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4054DB" w:rsidR="00420E90" w:rsidP="00420E90" w:rsidRDefault="00420E90" w14:paraId="0FE383A0" w14:textId="4FE0D89A">
      <w:pPr>
        <w:autoSpaceDE w:val="0"/>
        <w:autoSpaceDN w:val="0"/>
        <w:adjustRightInd w:val="0"/>
        <w:rPr>
          <w:rFonts w:ascii="Arial" w:hAnsi="Arial" w:cs="Arial"/>
          <w:b/>
          <w:caps/>
          <w:sz w:val="24"/>
          <w:szCs w:val="24"/>
          <w:highlight w:val="yellow"/>
        </w:rPr>
      </w:pPr>
      <w:r>
        <w:rPr>
          <w:rFonts w:ascii="Arial" w:hAnsi="Arial" w:cs="Arial"/>
          <w:b/>
          <w:caps/>
          <w:noProof/>
          <w:sz w:val="24"/>
          <w:szCs w:val="24"/>
          <w:lang w:eastAsia="en-GB"/>
        </w:rPr>
        <w:drawing>
          <wp:anchor distT="0" distB="0" distL="114300" distR="114300" simplePos="0" relativeHeight="251659264" behindDoc="1" locked="0" layoutInCell="1" allowOverlap="1" wp14:anchorId="39657F7D" wp14:editId="15ACA560">
            <wp:simplePos x="0" y="0"/>
            <wp:positionH relativeFrom="margin">
              <wp:posOffset>-270510</wp:posOffset>
            </wp:positionH>
            <wp:positionV relativeFrom="paragraph">
              <wp:posOffset>0</wp:posOffset>
            </wp:positionV>
            <wp:extent cx="5943600" cy="2182495"/>
            <wp:effectExtent l="0" t="0" r="0" b="8255"/>
            <wp:wrapTight wrapText="bothSides">
              <wp:wrapPolygon edited="0">
                <wp:start x="0" y="0"/>
                <wp:lineTo x="0" y="21493"/>
                <wp:lineTo x="21531" y="21493"/>
                <wp:lineTo x="21531" y="0"/>
                <wp:lineTo x="0" y="0"/>
              </wp:wrapPolygon>
            </wp:wrapTight>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l="1176" r="10625"/>
                    <a:stretch>
                      <a:fillRect/>
                    </a:stretch>
                  </pic:blipFill>
                  <pic:spPr bwMode="auto">
                    <a:xfrm>
                      <a:off x="0" y="0"/>
                      <a:ext cx="5943600" cy="2182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7D6" w:rsidR="00B2124D">
        <w:rPr>
          <w:rFonts w:ascii="Arial" w:hAnsi="Arial" w:cs="Arial"/>
          <w:b/>
          <w:caps/>
          <w:sz w:val="24"/>
          <w:szCs w:val="24"/>
        </w:rPr>
        <w:t xml:space="preserve">  </w:t>
      </w:r>
      <w:r w:rsidRPr="003047D6">
        <w:rPr>
          <w:rFonts w:ascii="Arial" w:hAnsi="Arial" w:cs="Arial"/>
          <w:b/>
          <w:caps/>
          <w:sz w:val="24"/>
          <w:szCs w:val="24"/>
        </w:rPr>
        <w:t xml:space="preserve">  </w:t>
      </w:r>
    </w:p>
    <w:p w:rsidRPr="001B2F02" w:rsidR="00420E90" w:rsidP="00420E90" w:rsidRDefault="00420E90" w14:paraId="263D425B" w14:textId="77777777">
      <w:pPr>
        <w:autoSpaceDE w:val="0"/>
        <w:autoSpaceDN w:val="0"/>
        <w:adjustRightInd w:val="0"/>
        <w:jc w:val="center"/>
        <w:rPr>
          <w:rFonts w:ascii="Arial" w:hAnsi="Arial" w:cs="Arial"/>
          <w:b/>
          <w:smallCaps/>
          <w:color w:val="000000" w:themeColor="text1"/>
          <w:sz w:val="48"/>
          <w:szCs w:val="48"/>
        </w:rPr>
      </w:pPr>
      <w:r>
        <w:rPr>
          <w:rFonts w:ascii="Arial" w:hAnsi="Arial" w:cs="Arial"/>
          <w:b/>
          <w:smallCaps/>
          <w:color w:val="000000" w:themeColor="text1"/>
          <w:sz w:val="48"/>
          <w:szCs w:val="48"/>
        </w:rPr>
        <w:t>S</w:t>
      </w:r>
      <w:r w:rsidRPr="001B2F02">
        <w:rPr>
          <w:rFonts w:ascii="Arial" w:hAnsi="Arial" w:cs="Arial"/>
          <w:b/>
          <w:smallCaps/>
          <w:color w:val="000000" w:themeColor="text1"/>
          <w:sz w:val="48"/>
          <w:szCs w:val="48"/>
        </w:rPr>
        <w:t>afeguarding and Child Protection Policy</w:t>
      </w:r>
    </w:p>
    <w:p w:rsidRPr="001B2F02" w:rsidR="00420E90" w:rsidP="00420E90" w:rsidRDefault="00420E90" w14:paraId="17275D80" w14:textId="77777777">
      <w:pPr>
        <w:autoSpaceDE w:val="0"/>
        <w:autoSpaceDN w:val="0"/>
        <w:adjustRightInd w:val="0"/>
        <w:jc w:val="center"/>
        <w:rPr>
          <w:rFonts w:ascii="Arial" w:hAnsi="Arial" w:cs="Arial"/>
          <w:b/>
          <w:smallCaps/>
          <w:color w:val="000000" w:themeColor="text1"/>
          <w:sz w:val="48"/>
          <w:szCs w:val="48"/>
        </w:rPr>
      </w:pPr>
      <w:r w:rsidRPr="001B2F02">
        <w:rPr>
          <w:rFonts w:ascii="Arial" w:hAnsi="Arial" w:cs="Arial"/>
          <w:b/>
          <w:smallCaps/>
          <w:color w:val="000000" w:themeColor="text1"/>
          <w:sz w:val="48"/>
          <w:szCs w:val="48"/>
        </w:rPr>
        <w:t xml:space="preserve">children and young people </w:t>
      </w:r>
    </w:p>
    <w:p w:rsidR="00420E90" w:rsidP="00420E90" w:rsidRDefault="00420E90" w14:paraId="085A095C" w14:textId="53C80FB3">
      <w:pPr>
        <w:autoSpaceDE w:val="0"/>
        <w:autoSpaceDN w:val="0"/>
        <w:adjustRightInd w:val="0"/>
        <w:rPr>
          <w:rFonts w:ascii="Arial" w:hAnsi="Arial" w:cs="Arial"/>
          <w:b/>
          <w:smallCaps/>
          <w:color w:val="000000" w:themeColor="text1"/>
          <w:sz w:val="48"/>
          <w:szCs w:val="48"/>
        </w:rPr>
      </w:pPr>
    </w:p>
    <w:p w:rsidRPr="001B2F02" w:rsidR="00420E90" w:rsidP="00420E90" w:rsidRDefault="00420E90" w14:paraId="3D0F23B0" w14:textId="77777777">
      <w:pPr>
        <w:autoSpaceDE w:val="0"/>
        <w:autoSpaceDN w:val="0"/>
        <w:adjustRightInd w:val="0"/>
        <w:rPr>
          <w:rFonts w:ascii="Arial" w:hAnsi="Arial" w:cs="Arial"/>
          <w:b/>
          <w:caps/>
          <w:color w:val="000000" w:themeColor="text1"/>
          <w:sz w:val="24"/>
          <w:szCs w:val="24"/>
        </w:rPr>
      </w:pPr>
    </w:p>
    <w:tbl>
      <w:tblPr>
        <w:tblStyle w:val="TableGrid"/>
        <w:tblW w:w="9634" w:type="dxa"/>
        <w:tblLook w:val="04A0" w:firstRow="1" w:lastRow="0" w:firstColumn="1" w:lastColumn="0" w:noHBand="0" w:noVBand="1"/>
      </w:tblPr>
      <w:tblGrid>
        <w:gridCol w:w="5177"/>
        <w:gridCol w:w="4457"/>
      </w:tblGrid>
      <w:tr w:rsidRPr="001B2F02" w:rsidR="00420E90" w:rsidTr="23B15F10" w14:paraId="25812B48" w14:textId="77777777">
        <w:trPr>
          <w:trHeight w:val="1772"/>
        </w:trPr>
        <w:tc>
          <w:tcPr>
            <w:tcW w:w="5177" w:type="dxa"/>
            <w:tcMar/>
          </w:tcPr>
          <w:p w:rsidRPr="001B2F02" w:rsidR="00420E90" w:rsidP="00276FB6" w:rsidRDefault="00420E90" w14:paraId="0125B863" w14:textId="77777777">
            <w:pPr>
              <w:autoSpaceDE w:val="0"/>
              <w:autoSpaceDN w:val="0"/>
              <w:adjustRightInd w:val="0"/>
              <w:jc w:val="left"/>
              <w:rPr>
                <w:rFonts w:ascii="Arial" w:hAnsi="Arial" w:cs="Arial"/>
                <w:b/>
                <w:caps/>
                <w:color w:val="000000" w:themeColor="text1"/>
                <w:sz w:val="28"/>
                <w:szCs w:val="28"/>
              </w:rPr>
            </w:pPr>
          </w:p>
          <w:p w:rsidRPr="00530724" w:rsidR="00420E90" w:rsidP="00276FB6" w:rsidRDefault="00420E90" w14:paraId="1F1F56A7" w14:textId="77777777">
            <w:pPr>
              <w:autoSpaceDE w:val="0"/>
              <w:autoSpaceDN w:val="0"/>
              <w:adjustRightInd w:val="0"/>
              <w:jc w:val="left"/>
              <w:rPr>
                <w:rFonts w:ascii="Arial" w:hAnsi="Arial" w:cs="Arial"/>
                <w:caps/>
                <w:color w:val="000000" w:themeColor="text1"/>
                <w:sz w:val="28"/>
                <w:szCs w:val="28"/>
              </w:rPr>
            </w:pPr>
            <w:r w:rsidRPr="00530724">
              <w:rPr>
                <w:rFonts w:ascii="Arial" w:hAnsi="Arial" w:cs="Arial"/>
                <w:caps/>
                <w:color w:val="000000" w:themeColor="text1"/>
                <w:sz w:val="28"/>
                <w:szCs w:val="28"/>
              </w:rPr>
              <w:t>n</w:t>
            </w:r>
            <w:r w:rsidRPr="00530724">
              <w:rPr>
                <w:rFonts w:ascii="Arial" w:hAnsi="Arial" w:cs="Arial"/>
                <w:color w:val="000000" w:themeColor="text1"/>
                <w:sz w:val="28"/>
                <w:szCs w:val="28"/>
              </w:rPr>
              <w:t>amed Governor responsible for policy:</w:t>
            </w:r>
          </w:p>
          <w:p w:rsidRPr="001B2F02" w:rsidR="00420E90" w:rsidP="00276FB6" w:rsidRDefault="00420E90" w14:paraId="104C105A" w14:textId="77777777">
            <w:pPr>
              <w:autoSpaceDE w:val="0"/>
              <w:autoSpaceDN w:val="0"/>
              <w:adjustRightInd w:val="0"/>
              <w:ind w:left="714" w:hanging="357"/>
              <w:jc w:val="left"/>
              <w:rPr>
                <w:rFonts w:ascii="Arial" w:hAnsi="Arial" w:cs="Arial"/>
                <w:b/>
                <w:caps/>
                <w:color w:val="000000" w:themeColor="text1"/>
                <w:sz w:val="28"/>
                <w:szCs w:val="28"/>
              </w:rPr>
            </w:pPr>
          </w:p>
          <w:p w:rsidRPr="00530724" w:rsidR="00420E90" w:rsidP="00276FB6" w:rsidRDefault="00420E90" w14:paraId="511BF6D7" w14:textId="77777777">
            <w:pPr>
              <w:autoSpaceDE w:val="0"/>
              <w:autoSpaceDN w:val="0"/>
              <w:adjustRightInd w:val="0"/>
              <w:jc w:val="left"/>
              <w:rPr>
                <w:rFonts w:ascii="Arial" w:hAnsi="Arial" w:cs="Arial"/>
                <w:caps/>
                <w:color w:val="000000" w:themeColor="text1"/>
                <w:sz w:val="28"/>
                <w:szCs w:val="28"/>
              </w:rPr>
            </w:pPr>
            <w:r w:rsidRPr="00530724">
              <w:rPr>
                <w:rFonts w:ascii="Arial" w:hAnsi="Arial" w:cs="Arial"/>
                <w:color w:val="000000" w:themeColor="text1"/>
                <w:sz w:val="28"/>
                <w:szCs w:val="28"/>
              </w:rPr>
              <w:t>Named Head Teacher</w:t>
            </w:r>
            <w:r w:rsidRPr="00530724">
              <w:rPr>
                <w:rFonts w:ascii="Arial" w:hAnsi="Arial" w:cs="Arial"/>
                <w:caps/>
                <w:color w:val="000000" w:themeColor="text1"/>
                <w:sz w:val="28"/>
                <w:szCs w:val="28"/>
              </w:rPr>
              <w:t xml:space="preserve"> / </w:t>
            </w:r>
            <w:r w:rsidRPr="00530724">
              <w:rPr>
                <w:rFonts w:ascii="Arial" w:hAnsi="Arial" w:cs="Arial"/>
                <w:color w:val="000000" w:themeColor="text1"/>
                <w:sz w:val="28"/>
                <w:szCs w:val="28"/>
              </w:rPr>
              <w:t>Principal</w:t>
            </w:r>
            <w:r w:rsidRPr="00530724">
              <w:rPr>
                <w:rFonts w:ascii="Arial" w:hAnsi="Arial" w:cs="Arial"/>
                <w:caps/>
                <w:color w:val="000000" w:themeColor="text1"/>
                <w:sz w:val="28"/>
                <w:szCs w:val="28"/>
              </w:rPr>
              <w:t>:</w:t>
            </w:r>
          </w:p>
          <w:p w:rsidRPr="001B2F02" w:rsidR="00420E90" w:rsidP="00276FB6" w:rsidRDefault="00420E90" w14:paraId="38D989C2" w14:textId="77777777">
            <w:pPr>
              <w:autoSpaceDE w:val="0"/>
              <w:autoSpaceDN w:val="0"/>
              <w:adjustRightInd w:val="0"/>
              <w:ind w:left="714" w:hanging="357"/>
              <w:jc w:val="left"/>
              <w:rPr>
                <w:rFonts w:ascii="Arial" w:hAnsi="Arial" w:cs="Arial"/>
                <w:b/>
                <w:caps/>
                <w:color w:val="000000" w:themeColor="text1"/>
                <w:sz w:val="28"/>
                <w:szCs w:val="28"/>
              </w:rPr>
            </w:pPr>
          </w:p>
        </w:tc>
        <w:tc>
          <w:tcPr>
            <w:tcW w:w="4457" w:type="dxa"/>
            <w:tcMar/>
          </w:tcPr>
          <w:p w:rsidR="00420E90" w:rsidP="00276FB6" w:rsidRDefault="00420E90" w14:paraId="23ACD547" w14:textId="77777777">
            <w:pPr>
              <w:autoSpaceDE w:val="0"/>
              <w:autoSpaceDN w:val="0"/>
              <w:adjustRightInd w:val="0"/>
              <w:spacing w:before="240" w:after="240"/>
              <w:rPr>
                <w:rFonts w:ascii="Arial" w:hAnsi="Arial" w:cs="Arial"/>
                <w:b/>
                <w:caps/>
                <w:color w:val="000000" w:themeColor="text1"/>
                <w:sz w:val="28"/>
                <w:szCs w:val="28"/>
              </w:rPr>
            </w:pPr>
            <w:r>
              <w:rPr>
                <w:rFonts w:ascii="Arial" w:hAnsi="Arial" w:cs="Arial"/>
                <w:b/>
                <w:caps/>
                <w:color w:val="000000" w:themeColor="text1"/>
                <w:sz w:val="28"/>
                <w:szCs w:val="28"/>
              </w:rPr>
              <w:t>Sharon Golze</w:t>
            </w:r>
          </w:p>
          <w:p w:rsidRPr="001B2F02" w:rsidR="00420E90" w:rsidP="00276FB6" w:rsidRDefault="00420E90" w14:paraId="0C86AC00" w14:textId="6BF7D81F">
            <w:pPr>
              <w:autoSpaceDE w:val="0"/>
              <w:autoSpaceDN w:val="0"/>
              <w:adjustRightInd w:val="0"/>
              <w:spacing w:before="240" w:after="240"/>
              <w:rPr>
                <w:rFonts w:ascii="Arial" w:hAnsi="Arial" w:cs="Arial"/>
                <w:b/>
                <w:caps/>
                <w:color w:val="000000" w:themeColor="text1"/>
                <w:sz w:val="28"/>
                <w:szCs w:val="28"/>
              </w:rPr>
            </w:pPr>
            <w:r>
              <w:rPr>
                <w:rFonts w:ascii="Arial" w:hAnsi="Arial" w:cs="Arial"/>
                <w:b/>
                <w:caps/>
                <w:color w:val="000000" w:themeColor="text1"/>
                <w:sz w:val="28"/>
                <w:szCs w:val="28"/>
              </w:rPr>
              <w:t>Victoria simmons</w:t>
            </w:r>
          </w:p>
        </w:tc>
      </w:tr>
      <w:tr w:rsidRPr="001B2F02" w:rsidR="00420E90" w:rsidTr="23B15F10" w14:paraId="1FA6EDA1" w14:textId="77777777">
        <w:trPr>
          <w:trHeight w:val="726"/>
        </w:trPr>
        <w:tc>
          <w:tcPr>
            <w:tcW w:w="5177" w:type="dxa"/>
            <w:tcMar/>
          </w:tcPr>
          <w:p w:rsidRPr="00530724" w:rsidR="00420E90" w:rsidP="00276FB6" w:rsidRDefault="00420E90" w14:paraId="6766343B" w14:textId="77777777">
            <w:pPr>
              <w:autoSpaceDE w:val="0"/>
              <w:autoSpaceDN w:val="0"/>
              <w:adjustRightInd w:val="0"/>
              <w:spacing w:before="240" w:after="240"/>
              <w:rPr>
                <w:rFonts w:ascii="Arial" w:hAnsi="Arial" w:cs="Arial"/>
                <w:caps/>
                <w:color w:val="000000" w:themeColor="text1"/>
                <w:sz w:val="28"/>
                <w:szCs w:val="28"/>
              </w:rPr>
            </w:pPr>
            <w:r w:rsidRPr="00530724">
              <w:rPr>
                <w:rFonts w:ascii="Arial" w:hAnsi="Arial" w:cs="Arial"/>
                <w:color w:val="000000" w:themeColor="text1"/>
                <w:sz w:val="28"/>
                <w:szCs w:val="28"/>
              </w:rPr>
              <w:t>Approved:</w:t>
            </w:r>
            <w:r>
              <w:rPr>
                <w:rFonts w:ascii="Arial" w:hAnsi="Arial" w:cs="Arial"/>
                <w:color w:val="000000" w:themeColor="text1"/>
                <w:sz w:val="28"/>
                <w:szCs w:val="28"/>
              </w:rPr>
              <w:t xml:space="preserve"> </w:t>
            </w:r>
          </w:p>
        </w:tc>
        <w:tc>
          <w:tcPr>
            <w:tcW w:w="4457" w:type="dxa"/>
            <w:tcMar/>
          </w:tcPr>
          <w:p w:rsidRPr="00530724" w:rsidR="00420E90" w:rsidP="00276FB6" w:rsidRDefault="00420E90" w14:paraId="56EEBBC9" w14:textId="77042966">
            <w:pPr>
              <w:autoSpaceDE w:val="0"/>
              <w:autoSpaceDN w:val="0"/>
              <w:adjustRightInd w:val="0"/>
              <w:spacing w:before="240" w:after="240"/>
              <w:rPr>
                <w:rFonts w:ascii="Arial" w:hAnsi="Arial" w:cs="Arial"/>
                <w:caps w:val="1"/>
                <w:color w:val="000000" w:themeColor="text1"/>
                <w:sz w:val="28"/>
                <w:szCs w:val="28"/>
              </w:rPr>
            </w:pPr>
            <w:r w:rsidRPr="23B15F10" w:rsidR="23B15F10">
              <w:rPr>
                <w:rFonts w:ascii="Arial" w:hAnsi="Arial" w:cs="Arial"/>
                <w:color w:val="000000" w:themeColor="text1" w:themeTint="FF" w:themeShade="FF"/>
                <w:sz w:val="28"/>
                <w:szCs w:val="28"/>
              </w:rPr>
              <w:t>Date: October 2023</w:t>
            </w:r>
          </w:p>
        </w:tc>
      </w:tr>
      <w:tr w:rsidRPr="001B2F02" w:rsidR="00420E90" w:rsidTr="23B15F10" w14:paraId="41DBC283" w14:textId="77777777">
        <w:trPr>
          <w:trHeight w:val="1332"/>
        </w:trPr>
        <w:tc>
          <w:tcPr>
            <w:tcW w:w="5177" w:type="dxa"/>
            <w:tcMar/>
          </w:tcPr>
          <w:p w:rsidRPr="00530724" w:rsidR="00420E90" w:rsidP="23B15F10" w:rsidRDefault="00420E90" w14:paraId="7D86C2D3" w14:textId="63BFE0C7">
            <w:pPr>
              <w:autoSpaceDE w:val="0"/>
              <w:autoSpaceDN w:val="0"/>
              <w:adjustRightInd w:val="0"/>
              <w:spacing w:before="240" w:after="240"/>
              <w:rPr>
                <w:rFonts w:ascii="Arial" w:hAnsi="Arial" w:cs="Arial"/>
                <w:caps w:val="1"/>
                <w:color w:val="000000" w:themeColor="text1" w:themeTint="FF" w:themeShade="FF"/>
                <w:sz w:val="28"/>
                <w:szCs w:val="28"/>
              </w:rPr>
            </w:pPr>
            <w:r w:rsidRPr="23B15F10" w:rsidR="23B15F10">
              <w:rPr>
                <w:rFonts w:ascii="Arial" w:hAnsi="Arial" w:cs="Arial"/>
                <w:color w:val="000000" w:themeColor="text1" w:themeTint="FF" w:themeShade="FF"/>
                <w:sz w:val="28"/>
                <w:szCs w:val="28"/>
              </w:rPr>
              <w:t>Signed:  A Smith (Assistant head – Inclusion lead)</w:t>
            </w:r>
          </w:p>
          <w:p w:rsidRPr="00530724" w:rsidR="00420E90" w:rsidP="23B15F10" w:rsidRDefault="00420E90" w14:paraId="61F70AA2" w14:textId="44D948DC">
            <w:pPr>
              <w:pStyle w:val="Normal"/>
              <w:autoSpaceDE w:val="0"/>
              <w:autoSpaceDN w:val="0"/>
              <w:adjustRightInd w:val="0"/>
              <w:spacing w:before="240" w:after="240"/>
              <w:ind w:left="0"/>
              <w:rPr>
                <w:rFonts w:ascii="Arial" w:hAnsi="Arial" w:cs="Arial"/>
                <w:color w:val="000000" w:themeColor="text1"/>
                <w:sz w:val="28"/>
                <w:szCs w:val="28"/>
              </w:rPr>
            </w:pPr>
            <w:r w:rsidRPr="23B15F10" w:rsidR="23B15F10">
              <w:rPr>
                <w:rFonts w:ascii="Arial" w:hAnsi="Arial" w:cs="Arial"/>
                <w:color w:val="000000" w:themeColor="text1" w:themeTint="FF" w:themeShade="FF"/>
                <w:sz w:val="28"/>
                <w:szCs w:val="28"/>
              </w:rPr>
              <w:t>S Golz</w:t>
            </w:r>
            <w:r w:rsidRPr="23B15F10" w:rsidR="23B15F10">
              <w:rPr>
                <w:rFonts w:ascii="Arial" w:hAnsi="Arial" w:cs="Arial"/>
                <w:color w:val="000000" w:themeColor="text1" w:themeTint="FF" w:themeShade="FF"/>
                <w:sz w:val="28"/>
                <w:szCs w:val="28"/>
              </w:rPr>
              <w:t>e (Vice-chair of governors)</w:t>
            </w:r>
          </w:p>
        </w:tc>
        <w:tc>
          <w:tcPr>
            <w:tcW w:w="4457" w:type="dxa"/>
            <w:tcMar/>
          </w:tcPr>
          <w:p w:rsidRPr="00420E90" w:rsidR="00420E90" w:rsidP="00420E90" w:rsidRDefault="00420E90" w14:paraId="5D5FDE30" w14:textId="2D682AE5">
            <w:pPr>
              <w:pStyle w:val="ListParagraph"/>
              <w:numPr>
                <w:ilvl w:val="0"/>
                <w:numId w:val="29"/>
              </w:numPr>
              <w:autoSpaceDE w:val="0"/>
              <w:autoSpaceDN w:val="0"/>
              <w:adjustRightInd w:val="0"/>
              <w:spacing w:before="240" w:after="240"/>
              <w:jc w:val="left"/>
              <w:rPr>
                <w:rFonts w:ascii="Lucida Handwriting" w:hAnsi="Lucida Handwriting" w:cs="Arial"/>
                <w:b/>
                <w:i/>
                <w:caps/>
                <w:color w:val="000000" w:themeColor="text1"/>
                <w:sz w:val="28"/>
                <w:szCs w:val="28"/>
              </w:rPr>
            </w:pPr>
            <w:r>
              <w:rPr>
                <w:rFonts w:ascii="Lucida Handwriting" w:hAnsi="Lucida Handwriting" w:cs="Arial"/>
                <w:b/>
                <w:i/>
                <w:caps/>
                <w:color w:val="000000" w:themeColor="text1"/>
                <w:sz w:val="28"/>
                <w:szCs w:val="28"/>
              </w:rPr>
              <w:t>Smith</w:t>
            </w:r>
          </w:p>
        </w:tc>
      </w:tr>
      <w:tr w:rsidRPr="001B2F02" w:rsidR="00420E90" w:rsidTr="23B15F10" w14:paraId="3D1713F5" w14:textId="77777777">
        <w:trPr>
          <w:trHeight w:val="1243"/>
        </w:trPr>
        <w:tc>
          <w:tcPr>
            <w:tcW w:w="5177" w:type="dxa"/>
            <w:tcMar/>
          </w:tcPr>
          <w:p w:rsidRPr="00530724" w:rsidR="00420E90" w:rsidP="00276FB6" w:rsidRDefault="00420E90" w14:paraId="26C1E4B9" w14:textId="77777777">
            <w:pPr>
              <w:autoSpaceDE w:val="0"/>
              <w:autoSpaceDN w:val="0"/>
              <w:adjustRightInd w:val="0"/>
              <w:spacing w:before="240" w:after="240"/>
              <w:rPr>
                <w:rFonts w:ascii="Arial" w:hAnsi="Arial" w:cs="Arial"/>
                <w:caps/>
                <w:color w:val="000000" w:themeColor="text1"/>
                <w:sz w:val="28"/>
                <w:szCs w:val="28"/>
              </w:rPr>
            </w:pPr>
            <w:r w:rsidRPr="00530724">
              <w:rPr>
                <w:rFonts w:ascii="Arial" w:hAnsi="Arial" w:cs="Arial"/>
                <w:color w:val="000000" w:themeColor="text1"/>
                <w:sz w:val="28"/>
                <w:szCs w:val="28"/>
              </w:rPr>
              <w:t>Reviewed/ Revised on:</w:t>
            </w:r>
          </w:p>
          <w:p w:rsidRPr="001B2F02" w:rsidR="00420E90" w:rsidP="00276FB6" w:rsidRDefault="00420E90" w14:paraId="77704B78" w14:textId="77777777">
            <w:pPr>
              <w:autoSpaceDE w:val="0"/>
              <w:autoSpaceDN w:val="0"/>
              <w:adjustRightInd w:val="0"/>
              <w:spacing w:before="240" w:after="240"/>
              <w:rPr>
                <w:rFonts w:ascii="Arial" w:hAnsi="Arial" w:cs="Arial"/>
                <w:b/>
                <w:caps/>
                <w:color w:val="000000" w:themeColor="text1"/>
                <w:sz w:val="28"/>
                <w:szCs w:val="28"/>
              </w:rPr>
            </w:pPr>
            <w:r w:rsidRPr="00530724">
              <w:rPr>
                <w:rFonts w:ascii="Arial" w:hAnsi="Arial" w:cs="Arial"/>
                <w:sz w:val="28"/>
                <w:szCs w:val="28"/>
              </w:rPr>
              <w:t>Next review date:</w:t>
            </w:r>
            <w:r>
              <w:rPr>
                <w:rFonts w:ascii="Arial" w:hAnsi="Arial" w:cs="Arial"/>
                <w:b/>
                <w:sz w:val="28"/>
                <w:szCs w:val="28"/>
              </w:rPr>
              <w:t xml:space="preserve"> </w:t>
            </w:r>
            <w:r w:rsidRPr="0006559C">
              <w:rPr>
                <w:rFonts w:ascii="Arial" w:hAnsi="Arial" w:cs="Arial"/>
                <w:b/>
                <w:i/>
                <w:sz w:val="28"/>
                <w:szCs w:val="28"/>
              </w:rPr>
              <w:t>(at least Annually )</w:t>
            </w:r>
          </w:p>
        </w:tc>
        <w:tc>
          <w:tcPr>
            <w:tcW w:w="4457" w:type="dxa"/>
            <w:tcMar/>
          </w:tcPr>
          <w:p w:rsidR="00420E90" w:rsidP="00276FB6" w:rsidRDefault="00420E90" w14:paraId="2A0C38A0" w14:textId="070CC25D">
            <w:pPr>
              <w:autoSpaceDE w:val="0"/>
              <w:autoSpaceDN w:val="0"/>
              <w:adjustRightInd w:val="0"/>
              <w:spacing w:before="240" w:after="240"/>
              <w:rPr>
                <w:rFonts w:ascii="Arial" w:hAnsi="Arial" w:cs="Arial"/>
                <w:b/>
                <w:i/>
                <w:color w:val="000000" w:themeColor="text1"/>
                <w:sz w:val="28"/>
                <w:szCs w:val="28"/>
              </w:rPr>
            </w:pPr>
            <w:r>
              <w:rPr>
                <w:rFonts w:ascii="Arial" w:hAnsi="Arial" w:cs="Arial"/>
                <w:b/>
                <w:i/>
                <w:color w:val="000000" w:themeColor="text1"/>
                <w:sz w:val="28"/>
                <w:szCs w:val="28"/>
              </w:rPr>
              <w:t>September 2023</w:t>
            </w:r>
          </w:p>
          <w:p w:rsidRPr="0006559C" w:rsidR="00420E90" w:rsidP="00276FB6" w:rsidRDefault="00420E90" w14:paraId="31E519AF" w14:textId="590A8D9B">
            <w:pPr>
              <w:autoSpaceDE w:val="0"/>
              <w:autoSpaceDN w:val="0"/>
              <w:adjustRightInd w:val="0"/>
              <w:spacing w:before="240" w:after="240"/>
              <w:rPr>
                <w:rFonts w:ascii="Arial" w:hAnsi="Arial" w:cs="Arial"/>
                <w:b/>
                <w:i/>
                <w:caps/>
                <w:color w:val="000000" w:themeColor="text1"/>
                <w:sz w:val="28"/>
                <w:szCs w:val="28"/>
              </w:rPr>
            </w:pPr>
            <w:r>
              <w:rPr>
                <w:rFonts w:ascii="Arial" w:hAnsi="Arial" w:cs="Arial"/>
                <w:b/>
                <w:i/>
                <w:color w:val="000000" w:themeColor="text1"/>
                <w:sz w:val="28"/>
                <w:szCs w:val="28"/>
              </w:rPr>
              <w:t>September 2024</w:t>
            </w:r>
          </w:p>
        </w:tc>
      </w:tr>
    </w:tbl>
    <w:p w:rsidR="00F03542" w:rsidP="008F50DE" w:rsidRDefault="00F03542" w14:paraId="6314FD41" w14:textId="4F06D3FF">
      <w:pPr>
        <w:autoSpaceDE w:val="0"/>
        <w:autoSpaceDN w:val="0"/>
        <w:adjustRightInd w:val="0"/>
        <w:rPr>
          <w:rFonts w:ascii="Arial" w:hAnsi="Arial" w:cs="Arial"/>
          <w:b/>
          <w:caps/>
          <w:noProof/>
          <w:sz w:val="24"/>
          <w:szCs w:val="24"/>
          <w:lang w:eastAsia="en-GB"/>
        </w:rPr>
      </w:pPr>
    </w:p>
    <w:p w:rsidR="00420E90" w:rsidP="008F50DE" w:rsidRDefault="00420E90" w14:paraId="53FFCABB" w14:textId="74696DC4">
      <w:pPr>
        <w:autoSpaceDE w:val="0"/>
        <w:autoSpaceDN w:val="0"/>
        <w:adjustRightInd w:val="0"/>
        <w:rPr>
          <w:rFonts w:ascii="Arial" w:hAnsi="Arial" w:cs="Arial"/>
          <w:b/>
          <w:caps/>
          <w:noProof/>
          <w:sz w:val="24"/>
          <w:szCs w:val="24"/>
          <w:lang w:eastAsia="en-GB"/>
        </w:rPr>
      </w:pPr>
    </w:p>
    <w:p w:rsidR="00420E90" w:rsidP="008F50DE" w:rsidRDefault="00420E90" w14:paraId="0BA4DD49" w14:textId="30388886">
      <w:pPr>
        <w:autoSpaceDE w:val="0"/>
        <w:autoSpaceDN w:val="0"/>
        <w:adjustRightInd w:val="0"/>
        <w:rPr>
          <w:rFonts w:ascii="Arial" w:hAnsi="Arial" w:cs="Arial"/>
          <w:b/>
          <w:caps/>
          <w:noProof/>
          <w:sz w:val="24"/>
          <w:szCs w:val="24"/>
          <w:lang w:eastAsia="en-GB"/>
        </w:rPr>
      </w:pPr>
    </w:p>
    <w:p w:rsidR="00420E90" w:rsidP="008F50DE" w:rsidRDefault="00420E90" w14:paraId="03DA5566" w14:textId="6ECE9DAA">
      <w:pPr>
        <w:autoSpaceDE w:val="0"/>
        <w:autoSpaceDN w:val="0"/>
        <w:adjustRightInd w:val="0"/>
        <w:rPr>
          <w:rFonts w:ascii="Arial" w:hAnsi="Arial" w:cs="Arial"/>
          <w:b/>
          <w:caps/>
          <w:noProof/>
          <w:sz w:val="24"/>
          <w:szCs w:val="24"/>
          <w:lang w:eastAsia="en-GB"/>
        </w:rPr>
      </w:pPr>
    </w:p>
    <w:p w:rsidR="00420E90" w:rsidP="008F50DE" w:rsidRDefault="00420E90" w14:paraId="07837E3E" w14:textId="6E225FB2">
      <w:pPr>
        <w:autoSpaceDE w:val="0"/>
        <w:autoSpaceDN w:val="0"/>
        <w:adjustRightInd w:val="0"/>
        <w:rPr>
          <w:rFonts w:ascii="Arial" w:hAnsi="Arial" w:cs="Arial"/>
          <w:b/>
          <w:caps/>
          <w:noProof/>
          <w:sz w:val="24"/>
          <w:szCs w:val="24"/>
          <w:lang w:eastAsia="en-GB"/>
        </w:rPr>
      </w:pPr>
    </w:p>
    <w:p w:rsidR="00420E90" w:rsidP="008F50DE" w:rsidRDefault="00420E90" w14:paraId="37BE30FE" w14:textId="55B8E7DD">
      <w:pPr>
        <w:autoSpaceDE w:val="0"/>
        <w:autoSpaceDN w:val="0"/>
        <w:adjustRightInd w:val="0"/>
        <w:rPr>
          <w:rFonts w:ascii="Arial" w:hAnsi="Arial" w:cs="Arial"/>
          <w:b/>
          <w:caps/>
          <w:noProof/>
          <w:sz w:val="24"/>
          <w:szCs w:val="24"/>
          <w:lang w:eastAsia="en-GB"/>
        </w:rPr>
      </w:pPr>
    </w:p>
    <w:p w:rsidR="00420E90" w:rsidP="008F50DE" w:rsidRDefault="00420E90" w14:paraId="31A3DD0E" w14:textId="7B96B9F6">
      <w:pPr>
        <w:autoSpaceDE w:val="0"/>
        <w:autoSpaceDN w:val="0"/>
        <w:adjustRightInd w:val="0"/>
        <w:rPr>
          <w:rFonts w:ascii="Arial" w:hAnsi="Arial" w:cs="Arial"/>
          <w:b/>
          <w:caps/>
          <w:noProof/>
          <w:sz w:val="24"/>
          <w:szCs w:val="24"/>
          <w:lang w:eastAsia="en-GB"/>
        </w:rPr>
      </w:pPr>
    </w:p>
    <w:p w:rsidR="00420E90" w:rsidP="008F50DE" w:rsidRDefault="00420E90" w14:paraId="60691258" w14:textId="54F8F2B1">
      <w:pPr>
        <w:autoSpaceDE w:val="0"/>
        <w:autoSpaceDN w:val="0"/>
        <w:adjustRightInd w:val="0"/>
        <w:rPr>
          <w:rFonts w:ascii="Arial" w:hAnsi="Arial" w:cs="Arial"/>
          <w:b/>
          <w:caps/>
          <w:noProof/>
          <w:sz w:val="24"/>
          <w:szCs w:val="24"/>
          <w:lang w:eastAsia="en-GB"/>
        </w:rPr>
      </w:pPr>
    </w:p>
    <w:p w:rsidR="00164E87" w:rsidP="004C68CB" w:rsidRDefault="00164E87" w14:paraId="4A1CA63C" w14:textId="77777777">
      <w:pPr>
        <w:autoSpaceDE w:val="0"/>
        <w:autoSpaceDN w:val="0"/>
        <w:adjustRightInd w:val="0"/>
        <w:jc w:val="left"/>
        <w:rPr>
          <w:rFonts w:ascii="Arial" w:hAnsi="Arial" w:cs="Arial"/>
          <w:b/>
          <w:caps/>
          <w:noProof/>
          <w:sz w:val="24"/>
          <w:szCs w:val="24"/>
          <w:lang w:eastAsia="en-GB"/>
        </w:rPr>
      </w:pPr>
    </w:p>
    <w:p w:rsidR="005E2ADD" w:rsidP="004C68CB" w:rsidRDefault="005E2ADD" w14:paraId="3F6C34E6" w14:textId="6B5F8275">
      <w:pPr>
        <w:autoSpaceDE w:val="0"/>
        <w:autoSpaceDN w:val="0"/>
        <w:adjustRightInd w:val="0"/>
        <w:jc w:val="left"/>
        <w:rPr>
          <w:rFonts w:ascii="Calibri" w:hAnsi="Calibri" w:cs="Calibri"/>
          <w:b/>
          <w:color w:val="000000" w:themeColor="text1"/>
          <w:sz w:val="28"/>
          <w:szCs w:val="28"/>
        </w:rPr>
      </w:pPr>
      <w:r>
        <w:rPr>
          <w:rFonts w:ascii="Calibri" w:hAnsi="Calibri" w:cs="Calibri"/>
          <w:b/>
          <w:color w:val="000000" w:themeColor="text1"/>
          <w:sz w:val="28"/>
          <w:szCs w:val="28"/>
        </w:rPr>
        <w:lastRenderedPageBreak/>
        <w:t>Rationale</w:t>
      </w:r>
    </w:p>
    <w:p w:rsidR="001F7896" w:rsidP="005E2ADD" w:rsidRDefault="005E2ADD" w14:paraId="53ACDBA5" w14:textId="0E2C5FE7">
      <w:pPr>
        <w:autoSpaceDE w:val="0"/>
        <w:autoSpaceDN w:val="0"/>
        <w:adjustRightInd w:val="0"/>
        <w:jc w:val="left"/>
        <w:rPr>
          <w:rFonts w:ascii="Arial" w:hAnsi="Arial" w:cs="Arial"/>
          <w:color w:val="000000" w:themeColor="text1"/>
          <w:sz w:val="28"/>
          <w:szCs w:val="28"/>
        </w:rPr>
      </w:pPr>
      <w:r>
        <w:rPr>
          <w:rFonts w:ascii="Calibri" w:hAnsi="Calibri" w:cs="Calibri"/>
          <w:color w:val="000000" w:themeColor="text1"/>
          <w:sz w:val="24"/>
          <w:szCs w:val="24"/>
        </w:rPr>
        <w:t xml:space="preserve">This policy has been developed in </w:t>
      </w:r>
      <w:r w:rsidR="00A30012">
        <w:rPr>
          <w:rFonts w:ascii="Calibri" w:hAnsi="Calibri" w:cs="Calibri"/>
          <w:color w:val="000000" w:themeColor="text1"/>
          <w:sz w:val="24"/>
          <w:szCs w:val="24"/>
        </w:rPr>
        <w:t>accordance</w:t>
      </w:r>
      <w:r>
        <w:rPr>
          <w:rFonts w:ascii="Calibri" w:hAnsi="Calibri" w:cs="Calibri"/>
          <w:color w:val="000000" w:themeColor="text1"/>
          <w:sz w:val="24"/>
          <w:szCs w:val="24"/>
        </w:rPr>
        <w:t xml:space="preserve"> with the Children Act 1989 and 2004, the Education Act 2002 and Working Together to Safeguard Children 2018. This policy reflects the statutory requirements within Keeping Children Safe in Education </w:t>
      </w:r>
      <w:r w:rsidR="00EE513A">
        <w:rPr>
          <w:rFonts w:ascii="Calibri" w:hAnsi="Calibri" w:cs="Calibri"/>
          <w:color w:val="000000" w:themeColor="text1"/>
          <w:sz w:val="24"/>
          <w:szCs w:val="24"/>
        </w:rPr>
        <w:t xml:space="preserve">2023 </w:t>
      </w:r>
      <w:r>
        <w:rPr>
          <w:rFonts w:ascii="Calibri" w:hAnsi="Calibri" w:cs="Calibri"/>
          <w:color w:val="000000" w:themeColor="text1"/>
          <w:sz w:val="24"/>
          <w:szCs w:val="24"/>
        </w:rPr>
        <w:t xml:space="preserve">(KCSIE) and Doncaster Children’s Safeguarding Partnership (DSCP) local policy and procedures. It also </w:t>
      </w:r>
      <w:r w:rsidR="00A30012">
        <w:rPr>
          <w:rFonts w:ascii="Calibri" w:hAnsi="Calibri" w:cs="Calibri"/>
          <w:color w:val="000000" w:themeColor="text1"/>
          <w:sz w:val="24"/>
          <w:szCs w:val="24"/>
        </w:rPr>
        <w:t>considers</w:t>
      </w:r>
      <w:r>
        <w:rPr>
          <w:rFonts w:ascii="Calibri" w:hAnsi="Calibri" w:cs="Calibri"/>
          <w:color w:val="000000" w:themeColor="text1"/>
          <w:sz w:val="24"/>
          <w:szCs w:val="24"/>
        </w:rPr>
        <w:t xml:space="preserve"> local lessons learned to ensure all children, young people and families in Doncaster are supported.</w:t>
      </w:r>
    </w:p>
    <w:p w:rsidR="009160D8" w:rsidP="001F7896" w:rsidRDefault="009160D8" w14:paraId="156F8003" w14:textId="38D4D989">
      <w:pPr>
        <w:autoSpaceDE w:val="0"/>
        <w:autoSpaceDN w:val="0"/>
        <w:adjustRightInd w:val="0"/>
        <w:jc w:val="center"/>
        <w:rPr>
          <w:rFonts w:ascii="Arial" w:hAnsi="Arial" w:cs="Arial"/>
          <w:color w:val="000000" w:themeColor="text1"/>
          <w:sz w:val="28"/>
          <w:szCs w:val="28"/>
        </w:rPr>
      </w:pPr>
    </w:p>
    <w:p w:rsidRPr="00343A78" w:rsidR="009160D8" w:rsidP="009160D8" w:rsidRDefault="009160D8" w14:paraId="5C71D59B" w14:textId="4A7D30EA">
      <w:pPr>
        <w:autoSpaceDE w:val="0"/>
        <w:autoSpaceDN w:val="0"/>
        <w:adjustRightInd w:val="0"/>
        <w:jc w:val="left"/>
        <w:rPr>
          <w:rFonts w:ascii="Calibri" w:hAnsi="Calibri" w:cs="Calibri"/>
          <w:b/>
          <w:color w:val="000000" w:themeColor="text1"/>
          <w:sz w:val="28"/>
          <w:szCs w:val="28"/>
        </w:rPr>
      </w:pPr>
      <w:r w:rsidRPr="00343A78">
        <w:rPr>
          <w:rFonts w:ascii="Calibri" w:hAnsi="Calibri" w:cs="Calibri"/>
          <w:b/>
          <w:color w:val="000000" w:themeColor="text1"/>
          <w:sz w:val="28"/>
          <w:szCs w:val="28"/>
        </w:rPr>
        <w:t>Contents</w:t>
      </w:r>
    </w:p>
    <w:p w:rsidRPr="0058233E" w:rsidR="009160D8" w:rsidP="009160D8" w:rsidRDefault="009160D8" w14:paraId="161C8F3A" w14:textId="774157B2">
      <w:pPr>
        <w:autoSpaceDE w:val="0"/>
        <w:autoSpaceDN w:val="0"/>
        <w:adjustRightInd w:val="0"/>
        <w:jc w:val="left"/>
        <w:rPr>
          <w:rFonts w:ascii="Calibri" w:hAnsi="Calibri" w:cs="Calibri"/>
          <w:color w:val="000000" w:themeColor="text1"/>
          <w:sz w:val="28"/>
          <w:szCs w:val="28"/>
        </w:rPr>
      </w:pPr>
    </w:p>
    <w:p w:rsidRPr="00343A78" w:rsidR="009160D8" w:rsidP="007C2736" w:rsidRDefault="009160D8" w14:paraId="20CE4446" w14:textId="7044AD83">
      <w:pPr>
        <w:pStyle w:val="ListParagraph"/>
        <w:numPr>
          <w:ilvl w:val="0"/>
          <w:numId w:val="26"/>
        </w:numPr>
        <w:autoSpaceDE w:val="0"/>
        <w:autoSpaceDN w:val="0"/>
        <w:adjustRightInd w:val="0"/>
        <w:jc w:val="left"/>
        <w:rPr>
          <w:rFonts w:ascii="Calibri" w:hAnsi="Calibri" w:cs="Calibri"/>
          <w:color w:val="000000" w:themeColor="text1"/>
          <w:sz w:val="24"/>
          <w:szCs w:val="24"/>
        </w:rPr>
      </w:pPr>
      <w:r w:rsidRPr="00343A78">
        <w:rPr>
          <w:rFonts w:ascii="Calibri" w:hAnsi="Calibri" w:cs="Calibri"/>
          <w:color w:val="000000" w:themeColor="text1"/>
          <w:sz w:val="24"/>
          <w:szCs w:val="24"/>
        </w:rPr>
        <w:t>Purpose</w:t>
      </w:r>
    </w:p>
    <w:p w:rsidRPr="00343A78" w:rsidR="009160D8" w:rsidP="007C2736" w:rsidRDefault="009160D8" w14:paraId="60AF5778" w14:textId="77777777">
      <w:pPr>
        <w:pStyle w:val="ListParagraph"/>
        <w:numPr>
          <w:ilvl w:val="0"/>
          <w:numId w:val="26"/>
        </w:numPr>
        <w:autoSpaceDE w:val="0"/>
        <w:autoSpaceDN w:val="0"/>
        <w:adjustRightInd w:val="0"/>
        <w:jc w:val="left"/>
        <w:rPr>
          <w:rFonts w:ascii="Calibri" w:hAnsi="Calibri" w:cs="Calibri"/>
          <w:color w:val="000000" w:themeColor="text1"/>
          <w:sz w:val="24"/>
          <w:szCs w:val="24"/>
        </w:rPr>
      </w:pPr>
      <w:r w:rsidRPr="00343A78">
        <w:rPr>
          <w:rFonts w:ascii="Calibri" w:hAnsi="Calibri" w:cs="Calibri"/>
          <w:color w:val="000000" w:themeColor="text1"/>
          <w:sz w:val="24"/>
          <w:szCs w:val="24"/>
        </w:rPr>
        <w:t>Supporting documents</w:t>
      </w:r>
    </w:p>
    <w:p w:rsidRPr="00343A78" w:rsidR="009160D8" w:rsidP="007C2736" w:rsidRDefault="009160D8" w14:paraId="58AA2DC4" w14:textId="43BC2304">
      <w:pPr>
        <w:pStyle w:val="ListParagraph"/>
        <w:numPr>
          <w:ilvl w:val="0"/>
          <w:numId w:val="26"/>
        </w:numPr>
        <w:autoSpaceDE w:val="0"/>
        <w:autoSpaceDN w:val="0"/>
        <w:adjustRightInd w:val="0"/>
        <w:jc w:val="left"/>
        <w:rPr>
          <w:rFonts w:ascii="Calibri" w:hAnsi="Calibri" w:cs="Calibri"/>
          <w:color w:val="000000" w:themeColor="text1"/>
          <w:sz w:val="24"/>
          <w:szCs w:val="24"/>
        </w:rPr>
      </w:pPr>
      <w:r w:rsidRPr="00343A78">
        <w:rPr>
          <w:rFonts w:ascii="Calibri" w:hAnsi="Calibri" w:cs="Calibri"/>
          <w:color w:val="000000" w:themeColor="text1"/>
          <w:sz w:val="24"/>
          <w:szCs w:val="24"/>
        </w:rPr>
        <w:t>Important Safeguarding Contacts</w:t>
      </w:r>
    </w:p>
    <w:p w:rsidRPr="00343A78" w:rsidR="00CC47C0" w:rsidP="007C2736" w:rsidRDefault="00CC47C0" w14:paraId="23983156" w14:textId="0417BB47">
      <w:pPr>
        <w:pStyle w:val="ListParagraph"/>
        <w:numPr>
          <w:ilvl w:val="0"/>
          <w:numId w:val="26"/>
        </w:numPr>
        <w:autoSpaceDE w:val="0"/>
        <w:autoSpaceDN w:val="0"/>
        <w:adjustRightInd w:val="0"/>
        <w:jc w:val="left"/>
        <w:rPr>
          <w:rFonts w:ascii="Calibri" w:hAnsi="Calibri" w:cs="Calibri"/>
          <w:color w:val="000000" w:themeColor="text1"/>
          <w:sz w:val="24"/>
          <w:szCs w:val="24"/>
        </w:rPr>
      </w:pPr>
      <w:r w:rsidRPr="00343A78">
        <w:rPr>
          <w:rFonts w:ascii="Calibri" w:hAnsi="Calibri" w:cs="Calibri"/>
          <w:color w:val="000000" w:themeColor="text1"/>
          <w:sz w:val="24"/>
          <w:szCs w:val="24"/>
        </w:rPr>
        <w:t>Introduction</w:t>
      </w:r>
    </w:p>
    <w:p w:rsidRPr="00343A78" w:rsidR="00CC47C0" w:rsidP="007C2736" w:rsidRDefault="00CC47C0" w14:paraId="1D785675" w14:textId="36977B84">
      <w:pPr>
        <w:pStyle w:val="ListParagraph"/>
        <w:numPr>
          <w:ilvl w:val="0"/>
          <w:numId w:val="26"/>
        </w:numPr>
        <w:autoSpaceDE w:val="0"/>
        <w:autoSpaceDN w:val="0"/>
        <w:adjustRightInd w:val="0"/>
        <w:jc w:val="left"/>
        <w:rPr>
          <w:rFonts w:ascii="Calibri" w:hAnsi="Calibri" w:cs="Calibri"/>
          <w:color w:val="000000" w:themeColor="text1"/>
          <w:sz w:val="24"/>
          <w:szCs w:val="24"/>
        </w:rPr>
      </w:pPr>
      <w:r w:rsidRPr="00343A78">
        <w:rPr>
          <w:rFonts w:ascii="Calibri" w:hAnsi="Calibri" w:cs="Calibri"/>
          <w:color w:val="000000" w:themeColor="text1"/>
          <w:sz w:val="24"/>
          <w:szCs w:val="24"/>
        </w:rPr>
        <w:t>Safeguarding definitions</w:t>
      </w:r>
    </w:p>
    <w:p w:rsidRPr="00343A78" w:rsidR="00CC47C0" w:rsidP="007C2736" w:rsidRDefault="00CC47C0" w14:paraId="6C6A4C38" w14:textId="67424B0A">
      <w:pPr>
        <w:pStyle w:val="ListParagraph"/>
        <w:numPr>
          <w:ilvl w:val="0"/>
          <w:numId w:val="26"/>
        </w:numPr>
        <w:autoSpaceDE w:val="0"/>
        <w:autoSpaceDN w:val="0"/>
        <w:adjustRightInd w:val="0"/>
        <w:jc w:val="left"/>
        <w:rPr>
          <w:rFonts w:ascii="Calibri" w:hAnsi="Calibri" w:cs="Calibri"/>
          <w:color w:val="000000" w:themeColor="text1"/>
          <w:sz w:val="24"/>
          <w:szCs w:val="24"/>
        </w:rPr>
      </w:pPr>
      <w:r w:rsidRPr="00343A78">
        <w:rPr>
          <w:rFonts w:ascii="Calibri" w:hAnsi="Calibri" w:cs="Calibri"/>
          <w:color w:val="000000" w:themeColor="text1"/>
          <w:sz w:val="24"/>
          <w:szCs w:val="24"/>
        </w:rPr>
        <w:t>Terminology</w:t>
      </w:r>
    </w:p>
    <w:p w:rsidRPr="00343A78" w:rsidR="00CC47C0" w:rsidP="007C2736" w:rsidRDefault="00CC47C0" w14:paraId="7545B64A" w14:textId="07558EA2">
      <w:pPr>
        <w:pStyle w:val="ListParagraph"/>
        <w:numPr>
          <w:ilvl w:val="0"/>
          <w:numId w:val="26"/>
        </w:numPr>
        <w:autoSpaceDE w:val="0"/>
        <w:autoSpaceDN w:val="0"/>
        <w:adjustRightInd w:val="0"/>
        <w:jc w:val="left"/>
        <w:rPr>
          <w:rFonts w:ascii="Calibri" w:hAnsi="Calibri" w:cs="Calibri"/>
          <w:color w:val="000000" w:themeColor="text1"/>
          <w:sz w:val="24"/>
          <w:szCs w:val="24"/>
        </w:rPr>
      </w:pPr>
      <w:r w:rsidRPr="00343A78">
        <w:rPr>
          <w:rFonts w:ascii="Calibri" w:hAnsi="Calibri" w:cs="Calibri"/>
          <w:color w:val="000000" w:themeColor="text1"/>
          <w:sz w:val="24"/>
          <w:szCs w:val="24"/>
        </w:rPr>
        <w:t>Governors/Trustees responsibilities</w:t>
      </w:r>
    </w:p>
    <w:p w:rsidRPr="00343A78" w:rsidR="00CC47C0" w:rsidP="007C2736" w:rsidRDefault="00CC47C0" w14:paraId="784D88C2" w14:textId="41F707CA">
      <w:pPr>
        <w:pStyle w:val="ListParagraph"/>
        <w:numPr>
          <w:ilvl w:val="0"/>
          <w:numId w:val="26"/>
        </w:numPr>
        <w:autoSpaceDE w:val="0"/>
        <w:autoSpaceDN w:val="0"/>
        <w:adjustRightInd w:val="0"/>
        <w:jc w:val="left"/>
        <w:rPr>
          <w:rFonts w:ascii="Calibri" w:hAnsi="Calibri" w:cs="Calibri"/>
          <w:color w:val="000000" w:themeColor="text1"/>
          <w:sz w:val="24"/>
          <w:szCs w:val="24"/>
        </w:rPr>
      </w:pPr>
      <w:r w:rsidRPr="00343A78">
        <w:rPr>
          <w:rFonts w:ascii="Calibri" w:hAnsi="Calibri" w:cs="Calibri"/>
          <w:color w:val="000000" w:themeColor="text1"/>
          <w:sz w:val="24"/>
          <w:szCs w:val="24"/>
        </w:rPr>
        <w:t>Procedures</w:t>
      </w:r>
    </w:p>
    <w:p w:rsidRPr="00343A78" w:rsidR="00CC47C0" w:rsidP="007C2736" w:rsidRDefault="00343A78" w14:paraId="3CF2B623" w14:textId="76EE4561">
      <w:pPr>
        <w:pStyle w:val="ListParagraph"/>
        <w:numPr>
          <w:ilvl w:val="1"/>
          <w:numId w:val="26"/>
        </w:numPr>
        <w:autoSpaceDE w:val="0"/>
        <w:autoSpaceDN w:val="0"/>
        <w:adjustRightInd w:val="0"/>
        <w:jc w:val="left"/>
        <w:rPr>
          <w:rFonts w:ascii="Calibri" w:hAnsi="Calibri" w:cs="Calibri"/>
          <w:color w:val="000000" w:themeColor="text1"/>
          <w:sz w:val="24"/>
          <w:szCs w:val="24"/>
        </w:rPr>
      </w:pPr>
      <w:r w:rsidRPr="00343A78">
        <w:rPr>
          <w:rFonts w:ascii="Calibri" w:hAnsi="Calibri" w:cs="Calibri"/>
          <w:color w:val="000000" w:themeColor="text1"/>
          <w:sz w:val="24"/>
          <w:szCs w:val="24"/>
        </w:rPr>
        <w:t>Headteacher/Principal role</w:t>
      </w:r>
    </w:p>
    <w:p w:rsidRPr="00343A78" w:rsidR="00343A78" w:rsidP="007C2736" w:rsidRDefault="00343A78" w14:paraId="2DE88F94" w14:textId="701843AD">
      <w:pPr>
        <w:pStyle w:val="ListParagraph"/>
        <w:numPr>
          <w:ilvl w:val="1"/>
          <w:numId w:val="26"/>
        </w:numPr>
        <w:autoSpaceDE w:val="0"/>
        <w:autoSpaceDN w:val="0"/>
        <w:adjustRightInd w:val="0"/>
        <w:jc w:val="left"/>
        <w:rPr>
          <w:rFonts w:ascii="Calibri" w:hAnsi="Calibri" w:cs="Calibri"/>
          <w:color w:val="000000" w:themeColor="text1"/>
          <w:sz w:val="24"/>
          <w:szCs w:val="24"/>
        </w:rPr>
      </w:pPr>
      <w:r w:rsidRPr="00343A78">
        <w:rPr>
          <w:rFonts w:ascii="Calibri" w:hAnsi="Calibri" w:cs="Calibri"/>
          <w:color w:val="000000" w:themeColor="text1"/>
          <w:sz w:val="24"/>
          <w:szCs w:val="24"/>
        </w:rPr>
        <w:t>DSL/DDSL role</w:t>
      </w:r>
    </w:p>
    <w:p w:rsidRPr="00F5666B" w:rsidR="00343A78" w:rsidP="007C2736" w:rsidRDefault="00343A78" w14:paraId="6DE934B0" w14:textId="6A0D9EF6">
      <w:pPr>
        <w:pStyle w:val="ListParagraph"/>
        <w:numPr>
          <w:ilvl w:val="0"/>
          <w:numId w:val="26"/>
        </w:numPr>
        <w:autoSpaceDE w:val="0"/>
        <w:autoSpaceDN w:val="0"/>
        <w:adjustRightInd w:val="0"/>
        <w:jc w:val="left"/>
        <w:rPr>
          <w:rFonts w:ascii="Calibri" w:hAnsi="Calibri" w:cs="Calibri"/>
          <w:color w:val="000000" w:themeColor="text1"/>
          <w:sz w:val="28"/>
          <w:szCs w:val="28"/>
        </w:rPr>
      </w:pPr>
      <w:r w:rsidRPr="00343A78">
        <w:rPr>
          <w:rFonts w:ascii="Calibri" w:hAnsi="Calibri" w:cs="Calibri"/>
          <w:color w:val="000000" w:themeColor="text1"/>
          <w:sz w:val="24"/>
          <w:szCs w:val="24"/>
        </w:rPr>
        <w:t>Child Protection procedures</w:t>
      </w:r>
    </w:p>
    <w:p w:rsidRPr="00F5666B" w:rsidR="00F5666B" w:rsidP="007C2736" w:rsidRDefault="00F5666B" w14:paraId="27983EC7" w14:textId="25AD5734">
      <w:pPr>
        <w:pStyle w:val="ListParagraph"/>
        <w:numPr>
          <w:ilvl w:val="0"/>
          <w:numId w:val="26"/>
        </w:numPr>
        <w:autoSpaceDE w:val="0"/>
        <w:autoSpaceDN w:val="0"/>
        <w:adjustRightInd w:val="0"/>
        <w:jc w:val="left"/>
        <w:rPr>
          <w:rFonts w:ascii="Calibri" w:hAnsi="Calibri" w:cs="Calibri"/>
          <w:color w:val="000000" w:themeColor="text1"/>
          <w:sz w:val="28"/>
          <w:szCs w:val="28"/>
        </w:rPr>
      </w:pPr>
      <w:r>
        <w:rPr>
          <w:rFonts w:ascii="Calibri" w:hAnsi="Calibri" w:cs="Calibri"/>
          <w:color w:val="000000" w:themeColor="text1"/>
          <w:sz w:val="24"/>
          <w:szCs w:val="24"/>
        </w:rPr>
        <w:t>Safeguarding Issues (including local issues and guidance)</w:t>
      </w:r>
      <w:r w:rsidR="008A4872">
        <w:rPr>
          <w:rFonts w:ascii="Calibri" w:hAnsi="Calibri" w:cs="Calibri"/>
          <w:color w:val="000000" w:themeColor="text1"/>
          <w:sz w:val="24"/>
          <w:szCs w:val="24"/>
        </w:rPr>
        <w:t xml:space="preserve"> – please note these are listed in alphabetical </w:t>
      </w:r>
      <w:r w:rsidR="003A12FF">
        <w:rPr>
          <w:rFonts w:ascii="Calibri" w:hAnsi="Calibri" w:cs="Calibri"/>
          <w:color w:val="000000" w:themeColor="text1"/>
          <w:sz w:val="24"/>
          <w:szCs w:val="24"/>
        </w:rPr>
        <w:t>order.</w:t>
      </w:r>
    </w:p>
    <w:p w:rsidRPr="00343A78" w:rsidR="00F5666B" w:rsidP="00F5666B" w:rsidRDefault="00F5666B" w14:paraId="6094C029" w14:textId="31E6D444">
      <w:pPr>
        <w:pStyle w:val="ListParagraph"/>
        <w:autoSpaceDE w:val="0"/>
        <w:autoSpaceDN w:val="0"/>
        <w:adjustRightInd w:val="0"/>
        <w:jc w:val="left"/>
        <w:rPr>
          <w:rFonts w:ascii="Calibri" w:hAnsi="Calibri" w:cs="Calibri"/>
          <w:color w:val="000000" w:themeColor="text1"/>
          <w:sz w:val="28"/>
          <w:szCs w:val="28"/>
        </w:rPr>
      </w:pPr>
    </w:p>
    <w:p w:rsidRPr="0058233E" w:rsidR="009160D8" w:rsidP="009160D8" w:rsidRDefault="009160D8" w14:paraId="671242D6" w14:textId="48EEAD0F">
      <w:pPr>
        <w:autoSpaceDE w:val="0"/>
        <w:autoSpaceDN w:val="0"/>
        <w:adjustRightInd w:val="0"/>
        <w:jc w:val="left"/>
        <w:rPr>
          <w:rFonts w:ascii="Calibri" w:hAnsi="Calibri" w:cs="Calibri"/>
          <w:color w:val="000000" w:themeColor="text1"/>
          <w:sz w:val="28"/>
          <w:szCs w:val="28"/>
        </w:rPr>
      </w:pPr>
    </w:p>
    <w:p w:rsidRPr="00343A78" w:rsidR="001F7896" w:rsidP="001F7896" w:rsidRDefault="001F7896" w14:paraId="29732B06" w14:textId="13159BE9">
      <w:pPr>
        <w:autoSpaceDE w:val="0"/>
        <w:autoSpaceDN w:val="0"/>
        <w:adjustRightInd w:val="0"/>
        <w:jc w:val="left"/>
        <w:rPr>
          <w:rFonts w:ascii="Calibri" w:hAnsi="Calibri" w:cs="Calibri"/>
          <w:b/>
          <w:color w:val="000000" w:themeColor="text1"/>
          <w:sz w:val="28"/>
          <w:szCs w:val="28"/>
        </w:rPr>
      </w:pPr>
      <w:r w:rsidRPr="00343A78">
        <w:rPr>
          <w:rFonts w:ascii="Calibri" w:hAnsi="Calibri" w:cs="Calibri"/>
          <w:b/>
          <w:color w:val="000000" w:themeColor="text1"/>
          <w:sz w:val="28"/>
          <w:szCs w:val="28"/>
        </w:rPr>
        <w:t>The purpose of this policy statement is:</w:t>
      </w:r>
    </w:p>
    <w:p w:rsidRPr="0058233E" w:rsidR="001F7896" w:rsidP="001F7896" w:rsidRDefault="001F7896" w14:paraId="3F0AECE5" w14:textId="77777777">
      <w:pPr>
        <w:autoSpaceDE w:val="0"/>
        <w:autoSpaceDN w:val="0"/>
        <w:adjustRightInd w:val="0"/>
        <w:jc w:val="left"/>
        <w:rPr>
          <w:rFonts w:ascii="Calibri" w:hAnsi="Calibri" w:cs="Calibri"/>
          <w:color w:val="000000" w:themeColor="text1"/>
          <w:sz w:val="28"/>
          <w:szCs w:val="28"/>
        </w:rPr>
      </w:pPr>
    </w:p>
    <w:p w:rsidRPr="00343A78" w:rsidR="001F7896" w:rsidRDefault="001F7896" w14:paraId="1F6203E1" w14:textId="6DCD6D6E">
      <w:pPr>
        <w:pStyle w:val="ListParagraph"/>
        <w:numPr>
          <w:ilvl w:val="0"/>
          <w:numId w:val="7"/>
        </w:numPr>
        <w:autoSpaceDE w:val="0"/>
        <w:autoSpaceDN w:val="0"/>
        <w:adjustRightInd w:val="0"/>
        <w:jc w:val="left"/>
        <w:rPr>
          <w:rFonts w:ascii="Calibri" w:hAnsi="Calibri" w:cs="Calibri"/>
          <w:color w:val="000000" w:themeColor="text1"/>
          <w:sz w:val="24"/>
          <w:szCs w:val="24"/>
        </w:rPr>
      </w:pPr>
      <w:r w:rsidRPr="00343A78">
        <w:rPr>
          <w:rFonts w:ascii="Calibri" w:hAnsi="Calibri" w:cs="Calibri"/>
          <w:color w:val="000000" w:themeColor="text1"/>
          <w:sz w:val="24"/>
          <w:szCs w:val="24"/>
        </w:rPr>
        <w:t xml:space="preserve">to protect children and young people at </w:t>
      </w:r>
      <w:r w:rsidRPr="00164E87" w:rsidR="00164E87">
        <w:rPr>
          <w:rFonts w:ascii="Calibri" w:hAnsi="Calibri" w:cs="Calibri"/>
          <w:color w:val="000000" w:themeColor="text1"/>
          <w:sz w:val="24"/>
          <w:szCs w:val="24"/>
        </w:rPr>
        <w:t>Bentley New Village</w:t>
      </w:r>
      <w:r w:rsidR="00164E87">
        <w:rPr>
          <w:rFonts w:ascii="Calibri" w:hAnsi="Calibri" w:cs="Calibri"/>
          <w:b/>
          <w:color w:val="000000" w:themeColor="text1"/>
          <w:sz w:val="24"/>
          <w:szCs w:val="24"/>
        </w:rPr>
        <w:t xml:space="preserve"> </w:t>
      </w:r>
      <w:r w:rsidRPr="00343A78" w:rsidR="00764312">
        <w:rPr>
          <w:rFonts w:ascii="Calibri" w:hAnsi="Calibri" w:cs="Calibri"/>
          <w:color w:val="000000" w:themeColor="text1"/>
          <w:sz w:val="24"/>
          <w:szCs w:val="24"/>
        </w:rPr>
        <w:t>from harm.</w:t>
      </w:r>
    </w:p>
    <w:p w:rsidRPr="0058233E" w:rsidR="001F7896" w:rsidP="00343A78" w:rsidRDefault="001F7896" w14:paraId="0E3B9FD0" w14:textId="7D2F2F61">
      <w:pPr>
        <w:autoSpaceDE w:val="0"/>
        <w:autoSpaceDN w:val="0"/>
        <w:adjustRightInd w:val="0"/>
        <w:jc w:val="left"/>
        <w:rPr>
          <w:rFonts w:ascii="Calibri" w:hAnsi="Calibri" w:cs="Calibri"/>
          <w:color w:val="000000" w:themeColor="text1"/>
          <w:sz w:val="24"/>
          <w:szCs w:val="24"/>
        </w:rPr>
      </w:pPr>
    </w:p>
    <w:p w:rsidRPr="00343A78" w:rsidR="001F7896" w:rsidRDefault="001F7896" w14:paraId="19267EC5" w14:textId="741130EA">
      <w:pPr>
        <w:pStyle w:val="ListParagraph"/>
        <w:numPr>
          <w:ilvl w:val="0"/>
          <w:numId w:val="7"/>
        </w:numPr>
        <w:autoSpaceDE w:val="0"/>
        <w:autoSpaceDN w:val="0"/>
        <w:adjustRightInd w:val="0"/>
        <w:jc w:val="left"/>
        <w:rPr>
          <w:rFonts w:ascii="Calibri" w:hAnsi="Calibri" w:cs="Calibri"/>
          <w:color w:val="000000" w:themeColor="text1"/>
          <w:sz w:val="24"/>
          <w:szCs w:val="24"/>
        </w:rPr>
      </w:pPr>
      <w:r w:rsidRPr="00343A78">
        <w:rPr>
          <w:rFonts w:ascii="Calibri" w:hAnsi="Calibri" w:cs="Calibri"/>
          <w:color w:val="000000" w:themeColor="text1"/>
          <w:sz w:val="24"/>
          <w:szCs w:val="24"/>
        </w:rPr>
        <w:t>to provide staff and volunteers, as well as children and young people and their families, with the overarching principles that guide our approach to child protection.</w:t>
      </w:r>
    </w:p>
    <w:p w:rsidRPr="0058233E" w:rsidR="001F7896" w:rsidP="001F7896" w:rsidRDefault="001F7896" w14:paraId="03EF0C8B" w14:textId="77777777">
      <w:pPr>
        <w:autoSpaceDE w:val="0"/>
        <w:autoSpaceDN w:val="0"/>
        <w:adjustRightInd w:val="0"/>
        <w:jc w:val="left"/>
        <w:rPr>
          <w:rFonts w:ascii="Calibri" w:hAnsi="Calibri" w:cs="Calibri"/>
          <w:color w:val="000000" w:themeColor="text1"/>
          <w:sz w:val="24"/>
          <w:szCs w:val="24"/>
        </w:rPr>
      </w:pPr>
    </w:p>
    <w:p w:rsidRPr="0058233E" w:rsidR="001F7896" w:rsidP="001F7896" w:rsidRDefault="001F7896" w14:paraId="722DC28B" w14:textId="4F6C03F0">
      <w:pPr>
        <w:autoSpaceDE w:val="0"/>
        <w:autoSpaceDN w:val="0"/>
        <w:adjustRightInd w:val="0"/>
        <w:jc w:val="left"/>
        <w:rPr>
          <w:rFonts w:ascii="Calibri" w:hAnsi="Calibri" w:cs="Calibri"/>
          <w:color w:val="000000" w:themeColor="text1"/>
          <w:sz w:val="24"/>
          <w:szCs w:val="24"/>
        </w:rPr>
      </w:pPr>
      <w:r w:rsidRPr="0058233E">
        <w:rPr>
          <w:rFonts w:ascii="Calibri" w:hAnsi="Calibri" w:cs="Calibri"/>
          <w:color w:val="000000" w:themeColor="text1"/>
          <w:sz w:val="24"/>
          <w:szCs w:val="24"/>
        </w:rPr>
        <w:t xml:space="preserve">This policy applies to anyone working on behalf of </w:t>
      </w:r>
      <w:r w:rsidRPr="00164E87" w:rsidR="00164E87">
        <w:rPr>
          <w:rFonts w:ascii="Calibri" w:hAnsi="Calibri" w:cs="Calibri"/>
          <w:color w:val="000000" w:themeColor="text1"/>
          <w:sz w:val="24"/>
          <w:szCs w:val="24"/>
        </w:rPr>
        <w:t>Bentley New Village</w:t>
      </w:r>
      <w:r w:rsidR="00164E87">
        <w:rPr>
          <w:rFonts w:ascii="Calibri" w:hAnsi="Calibri" w:cs="Calibri"/>
          <w:b/>
          <w:color w:val="000000" w:themeColor="text1"/>
          <w:sz w:val="24"/>
          <w:szCs w:val="24"/>
        </w:rPr>
        <w:t xml:space="preserve">, </w:t>
      </w:r>
      <w:r w:rsidRPr="0058233E">
        <w:rPr>
          <w:rFonts w:ascii="Calibri" w:hAnsi="Calibri" w:cs="Calibri"/>
          <w:color w:val="000000" w:themeColor="text1"/>
          <w:sz w:val="24"/>
          <w:szCs w:val="24"/>
        </w:rPr>
        <w:t>including senior managers and the board of Governors/Trustees, paid staff, volunteers, sessional workers, agency staff and students.</w:t>
      </w:r>
    </w:p>
    <w:p w:rsidRPr="0058233E" w:rsidR="00E11F46" w:rsidP="001F7896" w:rsidRDefault="00E11F46" w14:paraId="3A6F2485" w14:textId="2C54D5EB">
      <w:pPr>
        <w:autoSpaceDE w:val="0"/>
        <w:autoSpaceDN w:val="0"/>
        <w:adjustRightInd w:val="0"/>
        <w:jc w:val="left"/>
        <w:rPr>
          <w:rFonts w:ascii="Calibri" w:hAnsi="Calibri" w:cs="Calibri"/>
          <w:color w:val="000000" w:themeColor="text1"/>
          <w:sz w:val="24"/>
          <w:szCs w:val="24"/>
        </w:rPr>
      </w:pPr>
    </w:p>
    <w:p w:rsidRPr="00E11F46" w:rsidR="00AD39D2" w:rsidP="001F7896" w:rsidRDefault="00AD39D2" w14:paraId="37971C6F" w14:textId="77777777">
      <w:pPr>
        <w:autoSpaceDE w:val="0"/>
        <w:autoSpaceDN w:val="0"/>
        <w:adjustRightInd w:val="0"/>
        <w:jc w:val="left"/>
        <w:rPr>
          <w:rFonts w:ascii="Arial" w:hAnsi="Arial" w:cs="Arial"/>
          <w:b/>
          <w:color w:val="000000" w:themeColor="text1"/>
          <w:sz w:val="28"/>
          <w:szCs w:val="28"/>
        </w:rPr>
      </w:pPr>
    </w:p>
    <w:p w:rsidRPr="00343A78" w:rsidR="00E037F9" w:rsidP="001F7896" w:rsidRDefault="00E037F9" w14:paraId="54E47454" w14:textId="7342BA1B">
      <w:pPr>
        <w:autoSpaceDE w:val="0"/>
        <w:autoSpaceDN w:val="0"/>
        <w:adjustRightInd w:val="0"/>
        <w:jc w:val="left"/>
        <w:rPr>
          <w:rFonts w:ascii="Calibri" w:hAnsi="Calibri" w:cs="Calibri"/>
          <w:b/>
          <w:color w:val="000000" w:themeColor="text1"/>
          <w:sz w:val="28"/>
          <w:szCs w:val="28"/>
        </w:rPr>
      </w:pPr>
      <w:r w:rsidRPr="00343A78">
        <w:rPr>
          <w:rFonts w:ascii="Calibri" w:hAnsi="Calibri" w:cs="Calibri"/>
          <w:b/>
          <w:color w:val="000000" w:themeColor="text1"/>
          <w:sz w:val="28"/>
          <w:szCs w:val="28"/>
        </w:rPr>
        <w:t>Supporting Documents</w:t>
      </w:r>
    </w:p>
    <w:p w:rsidRPr="0058233E" w:rsidR="00E037F9" w:rsidP="001F7896" w:rsidRDefault="00E037F9" w14:paraId="61EA8A87" w14:textId="0FB77DAF">
      <w:pPr>
        <w:autoSpaceDE w:val="0"/>
        <w:autoSpaceDN w:val="0"/>
        <w:adjustRightInd w:val="0"/>
        <w:jc w:val="left"/>
        <w:rPr>
          <w:rFonts w:ascii="Calibri" w:hAnsi="Calibri" w:cs="Calibri"/>
          <w:color w:val="000000" w:themeColor="text1"/>
          <w:sz w:val="28"/>
          <w:szCs w:val="28"/>
        </w:rPr>
      </w:pPr>
    </w:p>
    <w:p w:rsidRPr="00164E87" w:rsidR="00E037F9" w:rsidP="00E037F9" w:rsidRDefault="00E037F9" w14:paraId="7FD83EF4" w14:textId="622766AC">
      <w:pPr>
        <w:autoSpaceDE w:val="0"/>
        <w:autoSpaceDN w:val="0"/>
        <w:adjustRightInd w:val="0"/>
        <w:jc w:val="left"/>
        <w:rPr>
          <w:rFonts w:ascii="Calibri" w:hAnsi="Calibri" w:cs="Calibri"/>
          <w:color w:val="000000" w:themeColor="text1"/>
          <w:sz w:val="24"/>
          <w:szCs w:val="24"/>
        </w:rPr>
      </w:pPr>
      <w:r w:rsidRPr="0058233E">
        <w:rPr>
          <w:rFonts w:ascii="Calibri" w:hAnsi="Calibri" w:cs="Calibri"/>
          <w:color w:val="000000" w:themeColor="text1"/>
          <w:sz w:val="24"/>
          <w:szCs w:val="24"/>
        </w:rPr>
        <w:t xml:space="preserve">This policy statement should be read alongside our organisational policies, procedures, </w:t>
      </w:r>
      <w:r w:rsidRPr="0058233E" w:rsidR="00A30012">
        <w:rPr>
          <w:rFonts w:ascii="Calibri" w:hAnsi="Calibri" w:cs="Calibri"/>
          <w:color w:val="000000" w:themeColor="text1"/>
          <w:sz w:val="24"/>
          <w:szCs w:val="24"/>
        </w:rPr>
        <w:t>guidance,</w:t>
      </w:r>
      <w:r w:rsidRPr="0058233E">
        <w:rPr>
          <w:rFonts w:ascii="Calibri" w:hAnsi="Calibri" w:cs="Calibri"/>
          <w:color w:val="000000" w:themeColor="text1"/>
          <w:sz w:val="24"/>
          <w:szCs w:val="24"/>
        </w:rPr>
        <w:t xml:space="preserve"> and other related documents:</w:t>
      </w:r>
    </w:p>
    <w:p w:rsidRPr="0058233E" w:rsidR="006C1F4E" w:rsidP="00E037F9" w:rsidRDefault="006C1F4E" w14:paraId="06D5B656" w14:textId="77777777">
      <w:pPr>
        <w:autoSpaceDE w:val="0"/>
        <w:autoSpaceDN w:val="0"/>
        <w:adjustRightInd w:val="0"/>
        <w:jc w:val="left"/>
        <w:rPr>
          <w:rFonts w:ascii="Calibri" w:hAnsi="Calibri" w:cs="Calibri"/>
          <w:color w:val="000000" w:themeColor="text1"/>
          <w:sz w:val="24"/>
          <w:szCs w:val="24"/>
        </w:rPr>
      </w:pPr>
    </w:p>
    <w:p w:rsidRPr="00164E87" w:rsidR="00164E87" w:rsidP="00164E87" w:rsidRDefault="00164E87" w14:paraId="4DFD0EA2" w14:textId="77777777">
      <w:pPr>
        <w:pStyle w:val="ListParagraph"/>
        <w:numPr>
          <w:ilvl w:val="0"/>
          <w:numId w:val="30"/>
        </w:numPr>
        <w:autoSpaceDE w:val="0"/>
        <w:autoSpaceDN w:val="0"/>
        <w:adjustRightInd w:val="0"/>
        <w:jc w:val="left"/>
        <w:rPr>
          <w:rFonts w:ascii="Calibri" w:hAnsi="Calibri" w:cs="Calibri"/>
          <w:color w:val="000000" w:themeColor="text1"/>
          <w:sz w:val="24"/>
          <w:szCs w:val="24"/>
        </w:rPr>
      </w:pPr>
      <w:r w:rsidRPr="00164E87">
        <w:rPr>
          <w:rFonts w:ascii="Calibri" w:hAnsi="Calibri" w:cs="Calibri"/>
          <w:color w:val="000000" w:themeColor="text1"/>
          <w:sz w:val="24"/>
          <w:szCs w:val="24"/>
        </w:rPr>
        <w:t>Complaints policy</w:t>
      </w:r>
    </w:p>
    <w:p w:rsidRPr="00164E87" w:rsidR="00164E87" w:rsidP="00164E87" w:rsidRDefault="00164E87" w14:paraId="00272A08" w14:textId="77777777">
      <w:pPr>
        <w:pStyle w:val="ListParagraph"/>
        <w:numPr>
          <w:ilvl w:val="0"/>
          <w:numId w:val="30"/>
        </w:numPr>
        <w:autoSpaceDE w:val="0"/>
        <w:autoSpaceDN w:val="0"/>
        <w:adjustRightInd w:val="0"/>
        <w:jc w:val="left"/>
        <w:rPr>
          <w:rFonts w:ascii="Calibri" w:hAnsi="Calibri" w:cs="Calibri"/>
          <w:color w:val="000000" w:themeColor="text1"/>
          <w:sz w:val="24"/>
          <w:szCs w:val="24"/>
        </w:rPr>
      </w:pPr>
      <w:r w:rsidRPr="00164E87">
        <w:rPr>
          <w:rFonts w:ascii="Calibri" w:hAnsi="Calibri" w:cs="Calibri"/>
          <w:color w:val="000000" w:themeColor="text1"/>
          <w:sz w:val="24"/>
          <w:szCs w:val="24"/>
        </w:rPr>
        <w:t>Sexual Harassment and Sexual Violence</w:t>
      </w:r>
    </w:p>
    <w:p w:rsidRPr="00164E87" w:rsidR="00164E87" w:rsidP="00164E87" w:rsidRDefault="008336DC" w14:paraId="79842BD3" w14:textId="1F2587B4">
      <w:pPr>
        <w:pStyle w:val="ListParagraph"/>
        <w:numPr>
          <w:ilvl w:val="0"/>
          <w:numId w:val="30"/>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Safer Recruitment Policy</w:t>
      </w:r>
    </w:p>
    <w:p w:rsidRPr="00164E87" w:rsidR="00164E87" w:rsidP="00164E87" w:rsidRDefault="00164E87" w14:paraId="5E924353" w14:textId="77777777">
      <w:pPr>
        <w:pStyle w:val="ListParagraph"/>
        <w:numPr>
          <w:ilvl w:val="0"/>
          <w:numId w:val="30"/>
        </w:numPr>
        <w:autoSpaceDE w:val="0"/>
        <w:autoSpaceDN w:val="0"/>
        <w:adjustRightInd w:val="0"/>
        <w:jc w:val="left"/>
        <w:rPr>
          <w:rFonts w:ascii="Calibri" w:hAnsi="Calibri" w:cs="Calibri"/>
          <w:color w:val="000000" w:themeColor="text1"/>
          <w:sz w:val="24"/>
          <w:szCs w:val="24"/>
        </w:rPr>
      </w:pPr>
      <w:r w:rsidRPr="00164E87">
        <w:rPr>
          <w:rFonts w:ascii="Calibri" w:hAnsi="Calibri" w:cs="Calibri"/>
          <w:color w:val="000000" w:themeColor="text1"/>
          <w:sz w:val="24"/>
          <w:szCs w:val="24"/>
        </w:rPr>
        <w:lastRenderedPageBreak/>
        <w:t>Managing long term medical conditions/medical conditions</w:t>
      </w:r>
    </w:p>
    <w:p w:rsidRPr="00164E87" w:rsidR="00164E87" w:rsidP="00164E87" w:rsidRDefault="00164E87" w14:paraId="2C2DB12D" w14:textId="77777777">
      <w:pPr>
        <w:pStyle w:val="ListParagraph"/>
        <w:numPr>
          <w:ilvl w:val="0"/>
          <w:numId w:val="30"/>
        </w:numPr>
        <w:autoSpaceDE w:val="0"/>
        <w:autoSpaceDN w:val="0"/>
        <w:adjustRightInd w:val="0"/>
        <w:jc w:val="left"/>
        <w:rPr>
          <w:rFonts w:ascii="Calibri" w:hAnsi="Calibri" w:cs="Calibri"/>
          <w:color w:val="000000" w:themeColor="text1"/>
          <w:sz w:val="24"/>
          <w:szCs w:val="24"/>
        </w:rPr>
      </w:pPr>
      <w:r w:rsidRPr="00164E87">
        <w:rPr>
          <w:rFonts w:ascii="Calibri" w:hAnsi="Calibri" w:cs="Calibri"/>
          <w:color w:val="000000" w:themeColor="text1"/>
          <w:sz w:val="24"/>
          <w:szCs w:val="24"/>
        </w:rPr>
        <w:t>Behaviour</w:t>
      </w:r>
    </w:p>
    <w:p w:rsidRPr="00164E87" w:rsidR="00164E87" w:rsidP="00164E87" w:rsidRDefault="00164E87" w14:paraId="6FF2E602" w14:textId="77777777">
      <w:pPr>
        <w:pStyle w:val="ListParagraph"/>
        <w:numPr>
          <w:ilvl w:val="0"/>
          <w:numId w:val="30"/>
        </w:numPr>
        <w:autoSpaceDE w:val="0"/>
        <w:autoSpaceDN w:val="0"/>
        <w:adjustRightInd w:val="0"/>
        <w:jc w:val="left"/>
        <w:rPr>
          <w:rFonts w:ascii="Calibri" w:hAnsi="Calibri" w:cs="Calibri"/>
          <w:color w:val="000000" w:themeColor="text1"/>
          <w:sz w:val="24"/>
          <w:szCs w:val="24"/>
        </w:rPr>
      </w:pPr>
      <w:r w:rsidRPr="00164E87">
        <w:rPr>
          <w:rFonts w:ascii="Calibri" w:hAnsi="Calibri" w:cs="Calibri"/>
          <w:color w:val="000000" w:themeColor="text1"/>
          <w:sz w:val="24"/>
          <w:szCs w:val="24"/>
        </w:rPr>
        <w:t>Staff Behaviour/Code of Conduct</w:t>
      </w:r>
    </w:p>
    <w:p w:rsidRPr="00164E87" w:rsidR="00164E87" w:rsidP="00164E87" w:rsidRDefault="00164E87" w14:paraId="546ED2B0" w14:textId="77777777">
      <w:pPr>
        <w:pStyle w:val="ListParagraph"/>
        <w:numPr>
          <w:ilvl w:val="0"/>
          <w:numId w:val="30"/>
        </w:numPr>
        <w:autoSpaceDE w:val="0"/>
        <w:autoSpaceDN w:val="0"/>
        <w:adjustRightInd w:val="0"/>
        <w:jc w:val="left"/>
        <w:rPr>
          <w:rFonts w:ascii="Calibri" w:hAnsi="Calibri" w:cs="Calibri"/>
          <w:color w:val="000000" w:themeColor="text1"/>
          <w:sz w:val="24"/>
          <w:szCs w:val="24"/>
        </w:rPr>
      </w:pPr>
      <w:r w:rsidRPr="00164E87">
        <w:rPr>
          <w:rFonts w:ascii="Calibri" w:hAnsi="Calibri" w:cs="Calibri"/>
          <w:color w:val="000000" w:themeColor="text1"/>
          <w:sz w:val="24"/>
          <w:szCs w:val="24"/>
        </w:rPr>
        <w:t>SEND</w:t>
      </w:r>
    </w:p>
    <w:p w:rsidRPr="00164E87" w:rsidR="00164E87" w:rsidP="00164E87" w:rsidRDefault="00164E87" w14:paraId="3A957C6F" w14:textId="77777777">
      <w:pPr>
        <w:pStyle w:val="ListParagraph"/>
        <w:numPr>
          <w:ilvl w:val="0"/>
          <w:numId w:val="30"/>
        </w:numPr>
        <w:autoSpaceDE w:val="0"/>
        <w:autoSpaceDN w:val="0"/>
        <w:adjustRightInd w:val="0"/>
        <w:jc w:val="left"/>
        <w:rPr>
          <w:rFonts w:ascii="Calibri" w:hAnsi="Calibri" w:cs="Calibri"/>
          <w:color w:val="000000" w:themeColor="text1"/>
          <w:sz w:val="24"/>
          <w:szCs w:val="24"/>
        </w:rPr>
      </w:pPr>
      <w:r w:rsidRPr="00164E87">
        <w:rPr>
          <w:rFonts w:ascii="Calibri" w:hAnsi="Calibri" w:cs="Calibri"/>
          <w:color w:val="000000" w:themeColor="text1"/>
          <w:sz w:val="24"/>
          <w:szCs w:val="24"/>
        </w:rPr>
        <w:t>Social Media</w:t>
      </w:r>
    </w:p>
    <w:p w:rsidRPr="00164E87" w:rsidR="00164E87" w:rsidP="00164E87" w:rsidRDefault="008336DC" w14:paraId="13D387A4" w14:textId="167E1F1E">
      <w:pPr>
        <w:pStyle w:val="ListParagraph"/>
        <w:numPr>
          <w:ilvl w:val="0"/>
          <w:numId w:val="30"/>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On line safety</w:t>
      </w:r>
      <w:r w:rsidRPr="00164E87" w:rsidR="00164E87">
        <w:rPr>
          <w:rFonts w:ascii="Calibri" w:hAnsi="Calibri" w:cs="Calibri"/>
          <w:color w:val="000000" w:themeColor="text1"/>
          <w:sz w:val="24"/>
          <w:szCs w:val="24"/>
        </w:rPr>
        <w:t xml:space="preserve"> Policy – on line protection</w:t>
      </w:r>
    </w:p>
    <w:p w:rsidRPr="00164E87" w:rsidR="00164E87" w:rsidP="00164E87" w:rsidRDefault="00164E87" w14:paraId="350765D6" w14:textId="77777777">
      <w:pPr>
        <w:pStyle w:val="ListParagraph"/>
        <w:numPr>
          <w:ilvl w:val="0"/>
          <w:numId w:val="30"/>
        </w:numPr>
        <w:autoSpaceDE w:val="0"/>
        <w:autoSpaceDN w:val="0"/>
        <w:adjustRightInd w:val="0"/>
        <w:jc w:val="left"/>
        <w:rPr>
          <w:rFonts w:ascii="Calibri" w:hAnsi="Calibri" w:cs="Calibri"/>
          <w:color w:val="000000" w:themeColor="text1"/>
          <w:sz w:val="24"/>
          <w:szCs w:val="24"/>
        </w:rPr>
      </w:pPr>
      <w:r w:rsidRPr="00164E87">
        <w:rPr>
          <w:rFonts w:ascii="Calibri" w:hAnsi="Calibri" w:cs="Calibri"/>
          <w:color w:val="000000" w:themeColor="text1"/>
          <w:sz w:val="24"/>
          <w:szCs w:val="24"/>
        </w:rPr>
        <w:t>Children Missing Education</w:t>
      </w:r>
    </w:p>
    <w:p w:rsidRPr="00164E87" w:rsidR="00164E87" w:rsidP="00164E87" w:rsidRDefault="00164E87" w14:paraId="77DA929D" w14:textId="77777777">
      <w:pPr>
        <w:pStyle w:val="ListParagraph"/>
        <w:numPr>
          <w:ilvl w:val="0"/>
          <w:numId w:val="30"/>
        </w:numPr>
        <w:autoSpaceDE w:val="0"/>
        <w:autoSpaceDN w:val="0"/>
        <w:adjustRightInd w:val="0"/>
        <w:jc w:val="left"/>
        <w:rPr>
          <w:rFonts w:ascii="Calibri" w:hAnsi="Calibri" w:cs="Calibri"/>
          <w:color w:val="000000" w:themeColor="text1"/>
          <w:sz w:val="24"/>
          <w:szCs w:val="24"/>
        </w:rPr>
      </w:pPr>
      <w:r w:rsidRPr="00164E87">
        <w:rPr>
          <w:rFonts w:ascii="Calibri" w:hAnsi="Calibri" w:cs="Calibri"/>
          <w:color w:val="000000" w:themeColor="text1"/>
          <w:sz w:val="24"/>
          <w:szCs w:val="24"/>
        </w:rPr>
        <w:t>Whistleblowing</w:t>
      </w:r>
    </w:p>
    <w:p w:rsidRPr="00164E87" w:rsidR="00164E87" w:rsidP="00164E87" w:rsidRDefault="00164E87" w14:paraId="17378301" w14:textId="77777777">
      <w:pPr>
        <w:pStyle w:val="ListParagraph"/>
        <w:numPr>
          <w:ilvl w:val="0"/>
          <w:numId w:val="30"/>
        </w:numPr>
        <w:autoSpaceDE w:val="0"/>
        <w:autoSpaceDN w:val="0"/>
        <w:adjustRightInd w:val="0"/>
        <w:jc w:val="left"/>
        <w:rPr>
          <w:rFonts w:ascii="Calibri" w:hAnsi="Calibri" w:cs="Calibri"/>
          <w:color w:val="000000" w:themeColor="text1"/>
          <w:sz w:val="24"/>
          <w:szCs w:val="24"/>
        </w:rPr>
      </w:pPr>
      <w:r w:rsidRPr="00164E87">
        <w:rPr>
          <w:rFonts w:ascii="Calibri" w:hAnsi="Calibri" w:cs="Calibri"/>
          <w:color w:val="000000" w:themeColor="text1"/>
          <w:sz w:val="24"/>
          <w:szCs w:val="24"/>
        </w:rPr>
        <w:t>Anti-bullying</w:t>
      </w:r>
    </w:p>
    <w:p w:rsidRPr="00164E87" w:rsidR="00164E87" w:rsidP="00164E87" w:rsidRDefault="00164E87" w14:paraId="47A97B7B" w14:textId="77777777">
      <w:pPr>
        <w:pStyle w:val="ListParagraph"/>
        <w:numPr>
          <w:ilvl w:val="0"/>
          <w:numId w:val="30"/>
        </w:numPr>
        <w:autoSpaceDE w:val="0"/>
        <w:autoSpaceDN w:val="0"/>
        <w:adjustRightInd w:val="0"/>
        <w:jc w:val="left"/>
        <w:rPr>
          <w:rFonts w:ascii="Calibri" w:hAnsi="Calibri" w:cs="Calibri"/>
          <w:color w:val="000000" w:themeColor="text1"/>
          <w:sz w:val="24"/>
          <w:szCs w:val="24"/>
        </w:rPr>
      </w:pPr>
      <w:r w:rsidRPr="00164E87">
        <w:rPr>
          <w:rFonts w:ascii="Calibri" w:hAnsi="Calibri" w:cs="Calibri"/>
          <w:color w:val="000000" w:themeColor="text1"/>
          <w:sz w:val="24"/>
          <w:szCs w:val="24"/>
        </w:rPr>
        <w:t>Health &amp; Safety</w:t>
      </w:r>
    </w:p>
    <w:p w:rsidRPr="006D3613" w:rsidR="00164E87" w:rsidP="006D3613" w:rsidRDefault="00164E87" w14:paraId="29A765A0" w14:textId="10D99597">
      <w:pPr>
        <w:pStyle w:val="ListParagraph"/>
        <w:numPr>
          <w:ilvl w:val="0"/>
          <w:numId w:val="30"/>
        </w:numPr>
        <w:autoSpaceDE w:val="0"/>
        <w:autoSpaceDN w:val="0"/>
        <w:adjustRightInd w:val="0"/>
        <w:jc w:val="left"/>
        <w:rPr>
          <w:rFonts w:ascii="Calibri" w:hAnsi="Calibri" w:cs="Calibri"/>
          <w:color w:val="000000" w:themeColor="text1"/>
          <w:sz w:val="24"/>
          <w:szCs w:val="24"/>
        </w:rPr>
      </w:pPr>
      <w:r w:rsidRPr="00164E87">
        <w:rPr>
          <w:rFonts w:ascii="Calibri" w:hAnsi="Calibri" w:cs="Calibri"/>
          <w:color w:val="000000" w:themeColor="text1"/>
          <w:sz w:val="24"/>
          <w:szCs w:val="24"/>
        </w:rPr>
        <w:t>Attendance</w:t>
      </w:r>
    </w:p>
    <w:p w:rsidRPr="00164E87" w:rsidR="00164E87" w:rsidP="00164E87" w:rsidRDefault="00164E87" w14:paraId="15F26CC4" w14:textId="77777777">
      <w:pPr>
        <w:pStyle w:val="ListParagraph"/>
        <w:numPr>
          <w:ilvl w:val="0"/>
          <w:numId w:val="30"/>
        </w:numPr>
        <w:autoSpaceDE w:val="0"/>
        <w:autoSpaceDN w:val="0"/>
        <w:adjustRightInd w:val="0"/>
        <w:jc w:val="left"/>
        <w:rPr>
          <w:rFonts w:ascii="Calibri" w:hAnsi="Calibri" w:cs="Calibri"/>
          <w:color w:val="000000" w:themeColor="text1"/>
          <w:sz w:val="24"/>
          <w:szCs w:val="24"/>
        </w:rPr>
      </w:pPr>
      <w:r w:rsidRPr="00164E87">
        <w:rPr>
          <w:rFonts w:ascii="Calibri" w:hAnsi="Calibri" w:cs="Calibri"/>
          <w:color w:val="000000" w:themeColor="text1"/>
          <w:sz w:val="24"/>
          <w:szCs w:val="24"/>
        </w:rPr>
        <w:t>Relationships and Sex Education</w:t>
      </w:r>
    </w:p>
    <w:p w:rsidRPr="00164E87" w:rsidR="00164E87" w:rsidP="00164E87" w:rsidRDefault="006D3613" w14:paraId="1043532E" w14:textId="79220E87">
      <w:pPr>
        <w:pStyle w:val="ListParagraph"/>
        <w:numPr>
          <w:ilvl w:val="0"/>
          <w:numId w:val="30"/>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Safe Hold</w:t>
      </w:r>
    </w:p>
    <w:p w:rsidRPr="00164E87" w:rsidR="00164E87" w:rsidP="00164E87" w:rsidRDefault="00164E87" w14:paraId="01DAB321" w14:textId="77777777">
      <w:pPr>
        <w:pStyle w:val="ListParagraph"/>
        <w:numPr>
          <w:ilvl w:val="0"/>
          <w:numId w:val="30"/>
        </w:numPr>
        <w:autoSpaceDE w:val="0"/>
        <w:autoSpaceDN w:val="0"/>
        <w:adjustRightInd w:val="0"/>
        <w:jc w:val="left"/>
        <w:rPr>
          <w:rFonts w:ascii="Calibri" w:hAnsi="Calibri" w:cs="Calibri"/>
          <w:color w:val="000000" w:themeColor="text1"/>
          <w:sz w:val="24"/>
          <w:szCs w:val="24"/>
        </w:rPr>
      </w:pPr>
      <w:r w:rsidRPr="00164E87">
        <w:rPr>
          <w:rFonts w:ascii="Calibri" w:hAnsi="Calibri" w:cs="Calibri"/>
          <w:color w:val="000000" w:themeColor="text1"/>
          <w:sz w:val="24"/>
          <w:szCs w:val="24"/>
        </w:rPr>
        <w:t>Risk Assessment</w:t>
      </w:r>
    </w:p>
    <w:p w:rsidRPr="00164E87" w:rsidR="00164E87" w:rsidP="00164E87" w:rsidRDefault="00164E87" w14:paraId="3E169AEE" w14:textId="77777777">
      <w:pPr>
        <w:pStyle w:val="ListParagraph"/>
        <w:numPr>
          <w:ilvl w:val="0"/>
          <w:numId w:val="30"/>
        </w:numPr>
        <w:autoSpaceDE w:val="0"/>
        <w:autoSpaceDN w:val="0"/>
        <w:adjustRightInd w:val="0"/>
        <w:jc w:val="left"/>
        <w:rPr>
          <w:rFonts w:ascii="Calibri" w:hAnsi="Calibri" w:cs="Calibri"/>
          <w:color w:val="000000" w:themeColor="text1"/>
          <w:sz w:val="24"/>
          <w:szCs w:val="24"/>
        </w:rPr>
      </w:pPr>
      <w:r w:rsidRPr="00164E87">
        <w:rPr>
          <w:rFonts w:ascii="Calibri" w:hAnsi="Calibri" w:cs="Calibri"/>
          <w:color w:val="000000" w:themeColor="text1"/>
          <w:sz w:val="24"/>
          <w:szCs w:val="24"/>
        </w:rPr>
        <w:t>Child Criminal/Sexual Exploitation</w:t>
      </w:r>
    </w:p>
    <w:p w:rsidRPr="00164E87" w:rsidR="00164E87" w:rsidP="00164E87" w:rsidRDefault="00164E87" w14:paraId="0442812C" w14:textId="77777777">
      <w:pPr>
        <w:pStyle w:val="ListParagraph"/>
        <w:numPr>
          <w:ilvl w:val="0"/>
          <w:numId w:val="30"/>
        </w:numPr>
        <w:autoSpaceDE w:val="0"/>
        <w:autoSpaceDN w:val="0"/>
        <w:adjustRightInd w:val="0"/>
        <w:jc w:val="left"/>
        <w:rPr>
          <w:rFonts w:ascii="Calibri" w:hAnsi="Calibri" w:cs="Calibri"/>
          <w:color w:val="000000" w:themeColor="text1"/>
          <w:sz w:val="24"/>
          <w:szCs w:val="24"/>
        </w:rPr>
      </w:pPr>
      <w:r w:rsidRPr="00164E87">
        <w:rPr>
          <w:rFonts w:ascii="Calibri" w:hAnsi="Calibri" w:cs="Calibri"/>
          <w:color w:val="000000" w:themeColor="text1"/>
          <w:sz w:val="24"/>
          <w:szCs w:val="24"/>
        </w:rPr>
        <w:t>Part time Timetables</w:t>
      </w:r>
    </w:p>
    <w:p w:rsidRPr="00164E87" w:rsidR="00164E87" w:rsidP="00164E87" w:rsidRDefault="00164E87" w14:paraId="06621DE6" w14:textId="77777777">
      <w:pPr>
        <w:pStyle w:val="ListParagraph"/>
        <w:numPr>
          <w:ilvl w:val="0"/>
          <w:numId w:val="30"/>
        </w:numPr>
        <w:autoSpaceDE w:val="0"/>
        <w:autoSpaceDN w:val="0"/>
        <w:adjustRightInd w:val="0"/>
        <w:jc w:val="left"/>
        <w:rPr>
          <w:rFonts w:ascii="Calibri" w:hAnsi="Calibri" w:cs="Calibri"/>
          <w:color w:val="000000" w:themeColor="text1"/>
          <w:sz w:val="24"/>
          <w:szCs w:val="24"/>
        </w:rPr>
      </w:pPr>
      <w:r w:rsidRPr="00164E87">
        <w:rPr>
          <w:rFonts w:ascii="Calibri" w:hAnsi="Calibri" w:cs="Calibri"/>
          <w:color w:val="000000" w:themeColor="text1"/>
          <w:sz w:val="24"/>
          <w:szCs w:val="24"/>
        </w:rPr>
        <w:t>Inclusion</w:t>
      </w:r>
    </w:p>
    <w:p w:rsidR="00164E87" w:rsidP="00164E87" w:rsidRDefault="00164E87" w14:paraId="7D21BAC5" w14:textId="2F285D68">
      <w:pPr>
        <w:pStyle w:val="ListParagraph"/>
        <w:numPr>
          <w:ilvl w:val="0"/>
          <w:numId w:val="30"/>
        </w:numPr>
        <w:autoSpaceDE w:val="0"/>
        <w:autoSpaceDN w:val="0"/>
        <w:adjustRightInd w:val="0"/>
        <w:jc w:val="left"/>
        <w:rPr>
          <w:rFonts w:ascii="Calibri" w:hAnsi="Calibri" w:cs="Calibri"/>
          <w:sz w:val="24"/>
          <w:szCs w:val="24"/>
        </w:rPr>
      </w:pPr>
      <w:r w:rsidRPr="00164E87">
        <w:rPr>
          <w:rFonts w:ascii="Calibri" w:hAnsi="Calibri" w:cs="Calibri"/>
          <w:sz w:val="24"/>
          <w:szCs w:val="24"/>
        </w:rPr>
        <w:t>Mental Health and Well-being</w:t>
      </w:r>
    </w:p>
    <w:p w:rsidRPr="00164E87" w:rsidR="006D3613" w:rsidP="00164E87" w:rsidRDefault="006D3613" w14:paraId="3A941C39" w14:textId="6CF732EE">
      <w:pPr>
        <w:pStyle w:val="ListParagraph"/>
        <w:numPr>
          <w:ilvl w:val="0"/>
          <w:numId w:val="30"/>
        </w:numPr>
        <w:autoSpaceDE w:val="0"/>
        <w:autoSpaceDN w:val="0"/>
        <w:adjustRightInd w:val="0"/>
        <w:jc w:val="left"/>
        <w:rPr>
          <w:rFonts w:ascii="Calibri" w:hAnsi="Calibri" w:cs="Calibri"/>
          <w:sz w:val="24"/>
          <w:szCs w:val="24"/>
        </w:rPr>
      </w:pPr>
      <w:r>
        <w:rPr>
          <w:rFonts w:ascii="Calibri" w:hAnsi="Calibri" w:cs="Calibri"/>
          <w:sz w:val="24"/>
          <w:szCs w:val="24"/>
        </w:rPr>
        <w:t>Equality</w:t>
      </w:r>
    </w:p>
    <w:p w:rsidR="00DF73FF" w:rsidP="008F50DE" w:rsidRDefault="00DF73FF" w14:paraId="01112182" w14:textId="2E8FF424">
      <w:pPr>
        <w:autoSpaceDE w:val="0"/>
        <w:autoSpaceDN w:val="0"/>
        <w:adjustRightInd w:val="0"/>
        <w:rPr>
          <w:rFonts w:ascii="Arial" w:hAnsi="Arial" w:cs="Arial"/>
          <w:b/>
          <w:caps/>
          <w:color w:val="000000" w:themeColor="text1"/>
          <w:sz w:val="24"/>
          <w:szCs w:val="24"/>
        </w:rPr>
      </w:pPr>
    </w:p>
    <w:p w:rsidRPr="00AA4846" w:rsidR="00AD39D2" w:rsidP="00AD39D2" w:rsidRDefault="00AD39D2" w14:paraId="702863D7" w14:textId="62F780A6">
      <w:pPr>
        <w:autoSpaceDE w:val="0"/>
        <w:autoSpaceDN w:val="0"/>
        <w:adjustRightInd w:val="0"/>
        <w:rPr>
          <w:rFonts w:ascii="Calibri" w:hAnsi="Calibri" w:cs="Calibri"/>
          <w:b/>
          <w:color w:val="000000" w:themeColor="text1"/>
          <w:sz w:val="28"/>
          <w:szCs w:val="28"/>
        </w:rPr>
      </w:pPr>
      <w:r w:rsidRPr="00AA4846">
        <w:rPr>
          <w:rFonts w:ascii="Calibri" w:hAnsi="Calibri" w:cs="Calibri"/>
          <w:b/>
          <w:color w:val="000000" w:themeColor="text1"/>
          <w:sz w:val="28"/>
          <w:szCs w:val="28"/>
        </w:rPr>
        <w:t>This policy comes into force on 1st September 202</w:t>
      </w:r>
      <w:r w:rsidRPr="00AA4846" w:rsidR="001736BD">
        <w:rPr>
          <w:rFonts w:ascii="Calibri" w:hAnsi="Calibri" w:cs="Calibri"/>
          <w:b/>
          <w:color w:val="000000" w:themeColor="text1"/>
          <w:sz w:val="28"/>
          <w:szCs w:val="28"/>
        </w:rPr>
        <w:t>3</w:t>
      </w:r>
      <w:r w:rsidRPr="00AA4846">
        <w:rPr>
          <w:rFonts w:ascii="Calibri" w:hAnsi="Calibri" w:cs="Calibri"/>
          <w:b/>
          <w:color w:val="000000" w:themeColor="text1"/>
          <w:sz w:val="28"/>
          <w:szCs w:val="28"/>
        </w:rPr>
        <w:t xml:space="preserve"> in line with KCSIE regulations. </w:t>
      </w:r>
    </w:p>
    <w:p w:rsidRPr="00AA4846" w:rsidR="00AD39D2" w:rsidP="00AD39D2" w:rsidRDefault="00AD39D2" w14:paraId="588B215F" w14:textId="77777777">
      <w:pPr>
        <w:autoSpaceDE w:val="0"/>
        <w:autoSpaceDN w:val="0"/>
        <w:adjustRightInd w:val="0"/>
        <w:rPr>
          <w:rFonts w:ascii="Calibri" w:hAnsi="Calibri" w:cs="Calibri"/>
          <w:b/>
          <w:color w:val="000000" w:themeColor="text1"/>
          <w:sz w:val="28"/>
          <w:szCs w:val="28"/>
        </w:rPr>
      </w:pPr>
      <w:r w:rsidRPr="00AA4846">
        <w:rPr>
          <w:rFonts w:ascii="Calibri" w:hAnsi="Calibri" w:cs="Calibri"/>
          <w:b/>
          <w:color w:val="000000" w:themeColor="text1"/>
          <w:sz w:val="28"/>
          <w:szCs w:val="28"/>
        </w:rPr>
        <w:t xml:space="preserve">Published guidance can be found at the link below: </w:t>
      </w:r>
    </w:p>
    <w:p w:rsidR="00AD39D2" w:rsidP="00AD39D2" w:rsidRDefault="00AD39D2" w14:paraId="6C8C1380" w14:textId="77777777">
      <w:pPr>
        <w:autoSpaceDE w:val="0"/>
        <w:autoSpaceDN w:val="0"/>
        <w:adjustRightInd w:val="0"/>
        <w:rPr>
          <w:rFonts w:ascii="Arial" w:hAnsi="Arial" w:cs="Arial"/>
          <w:b/>
          <w:color w:val="000000" w:themeColor="text1"/>
          <w:sz w:val="24"/>
          <w:szCs w:val="24"/>
        </w:rPr>
      </w:pPr>
    </w:p>
    <w:p w:rsidRPr="00BF1BA1" w:rsidR="00AD39D2" w:rsidP="00AD39D2" w:rsidRDefault="008336DC" w14:paraId="54D4F51C" w14:textId="77777777">
      <w:pPr>
        <w:rPr>
          <w:rFonts w:ascii="Calibri" w:hAnsi="Calibri" w:cs="Calibri"/>
          <w:b/>
          <w:color w:val="000000" w:themeColor="text1"/>
          <w:sz w:val="24"/>
          <w:szCs w:val="24"/>
        </w:rPr>
      </w:pPr>
      <w:hyperlink w:history="1" r:id="rId12">
        <w:r w:rsidRPr="00BF1BA1" w:rsidR="00AD39D2">
          <w:rPr>
            <w:rFonts w:ascii="Calibri" w:hAnsi="Calibri" w:cs="Calibri"/>
            <w:color w:val="0000FF"/>
            <w:sz w:val="24"/>
            <w:szCs w:val="24"/>
            <w:u w:val="single"/>
          </w:rPr>
          <w:t>Keeping children safe in education - GOV.UK (www.gov.uk)</w:t>
        </w:r>
      </w:hyperlink>
    </w:p>
    <w:p w:rsidR="00AD39D2" w:rsidP="00AD39D2" w:rsidRDefault="00AD39D2" w14:paraId="08CC0453" w14:textId="77777777">
      <w:pPr>
        <w:rPr>
          <w:b/>
          <w:sz w:val="28"/>
          <w:szCs w:val="28"/>
        </w:rPr>
      </w:pPr>
    </w:p>
    <w:p w:rsidR="00AD39D2" w:rsidP="008F50DE" w:rsidRDefault="00AD39D2" w14:paraId="6395DEB8" w14:textId="77777777">
      <w:pPr>
        <w:autoSpaceDE w:val="0"/>
        <w:autoSpaceDN w:val="0"/>
        <w:adjustRightInd w:val="0"/>
        <w:rPr>
          <w:rFonts w:ascii="Arial" w:hAnsi="Arial" w:cs="Arial"/>
          <w:b/>
          <w:caps/>
          <w:color w:val="000000" w:themeColor="text1"/>
          <w:sz w:val="24"/>
          <w:szCs w:val="24"/>
        </w:rPr>
      </w:pPr>
    </w:p>
    <w:p w:rsidRPr="0058233E" w:rsidR="002A6C20" w:rsidP="00AF3F66" w:rsidRDefault="00AD39D2" w14:paraId="116182DD" w14:textId="417C5F11">
      <w:pPr>
        <w:autoSpaceDE w:val="0"/>
        <w:autoSpaceDN w:val="0"/>
        <w:adjustRightInd w:val="0"/>
        <w:rPr>
          <w:rFonts w:ascii="Calibri" w:hAnsi="Calibri" w:cs="Calibri"/>
          <w:b/>
          <w:sz w:val="28"/>
          <w:szCs w:val="28"/>
        </w:rPr>
      </w:pPr>
      <w:r w:rsidRPr="0058233E">
        <w:rPr>
          <w:rFonts w:ascii="Calibri" w:hAnsi="Calibri" w:cs="Calibri"/>
          <w:b/>
          <w:sz w:val="28"/>
          <w:szCs w:val="28"/>
        </w:rPr>
        <w:t>Important Safeguarding Contacts</w:t>
      </w:r>
    </w:p>
    <w:p w:rsidR="00AD39D2" w:rsidP="00AF3F66" w:rsidRDefault="00AD39D2" w14:paraId="409E3C89" w14:textId="6A1129CE">
      <w:pPr>
        <w:autoSpaceDE w:val="0"/>
        <w:autoSpaceDN w:val="0"/>
        <w:adjustRightInd w:val="0"/>
        <w:rPr>
          <w:sz w:val="32"/>
        </w:rPr>
      </w:pPr>
    </w:p>
    <w:tbl>
      <w:tblPr>
        <w:tblStyle w:val="TableGrid"/>
        <w:tblW w:w="0" w:type="auto"/>
        <w:tblLook w:val="04A0" w:firstRow="1" w:lastRow="0" w:firstColumn="1" w:lastColumn="0" w:noHBand="0" w:noVBand="1"/>
      </w:tblPr>
      <w:tblGrid>
        <w:gridCol w:w="4653"/>
        <w:gridCol w:w="4776"/>
      </w:tblGrid>
      <w:tr w:rsidR="00AD39D2" w:rsidTr="00D61415" w14:paraId="6DADFB2E" w14:textId="77777777">
        <w:tc>
          <w:tcPr>
            <w:tcW w:w="4653" w:type="dxa"/>
          </w:tcPr>
          <w:p w:rsidRPr="0058233E" w:rsidR="00AD39D2" w:rsidP="00AF3F66" w:rsidRDefault="00AD39D2" w14:paraId="3C9839FA" w14:textId="77777777">
            <w:pPr>
              <w:autoSpaceDE w:val="0"/>
              <w:autoSpaceDN w:val="0"/>
              <w:adjustRightInd w:val="0"/>
              <w:rPr>
                <w:rFonts w:ascii="Calibri" w:hAnsi="Calibri" w:cs="Calibri"/>
                <w:sz w:val="24"/>
                <w:szCs w:val="24"/>
              </w:rPr>
            </w:pPr>
          </w:p>
        </w:tc>
        <w:tc>
          <w:tcPr>
            <w:tcW w:w="4670" w:type="dxa"/>
          </w:tcPr>
          <w:p w:rsidRPr="0058233E" w:rsidR="00AD39D2" w:rsidP="003C2981" w:rsidRDefault="003C2981" w14:paraId="36F4F028" w14:textId="32C6222B">
            <w:pPr>
              <w:autoSpaceDE w:val="0"/>
              <w:autoSpaceDN w:val="0"/>
              <w:adjustRightInd w:val="0"/>
              <w:jc w:val="center"/>
              <w:rPr>
                <w:rFonts w:ascii="Calibri" w:hAnsi="Calibri" w:cs="Calibri"/>
                <w:b/>
                <w:sz w:val="24"/>
                <w:szCs w:val="24"/>
              </w:rPr>
            </w:pPr>
            <w:r w:rsidRPr="0058233E">
              <w:rPr>
                <w:rFonts w:ascii="Calibri" w:hAnsi="Calibri" w:cs="Calibri"/>
                <w:b/>
                <w:sz w:val="24"/>
                <w:szCs w:val="24"/>
              </w:rPr>
              <w:t>Name, email and contact no.</w:t>
            </w:r>
          </w:p>
        </w:tc>
      </w:tr>
      <w:tr w:rsidR="00AD39D2" w:rsidTr="00D61415" w14:paraId="06F93984" w14:textId="77777777">
        <w:tc>
          <w:tcPr>
            <w:tcW w:w="4653" w:type="dxa"/>
          </w:tcPr>
          <w:p w:rsidRPr="0058233E" w:rsidR="00AD39D2" w:rsidP="00AF3F66" w:rsidRDefault="00AD39D2" w14:paraId="468A0CF2" w14:textId="131460D5">
            <w:pPr>
              <w:autoSpaceDE w:val="0"/>
              <w:autoSpaceDN w:val="0"/>
              <w:adjustRightInd w:val="0"/>
              <w:rPr>
                <w:rFonts w:ascii="Calibri" w:hAnsi="Calibri" w:cs="Calibri"/>
                <w:sz w:val="24"/>
                <w:szCs w:val="24"/>
              </w:rPr>
            </w:pPr>
            <w:r w:rsidRPr="0058233E">
              <w:rPr>
                <w:rFonts w:ascii="Calibri" w:hAnsi="Calibri" w:cs="Calibri"/>
                <w:sz w:val="24"/>
                <w:szCs w:val="24"/>
              </w:rPr>
              <w:t>Designated Safeguarding Lead (DSL)</w:t>
            </w:r>
          </w:p>
        </w:tc>
        <w:tc>
          <w:tcPr>
            <w:tcW w:w="4670" w:type="dxa"/>
          </w:tcPr>
          <w:p w:rsidRPr="0058233E" w:rsidR="00AD39D2" w:rsidP="00AF3F66" w:rsidRDefault="00164E87" w14:paraId="391F75DC" w14:textId="15518918">
            <w:pPr>
              <w:autoSpaceDE w:val="0"/>
              <w:autoSpaceDN w:val="0"/>
              <w:adjustRightInd w:val="0"/>
              <w:rPr>
                <w:rFonts w:ascii="Calibri" w:hAnsi="Calibri" w:cs="Calibri"/>
                <w:sz w:val="24"/>
                <w:szCs w:val="24"/>
              </w:rPr>
            </w:pPr>
            <w:r>
              <w:rPr>
                <w:rFonts w:ascii="Calibri" w:hAnsi="Calibri" w:cs="Calibri"/>
                <w:sz w:val="24"/>
                <w:szCs w:val="24"/>
              </w:rPr>
              <w:t>Louise Wales</w:t>
            </w:r>
          </w:p>
        </w:tc>
      </w:tr>
      <w:tr w:rsidR="00AD39D2" w:rsidTr="00D61415" w14:paraId="44F79D14" w14:textId="77777777">
        <w:tc>
          <w:tcPr>
            <w:tcW w:w="4653" w:type="dxa"/>
          </w:tcPr>
          <w:p w:rsidRPr="0058233E" w:rsidR="00AD39D2" w:rsidP="00AF3F66" w:rsidRDefault="00AD39D2" w14:paraId="22202019" w14:textId="4A5EA7EB">
            <w:pPr>
              <w:autoSpaceDE w:val="0"/>
              <w:autoSpaceDN w:val="0"/>
              <w:adjustRightInd w:val="0"/>
              <w:rPr>
                <w:rFonts w:ascii="Calibri" w:hAnsi="Calibri" w:cs="Calibri"/>
                <w:sz w:val="24"/>
                <w:szCs w:val="24"/>
              </w:rPr>
            </w:pPr>
            <w:r w:rsidRPr="0058233E">
              <w:rPr>
                <w:rFonts w:ascii="Calibri" w:hAnsi="Calibri" w:cs="Calibri"/>
                <w:sz w:val="24"/>
                <w:szCs w:val="24"/>
              </w:rPr>
              <w:t>Deputy Designated Safeguarding Lead (DDSL)</w:t>
            </w:r>
          </w:p>
        </w:tc>
        <w:tc>
          <w:tcPr>
            <w:tcW w:w="4670" w:type="dxa"/>
          </w:tcPr>
          <w:p w:rsidR="00164E87" w:rsidP="00AF3F66" w:rsidRDefault="00164E87" w14:paraId="2268AD9A" w14:textId="77777777">
            <w:pPr>
              <w:autoSpaceDE w:val="0"/>
              <w:autoSpaceDN w:val="0"/>
              <w:adjustRightInd w:val="0"/>
              <w:rPr>
                <w:rFonts w:ascii="Calibri" w:hAnsi="Calibri" w:cs="Calibri"/>
                <w:sz w:val="24"/>
                <w:szCs w:val="24"/>
              </w:rPr>
            </w:pPr>
            <w:r>
              <w:rPr>
                <w:rFonts w:ascii="Calibri" w:hAnsi="Calibri" w:cs="Calibri"/>
                <w:sz w:val="24"/>
                <w:szCs w:val="24"/>
              </w:rPr>
              <w:t>Victoria Simmons</w:t>
            </w:r>
          </w:p>
          <w:p w:rsidR="00AD39D2" w:rsidP="00AF3F66" w:rsidRDefault="00164E87" w14:paraId="72FD7EE3" w14:textId="0814D62A">
            <w:pPr>
              <w:autoSpaceDE w:val="0"/>
              <w:autoSpaceDN w:val="0"/>
              <w:adjustRightInd w:val="0"/>
              <w:rPr>
                <w:rFonts w:ascii="Calibri" w:hAnsi="Calibri" w:cs="Calibri"/>
                <w:sz w:val="24"/>
                <w:szCs w:val="24"/>
              </w:rPr>
            </w:pPr>
            <w:r>
              <w:rPr>
                <w:rFonts w:ascii="Calibri" w:hAnsi="Calibri" w:cs="Calibri"/>
                <w:sz w:val="24"/>
                <w:szCs w:val="24"/>
              </w:rPr>
              <w:t>Abigail Smith</w:t>
            </w:r>
          </w:p>
          <w:p w:rsidR="00164E87" w:rsidP="00AF3F66" w:rsidRDefault="00164E87" w14:paraId="6816AE5C" w14:textId="77777777">
            <w:pPr>
              <w:autoSpaceDE w:val="0"/>
              <w:autoSpaceDN w:val="0"/>
              <w:adjustRightInd w:val="0"/>
              <w:rPr>
                <w:rFonts w:ascii="Calibri" w:hAnsi="Calibri" w:cs="Calibri"/>
                <w:sz w:val="24"/>
                <w:szCs w:val="24"/>
              </w:rPr>
            </w:pPr>
            <w:r>
              <w:rPr>
                <w:rFonts w:ascii="Calibri" w:hAnsi="Calibri" w:cs="Calibri"/>
                <w:sz w:val="24"/>
                <w:szCs w:val="24"/>
              </w:rPr>
              <w:t>Rachel Emery</w:t>
            </w:r>
          </w:p>
          <w:p w:rsidR="008336DC" w:rsidP="00AF3F66" w:rsidRDefault="008336DC" w14:paraId="0261C2C2" w14:textId="77777777">
            <w:pPr>
              <w:autoSpaceDE w:val="0"/>
              <w:autoSpaceDN w:val="0"/>
              <w:adjustRightInd w:val="0"/>
              <w:rPr>
                <w:rFonts w:ascii="Calibri" w:hAnsi="Calibri" w:cs="Calibri"/>
                <w:sz w:val="24"/>
                <w:szCs w:val="24"/>
              </w:rPr>
            </w:pPr>
            <w:r>
              <w:rPr>
                <w:rFonts w:ascii="Calibri" w:hAnsi="Calibri" w:cs="Calibri"/>
                <w:sz w:val="24"/>
                <w:szCs w:val="24"/>
              </w:rPr>
              <w:t>Adam Lund</w:t>
            </w:r>
          </w:p>
          <w:p w:rsidR="008336DC" w:rsidP="00AF3F66" w:rsidRDefault="008336DC" w14:paraId="793BA33A" w14:textId="77777777">
            <w:pPr>
              <w:autoSpaceDE w:val="0"/>
              <w:autoSpaceDN w:val="0"/>
              <w:adjustRightInd w:val="0"/>
              <w:rPr>
                <w:rFonts w:ascii="Calibri" w:hAnsi="Calibri" w:cs="Calibri"/>
                <w:sz w:val="24"/>
                <w:szCs w:val="24"/>
              </w:rPr>
            </w:pPr>
            <w:r>
              <w:rPr>
                <w:rFonts w:ascii="Calibri" w:hAnsi="Calibri" w:cs="Calibri"/>
                <w:sz w:val="24"/>
                <w:szCs w:val="24"/>
              </w:rPr>
              <w:t>Alex Peterson</w:t>
            </w:r>
          </w:p>
          <w:p w:rsidRPr="0058233E" w:rsidR="008336DC" w:rsidP="00AF3F66" w:rsidRDefault="008336DC" w14:paraId="457C19D3" w14:textId="1AB27607">
            <w:pPr>
              <w:autoSpaceDE w:val="0"/>
              <w:autoSpaceDN w:val="0"/>
              <w:adjustRightInd w:val="0"/>
              <w:rPr>
                <w:rFonts w:ascii="Calibri" w:hAnsi="Calibri" w:cs="Calibri"/>
                <w:sz w:val="24"/>
                <w:szCs w:val="24"/>
              </w:rPr>
            </w:pPr>
            <w:r>
              <w:rPr>
                <w:rFonts w:ascii="Calibri" w:hAnsi="Calibri" w:cs="Calibri"/>
                <w:sz w:val="24"/>
                <w:szCs w:val="24"/>
              </w:rPr>
              <w:t>Louise Hobbs</w:t>
            </w:r>
            <w:bookmarkStart w:name="_GoBack" w:id="0"/>
            <w:bookmarkEnd w:id="0"/>
          </w:p>
        </w:tc>
      </w:tr>
      <w:tr w:rsidR="004C68CB" w:rsidTr="00D61415" w14:paraId="2B96293B" w14:textId="77777777">
        <w:tc>
          <w:tcPr>
            <w:tcW w:w="4653" w:type="dxa"/>
          </w:tcPr>
          <w:p w:rsidRPr="0058233E" w:rsidR="004C68CB" w:rsidP="00AF3F66" w:rsidRDefault="004C68CB" w14:paraId="3B485879" w14:textId="29A7038D">
            <w:pPr>
              <w:autoSpaceDE w:val="0"/>
              <w:autoSpaceDN w:val="0"/>
              <w:adjustRightInd w:val="0"/>
              <w:rPr>
                <w:rFonts w:ascii="Calibri" w:hAnsi="Calibri" w:cs="Calibri"/>
                <w:sz w:val="24"/>
                <w:szCs w:val="24"/>
              </w:rPr>
            </w:pPr>
            <w:r>
              <w:rPr>
                <w:rFonts w:ascii="Calibri" w:hAnsi="Calibri" w:cs="Calibri"/>
                <w:sz w:val="24"/>
                <w:szCs w:val="24"/>
              </w:rPr>
              <w:t>Safeguarding governor/trustee</w:t>
            </w:r>
          </w:p>
        </w:tc>
        <w:tc>
          <w:tcPr>
            <w:tcW w:w="4670" w:type="dxa"/>
          </w:tcPr>
          <w:p w:rsidRPr="0058233E" w:rsidR="004C68CB" w:rsidP="00AF3F66" w:rsidRDefault="00164E87" w14:paraId="6176F4B2" w14:textId="1CCC6D5D">
            <w:pPr>
              <w:autoSpaceDE w:val="0"/>
              <w:autoSpaceDN w:val="0"/>
              <w:adjustRightInd w:val="0"/>
              <w:rPr>
                <w:rFonts w:ascii="Calibri" w:hAnsi="Calibri" w:cs="Calibri"/>
                <w:sz w:val="24"/>
                <w:szCs w:val="24"/>
              </w:rPr>
            </w:pPr>
            <w:r>
              <w:rPr>
                <w:rFonts w:ascii="Calibri" w:hAnsi="Calibri" w:cs="Calibri"/>
                <w:sz w:val="24"/>
                <w:szCs w:val="24"/>
              </w:rPr>
              <w:t xml:space="preserve">Sharon </w:t>
            </w:r>
            <w:proofErr w:type="spellStart"/>
            <w:r>
              <w:rPr>
                <w:rFonts w:ascii="Calibri" w:hAnsi="Calibri" w:cs="Calibri"/>
                <w:sz w:val="24"/>
                <w:szCs w:val="24"/>
              </w:rPr>
              <w:t>Golze</w:t>
            </w:r>
            <w:proofErr w:type="spellEnd"/>
          </w:p>
        </w:tc>
      </w:tr>
      <w:tr w:rsidR="00B11560" w:rsidTr="00D61415" w14:paraId="1D767CEC" w14:textId="77777777">
        <w:tc>
          <w:tcPr>
            <w:tcW w:w="4653" w:type="dxa"/>
          </w:tcPr>
          <w:p w:rsidR="00B11560" w:rsidP="00AF3F66" w:rsidRDefault="00B11560" w14:paraId="6C8EB175" w14:textId="77D126E6">
            <w:pPr>
              <w:autoSpaceDE w:val="0"/>
              <w:autoSpaceDN w:val="0"/>
              <w:adjustRightInd w:val="0"/>
              <w:rPr>
                <w:rFonts w:ascii="Calibri" w:hAnsi="Calibri" w:cs="Calibri"/>
                <w:sz w:val="24"/>
                <w:szCs w:val="24"/>
              </w:rPr>
            </w:pPr>
            <w:r>
              <w:rPr>
                <w:rFonts w:ascii="Calibri" w:hAnsi="Calibri" w:cs="Calibri"/>
                <w:sz w:val="24"/>
                <w:szCs w:val="24"/>
              </w:rPr>
              <w:t>Contact for Operation Encompass</w:t>
            </w:r>
          </w:p>
        </w:tc>
        <w:tc>
          <w:tcPr>
            <w:tcW w:w="4670" w:type="dxa"/>
          </w:tcPr>
          <w:p w:rsidRPr="0058233E" w:rsidR="00B11560" w:rsidP="00AF3F66" w:rsidRDefault="00164E87" w14:paraId="393ABD21" w14:textId="2C0D35DB">
            <w:pPr>
              <w:autoSpaceDE w:val="0"/>
              <w:autoSpaceDN w:val="0"/>
              <w:adjustRightInd w:val="0"/>
              <w:rPr>
                <w:rFonts w:ascii="Calibri" w:hAnsi="Calibri" w:cs="Calibri"/>
                <w:sz w:val="24"/>
                <w:szCs w:val="24"/>
              </w:rPr>
            </w:pPr>
            <w:r>
              <w:rPr>
                <w:rFonts w:ascii="Calibri" w:hAnsi="Calibri" w:cs="Calibri"/>
                <w:sz w:val="24"/>
                <w:szCs w:val="24"/>
              </w:rPr>
              <w:t>Louise Wales</w:t>
            </w:r>
          </w:p>
        </w:tc>
      </w:tr>
      <w:tr w:rsidR="00273BE2" w:rsidTr="00D61415" w14:paraId="24931FBC" w14:textId="77777777">
        <w:tc>
          <w:tcPr>
            <w:tcW w:w="4653" w:type="dxa"/>
          </w:tcPr>
          <w:p w:rsidR="00273BE2" w:rsidP="00AF3F66" w:rsidRDefault="00273BE2" w14:paraId="6CDE322B" w14:textId="3E70DDFC">
            <w:pPr>
              <w:autoSpaceDE w:val="0"/>
              <w:autoSpaceDN w:val="0"/>
              <w:adjustRightInd w:val="0"/>
              <w:rPr>
                <w:rFonts w:ascii="Calibri" w:hAnsi="Calibri" w:cs="Calibri"/>
                <w:sz w:val="24"/>
                <w:szCs w:val="24"/>
              </w:rPr>
            </w:pPr>
            <w:r>
              <w:rPr>
                <w:rFonts w:ascii="Calibri" w:hAnsi="Calibri" w:cs="Calibri"/>
                <w:sz w:val="24"/>
                <w:szCs w:val="24"/>
              </w:rPr>
              <w:t>Online Safety Lead</w:t>
            </w:r>
          </w:p>
        </w:tc>
        <w:tc>
          <w:tcPr>
            <w:tcW w:w="4670" w:type="dxa"/>
          </w:tcPr>
          <w:p w:rsidRPr="0058233E" w:rsidR="00273BE2" w:rsidP="00AF3F66" w:rsidRDefault="00164E87" w14:paraId="23378918" w14:textId="3A0AE03E">
            <w:pPr>
              <w:autoSpaceDE w:val="0"/>
              <w:autoSpaceDN w:val="0"/>
              <w:adjustRightInd w:val="0"/>
              <w:rPr>
                <w:rFonts w:ascii="Calibri" w:hAnsi="Calibri" w:cs="Calibri"/>
                <w:sz w:val="24"/>
                <w:szCs w:val="24"/>
              </w:rPr>
            </w:pPr>
            <w:r>
              <w:rPr>
                <w:rFonts w:ascii="Calibri" w:hAnsi="Calibri" w:cs="Calibri"/>
                <w:sz w:val="24"/>
                <w:szCs w:val="24"/>
              </w:rPr>
              <w:t>Louise Wales</w:t>
            </w:r>
          </w:p>
        </w:tc>
      </w:tr>
      <w:tr w:rsidR="00AA4846" w:rsidTr="00D61415" w14:paraId="357E671D" w14:textId="77777777">
        <w:tc>
          <w:tcPr>
            <w:tcW w:w="4653" w:type="dxa"/>
          </w:tcPr>
          <w:p w:rsidR="00AA4846" w:rsidP="00AF3F66" w:rsidRDefault="00AA4846" w14:paraId="701DD2A2" w14:textId="59772681">
            <w:pPr>
              <w:autoSpaceDE w:val="0"/>
              <w:autoSpaceDN w:val="0"/>
              <w:adjustRightInd w:val="0"/>
              <w:rPr>
                <w:rFonts w:ascii="Calibri" w:hAnsi="Calibri" w:cs="Calibri"/>
                <w:sz w:val="24"/>
                <w:szCs w:val="24"/>
              </w:rPr>
            </w:pPr>
            <w:r>
              <w:rPr>
                <w:rFonts w:ascii="Calibri" w:hAnsi="Calibri" w:cs="Calibri"/>
                <w:sz w:val="24"/>
                <w:szCs w:val="24"/>
              </w:rPr>
              <w:t>Mental Health Lead</w:t>
            </w:r>
          </w:p>
        </w:tc>
        <w:tc>
          <w:tcPr>
            <w:tcW w:w="4670" w:type="dxa"/>
          </w:tcPr>
          <w:p w:rsidRPr="0058233E" w:rsidR="00AA4846" w:rsidP="00AF3F66" w:rsidRDefault="00164E87" w14:paraId="432675B5" w14:textId="606BD9CB">
            <w:pPr>
              <w:autoSpaceDE w:val="0"/>
              <w:autoSpaceDN w:val="0"/>
              <w:adjustRightInd w:val="0"/>
              <w:rPr>
                <w:rFonts w:ascii="Calibri" w:hAnsi="Calibri" w:cs="Calibri"/>
                <w:sz w:val="24"/>
                <w:szCs w:val="24"/>
              </w:rPr>
            </w:pPr>
            <w:r>
              <w:rPr>
                <w:rFonts w:ascii="Calibri" w:hAnsi="Calibri" w:cs="Calibri"/>
                <w:sz w:val="24"/>
                <w:szCs w:val="24"/>
              </w:rPr>
              <w:t>Abigail Smith</w:t>
            </w:r>
          </w:p>
        </w:tc>
      </w:tr>
      <w:tr w:rsidR="00AD39D2" w:rsidTr="00D61415" w14:paraId="4A68993C" w14:textId="77777777">
        <w:tc>
          <w:tcPr>
            <w:tcW w:w="4653" w:type="dxa"/>
          </w:tcPr>
          <w:p w:rsidR="00AD39D2" w:rsidP="00AF3F66" w:rsidRDefault="003C2981" w14:paraId="613A86AE" w14:textId="77777777">
            <w:pPr>
              <w:autoSpaceDE w:val="0"/>
              <w:autoSpaceDN w:val="0"/>
              <w:adjustRightInd w:val="0"/>
              <w:rPr>
                <w:rFonts w:ascii="Calibri" w:hAnsi="Calibri" w:cs="Calibri"/>
                <w:sz w:val="24"/>
                <w:szCs w:val="24"/>
              </w:rPr>
            </w:pPr>
            <w:r w:rsidRPr="0058233E">
              <w:rPr>
                <w:rFonts w:ascii="Calibri" w:hAnsi="Calibri" w:cs="Calibri"/>
                <w:sz w:val="24"/>
                <w:szCs w:val="24"/>
              </w:rPr>
              <w:t>Local Authority Designated Officer (LADO)</w:t>
            </w:r>
          </w:p>
          <w:p w:rsidRPr="008E21B1" w:rsidR="008E21B1" w:rsidP="00AF3F66" w:rsidRDefault="008336DC" w14:paraId="6A51D18B" w14:textId="2C84A5E9">
            <w:pPr>
              <w:autoSpaceDE w:val="0"/>
              <w:autoSpaceDN w:val="0"/>
              <w:adjustRightInd w:val="0"/>
              <w:rPr>
                <w:rFonts w:ascii="Calibri" w:hAnsi="Calibri" w:cs="Calibri"/>
                <w:sz w:val="24"/>
                <w:szCs w:val="24"/>
              </w:rPr>
            </w:pPr>
            <w:hyperlink w:history="1" r:id="rId13">
              <w:r w:rsidRPr="008E21B1" w:rsidR="008E21B1">
                <w:rPr>
                  <w:rFonts w:ascii="Calibri" w:hAnsi="Calibri" w:cs="Calibri"/>
                  <w:color w:val="0000FF"/>
                  <w:u w:val="single"/>
                </w:rPr>
                <w:t>Allegations against adults working with children referral form (LADO) - City of Doncaster Council</w:t>
              </w:r>
            </w:hyperlink>
          </w:p>
        </w:tc>
        <w:tc>
          <w:tcPr>
            <w:tcW w:w="4670" w:type="dxa"/>
          </w:tcPr>
          <w:p w:rsidRPr="0058233E" w:rsidR="00E04B68" w:rsidP="00AF3F66" w:rsidRDefault="00E04B68" w14:paraId="6724E501" w14:textId="77777777">
            <w:pPr>
              <w:autoSpaceDE w:val="0"/>
              <w:autoSpaceDN w:val="0"/>
              <w:adjustRightInd w:val="0"/>
              <w:rPr>
                <w:rFonts w:ascii="Calibri" w:hAnsi="Calibri" w:cs="Calibri"/>
                <w:sz w:val="24"/>
                <w:szCs w:val="24"/>
              </w:rPr>
            </w:pPr>
            <w:r w:rsidRPr="0058233E">
              <w:rPr>
                <w:rFonts w:ascii="Calibri" w:hAnsi="Calibri" w:cs="Calibri"/>
                <w:sz w:val="24"/>
                <w:szCs w:val="24"/>
              </w:rPr>
              <w:t xml:space="preserve">Milovan </w:t>
            </w:r>
            <w:proofErr w:type="spellStart"/>
            <w:r w:rsidRPr="0058233E">
              <w:rPr>
                <w:rFonts w:ascii="Calibri" w:hAnsi="Calibri" w:cs="Calibri"/>
                <w:sz w:val="24"/>
                <w:szCs w:val="24"/>
              </w:rPr>
              <w:t>Orlandich</w:t>
            </w:r>
            <w:proofErr w:type="spellEnd"/>
          </w:p>
          <w:p w:rsidRPr="0058233E" w:rsidR="00E04B68" w:rsidP="00AF3F66" w:rsidRDefault="008336DC" w14:paraId="54A381BE" w14:textId="266C7430">
            <w:pPr>
              <w:autoSpaceDE w:val="0"/>
              <w:autoSpaceDN w:val="0"/>
              <w:adjustRightInd w:val="0"/>
              <w:rPr>
                <w:rFonts w:ascii="Calibri" w:hAnsi="Calibri" w:cs="Calibri"/>
                <w:sz w:val="24"/>
                <w:szCs w:val="24"/>
              </w:rPr>
            </w:pPr>
            <w:hyperlink w:history="1" r:id="rId14">
              <w:r w:rsidRPr="0058233E" w:rsidR="00E04B68">
                <w:rPr>
                  <w:rStyle w:val="Hyperlink"/>
                  <w:rFonts w:ascii="Calibri" w:hAnsi="Calibri" w:cs="Calibri"/>
                  <w:sz w:val="24"/>
                  <w:szCs w:val="24"/>
                </w:rPr>
                <w:t>LADO@doncaster.gov.uk</w:t>
              </w:r>
            </w:hyperlink>
          </w:p>
          <w:p w:rsidRPr="0058233E" w:rsidR="00E04B68" w:rsidP="00AF3F66" w:rsidRDefault="00E04B68" w14:paraId="51D47133" w14:textId="77777777">
            <w:pPr>
              <w:autoSpaceDE w:val="0"/>
              <w:autoSpaceDN w:val="0"/>
              <w:adjustRightInd w:val="0"/>
              <w:rPr>
                <w:rFonts w:ascii="Calibri" w:hAnsi="Calibri" w:cs="Calibri"/>
                <w:sz w:val="24"/>
                <w:szCs w:val="24"/>
              </w:rPr>
            </w:pPr>
            <w:r w:rsidRPr="0058233E">
              <w:rPr>
                <w:rFonts w:ascii="Calibri" w:hAnsi="Calibri" w:cs="Calibri"/>
                <w:sz w:val="24"/>
                <w:szCs w:val="24"/>
              </w:rPr>
              <w:t>01302 737332</w:t>
            </w:r>
          </w:p>
          <w:p w:rsidRPr="0058233E" w:rsidR="00E04B68" w:rsidP="00AF3F66" w:rsidRDefault="00E04B68" w14:paraId="4A6280C8" w14:textId="77777777">
            <w:pPr>
              <w:autoSpaceDE w:val="0"/>
              <w:autoSpaceDN w:val="0"/>
              <w:adjustRightInd w:val="0"/>
              <w:rPr>
                <w:rFonts w:ascii="Calibri" w:hAnsi="Calibri" w:cs="Calibri"/>
                <w:sz w:val="24"/>
                <w:szCs w:val="24"/>
              </w:rPr>
            </w:pPr>
            <w:r w:rsidRPr="0058233E">
              <w:rPr>
                <w:rFonts w:ascii="Calibri" w:hAnsi="Calibri" w:cs="Calibri"/>
                <w:sz w:val="24"/>
                <w:szCs w:val="24"/>
              </w:rPr>
              <w:t>Helen Myers</w:t>
            </w:r>
          </w:p>
          <w:p w:rsidRPr="0058233E" w:rsidR="00E04B68" w:rsidP="00AF3F66" w:rsidRDefault="008336DC" w14:paraId="79869B89" w14:textId="50C4CC2E">
            <w:pPr>
              <w:autoSpaceDE w:val="0"/>
              <w:autoSpaceDN w:val="0"/>
              <w:adjustRightInd w:val="0"/>
              <w:rPr>
                <w:rFonts w:ascii="Calibri" w:hAnsi="Calibri" w:cs="Calibri"/>
                <w:sz w:val="24"/>
                <w:szCs w:val="24"/>
              </w:rPr>
            </w:pPr>
            <w:hyperlink w:history="1" r:id="rId15">
              <w:r w:rsidRPr="0058233E" w:rsidR="00E04B68">
                <w:rPr>
                  <w:rStyle w:val="Hyperlink"/>
                  <w:rFonts w:ascii="Calibri" w:hAnsi="Calibri" w:cs="Calibri"/>
                  <w:sz w:val="24"/>
                  <w:szCs w:val="24"/>
                </w:rPr>
                <w:t>LADO@doncaster.gov.uk</w:t>
              </w:r>
            </w:hyperlink>
          </w:p>
          <w:p w:rsidRPr="0058233E" w:rsidR="00AD39D2" w:rsidP="00AF3F66" w:rsidRDefault="00E04B68" w14:paraId="5FE0B40F" w14:textId="19EB12E8">
            <w:pPr>
              <w:autoSpaceDE w:val="0"/>
              <w:autoSpaceDN w:val="0"/>
              <w:adjustRightInd w:val="0"/>
              <w:rPr>
                <w:rFonts w:ascii="Calibri" w:hAnsi="Calibri" w:cs="Calibri"/>
                <w:sz w:val="24"/>
                <w:szCs w:val="24"/>
              </w:rPr>
            </w:pPr>
            <w:r w:rsidRPr="0058233E">
              <w:rPr>
                <w:rFonts w:ascii="Calibri" w:hAnsi="Calibri" w:cs="Calibri"/>
                <w:sz w:val="24"/>
                <w:szCs w:val="24"/>
              </w:rPr>
              <w:t>01302 737332</w:t>
            </w:r>
          </w:p>
        </w:tc>
      </w:tr>
      <w:tr w:rsidR="00AD39D2" w:rsidTr="00D61415" w14:paraId="764859AD" w14:textId="77777777">
        <w:tc>
          <w:tcPr>
            <w:tcW w:w="4653" w:type="dxa"/>
          </w:tcPr>
          <w:p w:rsidRPr="0058233E" w:rsidR="00AD39D2" w:rsidP="00AF3F66" w:rsidRDefault="003C2981" w14:paraId="29CB8151" w14:textId="443251A2">
            <w:pPr>
              <w:autoSpaceDE w:val="0"/>
              <w:autoSpaceDN w:val="0"/>
              <w:adjustRightInd w:val="0"/>
              <w:rPr>
                <w:rFonts w:ascii="Calibri" w:hAnsi="Calibri" w:cs="Calibri"/>
                <w:sz w:val="24"/>
                <w:szCs w:val="24"/>
              </w:rPr>
            </w:pPr>
            <w:r w:rsidRPr="0058233E">
              <w:rPr>
                <w:rFonts w:ascii="Calibri" w:hAnsi="Calibri" w:cs="Calibri"/>
                <w:sz w:val="24"/>
                <w:szCs w:val="24"/>
              </w:rPr>
              <w:lastRenderedPageBreak/>
              <w:t>Safeguarding Adviser – Local Authority</w:t>
            </w:r>
          </w:p>
        </w:tc>
        <w:tc>
          <w:tcPr>
            <w:tcW w:w="4670" w:type="dxa"/>
          </w:tcPr>
          <w:p w:rsidRPr="0058233E" w:rsidR="00E04B68" w:rsidP="00AF3F66" w:rsidRDefault="00E04B68" w14:paraId="286DDF1D" w14:textId="77777777">
            <w:pPr>
              <w:autoSpaceDE w:val="0"/>
              <w:autoSpaceDN w:val="0"/>
              <w:adjustRightInd w:val="0"/>
              <w:rPr>
                <w:rFonts w:ascii="Calibri" w:hAnsi="Calibri" w:cs="Calibri"/>
                <w:sz w:val="24"/>
                <w:szCs w:val="24"/>
              </w:rPr>
            </w:pPr>
            <w:r w:rsidRPr="0058233E">
              <w:rPr>
                <w:rFonts w:ascii="Calibri" w:hAnsi="Calibri" w:cs="Calibri"/>
                <w:sz w:val="24"/>
                <w:szCs w:val="24"/>
              </w:rPr>
              <w:t>Jo Howe</w:t>
            </w:r>
          </w:p>
          <w:p w:rsidRPr="0058233E" w:rsidR="00E04B68" w:rsidP="00AF3F66" w:rsidRDefault="008336DC" w14:paraId="14C34BFB" w14:textId="3F339E07">
            <w:pPr>
              <w:autoSpaceDE w:val="0"/>
              <w:autoSpaceDN w:val="0"/>
              <w:adjustRightInd w:val="0"/>
              <w:rPr>
                <w:rFonts w:ascii="Calibri" w:hAnsi="Calibri" w:cs="Calibri"/>
                <w:sz w:val="24"/>
                <w:szCs w:val="24"/>
              </w:rPr>
            </w:pPr>
            <w:hyperlink w:history="1" r:id="rId16">
              <w:r w:rsidRPr="0058233E" w:rsidR="00E04B68">
                <w:rPr>
                  <w:rStyle w:val="Hyperlink"/>
                  <w:rFonts w:ascii="Calibri" w:hAnsi="Calibri" w:cs="Calibri"/>
                  <w:sz w:val="24"/>
                  <w:szCs w:val="24"/>
                </w:rPr>
                <w:t>Jo.howe@doncaster.gov.uk</w:t>
              </w:r>
            </w:hyperlink>
          </w:p>
          <w:p w:rsidRPr="0058233E" w:rsidR="00AD39D2" w:rsidP="00AF3F66" w:rsidRDefault="00E04B68" w14:paraId="7F2CD730" w14:textId="5C3B1D58">
            <w:pPr>
              <w:autoSpaceDE w:val="0"/>
              <w:autoSpaceDN w:val="0"/>
              <w:adjustRightInd w:val="0"/>
              <w:rPr>
                <w:rFonts w:ascii="Calibri" w:hAnsi="Calibri" w:cs="Calibri"/>
                <w:sz w:val="24"/>
                <w:szCs w:val="24"/>
              </w:rPr>
            </w:pPr>
            <w:r w:rsidRPr="0058233E">
              <w:rPr>
                <w:rFonts w:ascii="Calibri" w:hAnsi="Calibri" w:cs="Calibri"/>
                <w:sz w:val="24"/>
                <w:szCs w:val="24"/>
              </w:rPr>
              <w:t>01302 736975/07816353019</w:t>
            </w:r>
          </w:p>
        </w:tc>
      </w:tr>
      <w:tr w:rsidR="00AD39D2" w:rsidTr="00D61415" w14:paraId="28CAA7D9" w14:textId="77777777">
        <w:tc>
          <w:tcPr>
            <w:tcW w:w="4653" w:type="dxa"/>
          </w:tcPr>
          <w:p w:rsidR="00AD39D2" w:rsidP="00AF3F66" w:rsidRDefault="003C2981" w14:paraId="58F91A9F" w14:textId="77777777">
            <w:pPr>
              <w:autoSpaceDE w:val="0"/>
              <w:autoSpaceDN w:val="0"/>
              <w:adjustRightInd w:val="0"/>
              <w:rPr>
                <w:rFonts w:ascii="Calibri" w:hAnsi="Calibri" w:cs="Calibri"/>
                <w:sz w:val="24"/>
                <w:szCs w:val="24"/>
              </w:rPr>
            </w:pPr>
            <w:r w:rsidRPr="0058233E">
              <w:rPr>
                <w:rFonts w:ascii="Calibri" w:hAnsi="Calibri" w:cs="Calibri"/>
                <w:sz w:val="24"/>
                <w:szCs w:val="24"/>
              </w:rPr>
              <w:t>Children’s Social Care</w:t>
            </w:r>
          </w:p>
          <w:p w:rsidRPr="008E21B1" w:rsidR="008E21B1" w:rsidP="00AF3F66" w:rsidRDefault="008336DC" w14:paraId="50A52AD2" w14:textId="71F669DE">
            <w:pPr>
              <w:autoSpaceDE w:val="0"/>
              <w:autoSpaceDN w:val="0"/>
              <w:adjustRightInd w:val="0"/>
              <w:rPr>
                <w:rFonts w:ascii="Calibri" w:hAnsi="Calibri" w:cs="Calibri"/>
                <w:sz w:val="24"/>
                <w:szCs w:val="24"/>
              </w:rPr>
            </w:pPr>
            <w:hyperlink w:history="1" r:id="rId17">
              <w:r w:rsidRPr="008E21B1" w:rsidR="008E21B1">
                <w:rPr>
                  <w:rFonts w:ascii="Calibri" w:hAnsi="Calibri" w:cs="Calibri"/>
                  <w:color w:val="0000FF"/>
                  <w:u w:val="single"/>
                </w:rPr>
                <w:t>Safeguarding concern - child at risk report form - City of Doncaster Council</w:t>
              </w:r>
            </w:hyperlink>
          </w:p>
        </w:tc>
        <w:tc>
          <w:tcPr>
            <w:tcW w:w="4670" w:type="dxa"/>
          </w:tcPr>
          <w:p w:rsidRPr="0058233E" w:rsidR="00E04B68" w:rsidP="00AF3F66" w:rsidRDefault="00E04B68" w14:paraId="32E7E6C2" w14:textId="77777777">
            <w:pPr>
              <w:autoSpaceDE w:val="0"/>
              <w:autoSpaceDN w:val="0"/>
              <w:adjustRightInd w:val="0"/>
              <w:rPr>
                <w:rFonts w:ascii="Calibri" w:hAnsi="Calibri" w:cs="Calibri"/>
                <w:sz w:val="24"/>
                <w:szCs w:val="24"/>
              </w:rPr>
            </w:pPr>
            <w:r w:rsidRPr="0058233E">
              <w:rPr>
                <w:rFonts w:ascii="Calibri" w:hAnsi="Calibri" w:cs="Calibri"/>
                <w:sz w:val="24"/>
                <w:szCs w:val="24"/>
              </w:rPr>
              <w:t>01302 737777</w:t>
            </w:r>
          </w:p>
          <w:p w:rsidR="00AD39D2" w:rsidP="00E04B68" w:rsidRDefault="008336DC" w14:paraId="45D331C5" w14:textId="54CCEAA4">
            <w:pPr>
              <w:autoSpaceDE w:val="0"/>
              <w:autoSpaceDN w:val="0"/>
              <w:adjustRightInd w:val="0"/>
              <w:rPr>
                <w:rFonts w:ascii="Calibri" w:hAnsi="Calibri" w:cs="Calibri"/>
                <w:sz w:val="24"/>
                <w:szCs w:val="24"/>
              </w:rPr>
            </w:pPr>
            <w:hyperlink w:history="1" r:id="rId18">
              <w:r w:rsidRPr="002A10F6" w:rsidR="004F1B55">
                <w:rPr>
                  <w:rStyle w:val="Hyperlink"/>
                  <w:rFonts w:ascii="Calibri" w:hAnsi="Calibri" w:cs="Calibri"/>
                  <w:sz w:val="24"/>
                  <w:szCs w:val="24"/>
                </w:rPr>
                <w:t>ChildrenAssessmentService@doncaster.gov.uk</w:t>
              </w:r>
            </w:hyperlink>
          </w:p>
          <w:p w:rsidRPr="0058233E" w:rsidR="004F1B55" w:rsidP="00E04B68" w:rsidRDefault="004F1B55" w14:paraId="6B68A68F" w14:textId="56D85F77">
            <w:pPr>
              <w:autoSpaceDE w:val="0"/>
              <w:autoSpaceDN w:val="0"/>
              <w:adjustRightInd w:val="0"/>
              <w:rPr>
                <w:rFonts w:ascii="Calibri" w:hAnsi="Calibri" w:cs="Calibri"/>
                <w:sz w:val="24"/>
                <w:szCs w:val="24"/>
              </w:rPr>
            </w:pPr>
          </w:p>
        </w:tc>
      </w:tr>
      <w:tr w:rsidR="00AD39D2" w:rsidTr="00D61415" w14:paraId="6F7D7969" w14:textId="77777777">
        <w:tc>
          <w:tcPr>
            <w:tcW w:w="4653" w:type="dxa"/>
          </w:tcPr>
          <w:p w:rsidRPr="0058233E" w:rsidR="00AD39D2" w:rsidP="00AF3F66" w:rsidRDefault="003C2981" w14:paraId="0195F8E4" w14:textId="435C07E2">
            <w:pPr>
              <w:autoSpaceDE w:val="0"/>
              <w:autoSpaceDN w:val="0"/>
              <w:adjustRightInd w:val="0"/>
              <w:rPr>
                <w:rFonts w:ascii="Calibri" w:hAnsi="Calibri" w:cs="Calibri"/>
                <w:sz w:val="24"/>
                <w:szCs w:val="24"/>
              </w:rPr>
            </w:pPr>
            <w:r w:rsidRPr="0058233E">
              <w:rPr>
                <w:rFonts w:ascii="Calibri" w:hAnsi="Calibri" w:cs="Calibri"/>
                <w:sz w:val="24"/>
                <w:szCs w:val="24"/>
              </w:rPr>
              <w:t xml:space="preserve">Out of hours </w:t>
            </w:r>
            <w:r w:rsidR="005841AF">
              <w:rPr>
                <w:rFonts w:ascii="Calibri" w:hAnsi="Calibri" w:cs="Calibri"/>
                <w:sz w:val="24"/>
                <w:szCs w:val="24"/>
              </w:rPr>
              <w:t xml:space="preserve">Children’s </w:t>
            </w:r>
            <w:r w:rsidRPr="0058233E">
              <w:rPr>
                <w:rFonts w:ascii="Calibri" w:hAnsi="Calibri" w:cs="Calibri"/>
                <w:sz w:val="24"/>
                <w:szCs w:val="24"/>
              </w:rPr>
              <w:t>Social Care</w:t>
            </w:r>
          </w:p>
        </w:tc>
        <w:tc>
          <w:tcPr>
            <w:tcW w:w="4670" w:type="dxa"/>
          </w:tcPr>
          <w:p w:rsidRPr="0058233E" w:rsidR="00AD39D2" w:rsidP="00AF3F66" w:rsidRDefault="00E04B68" w14:paraId="7179FA1F" w14:textId="1649C5FE">
            <w:pPr>
              <w:autoSpaceDE w:val="0"/>
              <w:autoSpaceDN w:val="0"/>
              <w:adjustRightInd w:val="0"/>
              <w:rPr>
                <w:rFonts w:ascii="Calibri" w:hAnsi="Calibri" w:cs="Calibri"/>
                <w:sz w:val="24"/>
                <w:szCs w:val="24"/>
              </w:rPr>
            </w:pPr>
            <w:r w:rsidRPr="0058233E">
              <w:rPr>
                <w:rFonts w:ascii="Calibri" w:hAnsi="Calibri" w:cs="Calibri"/>
                <w:sz w:val="24"/>
                <w:szCs w:val="24"/>
              </w:rPr>
              <w:t>01302 796000</w:t>
            </w:r>
          </w:p>
        </w:tc>
      </w:tr>
      <w:tr w:rsidR="00AD39D2" w:rsidTr="00D61415" w14:paraId="2E6FAB1F" w14:textId="77777777">
        <w:tc>
          <w:tcPr>
            <w:tcW w:w="4653" w:type="dxa"/>
          </w:tcPr>
          <w:p w:rsidRPr="0058233E" w:rsidR="00AD39D2" w:rsidP="00AF3F66" w:rsidRDefault="003C2981" w14:paraId="3BA7AA28" w14:textId="54560009">
            <w:pPr>
              <w:autoSpaceDE w:val="0"/>
              <w:autoSpaceDN w:val="0"/>
              <w:adjustRightInd w:val="0"/>
              <w:rPr>
                <w:rFonts w:ascii="Calibri" w:hAnsi="Calibri" w:cs="Calibri"/>
                <w:sz w:val="24"/>
                <w:szCs w:val="24"/>
              </w:rPr>
            </w:pPr>
            <w:r w:rsidRPr="0058233E">
              <w:rPr>
                <w:rFonts w:ascii="Calibri" w:hAnsi="Calibri" w:cs="Calibri"/>
                <w:sz w:val="24"/>
                <w:szCs w:val="24"/>
              </w:rPr>
              <w:t>Professionals line – Social Care</w:t>
            </w:r>
          </w:p>
        </w:tc>
        <w:tc>
          <w:tcPr>
            <w:tcW w:w="4670" w:type="dxa"/>
          </w:tcPr>
          <w:p w:rsidRPr="0058233E" w:rsidR="00AD39D2" w:rsidP="00AF3F66" w:rsidRDefault="00E04B68" w14:paraId="2A37817F" w14:textId="103F47D8">
            <w:pPr>
              <w:autoSpaceDE w:val="0"/>
              <w:autoSpaceDN w:val="0"/>
              <w:adjustRightInd w:val="0"/>
              <w:rPr>
                <w:rFonts w:ascii="Calibri" w:hAnsi="Calibri" w:cs="Calibri"/>
                <w:sz w:val="24"/>
                <w:szCs w:val="24"/>
              </w:rPr>
            </w:pPr>
            <w:r w:rsidRPr="0058233E">
              <w:rPr>
                <w:rFonts w:ascii="Calibri" w:hAnsi="Calibri" w:cs="Calibri"/>
                <w:sz w:val="24"/>
                <w:szCs w:val="24"/>
              </w:rPr>
              <w:t>01302 737033</w:t>
            </w:r>
          </w:p>
        </w:tc>
      </w:tr>
      <w:tr w:rsidR="00D61415" w:rsidTr="00D61415" w14:paraId="5F698874" w14:textId="77777777">
        <w:tc>
          <w:tcPr>
            <w:tcW w:w="4653" w:type="dxa"/>
          </w:tcPr>
          <w:p w:rsidRPr="00FE1071" w:rsidR="00D61415" w:rsidP="00D61415" w:rsidRDefault="00D61415" w14:paraId="5DCBF35C" w14:textId="77777777">
            <w:pPr>
              <w:autoSpaceDE w:val="0"/>
              <w:autoSpaceDN w:val="0"/>
              <w:adjustRightInd w:val="0"/>
              <w:rPr>
                <w:rFonts w:ascii="Calibri" w:hAnsi="Calibri" w:cs="Calibri"/>
                <w:sz w:val="24"/>
                <w:szCs w:val="24"/>
              </w:rPr>
            </w:pPr>
            <w:r w:rsidRPr="00FE1071">
              <w:rPr>
                <w:rFonts w:ascii="Calibri" w:hAnsi="Calibri" w:cs="Calibri"/>
                <w:sz w:val="24"/>
                <w:szCs w:val="24"/>
              </w:rPr>
              <w:t>Early Help Coordinators</w:t>
            </w:r>
          </w:p>
          <w:p w:rsidRPr="00FE1071" w:rsidR="00FE1071" w:rsidP="00D61415" w:rsidRDefault="008336DC" w14:paraId="6A88590E" w14:textId="721DA7EE">
            <w:pPr>
              <w:autoSpaceDE w:val="0"/>
              <w:autoSpaceDN w:val="0"/>
              <w:adjustRightInd w:val="0"/>
              <w:rPr>
                <w:rFonts w:ascii="Calibri" w:hAnsi="Calibri" w:cs="Calibri"/>
                <w:sz w:val="24"/>
                <w:szCs w:val="24"/>
              </w:rPr>
            </w:pPr>
            <w:hyperlink w:history="1" r:id="rId19">
              <w:r w:rsidRPr="00FE1071" w:rsidR="00FE1071">
                <w:rPr>
                  <w:rFonts w:ascii="Calibri" w:hAnsi="Calibri" w:cs="Calibri"/>
                  <w:color w:val="0000FF"/>
                  <w:u w:val="single"/>
                </w:rPr>
                <w:t>Early Help - What is it in Doncaster? - City of Doncaster Council</w:t>
              </w:r>
            </w:hyperlink>
          </w:p>
        </w:tc>
        <w:tc>
          <w:tcPr>
            <w:tcW w:w="4670" w:type="dxa"/>
          </w:tcPr>
          <w:p w:rsidRPr="0058233E" w:rsidR="00D61415" w:rsidP="00D61415" w:rsidRDefault="00D61415" w14:paraId="75F2469D" w14:textId="77777777">
            <w:pPr>
              <w:autoSpaceDE w:val="0"/>
              <w:autoSpaceDN w:val="0"/>
              <w:adjustRightInd w:val="0"/>
              <w:rPr>
                <w:rFonts w:ascii="Calibri" w:hAnsi="Calibri" w:cs="Calibri"/>
                <w:sz w:val="24"/>
                <w:szCs w:val="24"/>
              </w:rPr>
            </w:pPr>
            <w:r w:rsidRPr="0058233E">
              <w:rPr>
                <w:rFonts w:ascii="Calibri" w:hAnsi="Calibri" w:cs="Calibri"/>
                <w:sz w:val="24"/>
                <w:szCs w:val="24"/>
              </w:rPr>
              <w:t>01302 736250</w:t>
            </w:r>
          </w:p>
          <w:p w:rsidRPr="0058233E" w:rsidR="00D61415" w:rsidP="00D61415" w:rsidRDefault="008336DC" w14:paraId="6A8BEB1F" w14:textId="77777777">
            <w:pPr>
              <w:autoSpaceDE w:val="0"/>
              <w:autoSpaceDN w:val="0"/>
              <w:adjustRightInd w:val="0"/>
              <w:rPr>
                <w:rFonts w:ascii="Calibri" w:hAnsi="Calibri" w:cs="Calibri"/>
                <w:sz w:val="24"/>
                <w:szCs w:val="24"/>
              </w:rPr>
            </w:pPr>
            <w:hyperlink w:history="1" r:id="rId20">
              <w:r w:rsidRPr="0058233E" w:rsidR="00D61415">
                <w:rPr>
                  <w:rStyle w:val="Hyperlink"/>
                  <w:rFonts w:ascii="Calibri" w:hAnsi="Calibri" w:cs="Calibri"/>
                  <w:sz w:val="24"/>
                  <w:szCs w:val="24"/>
                </w:rPr>
                <w:t>EarlyHCo@doncaster.gov.uk</w:t>
              </w:r>
            </w:hyperlink>
          </w:p>
          <w:p w:rsidRPr="0058233E" w:rsidR="00D61415" w:rsidP="00D61415" w:rsidRDefault="00D61415" w14:paraId="0BCD5604" w14:textId="478F821C">
            <w:pPr>
              <w:autoSpaceDE w:val="0"/>
              <w:autoSpaceDN w:val="0"/>
              <w:adjustRightInd w:val="0"/>
              <w:rPr>
                <w:rFonts w:ascii="Calibri" w:hAnsi="Calibri" w:cs="Calibri"/>
                <w:sz w:val="24"/>
                <w:szCs w:val="24"/>
              </w:rPr>
            </w:pPr>
          </w:p>
        </w:tc>
      </w:tr>
      <w:tr w:rsidR="00D61415" w:rsidTr="00D61415" w14:paraId="271AAF83" w14:textId="77777777">
        <w:tc>
          <w:tcPr>
            <w:tcW w:w="4653" w:type="dxa"/>
          </w:tcPr>
          <w:p w:rsidR="00D61415" w:rsidP="00D61415" w:rsidRDefault="00D61415" w14:paraId="57C8ADD8" w14:textId="77777777">
            <w:pPr>
              <w:autoSpaceDE w:val="0"/>
              <w:autoSpaceDN w:val="0"/>
              <w:adjustRightInd w:val="0"/>
              <w:rPr>
                <w:rFonts w:ascii="Calibri" w:hAnsi="Calibri" w:cs="Calibri"/>
                <w:sz w:val="24"/>
                <w:szCs w:val="24"/>
              </w:rPr>
            </w:pPr>
            <w:r>
              <w:rPr>
                <w:rFonts w:ascii="Calibri" w:hAnsi="Calibri" w:cs="Calibri"/>
                <w:sz w:val="24"/>
                <w:szCs w:val="24"/>
              </w:rPr>
              <w:t>Parent and Family Support Services (PAFSS)</w:t>
            </w:r>
          </w:p>
          <w:p w:rsidR="00FE1071" w:rsidP="00D61415" w:rsidRDefault="00FE1071" w14:paraId="7178BFCB" w14:textId="58693951">
            <w:pPr>
              <w:autoSpaceDE w:val="0"/>
              <w:autoSpaceDN w:val="0"/>
              <w:adjustRightInd w:val="0"/>
              <w:rPr>
                <w:rFonts w:ascii="Calibri" w:hAnsi="Calibri" w:cs="Calibri"/>
                <w:sz w:val="24"/>
                <w:szCs w:val="24"/>
              </w:rPr>
            </w:pPr>
          </w:p>
        </w:tc>
        <w:tc>
          <w:tcPr>
            <w:tcW w:w="4670" w:type="dxa"/>
          </w:tcPr>
          <w:p w:rsidR="00D61415" w:rsidP="00D61415" w:rsidRDefault="00D61415" w14:paraId="1DB2E80C" w14:textId="77777777">
            <w:pPr>
              <w:autoSpaceDE w:val="0"/>
              <w:autoSpaceDN w:val="0"/>
              <w:adjustRightInd w:val="0"/>
              <w:rPr>
                <w:rFonts w:ascii="Calibri" w:hAnsi="Calibri" w:cs="Calibri"/>
                <w:sz w:val="24"/>
                <w:szCs w:val="24"/>
              </w:rPr>
            </w:pPr>
            <w:r>
              <w:rPr>
                <w:rFonts w:ascii="Calibri" w:hAnsi="Calibri" w:cs="Calibri"/>
                <w:sz w:val="24"/>
                <w:szCs w:val="24"/>
              </w:rPr>
              <w:t>Central – 01302 862680</w:t>
            </w:r>
          </w:p>
          <w:p w:rsidR="00D61415" w:rsidP="00D61415" w:rsidRDefault="00D61415" w14:paraId="5DA991E3" w14:textId="77777777">
            <w:pPr>
              <w:autoSpaceDE w:val="0"/>
              <w:autoSpaceDN w:val="0"/>
              <w:adjustRightInd w:val="0"/>
              <w:rPr>
                <w:rFonts w:ascii="Calibri" w:hAnsi="Calibri" w:cs="Calibri"/>
                <w:sz w:val="24"/>
                <w:szCs w:val="24"/>
              </w:rPr>
            </w:pPr>
            <w:r>
              <w:rPr>
                <w:rFonts w:ascii="Calibri" w:hAnsi="Calibri" w:cs="Calibri"/>
                <w:sz w:val="24"/>
                <w:szCs w:val="24"/>
              </w:rPr>
              <w:t>North – 01302 737994</w:t>
            </w:r>
          </w:p>
          <w:p w:rsidR="00D61415" w:rsidP="00D61415" w:rsidRDefault="00D61415" w14:paraId="2C2188A3" w14:textId="77777777">
            <w:pPr>
              <w:autoSpaceDE w:val="0"/>
              <w:autoSpaceDN w:val="0"/>
              <w:adjustRightInd w:val="0"/>
              <w:rPr>
                <w:rFonts w:ascii="Calibri" w:hAnsi="Calibri" w:cs="Calibri"/>
                <w:sz w:val="24"/>
                <w:szCs w:val="24"/>
              </w:rPr>
            </w:pPr>
            <w:r>
              <w:rPr>
                <w:rFonts w:ascii="Calibri" w:hAnsi="Calibri" w:cs="Calibri"/>
                <w:sz w:val="24"/>
                <w:szCs w:val="24"/>
              </w:rPr>
              <w:t>East – 01302 737686</w:t>
            </w:r>
          </w:p>
          <w:p w:rsidRPr="0058233E" w:rsidR="00D61415" w:rsidP="00D61415" w:rsidRDefault="00D61415" w14:paraId="4062BDDD" w14:textId="358CE39B">
            <w:pPr>
              <w:autoSpaceDE w:val="0"/>
              <w:autoSpaceDN w:val="0"/>
              <w:adjustRightInd w:val="0"/>
              <w:rPr>
                <w:rFonts w:ascii="Calibri" w:hAnsi="Calibri" w:cs="Calibri"/>
                <w:sz w:val="24"/>
                <w:szCs w:val="24"/>
              </w:rPr>
            </w:pPr>
            <w:r>
              <w:rPr>
                <w:rFonts w:ascii="Calibri" w:hAnsi="Calibri" w:cs="Calibri"/>
                <w:sz w:val="24"/>
                <w:szCs w:val="24"/>
              </w:rPr>
              <w:t>South – 01302 735907</w:t>
            </w:r>
          </w:p>
        </w:tc>
      </w:tr>
      <w:tr w:rsidR="00D61415" w:rsidTr="00D61415" w14:paraId="3CF504F9" w14:textId="77777777">
        <w:tc>
          <w:tcPr>
            <w:tcW w:w="4653" w:type="dxa"/>
          </w:tcPr>
          <w:p w:rsidRPr="00FE1071" w:rsidR="00D61415" w:rsidP="00D61415" w:rsidRDefault="00D61415" w14:paraId="0511A8AF" w14:textId="77777777">
            <w:pPr>
              <w:autoSpaceDE w:val="0"/>
              <w:autoSpaceDN w:val="0"/>
              <w:adjustRightInd w:val="0"/>
              <w:rPr>
                <w:rFonts w:ascii="Calibri" w:hAnsi="Calibri" w:cs="Calibri"/>
                <w:sz w:val="24"/>
                <w:szCs w:val="24"/>
              </w:rPr>
            </w:pPr>
            <w:r w:rsidRPr="00FE1071">
              <w:rPr>
                <w:rFonts w:ascii="Calibri" w:hAnsi="Calibri" w:cs="Calibri"/>
                <w:sz w:val="24"/>
                <w:szCs w:val="24"/>
              </w:rPr>
              <w:t>Your Place, Your Family</w:t>
            </w:r>
          </w:p>
          <w:p w:rsidRPr="00FE1071" w:rsidR="00FE1071" w:rsidP="00D61415" w:rsidRDefault="008336DC" w14:paraId="248B5C61" w14:textId="01C0A5C0">
            <w:pPr>
              <w:autoSpaceDE w:val="0"/>
              <w:autoSpaceDN w:val="0"/>
              <w:adjustRightInd w:val="0"/>
              <w:rPr>
                <w:rFonts w:ascii="Calibri" w:hAnsi="Calibri" w:cs="Calibri"/>
                <w:sz w:val="24"/>
                <w:szCs w:val="24"/>
              </w:rPr>
            </w:pPr>
            <w:hyperlink w:history="1" r:id="rId21">
              <w:r w:rsidRPr="00FE1071" w:rsidR="00FE1071">
                <w:rPr>
                  <w:rFonts w:ascii="Calibri" w:hAnsi="Calibri" w:cs="Calibri"/>
                  <w:color w:val="0000FF"/>
                  <w:u w:val="single"/>
                </w:rPr>
                <w:t>Your Place Your Family Teams | Doncaster Safeguarding Children Partnership (dscp.org.uk)</w:t>
              </w:r>
            </w:hyperlink>
          </w:p>
        </w:tc>
        <w:tc>
          <w:tcPr>
            <w:tcW w:w="4670" w:type="dxa"/>
          </w:tcPr>
          <w:p w:rsidR="00E710D7" w:rsidP="00D61415" w:rsidRDefault="00E710D7" w14:paraId="4824A8E7" w14:textId="1205682F">
            <w:pPr>
              <w:autoSpaceDE w:val="0"/>
              <w:autoSpaceDN w:val="0"/>
              <w:adjustRightInd w:val="0"/>
              <w:rPr>
                <w:rFonts w:ascii="Calibri" w:hAnsi="Calibri" w:cs="Calibri"/>
                <w:sz w:val="24"/>
                <w:szCs w:val="24"/>
              </w:rPr>
            </w:pPr>
            <w:r>
              <w:rPr>
                <w:rFonts w:ascii="Calibri" w:hAnsi="Calibri" w:cs="Calibri"/>
                <w:sz w:val="24"/>
                <w:szCs w:val="24"/>
              </w:rPr>
              <w:t>Central – 01302 736409</w:t>
            </w:r>
          </w:p>
          <w:p w:rsidR="00E710D7" w:rsidP="00D61415" w:rsidRDefault="008336DC" w14:paraId="747A9994" w14:textId="227A786D">
            <w:pPr>
              <w:autoSpaceDE w:val="0"/>
              <w:autoSpaceDN w:val="0"/>
              <w:adjustRightInd w:val="0"/>
              <w:rPr>
                <w:rFonts w:ascii="Calibri" w:hAnsi="Calibri" w:cs="Calibri"/>
                <w:sz w:val="24"/>
                <w:szCs w:val="24"/>
              </w:rPr>
            </w:pPr>
            <w:hyperlink w:history="1" r:id="rId22">
              <w:r w:rsidRPr="004D5074" w:rsidR="00E710D7">
                <w:rPr>
                  <w:rStyle w:val="Hyperlink"/>
                  <w:rFonts w:ascii="Calibri" w:hAnsi="Calibri" w:cs="Calibri"/>
                  <w:sz w:val="24"/>
                  <w:szCs w:val="24"/>
                </w:rPr>
                <w:t>localsolutioncentral@doncaster.gov.uk</w:t>
              </w:r>
            </w:hyperlink>
          </w:p>
          <w:p w:rsidR="00E710D7" w:rsidP="00D61415" w:rsidRDefault="00E710D7" w14:paraId="7B04F5EC" w14:textId="038D4493">
            <w:pPr>
              <w:autoSpaceDE w:val="0"/>
              <w:autoSpaceDN w:val="0"/>
              <w:adjustRightInd w:val="0"/>
              <w:rPr>
                <w:rFonts w:ascii="Calibri" w:hAnsi="Calibri" w:cs="Calibri"/>
                <w:sz w:val="24"/>
                <w:szCs w:val="24"/>
              </w:rPr>
            </w:pPr>
            <w:r>
              <w:rPr>
                <w:rFonts w:ascii="Calibri" w:hAnsi="Calibri" w:cs="Calibri"/>
                <w:sz w:val="24"/>
                <w:szCs w:val="24"/>
              </w:rPr>
              <w:t>North – 01302 736787</w:t>
            </w:r>
          </w:p>
          <w:p w:rsidR="00E710D7" w:rsidP="00D61415" w:rsidRDefault="008336DC" w14:paraId="7CB42ED3" w14:textId="1E90E513">
            <w:pPr>
              <w:autoSpaceDE w:val="0"/>
              <w:autoSpaceDN w:val="0"/>
              <w:adjustRightInd w:val="0"/>
              <w:rPr>
                <w:rFonts w:ascii="Calibri" w:hAnsi="Calibri" w:cs="Calibri"/>
                <w:sz w:val="24"/>
                <w:szCs w:val="24"/>
              </w:rPr>
            </w:pPr>
            <w:hyperlink w:history="1" r:id="rId23">
              <w:r w:rsidRPr="004D5074" w:rsidR="00E710D7">
                <w:rPr>
                  <w:rStyle w:val="Hyperlink"/>
                  <w:rFonts w:ascii="Calibri" w:hAnsi="Calibri" w:cs="Calibri"/>
                  <w:sz w:val="24"/>
                  <w:szCs w:val="24"/>
                </w:rPr>
                <w:t>localsolutionnorth@doncaster.gov.uk</w:t>
              </w:r>
            </w:hyperlink>
            <w:r w:rsidR="00E710D7">
              <w:rPr>
                <w:rFonts w:ascii="Calibri" w:hAnsi="Calibri" w:cs="Calibri"/>
                <w:sz w:val="24"/>
                <w:szCs w:val="24"/>
              </w:rPr>
              <w:t xml:space="preserve"> </w:t>
            </w:r>
          </w:p>
          <w:p w:rsidR="00E710D7" w:rsidP="00D61415" w:rsidRDefault="00E710D7" w14:paraId="3821157B" w14:textId="6CB874CE">
            <w:pPr>
              <w:autoSpaceDE w:val="0"/>
              <w:autoSpaceDN w:val="0"/>
              <w:adjustRightInd w:val="0"/>
              <w:rPr>
                <w:rFonts w:ascii="Calibri" w:hAnsi="Calibri" w:cs="Calibri"/>
                <w:sz w:val="24"/>
                <w:szCs w:val="24"/>
              </w:rPr>
            </w:pPr>
            <w:r>
              <w:rPr>
                <w:rFonts w:ascii="Calibri" w:hAnsi="Calibri" w:cs="Calibri"/>
                <w:sz w:val="24"/>
                <w:szCs w:val="24"/>
              </w:rPr>
              <w:t>East – 01302 736336</w:t>
            </w:r>
          </w:p>
          <w:p w:rsidR="00E710D7" w:rsidP="00D61415" w:rsidRDefault="008336DC" w14:paraId="3EC893C3" w14:textId="31FDD6A7">
            <w:pPr>
              <w:autoSpaceDE w:val="0"/>
              <w:autoSpaceDN w:val="0"/>
              <w:adjustRightInd w:val="0"/>
              <w:rPr>
                <w:rFonts w:ascii="Calibri" w:hAnsi="Calibri" w:cs="Calibri"/>
                <w:sz w:val="24"/>
                <w:szCs w:val="24"/>
              </w:rPr>
            </w:pPr>
            <w:hyperlink w:history="1" r:id="rId24">
              <w:r w:rsidRPr="004D5074" w:rsidR="00E710D7">
                <w:rPr>
                  <w:rStyle w:val="Hyperlink"/>
                  <w:rFonts w:ascii="Calibri" w:hAnsi="Calibri" w:cs="Calibri"/>
                  <w:sz w:val="24"/>
                  <w:szCs w:val="24"/>
                </w:rPr>
                <w:t>localsolutioneast@doncaster.gov.uk</w:t>
              </w:r>
            </w:hyperlink>
            <w:r w:rsidR="00E710D7">
              <w:rPr>
                <w:rFonts w:ascii="Calibri" w:hAnsi="Calibri" w:cs="Calibri"/>
                <w:sz w:val="24"/>
                <w:szCs w:val="24"/>
              </w:rPr>
              <w:t xml:space="preserve"> </w:t>
            </w:r>
          </w:p>
          <w:p w:rsidR="00E710D7" w:rsidP="00E710D7" w:rsidRDefault="00E710D7" w14:paraId="7D30688A" w14:textId="08E99F97">
            <w:pPr>
              <w:autoSpaceDE w:val="0"/>
              <w:autoSpaceDN w:val="0"/>
              <w:adjustRightInd w:val="0"/>
              <w:rPr>
                <w:rFonts w:ascii="Calibri" w:hAnsi="Calibri" w:cs="Calibri"/>
                <w:sz w:val="24"/>
                <w:szCs w:val="24"/>
              </w:rPr>
            </w:pPr>
            <w:r>
              <w:rPr>
                <w:rFonts w:ascii="Calibri" w:hAnsi="Calibri" w:cs="Calibri"/>
                <w:sz w:val="24"/>
                <w:szCs w:val="24"/>
              </w:rPr>
              <w:t>South – 01302 736644</w:t>
            </w:r>
          </w:p>
          <w:p w:rsidR="00D61415" w:rsidP="00E710D7" w:rsidRDefault="008336DC" w14:paraId="1163CE7B" w14:textId="4B284BDF">
            <w:pPr>
              <w:autoSpaceDE w:val="0"/>
              <w:autoSpaceDN w:val="0"/>
              <w:adjustRightInd w:val="0"/>
              <w:rPr>
                <w:rFonts w:ascii="Calibri" w:hAnsi="Calibri" w:cs="Calibri"/>
                <w:sz w:val="24"/>
                <w:szCs w:val="24"/>
              </w:rPr>
            </w:pPr>
            <w:hyperlink w:history="1" r:id="rId25">
              <w:r w:rsidRPr="004D5074" w:rsidR="00E710D7">
                <w:rPr>
                  <w:rStyle w:val="Hyperlink"/>
                  <w:rFonts w:ascii="Calibri" w:hAnsi="Calibri" w:cs="Calibri"/>
                  <w:sz w:val="24"/>
                  <w:szCs w:val="24"/>
                </w:rPr>
                <w:t>localsolutionsouth@doncaster.gov.uk</w:t>
              </w:r>
            </w:hyperlink>
            <w:r w:rsidR="00E710D7">
              <w:rPr>
                <w:rFonts w:ascii="Calibri" w:hAnsi="Calibri" w:cs="Calibri"/>
                <w:sz w:val="24"/>
                <w:szCs w:val="24"/>
              </w:rPr>
              <w:t xml:space="preserve"> </w:t>
            </w:r>
          </w:p>
        </w:tc>
      </w:tr>
      <w:tr w:rsidR="008E21B1" w:rsidTr="00D61415" w14:paraId="08B6FFE9" w14:textId="77777777">
        <w:tc>
          <w:tcPr>
            <w:tcW w:w="4653" w:type="dxa"/>
          </w:tcPr>
          <w:p w:rsidR="008E21B1" w:rsidP="00D61415" w:rsidRDefault="008E21B1" w14:paraId="7CC5DB53" w14:textId="77777777">
            <w:pPr>
              <w:autoSpaceDE w:val="0"/>
              <w:autoSpaceDN w:val="0"/>
              <w:adjustRightInd w:val="0"/>
              <w:rPr>
                <w:rFonts w:ascii="Calibri" w:hAnsi="Calibri" w:cs="Calibri"/>
                <w:sz w:val="24"/>
                <w:szCs w:val="24"/>
              </w:rPr>
            </w:pPr>
            <w:r>
              <w:rPr>
                <w:rFonts w:ascii="Calibri" w:hAnsi="Calibri" w:cs="Calibri"/>
                <w:sz w:val="24"/>
                <w:szCs w:val="24"/>
              </w:rPr>
              <w:t>Virtual School</w:t>
            </w:r>
          </w:p>
          <w:p w:rsidRPr="008E21B1" w:rsidR="008E21B1" w:rsidP="00D61415" w:rsidRDefault="008336DC" w14:paraId="2BF1207D" w14:textId="68E920B4">
            <w:pPr>
              <w:autoSpaceDE w:val="0"/>
              <w:autoSpaceDN w:val="0"/>
              <w:adjustRightInd w:val="0"/>
              <w:rPr>
                <w:rFonts w:ascii="Calibri" w:hAnsi="Calibri" w:cs="Calibri"/>
                <w:sz w:val="24"/>
                <w:szCs w:val="24"/>
              </w:rPr>
            </w:pPr>
            <w:hyperlink w:history="1" r:id="rId26">
              <w:r w:rsidRPr="008E21B1" w:rsidR="008E21B1">
                <w:rPr>
                  <w:rFonts w:ascii="Calibri" w:hAnsi="Calibri" w:cs="Calibri"/>
                  <w:color w:val="0000FF"/>
                  <w:u w:val="single"/>
                </w:rPr>
                <w:t>Virtual School Children in Care team - City of Doncaster Council</w:t>
              </w:r>
            </w:hyperlink>
          </w:p>
        </w:tc>
        <w:tc>
          <w:tcPr>
            <w:tcW w:w="4670" w:type="dxa"/>
          </w:tcPr>
          <w:p w:rsidR="008E21B1" w:rsidP="00D61415" w:rsidRDefault="008E21B1" w14:paraId="5C782883" w14:textId="2D9A8C16">
            <w:pPr>
              <w:autoSpaceDE w:val="0"/>
              <w:autoSpaceDN w:val="0"/>
              <w:adjustRightInd w:val="0"/>
              <w:rPr>
                <w:rFonts w:ascii="Calibri" w:hAnsi="Calibri" w:cs="Calibri"/>
                <w:sz w:val="24"/>
                <w:szCs w:val="24"/>
              </w:rPr>
            </w:pPr>
            <w:r>
              <w:rPr>
                <w:rFonts w:ascii="Calibri" w:hAnsi="Calibri" w:cs="Calibri"/>
                <w:sz w:val="24"/>
                <w:szCs w:val="24"/>
              </w:rPr>
              <w:t>01302 737880</w:t>
            </w:r>
          </w:p>
        </w:tc>
      </w:tr>
      <w:tr w:rsidR="003C2981" w:rsidTr="00D61415" w14:paraId="337F8490" w14:textId="77777777">
        <w:tc>
          <w:tcPr>
            <w:tcW w:w="4653" w:type="dxa"/>
          </w:tcPr>
          <w:p w:rsidRPr="0058233E" w:rsidR="003C2981" w:rsidP="00AF3F66" w:rsidRDefault="003C2981" w14:paraId="09226220" w14:textId="2386399F">
            <w:pPr>
              <w:autoSpaceDE w:val="0"/>
              <w:autoSpaceDN w:val="0"/>
              <w:adjustRightInd w:val="0"/>
              <w:rPr>
                <w:rFonts w:ascii="Calibri" w:hAnsi="Calibri" w:cs="Calibri"/>
                <w:sz w:val="24"/>
                <w:szCs w:val="24"/>
              </w:rPr>
            </w:pPr>
            <w:r w:rsidRPr="0058233E">
              <w:rPr>
                <w:rFonts w:ascii="Calibri" w:hAnsi="Calibri" w:cs="Calibri"/>
                <w:sz w:val="24"/>
                <w:szCs w:val="24"/>
              </w:rPr>
              <w:t>Child Missing in Education (CME)</w:t>
            </w:r>
          </w:p>
        </w:tc>
        <w:tc>
          <w:tcPr>
            <w:tcW w:w="4670" w:type="dxa"/>
          </w:tcPr>
          <w:p w:rsidRPr="0058233E" w:rsidR="005D0A1D" w:rsidP="00AF3F66" w:rsidRDefault="005D0A1D" w14:paraId="744CF35B" w14:textId="77777777">
            <w:pPr>
              <w:autoSpaceDE w:val="0"/>
              <w:autoSpaceDN w:val="0"/>
              <w:adjustRightInd w:val="0"/>
              <w:rPr>
                <w:rFonts w:ascii="Calibri" w:hAnsi="Calibri" w:cs="Calibri"/>
                <w:sz w:val="24"/>
                <w:szCs w:val="24"/>
              </w:rPr>
            </w:pPr>
            <w:r w:rsidRPr="0058233E">
              <w:rPr>
                <w:rFonts w:ascii="Calibri" w:hAnsi="Calibri" w:cs="Calibri"/>
                <w:sz w:val="24"/>
                <w:szCs w:val="24"/>
              </w:rPr>
              <w:t xml:space="preserve">01302 735311 </w:t>
            </w:r>
          </w:p>
          <w:p w:rsidRPr="0058233E" w:rsidR="005D0A1D" w:rsidP="00AF3F66" w:rsidRDefault="008336DC" w14:paraId="2AC974EC" w14:textId="23A7030D">
            <w:pPr>
              <w:autoSpaceDE w:val="0"/>
              <w:autoSpaceDN w:val="0"/>
              <w:adjustRightInd w:val="0"/>
              <w:rPr>
                <w:rFonts w:ascii="Calibri" w:hAnsi="Calibri" w:cs="Calibri"/>
                <w:sz w:val="24"/>
                <w:szCs w:val="24"/>
              </w:rPr>
            </w:pPr>
            <w:hyperlink w:history="1" r:id="rId27">
              <w:r w:rsidRPr="0058233E" w:rsidR="005D0A1D">
                <w:rPr>
                  <w:rStyle w:val="Hyperlink"/>
                  <w:rFonts w:ascii="Calibri" w:hAnsi="Calibri" w:cs="Calibri"/>
                  <w:sz w:val="24"/>
                  <w:szCs w:val="24"/>
                </w:rPr>
                <w:t>childrenmissingeducation@doncaster.gov.uk</w:t>
              </w:r>
            </w:hyperlink>
          </w:p>
          <w:p w:rsidRPr="0058233E" w:rsidR="003C2981" w:rsidP="00AF3F66" w:rsidRDefault="003C2981" w14:paraId="071B0AF1" w14:textId="335A505B">
            <w:pPr>
              <w:autoSpaceDE w:val="0"/>
              <w:autoSpaceDN w:val="0"/>
              <w:adjustRightInd w:val="0"/>
              <w:rPr>
                <w:rFonts w:ascii="Calibri" w:hAnsi="Calibri" w:cs="Calibri"/>
                <w:sz w:val="24"/>
                <w:szCs w:val="24"/>
              </w:rPr>
            </w:pPr>
          </w:p>
        </w:tc>
      </w:tr>
      <w:tr w:rsidR="003C2981" w:rsidTr="00D61415" w14:paraId="5882A851" w14:textId="77777777">
        <w:tc>
          <w:tcPr>
            <w:tcW w:w="4653" w:type="dxa"/>
          </w:tcPr>
          <w:p w:rsidRPr="0058233E" w:rsidR="003C2981" w:rsidP="00AF3F66" w:rsidRDefault="003C2981" w14:paraId="3D2CEBDE" w14:textId="64714C24">
            <w:pPr>
              <w:autoSpaceDE w:val="0"/>
              <w:autoSpaceDN w:val="0"/>
              <w:adjustRightInd w:val="0"/>
              <w:rPr>
                <w:rFonts w:ascii="Calibri" w:hAnsi="Calibri" w:cs="Calibri"/>
                <w:sz w:val="24"/>
                <w:szCs w:val="24"/>
              </w:rPr>
            </w:pPr>
            <w:r w:rsidRPr="0058233E">
              <w:rPr>
                <w:rFonts w:ascii="Calibri" w:hAnsi="Calibri" w:cs="Calibri"/>
                <w:sz w:val="24"/>
                <w:szCs w:val="24"/>
              </w:rPr>
              <w:t>Child Sexual Exploitation (CSE)</w:t>
            </w:r>
          </w:p>
        </w:tc>
        <w:tc>
          <w:tcPr>
            <w:tcW w:w="4670" w:type="dxa"/>
          </w:tcPr>
          <w:p w:rsidRPr="0058233E" w:rsidR="003C2981" w:rsidP="00AF3F66" w:rsidRDefault="005D0A1D" w14:paraId="7F6172EB" w14:textId="0C6A3A65">
            <w:pPr>
              <w:autoSpaceDE w:val="0"/>
              <w:autoSpaceDN w:val="0"/>
              <w:adjustRightInd w:val="0"/>
              <w:rPr>
                <w:rFonts w:ascii="Calibri" w:hAnsi="Calibri" w:cs="Calibri"/>
                <w:sz w:val="24"/>
                <w:szCs w:val="24"/>
              </w:rPr>
            </w:pPr>
            <w:r w:rsidRPr="0058233E">
              <w:rPr>
                <w:rFonts w:ascii="Calibri" w:hAnsi="Calibri" w:cs="Calibri"/>
                <w:sz w:val="24"/>
                <w:szCs w:val="24"/>
              </w:rPr>
              <w:t>01302 737200</w:t>
            </w:r>
          </w:p>
        </w:tc>
      </w:tr>
      <w:tr w:rsidR="003C2981" w:rsidTr="00D61415" w14:paraId="66FB402B" w14:textId="77777777">
        <w:tc>
          <w:tcPr>
            <w:tcW w:w="4653" w:type="dxa"/>
          </w:tcPr>
          <w:p w:rsidRPr="0058233E" w:rsidR="003C2981" w:rsidP="00AF3F66" w:rsidRDefault="003C2981" w14:paraId="0FCDBE70" w14:textId="4526CE4C">
            <w:pPr>
              <w:autoSpaceDE w:val="0"/>
              <w:autoSpaceDN w:val="0"/>
              <w:adjustRightInd w:val="0"/>
              <w:rPr>
                <w:rFonts w:ascii="Calibri" w:hAnsi="Calibri" w:cs="Calibri"/>
                <w:sz w:val="24"/>
                <w:szCs w:val="24"/>
              </w:rPr>
            </w:pPr>
            <w:r w:rsidRPr="0058233E">
              <w:rPr>
                <w:rFonts w:ascii="Calibri" w:hAnsi="Calibri" w:cs="Calibri"/>
                <w:sz w:val="24"/>
                <w:szCs w:val="24"/>
              </w:rPr>
              <w:t>Prevent</w:t>
            </w:r>
          </w:p>
        </w:tc>
        <w:tc>
          <w:tcPr>
            <w:tcW w:w="4670" w:type="dxa"/>
          </w:tcPr>
          <w:p w:rsidRPr="0058233E" w:rsidR="0058233E" w:rsidP="00AF3F66" w:rsidRDefault="0058233E" w14:paraId="110908D5" w14:textId="4F37CB73">
            <w:pPr>
              <w:autoSpaceDE w:val="0"/>
              <w:autoSpaceDN w:val="0"/>
              <w:adjustRightInd w:val="0"/>
              <w:rPr>
                <w:rFonts w:ascii="Calibri" w:hAnsi="Calibri" w:cs="Calibri"/>
                <w:sz w:val="24"/>
                <w:szCs w:val="24"/>
              </w:rPr>
            </w:pPr>
            <w:r w:rsidRPr="0058233E">
              <w:rPr>
                <w:rFonts w:ascii="Calibri" w:hAnsi="Calibri" w:cs="Calibri"/>
                <w:sz w:val="24"/>
                <w:szCs w:val="24"/>
              </w:rPr>
              <w:t>Emergency – 999</w:t>
            </w:r>
          </w:p>
          <w:p w:rsidRPr="0058233E" w:rsidR="0058233E" w:rsidP="00AF3F66" w:rsidRDefault="0058233E" w14:paraId="7DEB882E" w14:textId="77777777">
            <w:pPr>
              <w:autoSpaceDE w:val="0"/>
              <w:autoSpaceDN w:val="0"/>
              <w:adjustRightInd w:val="0"/>
              <w:rPr>
                <w:rFonts w:ascii="Calibri" w:hAnsi="Calibri" w:cs="Calibri"/>
                <w:sz w:val="24"/>
                <w:szCs w:val="24"/>
              </w:rPr>
            </w:pPr>
            <w:r w:rsidRPr="0058233E">
              <w:rPr>
                <w:rFonts w:ascii="Calibri" w:hAnsi="Calibri" w:cs="Calibri"/>
                <w:sz w:val="24"/>
                <w:szCs w:val="24"/>
              </w:rPr>
              <w:t>Non-emergency 101</w:t>
            </w:r>
          </w:p>
          <w:p w:rsidRPr="0058233E" w:rsidR="0058233E" w:rsidP="00AF3F66" w:rsidRDefault="008336DC" w14:paraId="3E30E278" w14:textId="3947E2A8">
            <w:pPr>
              <w:autoSpaceDE w:val="0"/>
              <w:autoSpaceDN w:val="0"/>
              <w:adjustRightInd w:val="0"/>
              <w:rPr>
                <w:rFonts w:ascii="Calibri" w:hAnsi="Calibri" w:cs="Calibri"/>
                <w:sz w:val="24"/>
                <w:szCs w:val="24"/>
              </w:rPr>
            </w:pPr>
            <w:hyperlink w:history="1" r:id="rId28">
              <w:r w:rsidRPr="0058233E" w:rsidR="0058233E">
                <w:rPr>
                  <w:rStyle w:val="Hyperlink"/>
                  <w:rFonts w:ascii="Calibri" w:hAnsi="Calibri" w:cs="Calibri"/>
                  <w:sz w:val="24"/>
                  <w:szCs w:val="24"/>
                </w:rPr>
                <w:t>Prevent_Inbox@Southyorks.pnn.police.uk</w:t>
              </w:r>
            </w:hyperlink>
          </w:p>
          <w:p w:rsidRPr="0058233E" w:rsidR="003C2981" w:rsidP="0058233E" w:rsidRDefault="0058233E" w14:paraId="630F8F59" w14:textId="7F8D25C9">
            <w:pPr>
              <w:autoSpaceDE w:val="0"/>
              <w:autoSpaceDN w:val="0"/>
              <w:adjustRightInd w:val="0"/>
              <w:rPr>
                <w:rFonts w:ascii="Calibri" w:hAnsi="Calibri" w:cs="Calibri"/>
                <w:sz w:val="24"/>
                <w:szCs w:val="24"/>
              </w:rPr>
            </w:pPr>
            <w:r w:rsidRPr="0058233E">
              <w:rPr>
                <w:rFonts w:ascii="Calibri" w:hAnsi="Calibri" w:cs="Calibri"/>
                <w:sz w:val="24"/>
                <w:szCs w:val="24"/>
              </w:rPr>
              <w:t xml:space="preserve">Council contact: Rachael Long – Crime &amp; Community Safety Theme Manager 01302 737469 </w:t>
            </w:r>
          </w:p>
        </w:tc>
      </w:tr>
      <w:tr w:rsidR="003C2981" w:rsidTr="00D61415" w14:paraId="4C5BC8E3" w14:textId="77777777">
        <w:tc>
          <w:tcPr>
            <w:tcW w:w="4653" w:type="dxa"/>
          </w:tcPr>
          <w:p w:rsidRPr="0058233E" w:rsidR="003C2981" w:rsidP="00AF3F66" w:rsidRDefault="003C2981" w14:paraId="38448479" w14:textId="3A20A6A7">
            <w:pPr>
              <w:autoSpaceDE w:val="0"/>
              <w:autoSpaceDN w:val="0"/>
              <w:adjustRightInd w:val="0"/>
              <w:rPr>
                <w:rFonts w:ascii="Calibri" w:hAnsi="Calibri" w:cs="Calibri"/>
                <w:sz w:val="24"/>
                <w:szCs w:val="24"/>
              </w:rPr>
            </w:pPr>
            <w:r w:rsidRPr="0058233E">
              <w:rPr>
                <w:rFonts w:ascii="Calibri" w:hAnsi="Calibri" w:cs="Calibri"/>
                <w:sz w:val="24"/>
                <w:szCs w:val="24"/>
              </w:rPr>
              <w:t>Local Police – PCSO link</w:t>
            </w:r>
          </w:p>
        </w:tc>
        <w:tc>
          <w:tcPr>
            <w:tcW w:w="4670" w:type="dxa"/>
          </w:tcPr>
          <w:p w:rsidRPr="0058233E" w:rsidR="003C2981" w:rsidP="00AF3F66" w:rsidRDefault="003C2981" w14:paraId="379AE54F" w14:textId="77777777">
            <w:pPr>
              <w:autoSpaceDE w:val="0"/>
              <w:autoSpaceDN w:val="0"/>
              <w:adjustRightInd w:val="0"/>
              <w:rPr>
                <w:rFonts w:ascii="Calibri" w:hAnsi="Calibri" w:cs="Calibri"/>
                <w:sz w:val="24"/>
                <w:szCs w:val="24"/>
              </w:rPr>
            </w:pPr>
          </w:p>
        </w:tc>
      </w:tr>
      <w:tr w:rsidR="003C2981" w:rsidTr="00D61415" w14:paraId="4758B426" w14:textId="77777777">
        <w:tc>
          <w:tcPr>
            <w:tcW w:w="4653" w:type="dxa"/>
          </w:tcPr>
          <w:p w:rsidRPr="0058233E" w:rsidR="003C2981" w:rsidP="00AF3F66" w:rsidRDefault="003C2981" w14:paraId="099B94B8" w14:textId="376BD944">
            <w:pPr>
              <w:autoSpaceDE w:val="0"/>
              <w:autoSpaceDN w:val="0"/>
              <w:adjustRightInd w:val="0"/>
              <w:rPr>
                <w:rFonts w:ascii="Calibri" w:hAnsi="Calibri" w:cs="Calibri"/>
                <w:sz w:val="24"/>
                <w:szCs w:val="24"/>
              </w:rPr>
            </w:pPr>
            <w:r w:rsidRPr="0058233E">
              <w:rPr>
                <w:rFonts w:ascii="Calibri" w:hAnsi="Calibri" w:cs="Calibri"/>
                <w:sz w:val="24"/>
                <w:szCs w:val="24"/>
              </w:rPr>
              <w:t>School Nursing Service</w:t>
            </w:r>
          </w:p>
        </w:tc>
        <w:tc>
          <w:tcPr>
            <w:tcW w:w="4670" w:type="dxa"/>
          </w:tcPr>
          <w:p w:rsidRPr="0058233E" w:rsidR="0058233E" w:rsidP="00AF3F66" w:rsidRDefault="0058233E" w14:paraId="1AC60041" w14:textId="77777777">
            <w:pPr>
              <w:autoSpaceDE w:val="0"/>
              <w:autoSpaceDN w:val="0"/>
              <w:adjustRightInd w:val="0"/>
              <w:rPr>
                <w:rFonts w:ascii="Calibri" w:hAnsi="Calibri" w:cs="Calibri"/>
                <w:sz w:val="24"/>
                <w:szCs w:val="24"/>
              </w:rPr>
            </w:pPr>
            <w:r w:rsidRPr="0058233E">
              <w:rPr>
                <w:rFonts w:ascii="Calibri" w:hAnsi="Calibri" w:cs="Calibri"/>
                <w:sz w:val="24"/>
                <w:szCs w:val="24"/>
              </w:rPr>
              <w:t>Single Point of Contact – 01302 566776</w:t>
            </w:r>
          </w:p>
          <w:p w:rsidRPr="0058233E" w:rsidR="0058233E" w:rsidP="00AF3F66" w:rsidRDefault="008336DC" w14:paraId="2A9AD6A7" w14:textId="5BC0237D">
            <w:pPr>
              <w:autoSpaceDE w:val="0"/>
              <w:autoSpaceDN w:val="0"/>
              <w:adjustRightInd w:val="0"/>
              <w:rPr>
                <w:rFonts w:ascii="Calibri" w:hAnsi="Calibri" w:cs="Calibri"/>
                <w:sz w:val="24"/>
                <w:szCs w:val="24"/>
              </w:rPr>
            </w:pPr>
            <w:hyperlink w:history="1" r:id="rId29">
              <w:r w:rsidRPr="0058233E" w:rsidR="0058233E">
                <w:rPr>
                  <w:rStyle w:val="Hyperlink"/>
                  <w:rFonts w:ascii="Calibri" w:hAnsi="Calibri" w:cs="Calibri"/>
                  <w:sz w:val="24"/>
                  <w:szCs w:val="24"/>
                </w:rPr>
                <w:t>Rdash.doncasterchildrenscaregroup@nhs.net</w:t>
              </w:r>
            </w:hyperlink>
          </w:p>
          <w:p w:rsidRPr="0058233E" w:rsidR="003C2981" w:rsidP="00AF3F66" w:rsidRDefault="003C2981" w14:paraId="30A50FB7" w14:textId="15103A57">
            <w:pPr>
              <w:autoSpaceDE w:val="0"/>
              <w:autoSpaceDN w:val="0"/>
              <w:adjustRightInd w:val="0"/>
              <w:rPr>
                <w:rFonts w:ascii="Calibri" w:hAnsi="Calibri" w:cs="Calibri"/>
                <w:sz w:val="24"/>
                <w:szCs w:val="24"/>
              </w:rPr>
            </w:pPr>
          </w:p>
        </w:tc>
      </w:tr>
    </w:tbl>
    <w:p w:rsidR="00AD39D2" w:rsidP="00AF3F66" w:rsidRDefault="00AD39D2" w14:paraId="2F7DA997" w14:textId="7CA3C193">
      <w:pPr>
        <w:autoSpaceDE w:val="0"/>
        <w:autoSpaceDN w:val="0"/>
        <w:adjustRightInd w:val="0"/>
        <w:rPr>
          <w:sz w:val="32"/>
        </w:rPr>
      </w:pPr>
    </w:p>
    <w:p w:rsidR="00AD39D2" w:rsidP="00AF3F66" w:rsidRDefault="00AD39D2" w14:paraId="31461E50" w14:textId="4E24C9B6">
      <w:pPr>
        <w:autoSpaceDE w:val="0"/>
        <w:autoSpaceDN w:val="0"/>
        <w:adjustRightInd w:val="0"/>
        <w:rPr>
          <w:sz w:val="32"/>
        </w:rPr>
      </w:pPr>
    </w:p>
    <w:p w:rsidR="00164E87" w:rsidP="00AF3F66" w:rsidRDefault="00164E87" w14:paraId="745B3177" w14:textId="2BB4902F">
      <w:pPr>
        <w:autoSpaceDE w:val="0"/>
        <w:autoSpaceDN w:val="0"/>
        <w:adjustRightInd w:val="0"/>
        <w:rPr>
          <w:sz w:val="32"/>
        </w:rPr>
      </w:pPr>
    </w:p>
    <w:p w:rsidR="00164E87" w:rsidP="00AF3F66" w:rsidRDefault="00164E87" w14:paraId="490C1FC9" w14:textId="77777777">
      <w:pPr>
        <w:autoSpaceDE w:val="0"/>
        <w:autoSpaceDN w:val="0"/>
        <w:adjustRightInd w:val="0"/>
        <w:rPr>
          <w:sz w:val="32"/>
        </w:rPr>
      </w:pPr>
    </w:p>
    <w:p w:rsidR="00343A78" w:rsidP="00E51BB6" w:rsidRDefault="00343A78" w14:paraId="00B2221B" w14:textId="3580BCD0">
      <w:pPr>
        <w:autoSpaceDE w:val="0"/>
        <w:autoSpaceDN w:val="0"/>
        <w:adjustRightInd w:val="0"/>
        <w:rPr>
          <w:rFonts w:ascii="Calibri" w:hAnsi="Calibri" w:cs="Calibri"/>
          <w:b/>
          <w:sz w:val="28"/>
          <w:szCs w:val="28"/>
        </w:rPr>
      </w:pPr>
      <w:r w:rsidRPr="00343A78">
        <w:rPr>
          <w:rFonts w:ascii="Calibri" w:hAnsi="Calibri" w:cs="Calibri"/>
          <w:b/>
          <w:sz w:val="28"/>
          <w:szCs w:val="28"/>
        </w:rPr>
        <w:t>Introduction</w:t>
      </w:r>
    </w:p>
    <w:p w:rsidRPr="00343A78" w:rsidR="00CD1EA0" w:rsidP="00E51BB6" w:rsidRDefault="00CD1EA0" w14:paraId="187BB47F" w14:textId="77777777">
      <w:pPr>
        <w:autoSpaceDE w:val="0"/>
        <w:autoSpaceDN w:val="0"/>
        <w:adjustRightInd w:val="0"/>
        <w:rPr>
          <w:rFonts w:ascii="Calibri" w:hAnsi="Calibri" w:cs="Calibri"/>
          <w:b/>
          <w:sz w:val="28"/>
          <w:szCs w:val="28"/>
        </w:rPr>
      </w:pPr>
    </w:p>
    <w:p w:rsidRPr="00343A78" w:rsidR="00E51BB6" w:rsidP="00E51BB6" w:rsidRDefault="00E51BB6" w14:paraId="5EB72CF6" w14:textId="2A8BEE31">
      <w:pPr>
        <w:autoSpaceDE w:val="0"/>
        <w:autoSpaceDN w:val="0"/>
        <w:adjustRightInd w:val="0"/>
        <w:rPr>
          <w:rFonts w:ascii="Calibri" w:hAnsi="Calibri" w:cs="Calibri"/>
          <w:sz w:val="24"/>
          <w:szCs w:val="24"/>
        </w:rPr>
      </w:pPr>
      <w:r w:rsidRPr="00343A78">
        <w:rPr>
          <w:rFonts w:ascii="Calibri" w:hAnsi="Calibri" w:cs="Calibri"/>
          <w:sz w:val="24"/>
          <w:szCs w:val="24"/>
        </w:rPr>
        <w:t xml:space="preserve">At </w:t>
      </w:r>
      <w:r w:rsidR="00164E87">
        <w:rPr>
          <w:rFonts w:ascii="Calibri" w:hAnsi="Calibri" w:cs="Calibri"/>
          <w:b/>
          <w:i/>
          <w:iCs/>
          <w:sz w:val="24"/>
          <w:szCs w:val="24"/>
        </w:rPr>
        <w:t>Bentley New Village</w:t>
      </w:r>
      <w:r w:rsidRPr="00343A78">
        <w:rPr>
          <w:rFonts w:ascii="Calibri" w:hAnsi="Calibri" w:cs="Calibri"/>
          <w:sz w:val="24"/>
          <w:szCs w:val="24"/>
        </w:rPr>
        <w:t xml:space="preserve"> we believe that:</w:t>
      </w:r>
    </w:p>
    <w:p w:rsidRPr="00E51BB6" w:rsidR="00E51BB6" w:rsidP="00E51BB6" w:rsidRDefault="00E51BB6" w14:paraId="61BF3324" w14:textId="77777777">
      <w:pPr>
        <w:autoSpaceDE w:val="0"/>
        <w:autoSpaceDN w:val="0"/>
        <w:adjustRightInd w:val="0"/>
        <w:rPr>
          <w:sz w:val="28"/>
          <w:szCs w:val="28"/>
        </w:rPr>
      </w:pPr>
    </w:p>
    <w:p w:rsidRPr="00343A78" w:rsidR="00E51BB6" w:rsidRDefault="00E51BB6" w14:paraId="3444BC59" w14:textId="64BD0C5D">
      <w:pPr>
        <w:pStyle w:val="ListParagraph"/>
        <w:numPr>
          <w:ilvl w:val="0"/>
          <w:numId w:val="2"/>
        </w:numPr>
        <w:autoSpaceDE w:val="0"/>
        <w:autoSpaceDN w:val="0"/>
        <w:adjustRightInd w:val="0"/>
        <w:rPr>
          <w:rFonts w:ascii="Calibri" w:hAnsi="Calibri" w:cs="Calibri"/>
          <w:sz w:val="24"/>
          <w:szCs w:val="24"/>
        </w:rPr>
      </w:pPr>
      <w:r w:rsidRPr="00343A78">
        <w:rPr>
          <w:rFonts w:ascii="Calibri" w:hAnsi="Calibri" w:cs="Calibri"/>
          <w:sz w:val="24"/>
          <w:szCs w:val="24"/>
        </w:rPr>
        <w:t>children and young people should never experience abuse of any kind</w:t>
      </w:r>
    </w:p>
    <w:p w:rsidRPr="00343A78" w:rsidR="00E51BB6" w:rsidRDefault="00E51BB6" w14:paraId="37F7BEF9" w14:textId="1788231E">
      <w:pPr>
        <w:pStyle w:val="ListParagraph"/>
        <w:numPr>
          <w:ilvl w:val="0"/>
          <w:numId w:val="5"/>
        </w:numPr>
        <w:autoSpaceDE w:val="0"/>
        <w:autoSpaceDN w:val="0"/>
        <w:adjustRightInd w:val="0"/>
        <w:rPr>
          <w:rFonts w:ascii="Calibri" w:hAnsi="Calibri" w:cs="Calibri"/>
          <w:sz w:val="24"/>
          <w:szCs w:val="24"/>
        </w:rPr>
      </w:pPr>
      <w:r w:rsidRPr="00343A78">
        <w:rPr>
          <w:rFonts w:ascii="Calibri" w:hAnsi="Calibri" w:cs="Calibri"/>
          <w:sz w:val="24"/>
          <w:szCs w:val="24"/>
        </w:rPr>
        <w:t>we have a responsibility to promote the welfare of all children and young people, to keep them safe and to practise in a way that protects them.</w:t>
      </w:r>
    </w:p>
    <w:p w:rsidR="00E51BB6" w:rsidP="00AF3F66" w:rsidRDefault="00E51BB6" w14:paraId="47648668" w14:textId="77777777">
      <w:pPr>
        <w:autoSpaceDE w:val="0"/>
        <w:autoSpaceDN w:val="0"/>
        <w:adjustRightInd w:val="0"/>
        <w:rPr>
          <w:rFonts w:ascii="Arial" w:hAnsi="Arial" w:cs="Arial"/>
          <w:b/>
          <w:sz w:val="28"/>
          <w:szCs w:val="24"/>
        </w:rPr>
      </w:pPr>
    </w:p>
    <w:p w:rsidRPr="00343A78" w:rsidR="007C0474" w:rsidP="007C0474" w:rsidRDefault="007C0474" w14:paraId="6DA6F356" w14:textId="2AB7885C">
      <w:pPr>
        <w:autoSpaceDE w:val="0"/>
        <w:autoSpaceDN w:val="0"/>
        <w:adjustRightInd w:val="0"/>
        <w:rPr>
          <w:rFonts w:ascii="Calibri" w:hAnsi="Calibri" w:cs="Calibri"/>
          <w:sz w:val="24"/>
          <w:szCs w:val="24"/>
        </w:rPr>
      </w:pPr>
      <w:r w:rsidRPr="00343A78">
        <w:rPr>
          <w:rFonts w:ascii="Calibri" w:hAnsi="Calibri" w:cs="Calibri"/>
          <w:sz w:val="24"/>
          <w:szCs w:val="24"/>
        </w:rPr>
        <w:t>We recognise that:</w:t>
      </w:r>
    </w:p>
    <w:p w:rsidR="00D55E12" w:rsidP="007C0474" w:rsidRDefault="00D55E12" w14:paraId="5DF6F947" w14:textId="65166FEF">
      <w:pPr>
        <w:autoSpaceDE w:val="0"/>
        <w:autoSpaceDN w:val="0"/>
        <w:adjustRightInd w:val="0"/>
        <w:rPr>
          <w:rFonts w:ascii="Arial" w:hAnsi="Arial" w:cs="Arial"/>
          <w:sz w:val="28"/>
          <w:szCs w:val="24"/>
        </w:rPr>
      </w:pPr>
    </w:p>
    <w:p w:rsidRPr="00343A78" w:rsidR="00D55E12" w:rsidRDefault="00D55E12" w14:paraId="07BFCB53" w14:textId="7B429C76">
      <w:pPr>
        <w:pStyle w:val="ListParagraph"/>
        <w:numPr>
          <w:ilvl w:val="0"/>
          <w:numId w:val="4"/>
        </w:numPr>
        <w:autoSpaceDE w:val="0"/>
        <w:autoSpaceDN w:val="0"/>
        <w:adjustRightInd w:val="0"/>
        <w:jc w:val="left"/>
        <w:rPr>
          <w:rFonts w:ascii="Calibri" w:hAnsi="Calibri" w:cs="Calibri"/>
          <w:sz w:val="24"/>
          <w:szCs w:val="24"/>
        </w:rPr>
      </w:pPr>
      <w:r w:rsidRPr="00343A78">
        <w:rPr>
          <w:rFonts w:ascii="Calibri" w:hAnsi="Calibri" w:cs="Calibri"/>
          <w:sz w:val="24"/>
          <w:szCs w:val="24"/>
        </w:rPr>
        <w:t xml:space="preserve">the welfare of children is paramount in all the work we do and in all the decisions we take </w:t>
      </w:r>
    </w:p>
    <w:p w:rsidRPr="00343A78" w:rsidR="00D55E12" w:rsidRDefault="00D55E12" w14:paraId="543E3185" w14:textId="003FA2D7">
      <w:pPr>
        <w:pStyle w:val="ListParagraph"/>
        <w:numPr>
          <w:ilvl w:val="0"/>
          <w:numId w:val="4"/>
        </w:numPr>
        <w:autoSpaceDE w:val="0"/>
        <w:autoSpaceDN w:val="0"/>
        <w:adjustRightInd w:val="0"/>
        <w:jc w:val="left"/>
        <w:rPr>
          <w:rFonts w:ascii="Calibri" w:hAnsi="Calibri" w:cs="Calibri"/>
          <w:sz w:val="24"/>
          <w:szCs w:val="24"/>
        </w:rPr>
      </w:pPr>
      <w:r w:rsidRPr="00343A78">
        <w:rPr>
          <w:rFonts w:ascii="Calibri" w:hAnsi="Calibri" w:cs="Calibri"/>
          <w:sz w:val="24"/>
          <w:szCs w:val="24"/>
        </w:rPr>
        <w:t>working in partnership with children, young people, their parents, carers and other agencies is essential in promoting young people’s welfare</w:t>
      </w:r>
    </w:p>
    <w:p w:rsidRPr="00343A78" w:rsidR="00D55E12" w:rsidRDefault="00D55E12" w14:paraId="0EE0694E" w14:textId="2042BE55">
      <w:pPr>
        <w:pStyle w:val="ListParagraph"/>
        <w:numPr>
          <w:ilvl w:val="0"/>
          <w:numId w:val="4"/>
        </w:numPr>
        <w:autoSpaceDE w:val="0"/>
        <w:autoSpaceDN w:val="0"/>
        <w:adjustRightInd w:val="0"/>
        <w:jc w:val="left"/>
        <w:rPr>
          <w:rFonts w:ascii="Calibri" w:hAnsi="Calibri" w:cs="Calibri"/>
          <w:sz w:val="24"/>
          <w:szCs w:val="24"/>
        </w:rPr>
      </w:pPr>
      <w:r w:rsidRPr="00343A78">
        <w:rPr>
          <w:rFonts w:ascii="Calibri" w:hAnsi="Calibri" w:cs="Calibri"/>
          <w:sz w:val="24"/>
          <w:szCs w:val="24"/>
        </w:rPr>
        <w:t>all children, regardless of age, disability, gender reassignment, race, religion or belief, sex, or sexual orientation have an equal right to protection from all types of harm or abuse</w:t>
      </w:r>
    </w:p>
    <w:p w:rsidRPr="00343A78" w:rsidR="00D55E12" w:rsidRDefault="00D55E12" w14:paraId="46824D70" w14:textId="00BFDFDD">
      <w:pPr>
        <w:pStyle w:val="ListParagraph"/>
        <w:numPr>
          <w:ilvl w:val="0"/>
          <w:numId w:val="4"/>
        </w:numPr>
        <w:autoSpaceDE w:val="0"/>
        <w:autoSpaceDN w:val="0"/>
        <w:adjustRightInd w:val="0"/>
        <w:jc w:val="left"/>
        <w:rPr>
          <w:rFonts w:ascii="Calibri" w:hAnsi="Calibri" w:cs="Calibri"/>
          <w:sz w:val="24"/>
          <w:szCs w:val="24"/>
        </w:rPr>
      </w:pPr>
      <w:r w:rsidRPr="00343A78">
        <w:rPr>
          <w:rFonts w:ascii="Calibri" w:hAnsi="Calibri" w:cs="Calibri"/>
          <w:sz w:val="24"/>
          <w:szCs w:val="24"/>
        </w:rPr>
        <w:t xml:space="preserve">some children are additionally vulnerable because of the impact of </w:t>
      </w:r>
      <w:r w:rsidRPr="00343A78" w:rsidR="00E81748">
        <w:rPr>
          <w:rFonts w:ascii="Calibri" w:hAnsi="Calibri" w:cs="Calibri"/>
          <w:sz w:val="24"/>
          <w:szCs w:val="24"/>
        </w:rPr>
        <w:t>previous experiences</w:t>
      </w:r>
      <w:r w:rsidRPr="00343A78">
        <w:rPr>
          <w:rFonts w:ascii="Calibri" w:hAnsi="Calibri" w:cs="Calibri"/>
          <w:sz w:val="24"/>
          <w:szCs w:val="24"/>
        </w:rPr>
        <w:t>, their level of dependency, communication needs or other issues</w:t>
      </w:r>
    </w:p>
    <w:p w:rsidRPr="00343A78" w:rsidR="002F564B" w:rsidRDefault="00D55E12" w14:paraId="56712E0B" w14:textId="03DAB583">
      <w:pPr>
        <w:pStyle w:val="ListParagraph"/>
        <w:numPr>
          <w:ilvl w:val="0"/>
          <w:numId w:val="4"/>
        </w:numPr>
        <w:autoSpaceDE w:val="0"/>
        <w:autoSpaceDN w:val="0"/>
        <w:adjustRightInd w:val="0"/>
        <w:jc w:val="left"/>
        <w:rPr>
          <w:rFonts w:ascii="Calibri" w:hAnsi="Calibri" w:cs="Calibri"/>
          <w:sz w:val="24"/>
          <w:szCs w:val="24"/>
        </w:rPr>
      </w:pPr>
      <w:r w:rsidRPr="00343A78">
        <w:rPr>
          <w:rFonts w:ascii="Calibri" w:hAnsi="Calibri" w:cs="Calibri"/>
          <w:sz w:val="24"/>
          <w:szCs w:val="24"/>
        </w:rPr>
        <w:t>extra safeguards may be needed to keep children who are additionally vulnerable safe from abuse</w:t>
      </w:r>
    </w:p>
    <w:p w:rsidRPr="00343A78" w:rsidR="007C0474" w:rsidRDefault="00991D80" w14:paraId="6FF2BD55" w14:textId="0B5A1BA0">
      <w:pPr>
        <w:pStyle w:val="ListParagraph"/>
        <w:numPr>
          <w:ilvl w:val="0"/>
          <w:numId w:val="4"/>
        </w:numPr>
        <w:autoSpaceDE w:val="0"/>
        <w:autoSpaceDN w:val="0"/>
        <w:adjustRightInd w:val="0"/>
        <w:jc w:val="left"/>
        <w:rPr>
          <w:rFonts w:ascii="Calibri" w:hAnsi="Calibri" w:cs="Calibri"/>
          <w:sz w:val="24"/>
          <w:szCs w:val="24"/>
        </w:rPr>
      </w:pPr>
      <w:r w:rsidRPr="00343A78">
        <w:rPr>
          <w:rFonts w:ascii="Calibri" w:hAnsi="Calibri" w:cs="Calibri"/>
          <w:sz w:val="24"/>
          <w:szCs w:val="24"/>
        </w:rPr>
        <w:t xml:space="preserve">we have a responsibility under section 175 of the Education Act 2002, </w:t>
      </w:r>
      <w:r w:rsidRPr="00343A78" w:rsidR="00F3658F">
        <w:rPr>
          <w:rFonts w:ascii="Calibri" w:hAnsi="Calibri" w:cs="Calibri"/>
          <w:sz w:val="24"/>
          <w:szCs w:val="24"/>
        </w:rPr>
        <w:t>Working Together to Safeguard Children 2018 and Keeping Children Safe in Education 202</w:t>
      </w:r>
      <w:r w:rsidR="00CF4348">
        <w:rPr>
          <w:rFonts w:ascii="Calibri" w:hAnsi="Calibri" w:cs="Calibri"/>
          <w:sz w:val="24"/>
          <w:szCs w:val="24"/>
        </w:rPr>
        <w:t>3</w:t>
      </w:r>
      <w:r w:rsidRPr="00343A78" w:rsidR="00F3658F">
        <w:rPr>
          <w:rFonts w:ascii="Calibri" w:hAnsi="Calibri" w:cs="Calibri"/>
          <w:sz w:val="24"/>
          <w:szCs w:val="24"/>
        </w:rPr>
        <w:t xml:space="preserve"> to ensure that t</w:t>
      </w:r>
      <w:r w:rsidRPr="00343A78" w:rsidR="007C0474">
        <w:rPr>
          <w:rFonts w:ascii="Calibri" w:hAnsi="Calibri" w:cs="Calibri"/>
          <w:sz w:val="24"/>
          <w:szCs w:val="24"/>
        </w:rPr>
        <w:t xml:space="preserve">he welfare of children is paramount in all the work we do and in all the decisions we take </w:t>
      </w:r>
    </w:p>
    <w:p w:rsidRPr="002B0C39" w:rsidR="00E51BB6" w:rsidP="000C4C57" w:rsidRDefault="00E51BB6" w14:paraId="550D7338" w14:textId="5DF062BF">
      <w:pPr>
        <w:autoSpaceDE w:val="0"/>
        <w:autoSpaceDN w:val="0"/>
        <w:adjustRightInd w:val="0"/>
        <w:jc w:val="left"/>
        <w:rPr>
          <w:rFonts w:ascii="Calibri" w:hAnsi="Calibri" w:cs="Calibri"/>
          <w:sz w:val="24"/>
          <w:szCs w:val="24"/>
        </w:rPr>
      </w:pPr>
    </w:p>
    <w:p w:rsidR="007C0474" w:rsidP="007C0474" w:rsidRDefault="007C0474" w14:paraId="03DFA117" w14:textId="04A1FDA2">
      <w:pPr>
        <w:autoSpaceDE w:val="0"/>
        <w:autoSpaceDN w:val="0"/>
        <w:adjustRightInd w:val="0"/>
        <w:rPr>
          <w:rFonts w:ascii="Arial" w:hAnsi="Arial" w:cs="Arial"/>
          <w:sz w:val="24"/>
          <w:szCs w:val="24"/>
        </w:rPr>
      </w:pPr>
    </w:p>
    <w:p w:rsidRPr="00343A78" w:rsidR="004A1DC5" w:rsidP="004A1DC5" w:rsidRDefault="004A1DC5" w14:paraId="1817079D" w14:textId="48150153">
      <w:pPr>
        <w:autoSpaceDE w:val="0"/>
        <w:autoSpaceDN w:val="0"/>
        <w:adjustRightInd w:val="0"/>
        <w:rPr>
          <w:rFonts w:ascii="Calibri" w:hAnsi="Calibri" w:cs="Arial"/>
          <w:sz w:val="24"/>
          <w:szCs w:val="24"/>
        </w:rPr>
      </w:pPr>
      <w:r w:rsidRPr="00343A78">
        <w:rPr>
          <w:rFonts w:ascii="Calibri" w:hAnsi="Calibri" w:cs="Arial"/>
          <w:sz w:val="24"/>
          <w:szCs w:val="24"/>
        </w:rPr>
        <w:t>We will seek to keep children and young people safe by:</w:t>
      </w:r>
    </w:p>
    <w:p w:rsidRPr="009D2D5E" w:rsidR="004A1DC5" w:rsidP="004A1DC5" w:rsidRDefault="004A1DC5" w14:paraId="68E0B560" w14:textId="77777777">
      <w:pPr>
        <w:autoSpaceDE w:val="0"/>
        <w:autoSpaceDN w:val="0"/>
        <w:adjustRightInd w:val="0"/>
        <w:rPr>
          <w:rFonts w:ascii="Calibri" w:hAnsi="Calibri" w:cs="Arial"/>
          <w:sz w:val="24"/>
          <w:szCs w:val="24"/>
        </w:rPr>
      </w:pPr>
    </w:p>
    <w:p w:rsidRPr="00343A78" w:rsidR="004A1DC5" w:rsidRDefault="004A1DC5" w14:paraId="468BBE8B" w14:textId="4E2F1F7B">
      <w:pPr>
        <w:pStyle w:val="ListParagraph"/>
        <w:numPr>
          <w:ilvl w:val="0"/>
          <w:numId w:val="8"/>
        </w:numPr>
        <w:autoSpaceDE w:val="0"/>
        <w:autoSpaceDN w:val="0"/>
        <w:adjustRightInd w:val="0"/>
        <w:rPr>
          <w:rFonts w:ascii="Calibri" w:hAnsi="Calibri" w:cs="Arial"/>
          <w:sz w:val="24"/>
          <w:szCs w:val="24"/>
        </w:rPr>
      </w:pPr>
      <w:r w:rsidRPr="00343A78">
        <w:rPr>
          <w:rFonts w:ascii="Calibri" w:hAnsi="Calibri" w:cs="Arial"/>
          <w:sz w:val="24"/>
          <w:szCs w:val="24"/>
        </w:rPr>
        <w:t>valuing, listening to and respecting them</w:t>
      </w:r>
      <w:r w:rsidR="00A36577">
        <w:rPr>
          <w:rFonts w:ascii="Calibri" w:hAnsi="Calibri" w:cs="Arial"/>
          <w:sz w:val="24"/>
          <w:szCs w:val="24"/>
        </w:rPr>
        <w:t>.</w:t>
      </w:r>
    </w:p>
    <w:p w:rsidRPr="00343A78" w:rsidR="004A1DC5" w:rsidRDefault="004A1DC5" w14:paraId="468CDFE6" w14:textId="18DFB9A2">
      <w:pPr>
        <w:pStyle w:val="ListParagraph"/>
        <w:numPr>
          <w:ilvl w:val="0"/>
          <w:numId w:val="8"/>
        </w:numPr>
        <w:autoSpaceDE w:val="0"/>
        <w:autoSpaceDN w:val="0"/>
        <w:adjustRightInd w:val="0"/>
        <w:rPr>
          <w:rFonts w:ascii="Calibri" w:hAnsi="Calibri" w:cs="Arial"/>
          <w:sz w:val="24"/>
          <w:szCs w:val="24"/>
        </w:rPr>
      </w:pPr>
      <w:r w:rsidRPr="00343A78">
        <w:rPr>
          <w:rFonts w:ascii="Calibri" w:hAnsi="Calibri" w:cs="Arial"/>
          <w:sz w:val="24"/>
          <w:szCs w:val="24"/>
        </w:rPr>
        <w:t xml:space="preserve">appointing a designated safeguarding lead </w:t>
      </w:r>
      <w:r w:rsidRPr="00343A78" w:rsidR="009D2D5E">
        <w:rPr>
          <w:rFonts w:ascii="Calibri" w:hAnsi="Calibri" w:cs="Arial"/>
          <w:sz w:val="24"/>
          <w:szCs w:val="24"/>
        </w:rPr>
        <w:t xml:space="preserve">(DSL) </w:t>
      </w:r>
      <w:r w:rsidRPr="00343A78">
        <w:rPr>
          <w:rFonts w:ascii="Calibri" w:hAnsi="Calibri" w:cs="Arial"/>
          <w:sz w:val="24"/>
          <w:szCs w:val="24"/>
        </w:rPr>
        <w:t xml:space="preserve">for children and young people, a deputy </w:t>
      </w:r>
      <w:r w:rsidRPr="00343A78" w:rsidR="009D2D5E">
        <w:rPr>
          <w:rFonts w:ascii="Calibri" w:hAnsi="Calibri" w:cs="Arial"/>
          <w:sz w:val="24"/>
          <w:szCs w:val="24"/>
        </w:rPr>
        <w:t xml:space="preserve">designated safeguarding lead (DDSL) </w:t>
      </w:r>
      <w:r w:rsidRPr="00343A78">
        <w:rPr>
          <w:rFonts w:ascii="Calibri" w:hAnsi="Calibri" w:cs="Arial"/>
          <w:sz w:val="24"/>
          <w:szCs w:val="24"/>
        </w:rPr>
        <w:t>and a lead trustee/board member for safeguarding</w:t>
      </w:r>
      <w:r w:rsidR="00A36577">
        <w:rPr>
          <w:rFonts w:ascii="Calibri" w:hAnsi="Calibri" w:cs="Arial"/>
          <w:sz w:val="24"/>
          <w:szCs w:val="24"/>
        </w:rPr>
        <w:t>.</w:t>
      </w:r>
    </w:p>
    <w:p w:rsidRPr="00343A78" w:rsidR="004A1DC5" w:rsidRDefault="004A1DC5" w14:paraId="465A0655" w14:textId="012CB60B">
      <w:pPr>
        <w:pStyle w:val="ListParagraph"/>
        <w:numPr>
          <w:ilvl w:val="0"/>
          <w:numId w:val="8"/>
        </w:numPr>
        <w:autoSpaceDE w:val="0"/>
        <w:autoSpaceDN w:val="0"/>
        <w:adjustRightInd w:val="0"/>
        <w:rPr>
          <w:rFonts w:ascii="Calibri" w:hAnsi="Calibri" w:cs="Arial"/>
          <w:sz w:val="24"/>
          <w:szCs w:val="24"/>
        </w:rPr>
      </w:pPr>
      <w:r w:rsidRPr="00343A78">
        <w:rPr>
          <w:rFonts w:ascii="Calibri" w:hAnsi="Calibri" w:cs="Arial"/>
          <w:sz w:val="24"/>
          <w:szCs w:val="24"/>
        </w:rPr>
        <w:t xml:space="preserve">adopting child protection and safeguarding best practice through our policies, </w:t>
      </w:r>
      <w:r w:rsidRPr="00343A78" w:rsidR="00E81748">
        <w:rPr>
          <w:rFonts w:ascii="Calibri" w:hAnsi="Calibri" w:cs="Arial"/>
          <w:sz w:val="24"/>
          <w:szCs w:val="24"/>
        </w:rPr>
        <w:t>procedures,</w:t>
      </w:r>
      <w:r w:rsidRPr="00343A78">
        <w:rPr>
          <w:rFonts w:ascii="Calibri" w:hAnsi="Calibri" w:cs="Arial"/>
          <w:sz w:val="24"/>
          <w:szCs w:val="24"/>
        </w:rPr>
        <w:t xml:space="preserve"> and code of conduct for staff and volunteers</w:t>
      </w:r>
      <w:r w:rsidR="00A36577">
        <w:rPr>
          <w:rFonts w:ascii="Calibri" w:hAnsi="Calibri" w:cs="Arial"/>
          <w:sz w:val="24"/>
          <w:szCs w:val="24"/>
        </w:rPr>
        <w:t>.</w:t>
      </w:r>
    </w:p>
    <w:p w:rsidRPr="00343A78" w:rsidR="004A1DC5" w:rsidRDefault="004A1DC5" w14:paraId="6A78F3AC" w14:textId="1D25DAD9">
      <w:pPr>
        <w:pStyle w:val="ListParagraph"/>
        <w:numPr>
          <w:ilvl w:val="0"/>
          <w:numId w:val="8"/>
        </w:numPr>
        <w:autoSpaceDE w:val="0"/>
        <w:autoSpaceDN w:val="0"/>
        <w:adjustRightInd w:val="0"/>
        <w:rPr>
          <w:rFonts w:ascii="Calibri" w:hAnsi="Calibri" w:cs="Arial"/>
          <w:sz w:val="24"/>
          <w:szCs w:val="24"/>
        </w:rPr>
      </w:pPr>
      <w:r w:rsidRPr="00343A78">
        <w:rPr>
          <w:rFonts w:ascii="Calibri" w:hAnsi="Calibri" w:cs="Arial"/>
          <w:sz w:val="24"/>
          <w:szCs w:val="24"/>
        </w:rPr>
        <w:t>developing and implementing an effective online safety policy and related procedures</w:t>
      </w:r>
      <w:r w:rsidR="00A36577">
        <w:rPr>
          <w:rFonts w:ascii="Calibri" w:hAnsi="Calibri" w:cs="Arial"/>
          <w:sz w:val="24"/>
          <w:szCs w:val="24"/>
        </w:rPr>
        <w:t>.</w:t>
      </w:r>
    </w:p>
    <w:p w:rsidRPr="00343A78" w:rsidR="007C0474" w:rsidRDefault="004A1DC5" w14:paraId="558BDAEF" w14:textId="3E423721">
      <w:pPr>
        <w:pStyle w:val="ListParagraph"/>
        <w:numPr>
          <w:ilvl w:val="0"/>
          <w:numId w:val="8"/>
        </w:numPr>
        <w:autoSpaceDE w:val="0"/>
        <w:autoSpaceDN w:val="0"/>
        <w:adjustRightInd w:val="0"/>
        <w:rPr>
          <w:rFonts w:ascii="Calibri" w:hAnsi="Calibri" w:cs="Arial"/>
          <w:sz w:val="24"/>
          <w:szCs w:val="24"/>
        </w:rPr>
      </w:pPr>
      <w:r w:rsidRPr="00343A78">
        <w:rPr>
          <w:rFonts w:ascii="Calibri" w:hAnsi="Calibri" w:cs="Arial"/>
          <w:sz w:val="24"/>
          <w:szCs w:val="24"/>
        </w:rPr>
        <w:t xml:space="preserve">providing effective management for staff and volunteers through supervision, support, </w:t>
      </w:r>
      <w:r w:rsidRPr="00343A78" w:rsidR="000E4952">
        <w:rPr>
          <w:rFonts w:ascii="Calibri" w:hAnsi="Calibri" w:cs="Arial"/>
          <w:sz w:val="24"/>
          <w:szCs w:val="24"/>
        </w:rPr>
        <w:t>training,</w:t>
      </w:r>
      <w:r w:rsidRPr="00343A78">
        <w:rPr>
          <w:rFonts w:ascii="Calibri" w:hAnsi="Calibri" w:cs="Arial"/>
          <w:sz w:val="24"/>
          <w:szCs w:val="24"/>
        </w:rPr>
        <w:t xml:space="preserve"> and quality assurance measures so that all staff and volunteers know about and follow our policies, </w:t>
      </w:r>
      <w:r w:rsidRPr="00343A78" w:rsidR="000E4952">
        <w:rPr>
          <w:rFonts w:ascii="Calibri" w:hAnsi="Calibri" w:cs="Arial"/>
          <w:sz w:val="24"/>
          <w:szCs w:val="24"/>
        </w:rPr>
        <w:t>procedures,</w:t>
      </w:r>
      <w:r w:rsidRPr="00343A78">
        <w:rPr>
          <w:rFonts w:ascii="Calibri" w:hAnsi="Calibri" w:cs="Arial"/>
          <w:sz w:val="24"/>
          <w:szCs w:val="24"/>
        </w:rPr>
        <w:t xml:space="preserve"> and behaviour codes confidently and competently</w:t>
      </w:r>
      <w:r w:rsidR="00A36577">
        <w:rPr>
          <w:rFonts w:ascii="Calibri" w:hAnsi="Calibri" w:cs="Arial"/>
          <w:sz w:val="24"/>
          <w:szCs w:val="24"/>
        </w:rPr>
        <w:t>.</w:t>
      </w:r>
    </w:p>
    <w:p w:rsidRPr="00343A78" w:rsidR="004A1DC5" w:rsidRDefault="004A1DC5" w14:paraId="3D5DC69D" w14:textId="420AE5F0">
      <w:pPr>
        <w:pStyle w:val="ListParagraph"/>
        <w:numPr>
          <w:ilvl w:val="0"/>
          <w:numId w:val="8"/>
        </w:numPr>
        <w:autoSpaceDE w:val="0"/>
        <w:autoSpaceDN w:val="0"/>
        <w:adjustRightInd w:val="0"/>
        <w:jc w:val="left"/>
        <w:rPr>
          <w:rFonts w:ascii="Calibri" w:hAnsi="Calibri" w:cs="Arial"/>
          <w:sz w:val="24"/>
          <w:szCs w:val="24"/>
        </w:rPr>
      </w:pPr>
      <w:r w:rsidRPr="00343A78">
        <w:rPr>
          <w:rFonts w:ascii="Calibri" w:hAnsi="Calibri" w:cs="Arial"/>
          <w:sz w:val="24"/>
          <w:szCs w:val="24"/>
        </w:rPr>
        <w:t>recruiting and selecting staff and volunteers safely, ensuring all necessary</w:t>
      </w:r>
      <w:r w:rsidRPr="00343A78" w:rsidR="00343A78">
        <w:rPr>
          <w:rFonts w:ascii="Calibri" w:hAnsi="Calibri" w:cs="Arial"/>
          <w:sz w:val="24"/>
          <w:szCs w:val="24"/>
        </w:rPr>
        <w:t xml:space="preserve"> </w:t>
      </w:r>
      <w:r w:rsidRPr="00343A78">
        <w:rPr>
          <w:rFonts w:ascii="Calibri" w:hAnsi="Calibri" w:cs="Arial"/>
          <w:sz w:val="24"/>
          <w:szCs w:val="24"/>
        </w:rPr>
        <w:t>checks are made</w:t>
      </w:r>
      <w:r w:rsidR="00A36577">
        <w:rPr>
          <w:rFonts w:ascii="Calibri" w:hAnsi="Calibri" w:cs="Arial"/>
          <w:sz w:val="24"/>
          <w:szCs w:val="24"/>
        </w:rPr>
        <w:t>.</w:t>
      </w:r>
      <w:r w:rsidRPr="00343A78">
        <w:rPr>
          <w:rFonts w:ascii="Calibri" w:hAnsi="Calibri" w:cs="Arial"/>
          <w:sz w:val="24"/>
          <w:szCs w:val="24"/>
        </w:rPr>
        <w:t xml:space="preserve"> </w:t>
      </w:r>
    </w:p>
    <w:p w:rsidR="004A1DC5" w:rsidRDefault="004A1DC5" w14:paraId="5D99C5D6" w14:textId="0CF7767E">
      <w:pPr>
        <w:pStyle w:val="ListParagraph"/>
        <w:numPr>
          <w:ilvl w:val="0"/>
          <w:numId w:val="8"/>
        </w:numPr>
        <w:autoSpaceDE w:val="0"/>
        <w:autoSpaceDN w:val="0"/>
        <w:adjustRightInd w:val="0"/>
        <w:rPr>
          <w:rFonts w:ascii="Calibri" w:hAnsi="Calibri" w:cs="Arial"/>
          <w:sz w:val="24"/>
          <w:szCs w:val="24"/>
        </w:rPr>
      </w:pPr>
      <w:r w:rsidRPr="00343A78">
        <w:rPr>
          <w:rFonts w:ascii="Calibri" w:hAnsi="Calibri" w:cs="Arial"/>
          <w:sz w:val="24"/>
          <w:szCs w:val="24"/>
        </w:rPr>
        <w:t>recording and storing and using information professionally and securely, in line with data prot</w:t>
      </w:r>
      <w:r w:rsidR="00A36577">
        <w:rPr>
          <w:rFonts w:ascii="Calibri" w:hAnsi="Calibri" w:cs="Arial"/>
          <w:sz w:val="24"/>
          <w:szCs w:val="24"/>
        </w:rPr>
        <w:t>ection legislation and guidance.</w:t>
      </w:r>
    </w:p>
    <w:p w:rsidRPr="00985117" w:rsidR="001D3738" w:rsidRDefault="00EA4D98" w14:paraId="29C3D530" w14:textId="54E9A5ED">
      <w:pPr>
        <w:pStyle w:val="ListParagraph"/>
        <w:numPr>
          <w:ilvl w:val="0"/>
          <w:numId w:val="8"/>
        </w:numPr>
        <w:autoSpaceDE w:val="0"/>
        <w:autoSpaceDN w:val="0"/>
        <w:adjustRightInd w:val="0"/>
        <w:rPr>
          <w:rFonts w:ascii="Calibri" w:hAnsi="Calibri" w:cs="Arial"/>
          <w:sz w:val="24"/>
          <w:szCs w:val="24"/>
        </w:rPr>
      </w:pPr>
      <w:r w:rsidRPr="00985117">
        <w:rPr>
          <w:rFonts w:ascii="Calibri" w:hAnsi="Calibri" w:cs="Arial"/>
          <w:sz w:val="24"/>
          <w:szCs w:val="24"/>
        </w:rPr>
        <w:t>hav</w:t>
      </w:r>
      <w:r w:rsidRPr="00985117" w:rsidR="004636AA">
        <w:rPr>
          <w:rFonts w:ascii="Calibri" w:hAnsi="Calibri" w:cs="Arial"/>
          <w:sz w:val="24"/>
          <w:szCs w:val="24"/>
        </w:rPr>
        <w:t>ing</w:t>
      </w:r>
      <w:r w:rsidRPr="00985117">
        <w:rPr>
          <w:rFonts w:ascii="Calibri" w:hAnsi="Calibri" w:cs="Arial"/>
          <w:sz w:val="24"/>
          <w:szCs w:val="24"/>
        </w:rPr>
        <w:t xml:space="preserve"> a professional responsibility to share information with other relevant agencies in order to safeguard children/pupils.</w:t>
      </w:r>
      <w:r w:rsidR="008110BC">
        <w:rPr>
          <w:rFonts w:ascii="Calibri" w:hAnsi="Calibri" w:cs="Arial"/>
          <w:sz w:val="24"/>
          <w:szCs w:val="24"/>
        </w:rPr>
        <w:t xml:space="preserve"> </w:t>
      </w:r>
      <w:r w:rsidR="00E13F73">
        <w:rPr>
          <w:rFonts w:ascii="Calibri" w:hAnsi="Calibri" w:cs="Arial"/>
          <w:sz w:val="24"/>
          <w:szCs w:val="24"/>
        </w:rPr>
        <w:t>(as per the school’s confidentiality policy)</w:t>
      </w:r>
    </w:p>
    <w:p w:rsidRPr="0028244B" w:rsidR="004A1DC5" w:rsidRDefault="00452AC6" w14:paraId="26889A86" w14:textId="184853CE">
      <w:pPr>
        <w:pStyle w:val="ListParagraph"/>
        <w:numPr>
          <w:ilvl w:val="0"/>
          <w:numId w:val="8"/>
        </w:numPr>
        <w:autoSpaceDE w:val="0"/>
        <w:autoSpaceDN w:val="0"/>
        <w:adjustRightInd w:val="0"/>
        <w:rPr>
          <w:rFonts w:ascii="Calibri" w:hAnsi="Calibri" w:cs="Arial"/>
          <w:sz w:val="24"/>
          <w:szCs w:val="24"/>
        </w:rPr>
      </w:pPr>
      <w:r w:rsidRPr="0028244B">
        <w:rPr>
          <w:rFonts w:ascii="Calibri" w:hAnsi="Calibri" w:cs="Arial"/>
          <w:sz w:val="24"/>
          <w:szCs w:val="24"/>
        </w:rPr>
        <w:t>S</w:t>
      </w:r>
      <w:r w:rsidRPr="0028244B" w:rsidR="004A1DC5">
        <w:rPr>
          <w:rFonts w:ascii="Calibri" w:hAnsi="Calibri" w:cs="Arial"/>
          <w:sz w:val="24"/>
          <w:szCs w:val="24"/>
        </w:rPr>
        <w:t>haring information about safeguarding and good practice with children and their families via leaflets, posters, group work and one-to-one discussions</w:t>
      </w:r>
      <w:r w:rsidRPr="0028244B" w:rsidR="00A36577">
        <w:rPr>
          <w:rFonts w:ascii="Calibri" w:hAnsi="Calibri" w:cs="Arial"/>
          <w:sz w:val="24"/>
          <w:szCs w:val="24"/>
        </w:rPr>
        <w:t>.</w:t>
      </w:r>
    </w:p>
    <w:p w:rsidRPr="00343A78" w:rsidR="004A1DC5" w:rsidRDefault="004A1DC5" w14:paraId="586436C0" w14:textId="70676540">
      <w:pPr>
        <w:pStyle w:val="ListParagraph"/>
        <w:numPr>
          <w:ilvl w:val="0"/>
          <w:numId w:val="8"/>
        </w:numPr>
        <w:autoSpaceDE w:val="0"/>
        <w:autoSpaceDN w:val="0"/>
        <w:adjustRightInd w:val="0"/>
        <w:rPr>
          <w:rFonts w:ascii="Calibri" w:hAnsi="Calibri" w:cs="Arial"/>
          <w:sz w:val="24"/>
          <w:szCs w:val="24"/>
        </w:rPr>
      </w:pPr>
      <w:r w:rsidRPr="00343A78">
        <w:rPr>
          <w:rFonts w:ascii="Calibri" w:hAnsi="Calibri" w:cs="Arial"/>
          <w:sz w:val="24"/>
          <w:szCs w:val="24"/>
        </w:rPr>
        <w:lastRenderedPageBreak/>
        <w:t xml:space="preserve">making sure that children, young </w:t>
      </w:r>
      <w:r w:rsidRPr="00343A78" w:rsidR="000E4952">
        <w:rPr>
          <w:rFonts w:ascii="Calibri" w:hAnsi="Calibri" w:cs="Arial"/>
          <w:sz w:val="24"/>
          <w:szCs w:val="24"/>
        </w:rPr>
        <w:t>people,</w:t>
      </w:r>
      <w:r w:rsidRPr="00343A78">
        <w:rPr>
          <w:rFonts w:ascii="Calibri" w:hAnsi="Calibri" w:cs="Arial"/>
          <w:sz w:val="24"/>
          <w:szCs w:val="24"/>
        </w:rPr>
        <w:t xml:space="preserve"> and their families know where to go for help if they have a concern</w:t>
      </w:r>
      <w:r w:rsidR="00A36577">
        <w:rPr>
          <w:rFonts w:ascii="Calibri" w:hAnsi="Calibri" w:cs="Arial"/>
          <w:sz w:val="24"/>
          <w:szCs w:val="24"/>
        </w:rPr>
        <w:t>.</w:t>
      </w:r>
    </w:p>
    <w:p w:rsidRPr="00343A78" w:rsidR="004A1DC5" w:rsidRDefault="004A1DC5" w14:paraId="2C490D57" w14:textId="3C206697">
      <w:pPr>
        <w:pStyle w:val="ListParagraph"/>
        <w:numPr>
          <w:ilvl w:val="0"/>
          <w:numId w:val="8"/>
        </w:numPr>
        <w:autoSpaceDE w:val="0"/>
        <w:autoSpaceDN w:val="0"/>
        <w:adjustRightInd w:val="0"/>
        <w:rPr>
          <w:rFonts w:ascii="Calibri" w:hAnsi="Calibri" w:cs="Arial"/>
          <w:sz w:val="24"/>
          <w:szCs w:val="24"/>
        </w:rPr>
      </w:pPr>
      <w:r w:rsidRPr="00343A78">
        <w:rPr>
          <w:rFonts w:ascii="Calibri" w:hAnsi="Calibri" w:cs="Arial"/>
          <w:sz w:val="24"/>
          <w:szCs w:val="24"/>
        </w:rPr>
        <w:t xml:space="preserve">using our safeguarding and child protection procedures to share concerns and relevant information with agencies who need to know, and involving children, young people, parents, </w:t>
      </w:r>
      <w:r w:rsidRPr="00343A78" w:rsidR="000E4952">
        <w:rPr>
          <w:rFonts w:ascii="Calibri" w:hAnsi="Calibri" w:cs="Arial"/>
          <w:sz w:val="24"/>
          <w:szCs w:val="24"/>
        </w:rPr>
        <w:t>families,</w:t>
      </w:r>
      <w:r w:rsidRPr="00343A78">
        <w:rPr>
          <w:rFonts w:ascii="Calibri" w:hAnsi="Calibri" w:cs="Arial"/>
          <w:sz w:val="24"/>
          <w:szCs w:val="24"/>
        </w:rPr>
        <w:t xml:space="preserve"> and carers appropriately</w:t>
      </w:r>
      <w:r w:rsidR="00A36577">
        <w:rPr>
          <w:rFonts w:ascii="Calibri" w:hAnsi="Calibri" w:cs="Arial"/>
          <w:sz w:val="24"/>
          <w:szCs w:val="24"/>
        </w:rPr>
        <w:t>.</w:t>
      </w:r>
    </w:p>
    <w:p w:rsidRPr="00343A78" w:rsidR="004A1DC5" w:rsidRDefault="004A1DC5" w14:paraId="2D65EA0D" w14:textId="76983105">
      <w:pPr>
        <w:pStyle w:val="ListParagraph"/>
        <w:numPr>
          <w:ilvl w:val="0"/>
          <w:numId w:val="8"/>
        </w:numPr>
        <w:autoSpaceDE w:val="0"/>
        <w:autoSpaceDN w:val="0"/>
        <w:adjustRightInd w:val="0"/>
        <w:rPr>
          <w:rFonts w:ascii="Calibri" w:hAnsi="Calibri" w:cs="Arial"/>
          <w:sz w:val="24"/>
          <w:szCs w:val="24"/>
        </w:rPr>
      </w:pPr>
      <w:r w:rsidRPr="00343A78">
        <w:rPr>
          <w:rFonts w:ascii="Calibri" w:hAnsi="Calibri" w:cs="Arial"/>
          <w:sz w:val="24"/>
          <w:szCs w:val="24"/>
        </w:rPr>
        <w:t>using our procedures to manage any allegations against staff and volunteers appropriately</w:t>
      </w:r>
      <w:r w:rsidR="00A36577">
        <w:rPr>
          <w:rFonts w:ascii="Calibri" w:hAnsi="Calibri" w:cs="Arial"/>
          <w:sz w:val="24"/>
          <w:szCs w:val="24"/>
        </w:rPr>
        <w:t>.</w:t>
      </w:r>
    </w:p>
    <w:p w:rsidRPr="00343A78" w:rsidR="004A1DC5" w:rsidRDefault="004A1DC5" w14:paraId="7C6159F1" w14:textId="66FC15DB">
      <w:pPr>
        <w:pStyle w:val="ListParagraph"/>
        <w:numPr>
          <w:ilvl w:val="0"/>
          <w:numId w:val="8"/>
        </w:numPr>
        <w:autoSpaceDE w:val="0"/>
        <w:autoSpaceDN w:val="0"/>
        <w:adjustRightInd w:val="0"/>
        <w:rPr>
          <w:rFonts w:ascii="Calibri" w:hAnsi="Calibri" w:cs="Arial"/>
          <w:sz w:val="24"/>
          <w:szCs w:val="24"/>
        </w:rPr>
      </w:pPr>
      <w:r w:rsidRPr="00343A78">
        <w:rPr>
          <w:rFonts w:ascii="Calibri" w:hAnsi="Calibri" w:cs="Arial"/>
          <w:sz w:val="24"/>
          <w:szCs w:val="24"/>
        </w:rPr>
        <w:t>creating and maintaining an anti-bullying environment and ensuring that we have a policy and procedure to help us deal effectively with any bullying that does arise</w:t>
      </w:r>
      <w:r w:rsidR="00A36577">
        <w:rPr>
          <w:rFonts w:ascii="Calibri" w:hAnsi="Calibri" w:cs="Arial"/>
          <w:sz w:val="24"/>
          <w:szCs w:val="24"/>
        </w:rPr>
        <w:t>.</w:t>
      </w:r>
    </w:p>
    <w:p w:rsidRPr="00343A78" w:rsidR="004A1DC5" w:rsidRDefault="004A1DC5" w14:paraId="33EEEDCF" w14:textId="23AA8774">
      <w:pPr>
        <w:pStyle w:val="ListParagraph"/>
        <w:numPr>
          <w:ilvl w:val="0"/>
          <w:numId w:val="8"/>
        </w:numPr>
        <w:autoSpaceDE w:val="0"/>
        <w:autoSpaceDN w:val="0"/>
        <w:adjustRightInd w:val="0"/>
        <w:rPr>
          <w:rFonts w:ascii="Calibri" w:hAnsi="Calibri" w:cs="Arial"/>
          <w:sz w:val="24"/>
          <w:szCs w:val="24"/>
        </w:rPr>
      </w:pPr>
      <w:r w:rsidRPr="00343A78">
        <w:rPr>
          <w:rFonts w:ascii="Calibri" w:hAnsi="Calibri" w:cs="Arial"/>
          <w:sz w:val="24"/>
          <w:szCs w:val="24"/>
        </w:rPr>
        <w:t>ensuring that we have effective complaints and whistleblowing measures in place</w:t>
      </w:r>
      <w:r w:rsidR="00A36577">
        <w:rPr>
          <w:rFonts w:ascii="Calibri" w:hAnsi="Calibri" w:cs="Arial"/>
          <w:sz w:val="24"/>
          <w:szCs w:val="24"/>
        </w:rPr>
        <w:t>.</w:t>
      </w:r>
    </w:p>
    <w:p w:rsidRPr="00343A78" w:rsidR="004A1DC5" w:rsidRDefault="004A1DC5" w14:paraId="3AE74292" w14:textId="2AC044BF">
      <w:pPr>
        <w:pStyle w:val="ListParagraph"/>
        <w:numPr>
          <w:ilvl w:val="0"/>
          <w:numId w:val="8"/>
        </w:numPr>
        <w:autoSpaceDE w:val="0"/>
        <w:autoSpaceDN w:val="0"/>
        <w:adjustRightInd w:val="0"/>
        <w:rPr>
          <w:rFonts w:ascii="Calibri" w:hAnsi="Calibri" w:cs="Arial"/>
          <w:sz w:val="24"/>
          <w:szCs w:val="24"/>
        </w:rPr>
      </w:pPr>
      <w:r w:rsidRPr="00343A78">
        <w:rPr>
          <w:rFonts w:ascii="Calibri" w:hAnsi="Calibri" w:cs="Arial"/>
          <w:sz w:val="24"/>
          <w:szCs w:val="24"/>
        </w:rPr>
        <w:t xml:space="preserve">ensuring that we provide a safe physical environment for our children, young people, </w:t>
      </w:r>
      <w:r w:rsidRPr="00343A78" w:rsidR="004A561C">
        <w:rPr>
          <w:rFonts w:ascii="Calibri" w:hAnsi="Calibri" w:cs="Arial"/>
          <w:sz w:val="24"/>
          <w:szCs w:val="24"/>
        </w:rPr>
        <w:t>staff,</w:t>
      </w:r>
      <w:r w:rsidRPr="00343A78">
        <w:rPr>
          <w:rFonts w:ascii="Calibri" w:hAnsi="Calibri" w:cs="Arial"/>
          <w:sz w:val="24"/>
          <w:szCs w:val="24"/>
        </w:rPr>
        <w:t xml:space="preserve"> and volunteers, by applying health and safety measures in accordance with the law and regulatory guidance</w:t>
      </w:r>
      <w:r w:rsidR="00A36577">
        <w:rPr>
          <w:rFonts w:ascii="Calibri" w:hAnsi="Calibri" w:cs="Arial"/>
          <w:sz w:val="24"/>
          <w:szCs w:val="24"/>
        </w:rPr>
        <w:t>.</w:t>
      </w:r>
    </w:p>
    <w:p w:rsidRPr="00343A78" w:rsidR="00E51BB6" w:rsidRDefault="004A1DC5" w14:paraId="3147FBB1" w14:textId="3AF26DDE">
      <w:pPr>
        <w:pStyle w:val="ListParagraph"/>
        <w:numPr>
          <w:ilvl w:val="0"/>
          <w:numId w:val="8"/>
        </w:numPr>
        <w:autoSpaceDE w:val="0"/>
        <w:autoSpaceDN w:val="0"/>
        <w:adjustRightInd w:val="0"/>
        <w:rPr>
          <w:rFonts w:ascii="Calibri" w:hAnsi="Calibri" w:cs="Arial"/>
          <w:sz w:val="24"/>
          <w:szCs w:val="24"/>
        </w:rPr>
      </w:pPr>
      <w:r w:rsidRPr="00343A78">
        <w:rPr>
          <w:rFonts w:ascii="Calibri" w:hAnsi="Calibri" w:cs="Arial"/>
          <w:sz w:val="24"/>
          <w:szCs w:val="24"/>
        </w:rPr>
        <w:t xml:space="preserve">building a safeguarding culture where staff and volunteers, children, young </w:t>
      </w:r>
      <w:r w:rsidRPr="00343A78" w:rsidR="000E4952">
        <w:rPr>
          <w:rFonts w:ascii="Calibri" w:hAnsi="Calibri" w:cs="Arial"/>
          <w:sz w:val="24"/>
          <w:szCs w:val="24"/>
        </w:rPr>
        <w:t>people,</w:t>
      </w:r>
      <w:r w:rsidR="000E4952">
        <w:rPr>
          <w:rFonts w:ascii="Calibri" w:hAnsi="Calibri" w:cs="Arial"/>
          <w:sz w:val="24"/>
          <w:szCs w:val="24"/>
        </w:rPr>
        <w:t xml:space="preserve"> </w:t>
      </w:r>
      <w:r w:rsidRPr="00343A78">
        <w:rPr>
          <w:rFonts w:ascii="Calibri" w:hAnsi="Calibri" w:cs="Arial"/>
          <w:sz w:val="24"/>
          <w:szCs w:val="24"/>
        </w:rPr>
        <w:t>and their families, treat each other with respect and are comfortable about sharing concerns.</w:t>
      </w:r>
    </w:p>
    <w:p w:rsidR="00E51BB6" w:rsidP="00AF3F66" w:rsidRDefault="00E51BB6" w14:paraId="38622653" w14:textId="77777777">
      <w:pPr>
        <w:autoSpaceDE w:val="0"/>
        <w:autoSpaceDN w:val="0"/>
        <w:adjustRightInd w:val="0"/>
        <w:rPr>
          <w:rFonts w:ascii="Arial" w:hAnsi="Arial" w:cs="Arial"/>
          <w:b/>
          <w:sz w:val="28"/>
          <w:szCs w:val="24"/>
        </w:rPr>
      </w:pPr>
    </w:p>
    <w:p w:rsidR="00F07F2B" w:rsidP="00EF4D5B" w:rsidRDefault="00F07F2B" w14:paraId="0B2EA9AB" w14:textId="1036DEE4">
      <w:pPr>
        <w:pStyle w:val="BodyText"/>
        <w:ind w:right="116"/>
        <w:jc w:val="left"/>
      </w:pPr>
    </w:p>
    <w:p w:rsidRPr="00E90AD2" w:rsidR="005B72CC" w:rsidP="00D41D0A" w:rsidRDefault="000D44A7" w14:paraId="72EB20AE" w14:textId="660A24B3">
      <w:pPr>
        <w:autoSpaceDE w:val="0"/>
        <w:autoSpaceDN w:val="0"/>
        <w:adjustRightInd w:val="0"/>
        <w:jc w:val="left"/>
        <w:rPr>
          <w:rFonts w:ascii="Calibri" w:hAnsi="Calibri" w:cs="Arial"/>
          <w:b/>
          <w:bCs/>
          <w:color w:val="000000" w:themeColor="text1"/>
          <w:sz w:val="28"/>
          <w:szCs w:val="28"/>
        </w:rPr>
      </w:pPr>
      <w:r w:rsidRPr="00E90AD2">
        <w:rPr>
          <w:rFonts w:ascii="Calibri" w:hAnsi="Calibri" w:cs="Arial"/>
          <w:b/>
          <w:bCs/>
          <w:color w:val="000000" w:themeColor="text1"/>
          <w:sz w:val="28"/>
          <w:szCs w:val="28"/>
        </w:rPr>
        <w:t xml:space="preserve">Safeguarding definitions </w:t>
      </w:r>
    </w:p>
    <w:p w:rsidRPr="001B2F02" w:rsidR="005B72CC" w:rsidP="00D41D0A" w:rsidRDefault="005B72CC" w14:paraId="4151A614" w14:textId="77777777">
      <w:pPr>
        <w:autoSpaceDE w:val="0"/>
        <w:autoSpaceDN w:val="0"/>
        <w:adjustRightInd w:val="0"/>
        <w:jc w:val="left"/>
        <w:rPr>
          <w:rFonts w:ascii="Arial" w:hAnsi="Arial" w:cs="Arial"/>
          <w:color w:val="000000" w:themeColor="text1"/>
          <w:sz w:val="24"/>
          <w:szCs w:val="24"/>
        </w:rPr>
      </w:pPr>
    </w:p>
    <w:p w:rsidRPr="00E90AD2" w:rsidR="005B72CC" w:rsidP="00D41D0A" w:rsidRDefault="005B72CC" w14:paraId="745D1246" w14:textId="77777777">
      <w:pPr>
        <w:autoSpaceDE w:val="0"/>
        <w:autoSpaceDN w:val="0"/>
        <w:adjustRightInd w:val="0"/>
        <w:jc w:val="left"/>
        <w:rPr>
          <w:rFonts w:ascii="Calibri" w:hAnsi="Calibri" w:cs="Arial"/>
          <w:color w:val="000000" w:themeColor="text1"/>
          <w:sz w:val="24"/>
          <w:szCs w:val="24"/>
        </w:rPr>
      </w:pPr>
      <w:r w:rsidRPr="00E90AD2">
        <w:rPr>
          <w:rFonts w:ascii="Calibri" w:hAnsi="Calibri" w:cs="Arial"/>
          <w:color w:val="000000" w:themeColor="text1"/>
          <w:sz w:val="24"/>
          <w:szCs w:val="24"/>
        </w:rPr>
        <w:t>Safeguarding and prom</w:t>
      </w:r>
      <w:r w:rsidRPr="00E90AD2" w:rsidR="00F04251">
        <w:rPr>
          <w:rFonts w:ascii="Calibri" w:hAnsi="Calibri" w:cs="Arial"/>
          <w:color w:val="000000" w:themeColor="text1"/>
          <w:sz w:val="24"/>
          <w:szCs w:val="24"/>
        </w:rPr>
        <w:t>oting the welfare of children are</w:t>
      </w:r>
      <w:r w:rsidRPr="00E90AD2" w:rsidR="00250943">
        <w:rPr>
          <w:rFonts w:ascii="Calibri" w:hAnsi="Calibri" w:cs="Arial"/>
          <w:color w:val="000000" w:themeColor="text1"/>
          <w:sz w:val="24"/>
          <w:szCs w:val="24"/>
        </w:rPr>
        <w:t xml:space="preserve"> </w:t>
      </w:r>
      <w:r w:rsidRPr="00E90AD2">
        <w:rPr>
          <w:rFonts w:ascii="Calibri" w:hAnsi="Calibri" w:cs="Arial"/>
          <w:color w:val="000000" w:themeColor="text1"/>
          <w:sz w:val="24"/>
          <w:szCs w:val="24"/>
        </w:rPr>
        <w:t xml:space="preserve">defined for the purposes of </w:t>
      </w:r>
      <w:r w:rsidRPr="00E90AD2" w:rsidR="00DF73FF">
        <w:rPr>
          <w:rFonts w:ascii="Calibri" w:hAnsi="Calibri" w:cs="Arial"/>
          <w:color w:val="000000" w:themeColor="text1"/>
          <w:sz w:val="24"/>
          <w:szCs w:val="24"/>
        </w:rPr>
        <w:t>this policy</w:t>
      </w:r>
      <w:r w:rsidRPr="00E90AD2">
        <w:rPr>
          <w:rFonts w:ascii="Calibri" w:hAnsi="Calibri" w:cs="Arial"/>
          <w:color w:val="000000" w:themeColor="text1"/>
          <w:sz w:val="24"/>
          <w:szCs w:val="24"/>
        </w:rPr>
        <w:t xml:space="preserve"> as:</w:t>
      </w:r>
    </w:p>
    <w:p w:rsidRPr="00E90AD2" w:rsidR="006458AD" w:rsidP="00D41D0A" w:rsidRDefault="006458AD" w14:paraId="3192EC6F" w14:textId="77777777">
      <w:pPr>
        <w:autoSpaceDE w:val="0"/>
        <w:autoSpaceDN w:val="0"/>
        <w:adjustRightInd w:val="0"/>
        <w:jc w:val="left"/>
        <w:rPr>
          <w:rFonts w:ascii="Calibri" w:hAnsi="Calibri" w:cs="Arial"/>
          <w:color w:val="000000" w:themeColor="text1"/>
          <w:sz w:val="24"/>
          <w:szCs w:val="24"/>
        </w:rPr>
      </w:pPr>
    </w:p>
    <w:p w:rsidRPr="00343A78" w:rsidR="005B72CC" w:rsidRDefault="005B72CC" w14:paraId="6C853277" w14:textId="77777777">
      <w:pPr>
        <w:pStyle w:val="ListParagraph"/>
        <w:numPr>
          <w:ilvl w:val="0"/>
          <w:numId w:val="9"/>
        </w:numPr>
        <w:autoSpaceDE w:val="0"/>
        <w:autoSpaceDN w:val="0"/>
        <w:adjustRightInd w:val="0"/>
        <w:jc w:val="left"/>
        <w:rPr>
          <w:rFonts w:ascii="Calibri" w:hAnsi="Calibri" w:cs="Arial"/>
          <w:color w:val="000000" w:themeColor="text1"/>
          <w:sz w:val="24"/>
          <w:szCs w:val="24"/>
        </w:rPr>
      </w:pPr>
      <w:r w:rsidRPr="00343A78">
        <w:rPr>
          <w:rFonts w:ascii="Calibri" w:hAnsi="Calibri" w:cs="Arial"/>
          <w:color w:val="000000" w:themeColor="text1"/>
          <w:sz w:val="24"/>
          <w:szCs w:val="24"/>
        </w:rPr>
        <w:t>Protec</w:t>
      </w:r>
      <w:r w:rsidRPr="00343A78" w:rsidR="00F36626">
        <w:rPr>
          <w:rFonts w:ascii="Calibri" w:hAnsi="Calibri" w:cs="Arial"/>
          <w:color w:val="000000" w:themeColor="text1"/>
          <w:sz w:val="24"/>
          <w:szCs w:val="24"/>
        </w:rPr>
        <w:t>ting children from maltreatment</w:t>
      </w:r>
    </w:p>
    <w:p w:rsidRPr="00343A78" w:rsidR="005B72CC" w:rsidRDefault="005B72CC" w14:paraId="4CEDFEC2" w14:textId="3D005215">
      <w:pPr>
        <w:pStyle w:val="ListParagraph"/>
        <w:numPr>
          <w:ilvl w:val="0"/>
          <w:numId w:val="9"/>
        </w:numPr>
        <w:autoSpaceDE w:val="0"/>
        <w:autoSpaceDN w:val="0"/>
        <w:adjustRightInd w:val="0"/>
        <w:jc w:val="left"/>
        <w:rPr>
          <w:rFonts w:ascii="Calibri" w:hAnsi="Calibri" w:cs="Arial"/>
          <w:color w:val="000000" w:themeColor="text1"/>
          <w:sz w:val="24"/>
          <w:szCs w:val="24"/>
        </w:rPr>
      </w:pPr>
      <w:r w:rsidRPr="00343A78">
        <w:rPr>
          <w:rFonts w:ascii="Calibri" w:hAnsi="Calibri" w:cs="Arial"/>
          <w:color w:val="000000" w:themeColor="text1"/>
          <w:sz w:val="24"/>
          <w:szCs w:val="24"/>
        </w:rPr>
        <w:t xml:space="preserve">Preventing </w:t>
      </w:r>
      <w:r w:rsidRPr="00343A78" w:rsidR="00372824">
        <w:rPr>
          <w:rFonts w:ascii="Calibri" w:hAnsi="Calibri" w:cs="Arial"/>
          <w:color w:val="000000" w:themeColor="text1"/>
          <w:sz w:val="24"/>
          <w:szCs w:val="24"/>
        </w:rPr>
        <w:t xml:space="preserve">the </w:t>
      </w:r>
      <w:r w:rsidRPr="00343A78">
        <w:rPr>
          <w:rFonts w:ascii="Calibri" w:hAnsi="Calibri" w:cs="Arial"/>
          <w:color w:val="000000" w:themeColor="text1"/>
          <w:sz w:val="24"/>
          <w:szCs w:val="24"/>
        </w:rPr>
        <w:t>impairment of c</w:t>
      </w:r>
      <w:r w:rsidRPr="00343A78" w:rsidR="00F36626">
        <w:rPr>
          <w:rFonts w:ascii="Calibri" w:hAnsi="Calibri" w:cs="Arial"/>
          <w:color w:val="000000" w:themeColor="text1"/>
          <w:sz w:val="24"/>
          <w:szCs w:val="24"/>
        </w:rPr>
        <w:t>hildren’s</w:t>
      </w:r>
      <w:r w:rsidRPr="00343A78" w:rsidR="00372824">
        <w:rPr>
          <w:rFonts w:ascii="Calibri" w:hAnsi="Calibri" w:cs="Arial"/>
          <w:color w:val="000000" w:themeColor="text1"/>
          <w:sz w:val="24"/>
          <w:szCs w:val="24"/>
        </w:rPr>
        <w:t xml:space="preserve"> </w:t>
      </w:r>
      <w:r w:rsidRPr="00343A78" w:rsidR="000E4952">
        <w:rPr>
          <w:rFonts w:ascii="Calibri" w:hAnsi="Calibri" w:cs="Arial"/>
          <w:color w:val="000000" w:themeColor="text1"/>
          <w:sz w:val="24"/>
          <w:szCs w:val="24"/>
        </w:rPr>
        <w:t>mental and</w:t>
      </w:r>
      <w:r w:rsidRPr="00343A78" w:rsidR="00372824">
        <w:rPr>
          <w:rFonts w:ascii="Calibri" w:hAnsi="Calibri" w:cs="Arial"/>
          <w:color w:val="000000" w:themeColor="text1"/>
          <w:sz w:val="24"/>
          <w:szCs w:val="24"/>
        </w:rPr>
        <w:t xml:space="preserve"> physical</w:t>
      </w:r>
      <w:r w:rsidRPr="00343A78" w:rsidR="00F36626">
        <w:rPr>
          <w:rFonts w:ascii="Calibri" w:hAnsi="Calibri" w:cs="Arial"/>
          <w:color w:val="000000" w:themeColor="text1"/>
          <w:sz w:val="24"/>
          <w:szCs w:val="24"/>
        </w:rPr>
        <w:t xml:space="preserve"> health or development</w:t>
      </w:r>
    </w:p>
    <w:p w:rsidRPr="00343A78" w:rsidR="005B72CC" w:rsidRDefault="005B72CC" w14:paraId="6153384F" w14:textId="77777777">
      <w:pPr>
        <w:pStyle w:val="ListParagraph"/>
        <w:numPr>
          <w:ilvl w:val="0"/>
          <w:numId w:val="9"/>
        </w:numPr>
        <w:autoSpaceDE w:val="0"/>
        <w:autoSpaceDN w:val="0"/>
        <w:adjustRightInd w:val="0"/>
        <w:jc w:val="left"/>
        <w:rPr>
          <w:rFonts w:ascii="Calibri" w:hAnsi="Calibri" w:cs="Arial"/>
          <w:color w:val="000000" w:themeColor="text1"/>
          <w:sz w:val="24"/>
          <w:szCs w:val="24"/>
        </w:rPr>
      </w:pPr>
      <w:r w:rsidRPr="00343A78">
        <w:rPr>
          <w:rFonts w:ascii="Calibri" w:hAnsi="Calibri" w:cs="Arial"/>
          <w:color w:val="000000" w:themeColor="text1"/>
          <w:sz w:val="24"/>
          <w:szCs w:val="24"/>
        </w:rPr>
        <w:t>Ensuring that children grow up in circumstances consistent with the provi</w:t>
      </w:r>
      <w:r w:rsidRPr="00343A78" w:rsidR="00F36626">
        <w:rPr>
          <w:rFonts w:ascii="Calibri" w:hAnsi="Calibri" w:cs="Arial"/>
          <w:color w:val="000000" w:themeColor="text1"/>
          <w:sz w:val="24"/>
          <w:szCs w:val="24"/>
        </w:rPr>
        <w:t>sion of safe and effective care,</w:t>
      </w:r>
      <w:r w:rsidRPr="00343A78">
        <w:rPr>
          <w:rFonts w:ascii="Calibri" w:hAnsi="Calibri" w:cs="Arial"/>
          <w:color w:val="000000" w:themeColor="text1"/>
          <w:sz w:val="24"/>
          <w:szCs w:val="24"/>
        </w:rPr>
        <w:t xml:space="preserve"> and</w:t>
      </w:r>
    </w:p>
    <w:p w:rsidRPr="00343A78" w:rsidR="008F50DE" w:rsidRDefault="00372824" w14:paraId="50A414C0" w14:textId="7418C9A3">
      <w:pPr>
        <w:pStyle w:val="ListParagraph"/>
        <w:numPr>
          <w:ilvl w:val="0"/>
          <w:numId w:val="9"/>
        </w:numPr>
        <w:autoSpaceDE w:val="0"/>
        <w:autoSpaceDN w:val="0"/>
        <w:adjustRightInd w:val="0"/>
        <w:jc w:val="left"/>
        <w:rPr>
          <w:rFonts w:ascii="Calibri" w:hAnsi="Calibri" w:cs="Arial"/>
          <w:color w:val="000000" w:themeColor="text1"/>
          <w:sz w:val="24"/>
          <w:szCs w:val="24"/>
        </w:rPr>
      </w:pPr>
      <w:r w:rsidRPr="00343A78">
        <w:rPr>
          <w:rFonts w:ascii="Calibri" w:hAnsi="Calibri" w:cs="Arial"/>
          <w:color w:val="000000" w:themeColor="text1"/>
          <w:sz w:val="24"/>
          <w:szCs w:val="24"/>
        </w:rPr>
        <w:t>t</w:t>
      </w:r>
      <w:r w:rsidRPr="00343A78" w:rsidR="005B72CC">
        <w:rPr>
          <w:rFonts w:ascii="Calibri" w:hAnsi="Calibri" w:cs="Arial"/>
          <w:color w:val="000000" w:themeColor="text1"/>
          <w:sz w:val="24"/>
          <w:szCs w:val="24"/>
        </w:rPr>
        <w:t>aking action to enable all children to have the best outcomes</w:t>
      </w:r>
    </w:p>
    <w:p w:rsidRPr="00E90AD2" w:rsidR="00142F72" w:rsidP="00D41D0A" w:rsidRDefault="00142F72" w14:paraId="41BCF2BA" w14:textId="77777777">
      <w:pPr>
        <w:pStyle w:val="ListParagraph"/>
        <w:autoSpaceDE w:val="0"/>
        <w:autoSpaceDN w:val="0"/>
        <w:adjustRightInd w:val="0"/>
        <w:ind w:left="360"/>
        <w:jc w:val="left"/>
        <w:rPr>
          <w:rFonts w:ascii="Calibri" w:hAnsi="Calibri" w:cs="Arial"/>
          <w:color w:val="FF0000"/>
          <w:sz w:val="24"/>
          <w:szCs w:val="24"/>
        </w:rPr>
      </w:pPr>
    </w:p>
    <w:p w:rsidR="00E43DEE" w:rsidP="00C57550" w:rsidRDefault="008F50DE" w14:paraId="08B88F68" w14:textId="77777777">
      <w:pPr>
        <w:pStyle w:val="ListParagraph"/>
        <w:autoSpaceDE w:val="0"/>
        <w:autoSpaceDN w:val="0"/>
        <w:adjustRightInd w:val="0"/>
        <w:ind w:left="0"/>
        <w:jc w:val="left"/>
        <w:rPr>
          <w:rFonts w:ascii="Calibri" w:hAnsi="Calibri" w:cs="Arial"/>
          <w:i/>
          <w:sz w:val="24"/>
          <w:szCs w:val="24"/>
        </w:rPr>
      </w:pPr>
      <w:r w:rsidRPr="00E90AD2">
        <w:rPr>
          <w:rFonts w:ascii="Calibri" w:hAnsi="Calibri" w:cs="Arial"/>
          <w:sz w:val="24"/>
          <w:szCs w:val="24"/>
        </w:rPr>
        <w:t>(</w:t>
      </w:r>
      <w:r w:rsidRPr="00E90AD2" w:rsidR="00177455">
        <w:rPr>
          <w:rFonts w:ascii="Calibri" w:hAnsi="Calibri" w:cs="Arial"/>
          <w:i/>
          <w:sz w:val="24"/>
          <w:szCs w:val="24"/>
        </w:rPr>
        <w:t>W</w:t>
      </w:r>
      <w:r w:rsidRPr="00E90AD2">
        <w:rPr>
          <w:rFonts w:ascii="Calibri" w:hAnsi="Calibri" w:cs="Arial"/>
          <w:i/>
          <w:sz w:val="24"/>
          <w:szCs w:val="24"/>
        </w:rPr>
        <w:t xml:space="preserve">orking </w:t>
      </w:r>
      <w:r w:rsidRPr="00E90AD2" w:rsidR="00177455">
        <w:rPr>
          <w:rFonts w:ascii="Calibri" w:hAnsi="Calibri" w:cs="Arial"/>
          <w:i/>
          <w:sz w:val="24"/>
          <w:szCs w:val="24"/>
        </w:rPr>
        <w:t>T</w:t>
      </w:r>
      <w:r w:rsidRPr="00E90AD2">
        <w:rPr>
          <w:rFonts w:ascii="Calibri" w:hAnsi="Calibri" w:cs="Arial"/>
          <w:i/>
          <w:sz w:val="24"/>
          <w:szCs w:val="24"/>
        </w:rPr>
        <w:t>ogeth</w:t>
      </w:r>
      <w:r w:rsidRPr="00E90AD2" w:rsidR="00E43DEE">
        <w:rPr>
          <w:rFonts w:ascii="Calibri" w:hAnsi="Calibri" w:cs="Arial"/>
          <w:i/>
          <w:sz w:val="24"/>
          <w:szCs w:val="24"/>
        </w:rPr>
        <w:t>er to Safeguard</w:t>
      </w:r>
      <w:r w:rsidRPr="00E90AD2" w:rsidR="00847239">
        <w:rPr>
          <w:rFonts w:ascii="Calibri" w:hAnsi="Calibri" w:cs="Arial"/>
          <w:i/>
          <w:sz w:val="24"/>
          <w:szCs w:val="24"/>
        </w:rPr>
        <w:t xml:space="preserve"> Children 2018</w:t>
      </w:r>
      <w:r w:rsidRPr="00E90AD2" w:rsidR="00D17E7F">
        <w:rPr>
          <w:rFonts w:ascii="Calibri" w:hAnsi="Calibri" w:cs="Arial"/>
          <w:i/>
          <w:sz w:val="24"/>
          <w:szCs w:val="24"/>
        </w:rPr>
        <w:t xml:space="preserve"> </w:t>
      </w:r>
      <w:r w:rsidRPr="00E90AD2">
        <w:rPr>
          <w:rFonts w:ascii="Calibri" w:hAnsi="Calibri" w:cs="Arial"/>
          <w:i/>
          <w:sz w:val="24"/>
          <w:szCs w:val="24"/>
        </w:rPr>
        <w:t>HM Government)</w:t>
      </w:r>
      <w:r w:rsidRPr="00E90AD2" w:rsidR="00DF73FF">
        <w:rPr>
          <w:rFonts w:ascii="Calibri" w:hAnsi="Calibri" w:cs="Arial"/>
          <w:i/>
          <w:sz w:val="24"/>
          <w:szCs w:val="24"/>
        </w:rPr>
        <w:t xml:space="preserve"> </w:t>
      </w:r>
    </w:p>
    <w:p w:rsidRPr="00BF1BA1" w:rsidR="00C57550" w:rsidP="00C57550" w:rsidRDefault="008336DC" w14:paraId="6219E417" w14:textId="6ECD4A23">
      <w:pPr>
        <w:pStyle w:val="ListParagraph"/>
        <w:autoSpaceDE w:val="0"/>
        <w:autoSpaceDN w:val="0"/>
        <w:adjustRightInd w:val="0"/>
        <w:ind w:left="0"/>
        <w:jc w:val="left"/>
        <w:rPr>
          <w:rFonts w:ascii="Calibri" w:hAnsi="Calibri" w:cs="Calibri"/>
          <w:i/>
          <w:sz w:val="24"/>
          <w:szCs w:val="24"/>
        </w:rPr>
      </w:pPr>
      <w:hyperlink w:history="1" r:id="rId30">
        <w:r w:rsidRPr="00BF1BA1" w:rsidR="00C57550">
          <w:rPr>
            <w:rFonts w:ascii="Calibri" w:hAnsi="Calibri" w:cs="Calibri"/>
            <w:color w:val="0000FF"/>
            <w:sz w:val="24"/>
            <w:szCs w:val="24"/>
            <w:u w:val="single"/>
          </w:rPr>
          <w:t>Working together to safeguard children - GOV.UK (www.gov.uk)</w:t>
        </w:r>
      </w:hyperlink>
    </w:p>
    <w:p w:rsidR="00E43DEE" w:rsidP="00D41D0A" w:rsidRDefault="00E43DEE" w14:paraId="2B624759" w14:textId="71D01030">
      <w:pPr>
        <w:autoSpaceDE w:val="0"/>
        <w:autoSpaceDN w:val="0"/>
        <w:adjustRightInd w:val="0"/>
        <w:jc w:val="left"/>
        <w:rPr>
          <w:rFonts w:ascii="Arial" w:hAnsi="Arial" w:cs="Arial"/>
          <w:color w:val="000000" w:themeColor="text1"/>
          <w:sz w:val="24"/>
          <w:szCs w:val="24"/>
        </w:rPr>
      </w:pPr>
    </w:p>
    <w:p w:rsidRPr="00BF1BA1" w:rsidR="00E90AD2" w:rsidP="00D41D0A" w:rsidRDefault="00E90AD2" w14:paraId="5609FAE5" w14:textId="245B012D">
      <w:pPr>
        <w:autoSpaceDE w:val="0"/>
        <w:autoSpaceDN w:val="0"/>
        <w:adjustRightInd w:val="0"/>
        <w:jc w:val="left"/>
        <w:rPr>
          <w:rFonts w:ascii="Calibri" w:hAnsi="Calibri" w:cs="Calibri"/>
          <w:color w:val="000000" w:themeColor="text1"/>
          <w:sz w:val="24"/>
          <w:szCs w:val="24"/>
        </w:rPr>
      </w:pPr>
      <w:r>
        <w:rPr>
          <w:rFonts w:ascii="Calibri" w:hAnsi="Calibri" w:cs="Arial"/>
          <w:color w:val="000000" w:themeColor="text1"/>
          <w:sz w:val="24"/>
          <w:szCs w:val="24"/>
        </w:rPr>
        <w:t xml:space="preserve">More information around aspects of safeguarding and potential issues can be found within KCSIE </w:t>
      </w:r>
      <w:r w:rsidR="00E23D09">
        <w:rPr>
          <w:rFonts w:ascii="Calibri" w:hAnsi="Calibri" w:cs="Arial"/>
          <w:color w:val="000000" w:themeColor="text1"/>
          <w:sz w:val="24"/>
          <w:szCs w:val="24"/>
        </w:rPr>
        <w:t xml:space="preserve">2023 </w:t>
      </w:r>
      <w:hyperlink w:history="1" r:id="rId31">
        <w:r w:rsidRPr="00BF1BA1" w:rsidR="005C5E47">
          <w:rPr>
            <w:rFonts w:ascii="Calibri" w:hAnsi="Calibri" w:cs="Calibri"/>
            <w:color w:val="0000FF"/>
            <w:sz w:val="24"/>
            <w:szCs w:val="24"/>
            <w:u w:val="single"/>
          </w:rPr>
          <w:t>Keeping children safe in education - GOV.UK (www.gov.uk)</w:t>
        </w:r>
      </w:hyperlink>
    </w:p>
    <w:p w:rsidR="00F07F2B" w:rsidP="00AC3662" w:rsidRDefault="00F07F2B" w14:paraId="744C25CB" w14:textId="48DEAF9C">
      <w:pPr>
        <w:pStyle w:val="ListParagraph"/>
        <w:autoSpaceDE w:val="0"/>
        <w:autoSpaceDN w:val="0"/>
        <w:adjustRightInd w:val="0"/>
        <w:jc w:val="left"/>
        <w:rPr>
          <w:rFonts w:ascii="Arial" w:hAnsi="Arial" w:cs="Arial"/>
          <w:sz w:val="24"/>
          <w:szCs w:val="24"/>
        </w:rPr>
      </w:pPr>
    </w:p>
    <w:p w:rsidR="003228F5" w:rsidP="003228F5" w:rsidRDefault="003228F5" w14:paraId="7CB01A21" w14:textId="77777777">
      <w:pPr>
        <w:jc w:val="left"/>
      </w:pPr>
    </w:p>
    <w:p w:rsidRPr="00E90AD2" w:rsidR="003228F5" w:rsidP="003228F5" w:rsidRDefault="003228F5" w14:paraId="75F708B0" w14:textId="5163CCAE">
      <w:pPr>
        <w:jc w:val="left"/>
        <w:rPr>
          <w:rFonts w:ascii="Calibri" w:hAnsi="Calibri" w:cs="Arial"/>
          <w:color w:val="000000" w:themeColor="text1"/>
          <w:sz w:val="28"/>
          <w:szCs w:val="28"/>
        </w:rPr>
      </w:pPr>
      <w:r w:rsidRPr="00E90AD2">
        <w:rPr>
          <w:rFonts w:ascii="Calibri" w:hAnsi="Calibri" w:cs="Arial"/>
          <w:b/>
          <w:bCs/>
          <w:color w:val="000000" w:themeColor="text1"/>
          <w:sz w:val="28"/>
          <w:szCs w:val="28"/>
        </w:rPr>
        <w:t>Terminology</w:t>
      </w:r>
    </w:p>
    <w:p w:rsidRPr="001B2F02" w:rsidR="003228F5" w:rsidP="003228F5" w:rsidRDefault="003228F5" w14:paraId="2115448C" w14:textId="77777777">
      <w:pPr>
        <w:autoSpaceDE w:val="0"/>
        <w:autoSpaceDN w:val="0"/>
        <w:adjustRightInd w:val="0"/>
        <w:jc w:val="left"/>
        <w:rPr>
          <w:rFonts w:ascii="Arial" w:hAnsi="Arial" w:cs="Arial"/>
          <w:b/>
          <w:bCs/>
          <w:color w:val="001C3E"/>
          <w:sz w:val="24"/>
          <w:szCs w:val="24"/>
        </w:rPr>
      </w:pPr>
    </w:p>
    <w:p w:rsidRPr="00E90AD2" w:rsidR="003228F5" w:rsidP="003228F5" w:rsidRDefault="003228F5" w14:paraId="47F36508" w14:textId="22D34189">
      <w:pPr>
        <w:autoSpaceDE w:val="0"/>
        <w:autoSpaceDN w:val="0"/>
        <w:adjustRightInd w:val="0"/>
        <w:jc w:val="left"/>
        <w:rPr>
          <w:rFonts w:ascii="Calibri" w:hAnsi="Calibri" w:cs="Arial"/>
          <w:bCs/>
          <w:color w:val="000000" w:themeColor="text1"/>
          <w:sz w:val="24"/>
          <w:szCs w:val="24"/>
        </w:rPr>
      </w:pPr>
      <w:r w:rsidRPr="00E90AD2">
        <w:rPr>
          <w:rFonts w:ascii="Calibri" w:hAnsi="Calibri" w:cs="Arial"/>
          <w:b/>
          <w:bCs/>
          <w:color w:val="000000" w:themeColor="text1"/>
          <w:sz w:val="24"/>
          <w:szCs w:val="24"/>
        </w:rPr>
        <w:t>Designated Safeguarding Lead (DSL)</w:t>
      </w:r>
      <w:r w:rsidRPr="00E90AD2">
        <w:rPr>
          <w:rFonts w:ascii="Calibri" w:hAnsi="Calibri" w:cs="Arial"/>
          <w:bCs/>
          <w:color w:val="000000" w:themeColor="text1"/>
          <w:sz w:val="24"/>
          <w:szCs w:val="24"/>
        </w:rPr>
        <w:t xml:space="preserve"> </w:t>
      </w:r>
      <w:r w:rsidRPr="00E90AD2" w:rsidR="00530724">
        <w:rPr>
          <w:rFonts w:ascii="Calibri" w:hAnsi="Calibri" w:cs="Arial"/>
          <w:b/>
          <w:bCs/>
          <w:color w:val="000000" w:themeColor="text1"/>
          <w:sz w:val="24"/>
          <w:szCs w:val="24"/>
        </w:rPr>
        <w:t>and Deputy Designated Safeguarding Lead (DDSL)</w:t>
      </w:r>
      <w:r w:rsidRPr="00E90AD2" w:rsidR="006234EC">
        <w:rPr>
          <w:rFonts w:ascii="Calibri" w:hAnsi="Calibri" w:cs="Arial"/>
          <w:bCs/>
          <w:color w:val="000000" w:themeColor="text1"/>
          <w:sz w:val="24"/>
          <w:szCs w:val="24"/>
        </w:rPr>
        <w:t xml:space="preserve"> </w:t>
      </w:r>
      <w:r w:rsidRPr="00E90AD2" w:rsidR="006234EC">
        <w:rPr>
          <w:rFonts w:ascii="Calibri" w:hAnsi="Calibri" w:cs="Arial"/>
          <w:b/>
          <w:bCs/>
          <w:color w:val="000000" w:themeColor="text1"/>
          <w:sz w:val="24"/>
          <w:szCs w:val="24"/>
        </w:rPr>
        <w:t>-</w:t>
      </w:r>
      <w:r w:rsidRPr="00E90AD2" w:rsidR="006234EC">
        <w:rPr>
          <w:rFonts w:ascii="Calibri" w:hAnsi="Calibri" w:cs="Arial"/>
          <w:bCs/>
          <w:color w:val="000000" w:themeColor="text1"/>
          <w:sz w:val="24"/>
          <w:szCs w:val="24"/>
        </w:rPr>
        <w:t xml:space="preserve"> </w:t>
      </w:r>
      <w:r w:rsidRPr="00E90AD2">
        <w:rPr>
          <w:rFonts w:ascii="Calibri" w:hAnsi="Calibri" w:cs="Arial"/>
          <w:bCs/>
          <w:color w:val="000000" w:themeColor="text1"/>
          <w:sz w:val="24"/>
          <w:szCs w:val="24"/>
        </w:rPr>
        <w:t>the named person for safeguarding in education establishments.</w:t>
      </w:r>
    </w:p>
    <w:p w:rsidRPr="001B2F02" w:rsidR="003228F5" w:rsidP="003228F5" w:rsidRDefault="003228F5" w14:paraId="5F77CA42" w14:textId="77777777">
      <w:pPr>
        <w:autoSpaceDE w:val="0"/>
        <w:autoSpaceDN w:val="0"/>
        <w:adjustRightInd w:val="0"/>
        <w:jc w:val="left"/>
        <w:rPr>
          <w:rFonts w:ascii="Arial" w:hAnsi="Arial" w:cs="Arial"/>
          <w:bCs/>
          <w:color w:val="000000" w:themeColor="text1"/>
          <w:sz w:val="24"/>
          <w:szCs w:val="24"/>
        </w:rPr>
      </w:pPr>
    </w:p>
    <w:p w:rsidRPr="00E90AD2" w:rsidR="003228F5" w:rsidP="003228F5" w:rsidRDefault="003228F5" w14:paraId="11972477" w14:textId="77777777">
      <w:pPr>
        <w:autoSpaceDE w:val="0"/>
        <w:autoSpaceDN w:val="0"/>
        <w:adjustRightInd w:val="0"/>
        <w:jc w:val="left"/>
        <w:rPr>
          <w:rFonts w:ascii="Calibri" w:hAnsi="Calibri" w:cs="Arial"/>
          <w:bCs/>
          <w:color w:val="000000" w:themeColor="text1"/>
          <w:sz w:val="24"/>
          <w:szCs w:val="24"/>
        </w:rPr>
      </w:pPr>
      <w:r w:rsidRPr="00E90AD2">
        <w:rPr>
          <w:rFonts w:ascii="Calibri" w:hAnsi="Calibri" w:cs="Arial"/>
          <w:b/>
          <w:bCs/>
          <w:color w:val="000000" w:themeColor="text1"/>
          <w:sz w:val="24"/>
          <w:szCs w:val="24"/>
        </w:rPr>
        <w:t>LADO</w:t>
      </w:r>
      <w:r w:rsidRPr="00E90AD2">
        <w:rPr>
          <w:rFonts w:ascii="Calibri" w:hAnsi="Calibri" w:cs="Arial"/>
          <w:bCs/>
          <w:color w:val="000000" w:themeColor="text1"/>
          <w:sz w:val="24"/>
          <w:szCs w:val="24"/>
        </w:rPr>
        <w:t xml:space="preserve"> </w:t>
      </w:r>
      <w:r w:rsidRPr="00E90AD2">
        <w:rPr>
          <w:rFonts w:ascii="Calibri" w:hAnsi="Calibri" w:cs="Arial"/>
          <w:b/>
          <w:bCs/>
          <w:color w:val="000000" w:themeColor="text1"/>
          <w:sz w:val="24"/>
          <w:szCs w:val="24"/>
        </w:rPr>
        <w:t>–</w:t>
      </w:r>
      <w:r w:rsidRPr="00E90AD2">
        <w:rPr>
          <w:rFonts w:ascii="Calibri" w:hAnsi="Calibri" w:cs="Arial"/>
          <w:bCs/>
          <w:color w:val="000000" w:themeColor="text1"/>
          <w:sz w:val="24"/>
          <w:szCs w:val="24"/>
        </w:rPr>
        <w:t xml:space="preserve"> Local Authority Designated Officer – deals with any allegation against any member of staff in a public setting.</w:t>
      </w:r>
    </w:p>
    <w:p w:rsidRPr="001B2F02" w:rsidR="003228F5" w:rsidP="003228F5" w:rsidRDefault="003228F5" w14:paraId="6E5E9E94" w14:textId="77777777">
      <w:pPr>
        <w:autoSpaceDE w:val="0"/>
        <w:autoSpaceDN w:val="0"/>
        <w:adjustRightInd w:val="0"/>
        <w:jc w:val="left"/>
        <w:rPr>
          <w:rFonts w:ascii="Arial" w:hAnsi="Arial" w:cs="Arial"/>
          <w:b/>
          <w:bCs/>
          <w:color w:val="000000" w:themeColor="text1"/>
          <w:sz w:val="24"/>
          <w:szCs w:val="24"/>
        </w:rPr>
      </w:pPr>
    </w:p>
    <w:p w:rsidRPr="00E90AD2" w:rsidR="003228F5" w:rsidP="003228F5" w:rsidRDefault="003228F5" w14:paraId="10BA8F55" w14:textId="72DB71BB">
      <w:pPr>
        <w:autoSpaceDE w:val="0"/>
        <w:autoSpaceDN w:val="0"/>
        <w:adjustRightInd w:val="0"/>
        <w:jc w:val="left"/>
        <w:rPr>
          <w:rFonts w:ascii="Calibri" w:hAnsi="Calibri" w:cs="Arial"/>
          <w:color w:val="000000" w:themeColor="text1"/>
          <w:sz w:val="24"/>
          <w:szCs w:val="24"/>
        </w:rPr>
      </w:pPr>
      <w:r w:rsidRPr="00E90AD2">
        <w:rPr>
          <w:rFonts w:ascii="Calibri" w:hAnsi="Calibri" w:cs="Arial"/>
          <w:b/>
          <w:bCs/>
          <w:color w:val="000000" w:themeColor="text1"/>
          <w:sz w:val="24"/>
          <w:szCs w:val="24"/>
        </w:rPr>
        <w:t xml:space="preserve">Safeguarding </w:t>
      </w:r>
      <w:r w:rsidRPr="00E90AD2">
        <w:rPr>
          <w:rFonts w:ascii="Calibri" w:hAnsi="Calibri" w:cs="Arial"/>
          <w:b/>
          <w:color w:val="000000" w:themeColor="text1"/>
          <w:sz w:val="24"/>
          <w:szCs w:val="24"/>
        </w:rPr>
        <w:t>and promoting the welfare of children</w:t>
      </w:r>
      <w:r w:rsidRPr="00E90AD2">
        <w:rPr>
          <w:rFonts w:ascii="Calibri" w:hAnsi="Calibri" w:cs="Arial"/>
          <w:color w:val="000000" w:themeColor="text1"/>
          <w:sz w:val="24"/>
          <w:szCs w:val="24"/>
        </w:rPr>
        <w:t xml:space="preserve"> </w:t>
      </w:r>
      <w:r w:rsidRPr="00E90AD2" w:rsidR="006234EC">
        <w:rPr>
          <w:rFonts w:ascii="Calibri" w:hAnsi="Calibri" w:cs="Arial"/>
          <w:b/>
          <w:color w:val="000000" w:themeColor="text1"/>
          <w:sz w:val="24"/>
          <w:szCs w:val="24"/>
        </w:rPr>
        <w:t>-</w:t>
      </w:r>
      <w:r w:rsidR="00E90AD2">
        <w:rPr>
          <w:rFonts w:ascii="Calibri" w:hAnsi="Calibri" w:cs="Arial"/>
          <w:b/>
          <w:color w:val="000000" w:themeColor="text1"/>
          <w:sz w:val="24"/>
          <w:szCs w:val="24"/>
        </w:rPr>
        <w:t xml:space="preserve"> </w:t>
      </w:r>
      <w:r w:rsidRPr="00E90AD2">
        <w:rPr>
          <w:rFonts w:ascii="Calibri" w:hAnsi="Calibri" w:cs="Arial"/>
          <w:color w:val="000000" w:themeColor="text1"/>
          <w:sz w:val="24"/>
          <w:szCs w:val="24"/>
        </w:rPr>
        <w:t xml:space="preserve">refers to the process of protecting children from abuse or neglect, ensuring that children growing up in circumstances consistent with the provision of safe and effective care and undertaking that role </w:t>
      </w:r>
      <w:r w:rsidRPr="00E90AD2" w:rsidR="00132323">
        <w:rPr>
          <w:rFonts w:ascii="Calibri" w:hAnsi="Calibri" w:cs="Arial"/>
          <w:color w:val="000000" w:themeColor="text1"/>
          <w:sz w:val="24"/>
          <w:szCs w:val="24"/>
        </w:rPr>
        <w:t>to</w:t>
      </w:r>
      <w:r w:rsidRPr="00E90AD2">
        <w:rPr>
          <w:rFonts w:ascii="Calibri" w:hAnsi="Calibri" w:cs="Arial"/>
          <w:color w:val="000000" w:themeColor="text1"/>
          <w:sz w:val="24"/>
          <w:szCs w:val="24"/>
        </w:rPr>
        <w:t xml:space="preserve"> enable those children to have optimum life chances and to enter adulthood successfully. </w:t>
      </w:r>
    </w:p>
    <w:p w:rsidR="003228F5" w:rsidP="003228F5" w:rsidRDefault="003228F5" w14:paraId="60196813" w14:textId="77777777">
      <w:pPr>
        <w:autoSpaceDE w:val="0"/>
        <w:autoSpaceDN w:val="0"/>
        <w:adjustRightInd w:val="0"/>
        <w:jc w:val="left"/>
        <w:rPr>
          <w:rFonts w:ascii="Arial" w:hAnsi="Arial" w:cs="Arial"/>
          <w:color w:val="000000" w:themeColor="text1"/>
          <w:sz w:val="24"/>
          <w:szCs w:val="24"/>
        </w:rPr>
      </w:pPr>
    </w:p>
    <w:p w:rsidRPr="00E90AD2" w:rsidR="003228F5" w:rsidP="003228F5" w:rsidRDefault="003228F5" w14:paraId="49BA8395" w14:textId="68905E6B">
      <w:pPr>
        <w:autoSpaceDE w:val="0"/>
        <w:autoSpaceDN w:val="0"/>
        <w:adjustRightInd w:val="0"/>
        <w:jc w:val="left"/>
        <w:rPr>
          <w:rFonts w:ascii="Calibri" w:hAnsi="Calibri" w:cs="Arial"/>
          <w:color w:val="000000" w:themeColor="text1"/>
          <w:sz w:val="24"/>
          <w:szCs w:val="24"/>
        </w:rPr>
      </w:pPr>
      <w:r w:rsidRPr="00E90AD2">
        <w:rPr>
          <w:rFonts w:ascii="Calibri" w:hAnsi="Calibri" w:cs="Arial"/>
          <w:b/>
          <w:color w:val="000000" w:themeColor="text1"/>
          <w:sz w:val="24"/>
          <w:szCs w:val="24"/>
        </w:rPr>
        <w:lastRenderedPageBreak/>
        <w:t>DSCP</w:t>
      </w:r>
      <w:r w:rsidRPr="00E90AD2" w:rsidR="006234EC">
        <w:rPr>
          <w:rFonts w:ascii="Calibri" w:hAnsi="Calibri" w:cs="Arial"/>
          <w:b/>
          <w:color w:val="000000" w:themeColor="text1"/>
          <w:sz w:val="24"/>
          <w:szCs w:val="24"/>
        </w:rPr>
        <w:t xml:space="preserve"> -</w:t>
      </w:r>
      <w:r w:rsidRPr="00E90AD2" w:rsidR="006234EC">
        <w:rPr>
          <w:rFonts w:ascii="Calibri" w:hAnsi="Calibri" w:cs="Arial"/>
          <w:color w:val="000000" w:themeColor="text1"/>
          <w:sz w:val="24"/>
          <w:szCs w:val="24"/>
        </w:rPr>
        <w:t xml:space="preserve"> </w:t>
      </w:r>
      <w:r w:rsidRPr="00E90AD2">
        <w:rPr>
          <w:rFonts w:ascii="Calibri" w:hAnsi="Calibri" w:cs="Arial"/>
          <w:color w:val="000000" w:themeColor="text1"/>
          <w:sz w:val="24"/>
          <w:szCs w:val="24"/>
        </w:rPr>
        <w:t>Doncaster Safeguarding Children Partnership</w:t>
      </w:r>
    </w:p>
    <w:p w:rsidRPr="001B2F02" w:rsidR="003228F5" w:rsidP="003228F5" w:rsidRDefault="003228F5" w14:paraId="1356CD70" w14:textId="77777777">
      <w:pPr>
        <w:autoSpaceDE w:val="0"/>
        <w:autoSpaceDN w:val="0"/>
        <w:adjustRightInd w:val="0"/>
        <w:jc w:val="left"/>
        <w:rPr>
          <w:rFonts w:ascii="Arial" w:hAnsi="Arial" w:cs="Arial"/>
          <w:color w:val="000000" w:themeColor="text1"/>
          <w:sz w:val="24"/>
          <w:szCs w:val="24"/>
        </w:rPr>
      </w:pPr>
    </w:p>
    <w:p w:rsidRPr="00E90AD2" w:rsidR="003228F5" w:rsidP="003228F5" w:rsidRDefault="003228F5" w14:paraId="04140128" w14:textId="1F49559E">
      <w:pPr>
        <w:autoSpaceDE w:val="0"/>
        <w:autoSpaceDN w:val="0"/>
        <w:adjustRightInd w:val="0"/>
        <w:jc w:val="left"/>
        <w:rPr>
          <w:rFonts w:ascii="Calibri" w:hAnsi="Calibri" w:cs="Arial"/>
          <w:color w:val="000000" w:themeColor="text1"/>
          <w:sz w:val="24"/>
          <w:szCs w:val="24"/>
        </w:rPr>
      </w:pPr>
      <w:r w:rsidRPr="00E90AD2">
        <w:rPr>
          <w:rFonts w:ascii="Calibri" w:hAnsi="Calibri" w:cs="Arial"/>
          <w:b/>
          <w:bCs/>
          <w:color w:val="000000" w:themeColor="text1"/>
          <w:sz w:val="24"/>
          <w:szCs w:val="24"/>
        </w:rPr>
        <w:t>Child Protection</w:t>
      </w:r>
      <w:r w:rsidRPr="00E90AD2" w:rsidR="006234EC">
        <w:rPr>
          <w:rFonts w:ascii="Calibri" w:hAnsi="Calibri" w:cs="Arial"/>
          <w:b/>
          <w:bCs/>
          <w:color w:val="000000" w:themeColor="text1"/>
          <w:sz w:val="24"/>
          <w:szCs w:val="24"/>
        </w:rPr>
        <w:t xml:space="preserve"> </w:t>
      </w:r>
      <w:r w:rsidRPr="00E90AD2" w:rsidR="00132323">
        <w:rPr>
          <w:rFonts w:ascii="Calibri" w:hAnsi="Calibri" w:cs="Arial"/>
          <w:b/>
          <w:bCs/>
          <w:color w:val="000000" w:themeColor="text1"/>
          <w:sz w:val="24"/>
          <w:szCs w:val="24"/>
        </w:rPr>
        <w:t xml:space="preserve">- </w:t>
      </w:r>
      <w:r w:rsidRPr="00132323" w:rsidR="00132323">
        <w:rPr>
          <w:rFonts w:ascii="Calibri" w:hAnsi="Calibri" w:cs="Arial"/>
          <w:color w:val="000000" w:themeColor="text1"/>
          <w:sz w:val="24"/>
          <w:szCs w:val="24"/>
        </w:rPr>
        <w:t>refers</w:t>
      </w:r>
      <w:r w:rsidRPr="00E90AD2">
        <w:rPr>
          <w:rFonts w:ascii="Calibri" w:hAnsi="Calibri" w:cs="Arial"/>
          <w:color w:val="000000" w:themeColor="text1"/>
          <w:sz w:val="24"/>
          <w:szCs w:val="24"/>
        </w:rPr>
        <w:t xml:space="preserve"> to the process undertaken to protect children who have been identified as </w:t>
      </w:r>
      <w:r w:rsidRPr="00E90AD2" w:rsidR="00132323">
        <w:rPr>
          <w:rFonts w:ascii="Calibri" w:hAnsi="Calibri" w:cs="Arial"/>
          <w:color w:val="000000" w:themeColor="text1"/>
          <w:sz w:val="24"/>
          <w:szCs w:val="24"/>
        </w:rPr>
        <w:t>suffering or</w:t>
      </w:r>
      <w:r w:rsidRPr="00E90AD2">
        <w:rPr>
          <w:rFonts w:ascii="Calibri" w:hAnsi="Calibri" w:cs="Arial"/>
          <w:color w:val="000000" w:themeColor="text1"/>
          <w:sz w:val="24"/>
          <w:szCs w:val="24"/>
        </w:rPr>
        <w:t xml:space="preserve"> being at risk of suffering significant harm.</w:t>
      </w:r>
    </w:p>
    <w:p w:rsidRPr="001B2F02" w:rsidR="003228F5" w:rsidP="003228F5" w:rsidRDefault="003228F5" w14:paraId="0E7D093E" w14:textId="77777777">
      <w:pPr>
        <w:autoSpaceDE w:val="0"/>
        <w:autoSpaceDN w:val="0"/>
        <w:adjustRightInd w:val="0"/>
        <w:jc w:val="left"/>
        <w:rPr>
          <w:rFonts w:ascii="Arial" w:hAnsi="Arial" w:cs="Arial"/>
          <w:b/>
          <w:bCs/>
          <w:color w:val="000000" w:themeColor="text1"/>
          <w:sz w:val="24"/>
          <w:szCs w:val="24"/>
        </w:rPr>
      </w:pPr>
    </w:p>
    <w:p w:rsidRPr="00E90AD2" w:rsidR="003228F5" w:rsidP="003228F5" w:rsidRDefault="003228F5" w14:paraId="6DD83B5B" w14:textId="5E0795BA">
      <w:pPr>
        <w:autoSpaceDE w:val="0"/>
        <w:autoSpaceDN w:val="0"/>
        <w:adjustRightInd w:val="0"/>
        <w:jc w:val="left"/>
        <w:rPr>
          <w:rFonts w:ascii="Calibri" w:hAnsi="Calibri" w:cs="Arial"/>
          <w:color w:val="000000" w:themeColor="text1"/>
          <w:sz w:val="24"/>
          <w:szCs w:val="24"/>
        </w:rPr>
      </w:pPr>
      <w:r w:rsidRPr="00E90AD2">
        <w:rPr>
          <w:rFonts w:ascii="Calibri" w:hAnsi="Calibri" w:cs="Arial"/>
          <w:b/>
          <w:bCs/>
          <w:color w:val="000000" w:themeColor="text1"/>
          <w:sz w:val="24"/>
          <w:szCs w:val="24"/>
        </w:rPr>
        <w:t xml:space="preserve">Staff </w:t>
      </w:r>
      <w:r w:rsidRPr="00E90AD2" w:rsidR="006234EC">
        <w:rPr>
          <w:rFonts w:ascii="Calibri" w:hAnsi="Calibri" w:cs="Arial"/>
          <w:b/>
          <w:bCs/>
          <w:color w:val="000000" w:themeColor="text1"/>
          <w:sz w:val="24"/>
          <w:szCs w:val="24"/>
        </w:rPr>
        <w:t xml:space="preserve">- </w:t>
      </w:r>
      <w:r w:rsidRPr="00E90AD2">
        <w:rPr>
          <w:rFonts w:ascii="Calibri" w:hAnsi="Calibri" w:cs="Arial"/>
          <w:color w:val="000000" w:themeColor="text1"/>
          <w:sz w:val="24"/>
          <w:szCs w:val="24"/>
        </w:rPr>
        <w:t>refers to all those working for or on behalf of the school/setting in either a paid or voluntary capacity.</w:t>
      </w:r>
    </w:p>
    <w:p w:rsidRPr="001B2F02" w:rsidR="003228F5" w:rsidP="003228F5" w:rsidRDefault="003228F5" w14:paraId="1B69F5DE" w14:textId="77777777">
      <w:pPr>
        <w:autoSpaceDE w:val="0"/>
        <w:autoSpaceDN w:val="0"/>
        <w:adjustRightInd w:val="0"/>
        <w:jc w:val="left"/>
        <w:rPr>
          <w:rFonts w:ascii="Arial" w:hAnsi="Arial" w:cs="Arial"/>
          <w:b/>
          <w:bCs/>
          <w:color w:val="000000" w:themeColor="text1"/>
          <w:sz w:val="24"/>
          <w:szCs w:val="24"/>
        </w:rPr>
      </w:pPr>
    </w:p>
    <w:p w:rsidR="003228F5" w:rsidP="003228F5" w:rsidRDefault="003228F5" w14:paraId="585695EB" w14:textId="25CB707A">
      <w:pPr>
        <w:autoSpaceDE w:val="0"/>
        <w:autoSpaceDN w:val="0"/>
        <w:adjustRightInd w:val="0"/>
        <w:jc w:val="left"/>
        <w:rPr>
          <w:rFonts w:ascii="Calibri" w:hAnsi="Calibri" w:cs="Arial"/>
          <w:color w:val="000000" w:themeColor="text1"/>
          <w:sz w:val="24"/>
          <w:szCs w:val="24"/>
        </w:rPr>
      </w:pPr>
      <w:r w:rsidRPr="00E90AD2">
        <w:rPr>
          <w:rFonts w:ascii="Calibri" w:hAnsi="Calibri" w:cs="Arial"/>
          <w:b/>
          <w:bCs/>
          <w:color w:val="000000" w:themeColor="text1"/>
          <w:sz w:val="24"/>
          <w:szCs w:val="24"/>
        </w:rPr>
        <w:t xml:space="preserve">Child </w:t>
      </w:r>
      <w:r w:rsidRPr="00E90AD2" w:rsidR="006234EC">
        <w:rPr>
          <w:rFonts w:ascii="Calibri" w:hAnsi="Calibri" w:cs="Arial"/>
          <w:b/>
          <w:bCs/>
          <w:color w:val="000000" w:themeColor="text1"/>
          <w:sz w:val="24"/>
          <w:szCs w:val="24"/>
        </w:rPr>
        <w:t xml:space="preserve">- </w:t>
      </w:r>
      <w:r w:rsidRPr="00E90AD2">
        <w:rPr>
          <w:rFonts w:ascii="Calibri" w:hAnsi="Calibri" w:cs="Arial"/>
          <w:color w:val="000000" w:themeColor="text1"/>
          <w:sz w:val="24"/>
          <w:szCs w:val="24"/>
        </w:rPr>
        <w:t>refers to all young people who have not yet reached the age of 18.</w:t>
      </w:r>
      <w:r w:rsidR="00E90AD2">
        <w:rPr>
          <w:rFonts w:ascii="Calibri" w:hAnsi="Calibri" w:cs="Arial"/>
          <w:color w:val="000000" w:themeColor="text1"/>
          <w:sz w:val="24"/>
          <w:szCs w:val="24"/>
        </w:rPr>
        <w:t xml:space="preserve"> </w:t>
      </w:r>
    </w:p>
    <w:p w:rsidRPr="001B2F02" w:rsidR="004B1F7E" w:rsidP="003228F5" w:rsidRDefault="004B1F7E" w14:paraId="009A5A70" w14:textId="77777777">
      <w:pPr>
        <w:autoSpaceDE w:val="0"/>
        <w:autoSpaceDN w:val="0"/>
        <w:adjustRightInd w:val="0"/>
        <w:jc w:val="left"/>
        <w:rPr>
          <w:rFonts w:ascii="Arial" w:hAnsi="Arial" w:cs="Arial"/>
          <w:b/>
          <w:bCs/>
          <w:color w:val="000000" w:themeColor="text1"/>
          <w:sz w:val="24"/>
          <w:szCs w:val="24"/>
        </w:rPr>
      </w:pPr>
    </w:p>
    <w:p w:rsidRPr="00E90AD2" w:rsidR="003228F5" w:rsidP="003228F5" w:rsidRDefault="003228F5" w14:paraId="0CC23210" w14:textId="7DDFF5B3">
      <w:pPr>
        <w:autoSpaceDE w:val="0"/>
        <w:autoSpaceDN w:val="0"/>
        <w:adjustRightInd w:val="0"/>
        <w:jc w:val="left"/>
        <w:rPr>
          <w:rFonts w:ascii="Calibri" w:hAnsi="Calibri" w:cs="Arial"/>
          <w:color w:val="000000" w:themeColor="text1"/>
          <w:sz w:val="24"/>
          <w:szCs w:val="24"/>
        </w:rPr>
      </w:pPr>
      <w:r w:rsidRPr="00E90AD2">
        <w:rPr>
          <w:rFonts w:ascii="Calibri" w:hAnsi="Calibri" w:cs="Arial"/>
          <w:b/>
          <w:bCs/>
          <w:color w:val="000000" w:themeColor="text1"/>
          <w:sz w:val="24"/>
          <w:szCs w:val="24"/>
        </w:rPr>
        <w:t xml:space="preserve">Parent </w:t>
      </w:r>
      <w:r w:rsidRPr="00E90AD2" w:rsidR="006234EC">
        <w:rPr>
          <w:rFonts w:ascii="Calibri" w:hAnsi="Calibri" w:cs="Arial"/>
          <w:b/>
          <w:bCs/>
          <w:color w:val="000000" w:themeColor="text1"/>
          <w:sz w:val="24"/>
          <w:szCs w:val="24"/>
        </w:rPr>
        <w:t xml:space="preserve">- </w:t>
      </w:r>
      <w:r w:rsidRPr="00E90AD2">
        <w:rPr>
          <w:rFonts w:ascii="Calibri" w:hAnsi="Calibri" w:cs="Arial"/>
          <w:color w:val="000000" w:themeColor="text1"/>
          <w:sz w:val="24"/>
          <w:szCs w:val="24"/>
        </w:rPr>
        <w:t xml:space="preserve">refers to birth parents and other adults who are in a parenting role – </w:t>
      </w:r>
      <w:r w:rsidRPr="00E90AD2" w:rsidR="00132323">
        <w:rPr>
          <w:rFonts w:ascii="Calibri" w:hAnsi="Calibri" w:cs="Arial"/>
          <w:color w:val="000000" w:themeColor="text1"/>
          <w:sz w:val="24"/>
          <w:szCs w:val="24"/>
        </w:rPr>
        <w:t>stepparents</w:t>
      </w:r>
      <w:r w:rsidRPr="00E90AD2">
        <w:rPr>
          <w:rFonts w:ascii="Calibri" w:hAnsi="Calibri" w:cs="Arial"/>
          <w:color w:val="000000" w:themeColor="text1"/>
          <w:sz w:val="24"/>
          <w:szCs w:val="24"/>
        </w:rPr>
        <w:t>, foster parents, carers and adoptive parents.</w:t>
      </w:r>
    </w:p>
    <w:p w:rsidR="00C57550" w:rsidP="003228F5" w:rsidRDefault="00C57550" w14:paraId="5867DBF0" w14:textId="6DEE2A34">
      <w:pPr>
        <w:autoSpaceDE w:val="0"/>
        <w:autoSpaceDN w:val="0"/>
        <w:adjustRightInd w:val="0"/>
        <w:jc w:val="left"/>
        <w:rPr>
          <w:rFonts w:ascii="Arial" w:hAnsi="Arial" w:cs="Arial"/>
          <w:color w:val="000000" w:themeColor="text1"/>
          <w:sz w:val="24"/>
          <w:szCs w:val="24"/>
        </w:rPr>
      </w:pPr>
    </w:p>
    <w:p w:rsidR="00C57550" w:rsidP="003228F5" w:rsidRDefault="00C57550" w14:paraId="35E73FC5" w14:textId="77777777">
      <w:pPr>
        <w:autoSpaceDE w:val="0"/>
        <w:autoSpaceDN w:val="0"/>
        <w:adjustRightInd w:val="0"/>
        <w:jc w:val="left"/>
        <w:rPr>
          <w:rFonts w:ascii="Arial" w:hAnsi="Arial" w:cs="Arial"/>
          <w:color w:val="000000" w:themeColor="text1"/>
          <w:sz w:val="24"/>
          <w:szCs w:val="24"/>
        </w:rPr>
      </w:pPr>
    </w:p>
    <w:p w:rsidRPr="00343A78" w:rsidR="00EF4D5B" w:rsidP="004C2770" w:rsidRDefault="00EF4D5B" w14:paraId="196AB548" w14:textId="3DCCB20A">
      <w:pPr>
        <w:autoSpaceDE w:val="0"/>
        <w:autoSpaceDN w:val="0"/>
        <w:adjustRightInd w:val="0"/>
        <w:jc w:val="left"/>
        <w:rPr>
          <w:rFonts w:ascii="Calibri" w:hAnsi="Calibri" w:cs="Arial"/>
          <w:b/>
          <w:sz w:val="28"/>
          <w:szCs w:val="28"/>
        </w:rPr>
      </w:pPr>
      <w:r w:rsidRPr="00343A78">
        <w:rPr>
          <w:rFonts w:ascii="Calibri" w:hAnsi="Calibri" w:cs="Arial"/>
          <w:b/>
          <w:sz w:val="28"/>
          <w:szCs w:val="28"/>
        </w:rPr>
        <w:t>G</w:t>
      </w:r>
      <w:r w:rsidRPr="00343A78" w:rsidR="000D44A7">
        <w:rPr>
          <w:rFonts w:ascii="Calibri" w:hAnsi="Calibri" w:cs="Arial"/>
          <w:b/>
          <w:sz w:val="28"/>
          <w:szCs w:val="28"/>
        </w:rPr>
        <w:t>overnors</w:t>
      </w:r>
      <w:r w:rsidRPr="00343A78" w:rsidR="001835B2">
        <w:rPr>
          <w:rFonts w:ascii="Calibri" w:hAnsi="Calibri" w:cs="Arial"/>
          <w:b/>
          <w:sz w:val="28"/>
          <w:szCs w:val="28"/>
        </w:rPr>
        <w:t>/Trustees</w:t>
      </w:r>
      <w:r w:rsidRPr="00343A78" w:rsidR="000D44A7">
        <w:rPr>
          <w:rFonts w:ascii="Calibri" w:hAnsi="Calibri" w:cs="Arial"/>
          <w:b/>
          <w:sz w:val="28"/>
          <w:szCs w:val="28"/>
        </w:rPr>
        <w:t xml:space="preserve"> responsibility </w:t>
      </w:r>
    </w:p>
    <w:p w:rsidR="00D018A5" w:rsidP="004C2770" w:rsidRDefault="00D018A5" w14:paraId="2DB94AFF" w14:textId="77777777">
      <w:pPr>
        <w:autoSpaceDE w:val="0"/>
        <w:autoSpaceDN w:val="0"/>
        <w:adjustRightInd w:val="0"/>
        <w:jc w:val="left"/>
        <w:rPr>
          <w:rFonts w:ascii="Arial" w:hAnsi="Arial" w:cs="Arial"/>
          <w:b/>
          <w:sz w:val="24"/>
          <w:szCs w:val="24"/>
        </w:rPr>
      </w:pPr>
    </w:p>
    <w:p w:rsidRPr="001835B2" w:rsidR="004C2770" w:rsidP="008A15EE" w:rsidRDefault="004C2770" w14:paraId="77C49407" w14:textId="7E20DB5B">
      <w:pPr>
        <w:autoSpaceDE w:val="0"/>
        <w:autoSpaceDN w:val="0"/>
        <w:adjustRightInd w:val="0"/>
        <w:jc w:val="left"/>
        <w:rPr>
          <w:rFonts w:ascii="Calibri" w:hAnsi="Calibri" w:cs="Arial"/>
          <w:color w:val="000000" w:themeColor="text1"/>
          <w:sz w:val="24"/>
          <w:szCs w:val="24"/>
        </w:rPr>
      </w:pPr>
      <w:r w:rsidRPr="001835B2">
        <w:rPr>
          <w:rFonts w:ascii="Calibri" w:hAnsi="Calibri" w:cs="Arial"/>
          <w:color w:val="000000" w:themeColor="text1"/>
          <w:sz w:val="24"/>
          <w:szCs w:val="24"/>
        </w:rPr>
        <w:t>The Governing Body</w:t>
      </w:r>
      <w:r w:rsidR="001835B2">
        <w:rPr>
          <w:rFonts w:ascii="Calibri" w:hAnsi="Calibri" w:cs="Arial"/>
          <w:color w:val="000000" w:themeColor="text1"/>
          <w:sz w:val="24"/>
          <w:szCs w:val="24"/>
        </w:rPr>
        <w:t>/Trustees</w:t>
      </w:r>
      <w:r w:rsidRPr="001835B2">
        <w:rPr>
          <w:rFonts w:ascii="Calibri" w:hAnsi="Calibri" w:cs="Arial"/>
          <w:color w:val="000000" w:themeColor="text1"/>
          <w:sz w:val="24"/>
          <w:szCs w:val="24"/>
        </w:rPr>
        <w:t xml:space="preserve"> fully recognises its r</w:t>
      </w:r>
      <w:r w:rsidRPr="001835B2" w:rsidR="00042F58">
        <w:rPr>
          <w:rFonts w:ascii="Calibri" w:hAnsi="Calibri" w:cs="Arial"/>
          <w:color w:val="000000" w:themeColor="text1"/>
          <w:sz w:val="24"/>
          <w:szCs w:val="24"/>
        </w:rPr>
        <w:t xml:space="preserve">esponsibilities </w:t>
      </w:r>
      <w:r w:rsidRPr="001835B2" w:rsidR="00C849E5">
        <w:rPr>
          <w:rFonts w:ascii="Calibri" w:hAnsi="Calibri" w:cs="Arial"/>
          <w:color w:val="000000" w:themeColor="text1"/>
          <w:sz w:val="24"/>
          <w:szCs w:val="24"/>
        </w:rPr>
        <w:t>regarding</w:t>
      </w:r>
      <w:r w:rsidRPr="001835B2" w:rsidR="00042F58">
        <w:rPr>
          <w:rFonts w:ascii="Calibri" w:hAnsi="Calibri" w:cs="Arial"/>
          <w:color w:val="000000" w:themeColor="text1"/>
          <w:sz w:val="24"/>
          <w:szCs w:val="24"/>
        </w:rPr>
        <w:t xml:space="preserve"> s</w:t>
      </w:r>
      <w:r w:rsidRPr="001835B2">
        <w:rPr>
          <w:rFonts w:ascii="Calibri" w:hAnsi="Calibri" w:cs="Arial"/>
          <w:color w:val="000000" w:themeColor="text1"/>
          <w:sz w:val="24"/>
          <w:szCs w:val="24"/>
        </w:rPr>
        <w:t>afeguarding and promoting the welfare of children</w:t>
      </w:r>
      <w:r w:rsidRPr="001835B2" w:rsidR="00EB35DF">
        <w:rPr>
          <w:rFonts w:ascii="Calibri" w:hAnsi="Calibri" w:cs="Arial"/>
          <w:color w:val="000000" w:themeColor="text1"/>
          <w:sz w:val="24"/>
          <w:szCs w:val="24"/>
        </w:rPr>
        <w:t>.</w:t>
      </w:r>
      <w:r w:rsidRPr="001835B2">
        <w:rPr>
          <w:rFonts w:ascii="Calibri" w:hAnsi="Calibri" w:cs="Arial"/>
          <w:color w:val="000000" w:themeColor="text1"/>
          <w:sz w:val="24"/>
          <w:szCs w:val="24"/>
        </w:rPr>
        <w:t xml:space="preserve"> </w:t>
      </w:r>
      <w:r w:rsidR="001835B2">
        <w:rPr>
          <w:rFonts w:ascii="Calibri" w:hAnsi="Calibri" w:cs="Arial"/>
          <w:color w:val="000000" w:themeColor="text1"/>
          <w:sz w:val="24"/>
          <w:szCs w:val="24"/>
        </w:rPr>
        <w:t>There is a named safeguarding governor/trustee who will:</w:t>
      </w:r>
    </w:p>
    <w:p w:rsidRPr="00EB35DF" w:rsidR="00EB35DF" w:rsidP="00EB35DF" w:rsidRDefault="00EB35DF" w14:paraId="0688556F" w14:textId="77777777">
      <w:pPr>
        <w:autoSpaceDE w:val="0"/>
        <w:autoSpaceDN w:val="0"/>
        <w:adjustRightInd w:val="0"/>
        <w:ind w:left="360"/>
        <w:jc w:val="left"/>
        <w:rPr>
          <w:rFonts w:ascii="Arial" w:hAnsi="Arial" w:cs="Arial"/>
          <w:color w:val="000000" w:themeColor="text1"/>
          <w:sz w:val="24"/>
          <w:szCs w:val="24"/>
        </w:rPr>
      </w:pPr>
    </w:p>
    <w:p w:rsidRPr="00343A78" w:rsidR="00372824" w:rsidRDefault="00372824" w14:paraId="7641D934" w14:textId="77777777">
      <w:pPr>
        <w:pStyle w:val="ListParagraph"/>
        <w:numPr>
          <w:ilvl w:val="0"/>
          <w:numId w:val="10"/>
        </w:numPr>
        <w:autoSpaceDE w:val="0"/>
        <w:autoSpaceDN w:val="0"/>
        <w:adjustRightInd w:val="0"/>
        <w:jc w:val="left"/>
        <w:rPr>
          <w:rFonts w:ascii="Calibri" w:hAnsi="Calibri" w:cs="Arial"/>
          <w:sz w:val="24"/>
          <w:szCs w:val="24"/>
        </w:rPr>
      </w:pPr>
      <w:r w:rsidRPr="00343A78">
        <w:rPr>
          <w:rFonts w:ascii="Calibri" w:hAnsi="Calibri" w:cs="Arial"/>
          <w:sz w:val="24"/>
          <w:szCs w:val="24"/>
        </w:rPr>
        <w:t>Ensure that a</w:t>
      </w:r>
      <w:r w:rsidRPr="00343A78" w:rsidR="00EB35DF">
        <w:rPr>
          <w:rFonts w:ascii="Calibri" w:hAnsi="Calibri" w:cs="Arial"/>
          <w:sz w:val="24"/>
          <w:szCs w:val="24"/>
        </w:rPr>
        <w:t xml:space="preserve">ll staff have read at least part 1 of the new KCSIE </w:t>
      </w:r>
      <w:r w:rsidRPr="00343A78">
        <w:rPr>
          <w:rFonts w:ascii="Calibri" w:hAnsi="Calibri" w:cs="Arial"/>
          <w:sz w:val="24"/>
          <w:szCs w:val="24"/>
        </w:rPr>
        <w:t>statutory guidance.</w:t>
      </w:r>
    </w:p>
    <w:p w:rsidRPr="00343A78" w:rsidR="004E4DE1" w:rsidRDefault="00372824" w14:paraId="57E1D74F" w14:textId="652FF6F0">
      <w:pPr>
        <w:pStyle w:val="ListParagraph"/>
        <w:numPr>
          <w:ilvl w:val="0"/>
          <w:numId w:val="10"/>
        </w:numPr>
        <w:autoSpaceDE w:val="0"/>
        <w:autoSpaceDN w:val="0"/>
        <w:adjustRightInd w:val="0"/>
        <w:jc w:val="left"/>
        <w:rPr>
          <w:rFonts w:ascii="Calibri" w:hAnsi="Calibri" w:cs="Arial"/>
          <w:sz w:val="24"/>
          <w:szCs w:val="24"/>
        </w:rPr>
      </w:pPr>
      <w:r w:rsidRPr="00343A78">
        <w:rPr>
          <w:rFonts w:ascii="Calibri" w:hAnsi="Calibri" w:cs="Arial"/>
          <w:sz w:val="24"/>
          <w:szCs w:val="24"/>
        </w:rPr>
        <w:t>Ensure that a</w:t>
      </w:r>
      <w:r w:rsidRPr="00343A78" w:rsidR="004E4DE1">
        <w:rPr>
          <w:rFonts w:ascii="Calibri" w:hAnsi="Calibri" w:cs="Arial"/>
          <w:sz w:val="24"/>
          <w:szCs w:val="24"/>
        </w:rPr>
        <w:t xml:space="preserve">nnex A of KCSIE which is a condensed version of part 1, is provided for staff who </w:t>
      </w:r>
      <w:r w:rsidRPr="00343A78" w:rsidR="00C849E5">
        <w:rPr>
          <w:rFonts w:ascii="Calibri" w:hAnsi="Calibri" w:cs="Arial"/>
          <w:sz w:val="24"/>
          <w:szCs w:val="24"/>
        </w:rPr>
        <w:t>do not</w:t>
      </w:r>
      <w:r w:rsidRPr="00343A78" w:rsidR="004E4DE1">
        <w:rPr>
          <w:rFonts w:ascii="Calibri" w:hAnsi="Calibri" w:cs="Arial"/>
          <w:sz w:val="24"/>
          <w:szCs w:val="24"/>
        </w:rPr>
        <w:t xml:space="preserve"> work directly with children if the governing body</w:t>
      </w:r>
      <w:r w:rsidRPr="00343A78" w:rsidR="003B6D40">
        <w:rPr>
          <w:rFonts w:ascii="Calibri" w:hAnsi="Calibri" w:cs="Arial"/>
          <w:sz w:val="24"/>
          <w:szCs w:val="24"/>
        </w:rPr>
        <w:t>/trustees</w:t>
      </w:r>
      <w:r w:rsidRPr="00343A78" w:rsidR="004E4DE1">
        <w:rPr>
          <w:rFonts w:ascii="Calibri" w:hAnsi="Calibri" w:cs="Arial"/>
          <w:sz w:val="24"/>
          <w:szCs w:val="24"/>
        </w:rPr>
        <w:t xml:space="preserve"> think it will provide a better basis for those staff to promote the welfare of and safeguard children.</w:t>
      </w:r>
    </w:p>
    <w:p w:rsidRPr="00343A78" w:rsidR="00372824" w:rsidRDefault="00372824" w14:paraId="048BC788" w14:textId="2991655B">
      <w:pPr>
        <w:pStyle w:val="ListParagraph"/>
        <w:numPr>
          <w:ilvl w:val="0"/>
          <w:numId w:val="10"/>
        </w:numPr>
        <w:autoSpaceDE w:val="0"/>
        <w:autoSpaceDN w:val="0"/>
        <w:adjustRightInd w:val="0"/>
        <w:jc w:val="left"/>
        <w:rPr>
          <w:rFonts w:ascii="Calibri" w:hAnsi="Calibri" w:cs="Arial"/>
          <w:sz w:val="24"/>
          <w:szCs w:val="24"/>
        </w:rPr>
      </w:pPr>
      <w:r w:rsidRPr="00343A78">
        <w:rPr>
          <w:rFonts w:ascii="Calibri" w:hAnsi="Calibri" w:cs="Arial"/>
          <w:sz w:val="24"/>
          <w:szCs w:val="24"/>
        </w:rPr>
        <w:t>Support the DSL in their role from the perspective of ensuring the allocation of funding and resource is sufficient to meet the current safeguarding and child protection activity.</w:t>
      </w:r>
    </w:p>
    <w:p w:rsidRPr="00343A78" w:rsidR="00230AD5" w:rsidRDefault="00230AD5" w14:paraId="49EA27E7" w14:textId="10309191">
      <w:pPr>
        <w:pStyle w:val="ListParagraph"/>
        <w:numPr>
          <w:ilvl w:val="0"/>
          <w:numId w:val="10"/>
        </w:numPr>
        <w:autoSpaceDE w:val="0"/>
        <w:autoSpaceDN w:val="0"/>
        <w:adjustRightInd w:val="0"/>
        <w:jc w:val="left"/>
        <w:rPr>
          <w:rFonts w:ascii="Calibri" w:hAnsi="Calibri" w:cs="Arial"/>
          <w:sz w:val="24"/>
          <w:szCs w:val="24"/>
        </w:rPr>
      </w:pPr>
      <w:r w:rsidRPr="00343A78">
        <w:rPr>
          <w:rFonts w:ascii="Calibri" w:hAnsi="Calibri" w:cs="Arial"/>
          <w:sz w:val="24"/>
          <w:szCs w:val="24"/>
        </w:rPr>
        <w:t xml:space="preserve">Along with the DSL, ensure that the Local Authority (LA) annual safeguarding audit (S175) is signed off by the governing body/trustees and submitted to the LA in a timely manner. </w:t>
      </w:r>
    </w:p>
    <w:p w:rsidRPr="00343A78" w:rsidR="00230AD5" w:rsidRDefault="00230AD5" w14:paraId="324D1C0D" w14:textId="357A8D1C">
      <w:pPr>
        <w:pStyle w:val="ListParagraph"/>
        <w:numPr>
          <w:ilvl w:val="0"/>
          <w:numId w:val="10"/>
        </w:numPr>
        <w:autoSpaceDE w:val="0"/>
        <w:autoSpaceDN w:val="0"/>
        <w:adjustRightInd w:val="0"/>
        <w:jc w:val="left"/>
        <w:rPr>
          <w:rFonts w:ascii="Calibri" w:hAnsi="Calibri" w:cs="Arial"/>
          <w:sz w:val="24"/>
          <w:szCs w:val="24"/>
        </w:rPr>
      </w:pPr>
      <w:r w:rsidRPr="00343A78">
        <w:rPr>
          <w:rFonts w:ascii="Calibri" w:hAnsi="Calibri" w:cs="Arial"/>
          <w:sz w:val="24"/>
          <w:szCs w:val="24"/>
        </w:rPr>
        <w:t xml:space="preserve">Ensure that the governing body/trustees has child protection training on their strategic responsibilities to provide appropriate challenge and support for any action and to progress areas of weakness or development in the school/settings safeguarding arrangements. </w:t>
      </w:r>
    </w:p>
    <w:p w:rsidRPr="00343A78" w:rsidR="00230AD5" w:rsidRDefault="00230AD5" w14:paraId="39842AC9" w14:textId="004B2D9B">
      <w:pPr>
        <w:pStyle w:val="ListParagraph"/>
        <w:numPr>
          <w:ilvl w:val="0"/>
          <w:numId w:val="10"/>
        </w:numPr>
        <w:autoSpaceDE w:val="0"/>
        <w:autoSpaceDN w:val="0"/>
        <w:adjustRightInd w:val="0"/>
        <w:jc w:val="left"/>
        <w:rPr>
          <w:rFonts w:ascii="Calibri" w:hAnsi="Calibri" w:cs="Arial"/>
          <w:sz w:val="24"/>
          <w:szCs w:val="24"/>
        </w:rPr>
      </w:pPr>
      <w:r w:rsidRPr="00343A78">
        <w:rPr>
          <w:rFonts w:ascii="Calibri" w:hAnsi="Calibri" w:cs="Arial"/>
          <w:sz w:val="24"/>
          <w:szCs w:val="24"/>
        </w:rPr>
        <w:t xml:space="preserve">Ensure that all policies, </w:t>
      </w:r>
      <w:r w:rsidRPr="00343A78" w:rsidR="00C849E5">
        <w:rPr>
          <w:rFonts w:ascii="Calibri" w:hAnsi="Calibri" w:cs="Arial"/>
          <w:sz w:val="24"/>
          <w:szCs w:val="24"/>
        </w:rPr>
        <w:t>procedures,</w:t>
      </w:r>
      <w:r w:rsidRPr="00343A78">
        <w:rPr>
          <w:rFonts w:ascii="Calibri" w:hAnsi="Calibri" w:cs="Arial"/>
          <w:sz w:val="24"/>
          <w:szCs w:val="24"/>
        </w:rPr>
        <w:t xml:space="preserve"> and training in the school/setting are effective and comply with the law at all times in order for appropriate action to be taken in a timely manner to safeguard and promote children’s welfare.</w:t>
      </w:r>
    </w:p>
    <w:p w:rsidR="00BC535E" w:rsidRDefault="00230AD5" w14:paraId="7D3A10C0" w14:textId="482ECC67">
      <w:pPr>
        <w:pStyle w:val="ListParagraph"/>
        <w:numPr>
          <w:ilvl w:val="0"/>
          <w:numId w:val="10"/>
        </w:numPr>
        <w:autoSpaceDE w:val="0"/>
        <w:autoSpaceDN w:val="0"/>
        <w:adjustRightInd w:val="0"/>
        <w:jc w:val="left"/>
        <w:rPr>
          <w:rFonts w:ascii="Calibri" w:hAnsi="Calibri" w:cs="Arial"/>
          <w:sz w:val="24"/>
          <w:szCs w:val="24"/>
        </w:rPr>
      </w:pPr>
      <w:r w:rsidRPr="00343A78">
        <w:rPr>
          <w:rFonts w:ascii="Calibri" w:hAnsi="Calibri" w:cs="Arial"/>
          <w:sz w:val="24"/>
          <w:szCs w:val="24"/>
        </w:rPr>
        <w:t>Ensure that a</w:t>
      </w:r>
      <w:r w:rsidRPr="00343A78" w:rsidR="00BC535E">
        <w:rPr>
          <w:rFonts w:ascii="Calibri" w:hAnsi="Calibri" w:cs="Arial"/>
          <w:sz w:val="24"/>
          <w:szCs w:val="24"/>
        </w:rPr>
        <w:t>ll governors</w:t>
      </w:r>
      <w:r w:rsidRPr="00343A78">
        <w:rPr>
          <w:rFonts w:ascii="Calibri" w:hAnsi="Calibri" w:cs="Arial"/>
          <w:sz w:val="24"/>
          <w:szCs w:val="24"/>
        </w:rPr>
        <w:t>/</w:t>
      </w:r>
      <w:r w:rsidRPr="00343A78" w:rsidR="00BC535E">
        <w:rPr>
          <w:rFonts w:ascii="Calibri" w:hAnsi="Calibri" w:cs="Arial"/>
          <w:sz w:val="24"/>
          <w:szCs w:val="24"/>
        </w:rPr>
        <w:t>trustees receive appropriate safeguarding and child protection training at induction</w:t>
      </w:r>
      <w:r w:rsidRPr="00343A78" w:rsidR="00FA0586">
        <w:rPr>
          <w:rFonts w:ascii="Calibri" w:hAnsi="Calibri" w:cs="Arial"/>
          <w:sz w:val="24"/>
          <w:szCs w:val="24"/>
        </w:rPr>
        <w:t>.</w:t>
      </w:r>
    </w:p>
    <w:p w:rsidR="00737983" w:rsidRDefault="001C0B8C" w14:paraId="40D8D3D5" w14:textId="04D22210">
      <w:pPr>
        <w:pStyle w:val="ListParagraph"/>
        <w:numPr>
          <w:ilvl w:val="0"/>
          <w:numId w:val="10"/>
        </w:numPr>
        <w:autoSpaceDE w:val="0"/>
        <w:autoSpaceDN w:val="0"/>
        <w:adjustRightInd w:val="0"/>
        <w:jc w:val="left"/>
        <w:rPr>
          <w:rFonts w:ascii="Calibri" w:hAnsi="Calibri" w:cs="Arial"/>
          <w:sz w:val="24"/>
          <w:szCs w:val="24"/>
        </w:rPr>
      </w:pPr>
      <w:r>
        <w:rPr>
          <w:rFonts w:ascii="Calibri" w:hAnsi="Calibri" w:cs="Arial"/>
          <w:sz w:val="24"/>
          <w:szCs w:val="24"/>
        </w:rPr>
        <w:t xml:space="preserve">Ensure that children are taught about how to keep themselves and others safe, </w:t>
      </w:r>
      <w:r w:rsidR="00E26539">
        <w:rPr>
          <w:rFonts w:ascii="Calibri" w:hAnsi="Calibri" w:cs="Arial"/>
          <w:sz w:val="24"/>
          <w:szCs w:val="24"/>
        </w:rPr>
        <w:t>including</w:t>
      </w:r>
      <w:r>
        <w:rPr>
          <w:rFonts w:ascii="Calibri" w:hAnsi="Calibri" w:cs="Arial"/>
          <w:sz w:val="24"/>
          <w:szCs w:val="24"/>
        </w:rPr>
        <w:t xml:space="preserve"> online.</w:t>
      </w:r>
    </w:p>
    <w:p w:rsidR="007F1A1B" w:rsidRDefault="004538A8" w14:paraId="7F7265AE" w14:textId="11F3DA6F">
      <w:pPr>
        <w:pStyle w:val="ListParagraph"/>
        <w:numPr>
          <w:ilvl w:val="0"/>
          <w:numId w:val="10"/>
        </w:numPr>
        <w:autoSpaceDE w:val="0"/>
        <w:autoSpaceDN w:val="0"/>
        <w:adjustRightInd w:val="0"/>
        <w:jc w:val="left"/>
        <w:rPr>
          <w:rFonts w:ascii="Calibri" w:hAnsi="Calibri" w:cs="Arial"/>
          <w:sz w:val="24"/>
          <w:szCs w:val="24"/>
        </w:rPr>
      </w:pPr>
      <w:r>
        <w:rPr>
          <w:rFonts w:ascii="Calibri" w:hAnsi="Calibri" w:cs="Arial"/>
          <w:sz w:val="24"/>
          <w:szCs w:val="24"/>
        </w:rPr>
        <w:t xml:space="preserve">Where services or activities </w:t>
      </w:r>
      <w:r w:rsidR="00DF4A2B">
        <w:rPr>
          <w:rFonts w:ascii="Calibri" w:hAnsi="Calibri" w:cs="Arial"/>
          <w:sz w:val="24"/>
          <w:szCs w:val="24"/>
        </w:rPr>
        <w:t xml:space="preserve">in school are provided separately by another body, </w:t>
      </w:r>
      <w:r w:rsidR="00120D05">
        <w:rPr>
          <w:rFonts w:ascii="Calibri" w:hAnsi="Calibri" w:cs="Arial"/>
          <w:sz w:val="24"/>
          <w:szCs w:val="24"/>
        </w:rPr>
        <w:t xml:space="preserve">we </w:t>
      </w:r>
      <w:r w:rsidR="00DF4A2B">
        <w:rPr>
          <w:rFonts w:ascii="Calibri" w:hAnsi="Calibri" w:cs="Arial"/>
          <w:sz w:val="24"/>
          <w:szCs w:val="24"/>
        </w:rPr>
        <w:t xml:space="preserve">will seek assurance that the provider concerned </w:t>
      </w:r>
      <w:r w:rsidR="00BD42A6">
        <w:rPr>
          <w:rFonts w:ascii="Calibri" w:hAnsi="Calibri" w:cs="Arial"/>
          <w:sz w:val="24"/>
          <w:szCs w:val="24"/>
        </w:rPr>
        <w:t>has appropriate safeguarding and child protection policies and procedures in place. Any safeguarding incidents or allegations</w:t>
      </w:r>
      <w:r w:rsidR="005368B1">
        <w:rPr>
          <w:rFonts w:ascii="Calibri" w:hAnsi="Calibri" w:cs="Arial"/>
          <w:sz w:val="24"/>
          <w:szCs w:val="24"/>
        </w:rPr>
        <w:t xml:space="preserve"> that occur when an individual or organisation uses the school’s premises will be reported</w:t>
      </w:r>
      <w:r w:rsidR="00254A5A">
        <w:rPr>
          <w:rFonts w:ascii="Calibri" w:hAnsi="Calibri" w:cs="Arial"/>
          <w:sz w:val="24"/>
          <w:szCs w:val="24"/>
        </w:rPr>
        <w:t xml:space="preserve"> by school, following safeguarding policies and procedures, informing LADO where necessary.</w:t>
      </w:r>
      <w:r w:rsidR="00120D05">
        <w:rPr>
          <w:rFonts w:ascii="Calibri" w:hAnsi="Calibri" w:cs="Arial"/>
          <w:sz w:val="24"/>
          <w:szCs w:val="24"/>
        </w:rPr>
        <w:t xml:space="preserve"> </w:t>
      </w:r>
    </w:p>
    <w:p w:rsidRPr="009711A7" w:rsidR="001E6A73" w:rsidRDefault="001E6A73" w14:paraId="3B2C009C" w14:textId="250995AD">
      <w:pPr>
        <w:pStyle w:val="ListParagraph"/>
        <w:numPr>
          <w:ilvl w:val="0"/>
          <w:numId w:val="10"/>
        </w:numPr>
        <w:autoSpaceDE w:val="0"/>
        <w:autoSpaceDN w:val="0"/>
        <w:adjustRightInd w:val="0"/>
        <w:jc w:val="left"/>
        <w:rPr>
          <w:rFonts w:ascii="Calibri" w:hAnsi="Calibri" w:cs="Calibri"/>
          <w:sz w:val="24"/>
          <w:szCs w:val="24"/>
        </w:rPr>
      </w:pPr>
      <w:r>
        <w:rPr>
          <w:rFonts w:ascii="Calibri" w:hAnsi="Calibri" w:cs="Arial"/>
          <w:sz w:val="24"/>
          <w:szCs w:val="24"/>
        </w:rPr>
        <w:t>Ensure that</w:t>
      </w:r>
      <w:r w:rsidR="00EC7D52">
        <w:rPr>
          <w:rFonts w:ascii="Calibri" w:hAnsi="Calibri" w:cs="Arial"/>
          <w:sz w:val="24"/>
          <w:szCs w:val="24"/>
        </w:rPr>
        <w:t xml:space="preserve"> external providers of activities within our school h</w:t>
      </w:r>
      <w:r w:rsidR="00863D6F">
        <w:rPr>
          <w:rFonts w:ascii="Calibri" w:hAnsi="Calibri" w:cs="Arial"/>
          <w:sz w:val="24"/>
          <w:szCs w:val="24"/>
        </w:rPr>
        <w:t xml:space="preserve">ave the appropriate safeguarding arrangements in place which can be found </w:t>
      </w:r>
      <w:r w:rsidR="009711A7">
        <w:rPr>
          <w:rFonts w:ascii="Calibri" w:hAnsi="Calibri" w:cs="Arial"/>
          <w:sz w:val="24"/>
          <w:szCs w:val="24"/>
        </w:rPr>
        <w:t xml:space="preserve">here. </w:t>
      </w:r>
      <w:r w:rsidR="00EC7D52">
        <w:rPr>
          <w:rFonts w:ascii="Calibri" w:hAnsi="Calibri" w:cs="Arial"/>
          <w:sz w:val="24"/>
          <w:szCs w:val="24"/>
        </w:rPr>
        <w:t xml:space="preserve"> </w:t>
      </w:r>
      <w:hyperlink w:history="1" r:id="rId32">
        <w:r w:rsidRPr="009711A7" w:rsidR="009711A7">
          <w:rPr>
            <w:rFonts w:ascii="Calibri" w:hAnsi="Calibri" w:cs="Calibri"/>
            <w:color w:val="0000FF"/>
            <w:sz w:val="24"/>
            <w:szCs w:val="24"/>
            <w:u w:val="single"/>
          </w:rPr>
          <w:t>Keeping children safe during community activities, after-school clubs and tuition: non-statutory guidance for providers running out-of-school settings - GOV.UK (www.gov.uk)</w:t>
        </w:r>
      </w:hyperlink>
    </w:p>
    <w:p w:rsidR="00275D8C" w:rsidP="00D41D0A" w:rsidRDefault="00275D8C" w14:paraId="19D61E54" w14:textId="508DED29">
      <w:pPr>
        <w:autoSpaceDE w:val="0"/>
        <w:autoSpaceDN w:val="0"/>
        <w:adjustRightInd w:val="0"/>
        <w:jc w:val="left"/>
        <w:rPr>
          <w:sz w:val="24"/>
        </w:rPr>
      </w:pPr>
    </w:p>
    <w:p w:rsidR="00F172AB" w:rsidP="00D41D0A" w:rsidRDefault="00F172AB" w14:paraId="6FD0146F" w14:textId="77777777">
      <w:pPr>
        <w:autoSpaceDE w:val="0"/>
        <w:autoSpaceDN w:val="0"/>
        <w:adjustRightInd w:val="0"/>
        <w:jc w:val="left"/>
        <w:rPr>
          <w:rFonts w:ascii="Arial" w:hAnsi="Arial" w:cs="Arial"/>
          <w:b/>
          <w:color w:val="000000" w:themeColor="text1"/>
          <w:sz w:val="24"/>
          <w:szCs w:val="24"/>
        </w:rPr>
      </w:pPr>
    </w:p>
    <w:p w:rsidRPr="00271909" w:rsidR="00E8182D" w:rsidP="00D41D0A" w:rsidRDefault="004C2770" w14:paraId="676DF253" w14:textId="3B511626">
      <w:pPr>
        <w:autoSpaceDE w:val="0"/>
        <w:autoSpaceDN w:val="0"/>
        <w:adjustRightInd w:val="0"/>
        <w:jc w:val="left"/>
        <w:rPr>
          <w:rFonts w:ascii="Calibri" w:hAnsi="Calibri" w:cs="Arial"/>
          <w:b/>
          <w:sz w:val="28"/>
          <w:szCs w:val="28"/>
        </w:rPr>
      </w:pPr>
      <w:r w:rsidRPr="00271909">
        <w:rPr>
          <w:rFonts w:ascii="Calibri" w:hAnsi="Calibri" w:cs="Arial"/>
          <w:b/>
          <w:sz w:val="28"/>
          <w:szCs w:val="28"/>
        </w:rPr>
        <w:t>P</w:t>
      </w:r>
      <w:r w:rsidRPr="00271909" w:rsidR="000D44A7">
        <w:rPr>
          <w:rFonts w:ascii="Calibri" w:hAnsi="Calibri" w:cs="Arial"/>
          <w:b/>
          <w:sz w:val="28"/>
          <w:szCs w:val="28"/>
        </w:rPr>
        <w:t>rocedures</w:t>
      </w:r>
    </w:p>
    <w:p w:rsidRPr="00271909" w:rsidR="006458AD" w:rsidP="00D41D0A" w:rsidRDefault="006458AD" w14:paraId="28E3E782" w14:textId="533C3B08">
      <w:pPr>
        <w:autoSpaceDE w:val="0"/>
        <w:autoSpaceDN w:val="0"/>
        <w:adjustRightInd w:val="0"/>
        <w:jc w:val="left"/>
        <w:rPr>
          <w:rFonts w:ascii="Calibri" w:hAnsi="Calibri" w:cs="Arial"/>
          <w:sz w:val="24"/>
          <w:szCs w:val="24"/>
        </w:rPr>
      </w:pPr>
      <w:r w:rsidRPr="00271909">
        <w:rPr>
          <w:rFonts w:ascii="Calibri" w:hAnsi="Calibri" w:cs="Arial"/>
          <w:sz w:val="24"/>
          <w:szCs w:val="24"/>
        </w:rPr>
        <w:t xml:space="preserve">The </w:t>
      </w:r>
      <w:r w:rsidR="00F172AB">
        <w:rPr>
          <w:rFonts w:ascii="Calibri" w:hAnsi="Calibri" w:cs="Arial"/>
          <w:sz w:val="24"/>
          <w:szCs w:val="24"/>
        </w:rPr>
        <w:t>Headteacher</w:t>
      </w:r>
      <w:r w:rsidRPr="00271909" w:rsidR="00271909">
        <w:rPr>
          <w:rFonts w:ascii="Calibri" w:hAnsi="Calibri" w:cs="Arial"/>
          <w:sz w:val="24"/>
          <w:szCs w:val="24"/>
        </w:rPr>
        <w:t xml:space="preserve"> of </w:t>
      </w:r>
      <w:r w:rsidR="00164E87">
        <w:rPr>
          <w:rFonts w:ascii="Calibri" w:hAnsi="Calibri" w:cs="Arial"/>
          <w:b/>
          <w:i/>
          <w:sz w:val="24"/>
          <w:szCs w:val="24"/>
        </w:rPr>
        <w:t>Bentley New Village</w:t>
      </w:r>
      <w:r w:rsidRPr="00271909">
        <w:rPr>
          <w:rFonts w:ascii="Calibri" w:hAnsi="Calibri" w:cs="Arial"/>
          <w:sz w:val="24"/>
          <w:szCs w:val="24"/>
        </w:rPr>
        <w:t xml:space="preserve"> will:</w:t>
      </w:r>
    </w:p>
    <w:p w:rsidRPr="00271909" w:rsidR="00FA79BA" w:rsidP="00D41D0A" w:rsidRDefault="00FA79BA" w14:paraId="4A3531FB" w14:textId="77777777">
      <w:pPr>
        <w:autoSpaceDE w:val="0"/>
        <w:autoSpaceDN w:val="0"/>
        <w:adjustRightInd w:val="0"/>
        <w:ind w:left="1440" w:hanging="720"/>
        <w:jc w:val="left"/>
        <w:rPr>
          <w:rFonts w:ascii="Calibri" w:hAnsi="Calibri" w:cs="Arial"/>
          <w:sz w:val="24"/>
          <w:szCs w:val="24"/>
        </w:rPr>
      </w:pPr>
    </w:p>
    <w:p w:rsidRPr="00A36577" w:rsidR="0044535B" w:rsidRDefault="00271909" w14:paraId="0FE9A3C8" w14:textId="3C628002">
      <w:pPr>
        <w:pStyle w:val="ListParagraph"/>
        <w:numPr>
          <w:ilvl w:val="0"/>
          <w:numId w:val="11"/>
        </w:numPr>
        <w:autoSpaceDE w:val="0"/>
        <w:autoSpaceDN w:val="0"/>
        <w:adjustRightInd w:val="0"/>
        <w:jc w:val="left"/>
        <w:rPr>
          <w:rFonts w:ascii="Calibri" w:hAnsi="Calibri" w:cs="Arial"/>
          <w:sz w:val="24"/>
          <w:szCs w:val="24"/>
        </w:rPr>
      </w:pPr>
      <w:r w:rsidRPr="00A36577">
        <w:rPr>
          <w:rFonts w:ascii="Calibri" w:hAnsi="Calibri" w:cs="Arial"/>
          <w:sz w:val="24"/>
          <w:szCs w:val="24"/>
        </w:rPr>
        <w:t xml:space="preserve">Ensure there is a named DSL who has undertaken the appropriate training, has their DSL role in their job description </w:t>
      </w:r>
      <w:r w:rsidRPr="00A36577" w:rsidR="00345B36">
        <w:rPr>
          <w:rFonts w:ascii="Calibri" w:hAnsi="Calibri" w:cs="Arial"/>
          <w:sz w:val="24"/>
          <w:szCs w:val="24"/>
        </w:rPr>
        <w:t xml:space="preserve">as outlined in KCSIE </w:t>
      </w:r>
      <w:r w:rsidRPr="00A36577">
        <w:rPr>
          <w:rFonts w:ascii="Calibri" w:hAnsi="Calibri" w:cs="Arial"/>
          <w:sz w:val="24"/>
          <w:szCs w:val="24"/>
        </w:rPr>
        <w:t>and is given appropriate time to conduct their duties as required.</w:t>
      </w:r>
      <w:r w:rsidRPr="00A36577" w:rsidR="00345B36">
        <w:rPr>
          <w:rFonts w:ascii="Calibri" w:hAnsi="Calibri" w:cs="Arial"/>
          <w:sz w:val="24"/>
          <w:szCs w:val="24"/>
        </w:rPr>
        <w:t xml:space="preserve"> </w:t>
      </w:r>
    </w:p>
    <w:p w:rsidRPr="00A36577" w:rsidR="00271909" w:rsidRDefault="00271909" w14:paraId="4A9940B6" w14:textId="7E953FEC">
      <w:pPr>
        <w:pStyle w:val="ListParagraph"/>
        <w:numPr>
          <w:ilvl w:val="0"/>
          <w:numId w:val="11"/>
        </w:numPr>
        <w:autoSpaceDE w:val="0"/>
        <w:autoSpaceDN w:val="0"/>
        <w:adjustRightInd w:val="0"/>
        <w:jc w:val="left"/>
        <w:rPr>
          <w:rFonts w:ascii="Calibri" w:hAnsi="Calibri" w:cs="Arial"/>
          <w:sz w:val="24"/>
          <w:szCs w:val="24"/>
        </w:rPr>
      </w:pPr>
      <w:r w:rsidRPr="00A36577">
        <w:rPr>
          <w:rFonts w:ascii="Calibri" w:hAnsi="Calibri" w:cs="Arial"/>
          <w:sz w:val="24"/>
          <w:szCs w:val="24"/>
        </w:rPr>
        <w:t>Recognise the role of the DSL and ensure supervision and ongoing training.</w:t>
      </w:r>
    </w:p>
    <w:p w:rsidRPr="00A36577" w:rsidR="00271909" w:rsidRDefault="00271909" w14:paraId="7C3BD752" w14:textId="12C0B712">
      <w:pPr>
        <w:pStyle w:val="ListParagraph"/>
        <w:numPr>
          <w:ilvl w:val="0"/>
          <w:numId w:val="11"/>
        </w:numPr>
        <w:autoSpaceDE w:val="0"/>
        <w:autoSpaceDN w:val="0"/>
        <w:adjustRightInd w:val="0"/>
        <w:jc w:val="left"/>
        <w:rPr>
          <w:rFonts w:ascii="Calibri" w:hAnsi="Calibri" w:cs="Arial"/>
          <w:sz w:val="24"/>
          <w:szCs w:val="24"/>
        </w:rPr>
      </w:pPr>
      <w:r w:rsidRPr="00A36577">
        <w:rPr>
          <w:rFonts w:ascii="Calibri" w:hAnsi="Calibri" w:cs="Arial"/>
          <w:sz w:val="24"/>
          <w:szCs w:val="24"/>
        </w:rPr>
        <w:t>Ensure every member of staff knows:</w:t>
      </w:r>
    </w:p>
    <w:p w:rsidRPr="00A36577" w:rsidR="00271909" w:rsidRDefault="00271909" w14:paraId="1EC05555" w14:textId="14591B25">
      <w:pPr>
        <w:pStyle w:val="ListParagraph"/>
        <w:numPr>
          <w:ilvl w:val="1"/>
          <w:numId w:val="11"/>
        </w:numPr>
        <w:autoSpaceDE w:val="0"/>
        <w:autoSpaceDN w:val="0"/>
        <w:adjustRightInd w:val="0"/>
        <w:jc w:val="left"/>
        <w:rPr>
          <w:rFonts w:ascii="Calibri" w:hAnsi="Calibri" w:cs="Arial"/>
          <w:sz w:val="24"/>
          <w:szCs w:val="24"/>
        </w:rPr>
      </w:pPr>
      <w:r w:rsidRPr="00A36577">
        <w:rPr>
          <w:rFonts w:ascii="Calibri" w:hAnsi="Calibri" w:cs="Arial"/>
          <w:sz w:val="24"/>
          <w:szCs w:val="24"/>
        </w:rPr>
        <w:t>the name of the designated person and deputies and his/her role</w:t>
      </w:r>
    </w:p>
    <w:p w:rsidRPr="00A36577" w:rsidR="00271909" w:rsidRDefault="00271909" w14:paraId="4D7EAAE5" w14:textId="33F5D9A7">
      <w:pPr>
        <w:pStyle w:val="ListParagraph"/>
        <w:numPr>
          <w:ilvl w:val="1"/>
          <w:numId w:val="11"/>
        </w:numPr>
        <w:autoSpaceDE w:val="0"/>
        <w:autoSpaceDN w:val="0"/>
        <w:adjustRightInd w:val="0"/>
        <w:jc w:val="left"/>
        <w:rPr>
          <w:rFonts w:ascii="Calibri" w:hAnsi="Calibri" w:cs="Arial"/>
          <w:sz w:val="24"/>
          <w:szCs w:val="24"/>
        </w:rPr>
      </w:pPr>
      <w:r w:rsidRPr="00A36577">
        <w:rPr>
          <w:rFonts w:ascii="Calibri" w:hAnsi="Calibri" w:cs="Arial"/>
          <w:sz w:val="24"/>
          <w:szCs w:val="24"/>
        </w:rPr>
        <w:t>that they have an individual responsibility for referring safeguarding and child protection concerns using the proper channels</w:t>
      </w:r>
      <w:r w:rsidRPr="00A36577" w:rsidR="00E07C14">
        <w:rPr>
          <w:rFonts w:ascii="Calibri" w:hAnsi="Calibri" w:cs="Arial"/>
          <w:sz w:val="24"/>
          <w:szCs w:val="24"/>
        </w:rPr>
        <w:t xml:space="preserve"> and in a timely manner</w:t>
      </w:r>
    </w:p>
    <w:p w:rsidRPr="00A36577" w:rsidR="00A6137F" w:rsidRDefault="00A6137F" w14:paraId="7C0D29BD" w14:textId="2F5855B8">
      <w:pPr>
        <w:pStyle w:val="ListParagraph"/>
        <w:numPr>
          <w:ilvl w:val="1"/>
          <w:numId w:val="11"/>
        </w:numPr>
        <w:autoSpaceDE w:val="0"/>
        <w:autoSpaceDN w:val="0"/>
        <w:adjustRightInd w:val="0"/>
        <w:jc w:val="left"/>
        <w:rPr>
          <w:rFonts w:ascii="Calibri" w:hAnsi="Calibri" w:cs="Arial"/>
          <w:sz w:val="24"/>
          <w:szCs w:val="24"/>
        </w:rPr>
      </w:pPr>
      <w:r w:rsidRPr="00A36577">
        <w:rPr>
          <w:rFonts w:ascii="Calibri" w:hAnsi="Calibri" w:cs="Arial"/>
          <w:sz w:val="24"/>
          <w:szCs w:val="24"/>
        </w:rPr>
        <w:t>the definitions of abuse (physical, emotional, sexual and neglect)</w:t>
      </w:r>
    </w:p>
    <w:p w:rsidRPr="00A36577" w:rsidR="00ED1897" w:rsidRDefault="00271909" w14:paraId="3D6820C3" w14:textId="4D72FA7D">
      <w:pPr>
        <w:pStyle w:val="ListParagraph"/>
        <w:numPr>
          <w:ilvl w:val="1"/>
          <w:numId w:val="11"/>
        </w:numPr>
        <w:autoSpaceDE w:val="0"/>
        <w:autoSpaceDN w:val="0"/>
        <w:adjustRightInd w:val="0"/>
        <w:jc w:val="left"/>
        <w:rPr>
          <w:rFonts w:ascii="Calibri" w:hAnsi="Calibri" w:cs="Arial"/>
          <w:sz w:val="24"/>
          <w:szCs w:val="24"/>
        </w:rPr>
      </w:pPr>
      <w:r w:rsidRPr="00A36577">
        <w:rPr>
          <w:rFonts w:ascii="Calibri" w:hAnsi="Calibri" w:cs="Arial"/>
          <w:sz w:val="24"/>
          <w:szCs w:val="24"/>
        </w:rPr>
        <w:t>understand the signs and indicators of abuse and understand the role of Early Help in supporting children and families.</w:t>
      </w:r>
    </w:p>
    <w:p w:rsidRPr="00A36577" w:rsidR="00ED1897" w:rsidRDefault="00ED1897" w14:paraId="5808F0CD" w14:textId="64AC242D">
      <w:pPr>
        <w:pStyle w:val="ListParagraph"/>
        <w:numPr>
          <w:ilvl w:val="0"/>
          <w:numId w:val="11"/>
        </w:numPr>
        <w:autoSpaceDE w:val="0"/>
        <w:autoSpaceDN w:val="0"/>
        <w:adjustRightInd w:val="0"/>
        <w:jc w:val="left"/>
        <w:rPr>
          <w:rFonts w:ascii="Calibri" w:hAnsi="Calibri" w:cs="Arial"/>
          <w:sz w:val="24"/>
          <w:szCs w:val="24"/>
        </w:rPr>
      </w:pPr>
      <w:r w:rsidRPr="00A36577">
        <w:rPr>
          <w:rFonts w:ascii="Calibri" w:hAnsi="Calibri" w:cs="Arial"/>
          <w:sz w:val="24"/>
          <w:szCs w:val="24"/>
        </w:rPr>
        <w:t>Ensure that members of staff are aware of the need to be vigilant in identifying signs of abuse at the earliest opportunity and know how to respond to</w:t>
      </w:r>
      <w:r w:rsidRPr="00A36577" w:rsidR="00A6137F">
        <w:rPr>
          <w:rFonts w:ascii="Calibri" w:hAnsi="Calibri" w:cs="Arial"/>
          <w:sz w:val="24"/>
          <w:szCs w:val="24"/>
        </w:rPr>
        <w:t xml:space="preserve"> and support</w:t>
      </w:r>
      <w:r w:rsidRPr="00A36577">
        <w:rPr>
          <w:rFonts w:ascii="Calibri" w:hAnsi="Calibri" w:cs="Arial"/>
          <w:sz w:val="24"/>
          <w:szCs w:val="24"/>
        </w:rPr>
        <w:t xml:space="preserve"> a </w:t>
      </w:r>
      <w:r w:rsidRPr="00A36577" w:rsidR="00A6137F">
        <w:rPr>
          <w:rFonts w:ascii="Calibri" w:hAnsi="Calibri" w:cs="Arial"/>
          <w:sz w:val="24"/>
          <w:szCs w:val="24"/>
        </w:rPr>
        <w:t>child/young person</w:t>
      </w:r>
      <w:r w:rsidRPr="00A36577">
        <w:rPr>
          <w:rFonts w:ascii="Calibri" w:hAnsi="Calibri" w:cs="Arial"/>
          <w:sz w:val="24"/>
          <w:szCs w:val="24"/>
        </w:rPr>
        <w:t xml:space="preserve"> who may disclose abuse.</w:t>
      </w:r>
    </w:p>
    <w:p w:rsidRPr="00A36577" w:rsidR="00ED1897" w:rsidRDefault="00ED1897" w14:paraId="6A0AD74A" w14:textId="19830BC2">
      <w:pPr>
        <w:pStyle w:val="ListParagraph"/>
        <w:numPr>
          <w:ilvl w:val="0"/>
          <w:numId w:val="11"/>
        </w:numPr>
        <w:autoSpaceDE w:val="0"/>
        <w:autoSpaceDN w:val="0"/>
        <w:adjustRightInd w:val="0"/>
        <w:jc w:val="left"/>
        <w:rPr>
          <w:rFonts w:ascii="Calibri" w:hAnsi="Calibri" w:cs="Arial"/>
          <w:sz w:val="24"/>
          <w:szCs w:val="24"/>
        </w:rPr>
      </w:pPr>
      <w:r w:rsidRPr="00A36577">
        <w:rPr>
          <w:rFonts w:ascii="Calibri" w:hAnsi="Calibri" w:cs="Arial"/>
          <w:sz w:val="24"/>
          <w:szCs w:val="24"/>
        </w:rPr>
        <w:t xml:space="preserve">Ensure that parents/carers </w:t>
      </w:r>
      <w:r w:rsidRPr="00A36577" w:rsidR="00C849E5">
        <w:rPr>
          <w:rFonts w:ascii="Calibri" w:hAnsi="Calibri" w:cs="Arial"/>
          <w:sz w:val="24"/>
          <w:szCs w:val="24"/>
        </w:rPr>
        <w:t>understand</w:t>
      </w:r>
      <w:r w:rsidRPr="00A36577">
        <w:rPr>
          <w:rFonts w:ascii="Calibri" w:hAnsi="Calibri" w:cs="Arial"/>
          <w:sz w:val="24"/>
          <w:szCs w:val="24"/>
        </w:rPr>
        <w:t xml:space="preserve"> the safeguarding responsibility of staff. </w:t>
      </w:r>
    </w:p>
    <w:p w:rsidR="00ED1897" w:rsidRDefault="00ED1897" w14:paraId="77FF8F4F" w14:textId="5B25510E">
      <w:pPr>
        <w:pStyle w:val="ListParagraph"/>
        <w:numPr>
          <w:ilvl w:val="0"/>
          <w:numId w:val="11"/>
        </w:numPr>
        <w:autoSpaceDE w:val="0"/>
        <w:autoSpaceDN w:val="0"/>
        <w:adjustRightInd w:val="0"/>
        <w:jc w:val="left"/>
        <w:rPr>
          <w:rFonts w:ascii="Calibri" w:hAnsi="Calibri" w:cs="Arial"/>
          <w:sz w:val="24"/>
          <w:szCs w:val="24"/>
        </w:rPr>
      </w:pPr>
      <w:r w:rsidRPr="00A36577">
        <w:rPr>
          <w:rFonts w:ascii="Calibri" w:hAnsi="Calibri" w:cs="Arial"/>
          <w:sz w:val="24"/>
          <w:szCs w:val="24"/>
        </w:rPr>
        <w:t xml:space="preserve">Ensure that children/young people in </w:t>
      </w:r>
      <w:r w:rsidRPr="00A36577" w:rsidR="00A6137F">
        <w:rPr>
          <w:rFonts w:ascii="Calibri" w:hAnsi="Calibri" w:cs="Arial"/>
          <w:sz w:val="24"/>
          <w:szCs w:val="24"/>
        </w:rPr>
        <w:t xml:space="preserve">our setting </w:t>
      </w:r>
      <w:r w:rsidRPr="00A36577">
        <w:rPr>
          <w:rFonts w:ascii="Calibri" w:hAnsi="Calibri" w:cs="Arial"/>
          <w:sz w:val="24"/>
          <w:szCs w:val="24"/>
        </w:rPr>
        <w:t xml:space="preserve">know the name of the </w:t>
      </w:r>
      <w:r w:rsidRPr="00A36577" w:rsidR="00A6137F">
        <w:rPr>
          <w:rFonts w:ascii="Calibri" w:hAnsi="Calibri" w:cs="Arial"/>
          <w:sz w:val="24"/>
          <w:szCs w:val="24"/>
        </w:rPr>
        <w:t>DSL/DDSL and his/ her role.</w:t>
      </w:r>
    </w:p>
    <w:p w:rsidRPr="00A5552E" w:rsidR="001229F0" w:rsidRDefault="00D62326" w14:paraId="30D6F64F" w14:textId="59010238">
      <w:pPr>
        <w:pStyle w:val="ListParagraph"/>
        <w:numPr>
          <w:ilvl w:val="0"/>
          <w:numId w:val="11"/>
        </w:numPr>
        <w:autoSpaceDE w:val="0"/>
        <w:autoSpaceDN w:val="0"/>
        <w:adjustRightInd w:val="0"/>
        <w:jc w:val="left"/>
        <w:rPr>
          <w:rFonts w:ascii="Calibri" w:hAnsi="Calibri" w:cs="Calibri"/>
          <w:sz w:val="24"/>
          <w:szCs w:val="24"/>
        </w:rPr>
      </w:pPr>
      <w:r>
        <w:rPr>
          <w:rFonts w:ascii="Calibri" w:hAnsi="Calibri" w:cs="Arial"/>
          <w:sz w:val="24"/>
          <w:szCs w:val="24"/>
        </w:rPr>
        <w:t xml:space="preserve">Ensure </w:t>
      </w:r>
      <w:r w:rsidR="00874A10">
        <w:rPr>
          <w:rFonts w:ascii="Calibri" w:hAnsi="Calibri" w:cs="Arial"/>
          <w:sz w:val="24"/>
          <w:szCs w:val="24"/>
        </w:rPr>
        <w:t>that relevant topics will be included within Relationships Education (for all primary pupils), and Relationships and Sex Education (for all secondary pupil</w:t>
      </w:r>
      <w:r w:rsidR="00970188">
        <w:rPr>
          <w:rFonts w:ascii="Calibri" w:hAnsi="Calibri" w:cs="Arial"/>
          <w:sz w:val="24"/>
          <w:szCs w:val="24"/>
        </w:rPr>
        <w:t xml:space="preserve">s) and Health Education (for all </w:t>
      </w:r>
      <w:r w:rsidR="000B0597">
        <w:rPr>
          <w:rFonts w:ascii="Calibri" w:hAnsi="Calibri" w:cs="Arial"/>
          <w:sz w:val="24"/>
          <w:szCs w:val="24"/>
        </w:rPr>
        <w:t>primary and secondary pupils).</w:t>
      </w:r>
      <w:r w:rsidR="00DC161D">
        <w:rPr>
          <w:rFonts w:ascii="Calibri" w:hAnsi="Calibri" w:cs="Arial"/>
          <w:sz w:val="24"/>
          <w:szCs w:val="24"/>
        </w:rPr>
        <w:t xml:space="preserve"> When teaching</w:t>
      </w:r>
      <w:r w:rsidR="00A320C1">
        <w:rPr>
          <w:rFonts w:ascii="Calibri" w:hAnsi="Calibri" w:cs="Arial"/>
          <w:sz w:val="24"/>
          <w:szCs w:val="24"/>
        </w:rPr>
        <w:t xml:space="preserve"> these subjects</w:t>
      </w:r>
      <w:r w:rsidR="00DC161D">
        <w:rPr>
          <w:rFonts w:ascii="Calibri" w:hAnsi="Calibri" w:cs="Arial"/>
          <w:sz w:val="24"/>
          <w:szCs w:val="24"/>
        </w:rPr>
        <w:t xml:space="preserve">, we will have regard to the statutory guidance </w:t>
      </w:r>
      <w:hyperlink w:history="1" r:id="rId33">
        <w:r w:rsidRPr="00A5552E" w:rsidR="00A5552E">
          <w:rPr>
            <w:rFonts w:ascii="Calibri" w:hAnsi="Calibri" w:cs="Calibri"/>
            <w:color w:val="0000FF"/>
            <w:sz w:val="24"/>
            <w:szCs w:val="24"/>
            <w:u w:val="single"/>
          </w:rPr>
          <w:t>Relationships and sex education (RSE) and health education - GOV.UK (www.gov.uk)</w:t>
        </w:r>
      </w:hyperlink>
      <w:r w:rsidR="00336564">
        <w:rPr>
          <w:rFonts w:ascii="Calibri" w:hAnsi="Calibri" w:cs="Calibri"/>
          <w:sz w:val="24"/>
          <w:szCs w:val="24"/>
        </w:rPr>
        <w:t xml:space="preserve"> </w:t>
      </w:r>
      <w:r w:rsidR="00A320C1">
        <w:rPr>
          <w:rFonts w:ascii="Calibri" w:hAnsi="Calibri" w:cs="Calibri"/>
          <w:sz w:val="24"/>
          <w:szCs w:val="24"/>
        </w:rPr>
        <w:t>also see KCSIE 2023 for more information</w:t>
      </w:r>
      <w:r w:rsidR="0017693E">
        <w:rPr>
          <w:rFonts w:ascii="Calibri" w:hAnsi="Calibri" w:cs="Calibri"/>
          <w:sz w:val="24"/>
          <w:szCs w:val="24"/>
        </w:rPr>
        <w:t xml:space="preserve"> and further useful links</w:t>
      </w:r>
      <w:r w:rsidR="00A23C4C">
        <w:rPr>
          <w:rFonts w:ascii="Calibri" w:hAnsi="Calibri" w:cs="Calibri"/>
          <w:sz w:val="24"/>
          <w:szCs w:val="24"/>
        </w:rPr>
        <w:t xml:space="preserve"> to support the curriculum.</w:t>
      </w:r>
    </w:p>
    <w:p w:rsidRPr="00AB209A" w:rsidR="00A6137F" w:rsidRDefault="00A6137F" w14:paraId="41A37FEB" w14:textId="1806B9D2">
      <w:pPr>
        <w:pStyle w:val="ListParagraph"/>
        <w:numPr>
          <w:ilvl w:val="0"/>
          <w:numId w:val="11"/>
        </w:numPr>
        <w:autoSpaceDE w:val="0"/>
        <w:autoSpaceDN w:val="0"/>
        <w:adjustRightInd w:val="0"/>
        <w:jc w:val="left"/>
        <w:rPr>
          <w:rFonts w:ascii="Calibri" w:hAnsi="Calibri" w:cs="Arial"/>
          <w:b/>
          <w:bCs/>
          <w:i/>
          <w:iCs/>
          <w:sz w:val="24"/>
          <w:szCs w:val="24"/>
        </w:rPr>
      </w:pPr>
      <w:r w:rsidRPr="00A36577">
        <w:rPr>
          <w:rFonts w:ascii="Calibri" w:hAnsi="Calibri" w:cs="Arial"/>
          <w:sz w:val="24"/>
          <w:szCs w:val="24"/>
        </w:rPr>
        <w:t xml:space="preserve">Provide/arrange appropriate safeguarding training </w:t>
      </w:r>
      <w:r w:rsidRPr="00A36577" w:rsidR="005C7A76">
        <w:rPr>
          <w:rFonts w:ascii="Calibri" w:hAnsi="Calibri" w:cs="Arial"/>
          <w:sz w:val="24"/>
          <w:szCs w:val="24"/>
        </w:rPr>
        <w:t xml:space="preserve">(including Prevent) </w:t>
      </w:r>
      <w:r w:rsidRPr="00A36577">
        <w:rPr>
          <w:rFonts w:ascii="Calibri" w:hAnsi="Calibri" w:cs="Arial"/>
          <w:sz w:val="24"/>
          <w:szCs w:val="24"/>
        </w:rPr>
        <w:t xml:space="preserve">for all staff at the point of induction and on an annual basis thereafter. This will include sharing at least part 1 of KCSIE at </w:t>
      </w:r>
      <w:r w:rsidRPr="00A36577" w:rsidR="00306806">
        <w:rPr>
          <w:rFonts w:ascii="Calibri" w:hAnsi="Calibri" w:cs="Arial"/>
          <w:sz w:val="24"/>
          <w:szCs w:val="24"/>
        </w:rPr>
        <w:t>the</w:t>
      </w:r>
      <w:r w:rsidRPr="00A36577" w:rsidR="005C7A76">
        <w:rPr>
          <w:rFonts w:ascii="Calibri" w:hAnsi="Calibri" w:cs="Arial"/>
          <w:sz w:val="24"/>
          <w:szCs w:val="24"/>
        </w:rPr>
        <w:t xml:space="preserve"> point of induction and</w:t>
      </w:r>
      <w:r w:rsidRPr="00A36577" w:rsidR="00306806">
        <w:rPr>
          <w:rFonts w:ascii="Calibri" w:hAnsi="Calibri" w:cs="Arial"/>
          <w:sz w:val="24"/>
          <w:szCs w:val="24"/>
        </w:rPr>
        <w:t xml:space="preserve"> start of each academic year</w:t>
      </w:r>
      <w:r w:rsidR="00F10C15">
        <w:rPr>
          <w:rFonts w:ascii="Calibri" w:hAnsi="Calibri" w:cs="Arial"/>
          <w:sz w:val="24"/>
          <w:szCs w:val="24"/>
        </w:rPr>
        <w:t>.</w:t>
      </w:r>
      <w:r w:rsidR="0003710E">
        <w:rPr>
          <w:rFonts w:ascii="Calibri" w:hAnsi="Calibri" w:cs="Arial"/>
          <w:sz w:val="24"/>
          <w:szCs w:val="24"/>
        </w:rPr>
        <w:t xml:space="preserve"> </w:t>
      </w:r>
    </w:p>
    <w:p w:rsidRPr="00A36577" w:rsidR="005C7A76" w:rsidRDefault="005C7A76" w14:paraId="75AAE364" w14:textId="5AF46A88">
      <w:pPr>
        <w:pStyle w:val="ListParagraph"/>
        <w:numPr>
          <w:ilvl w:val="0"/>
          <w:numId w:val="11"/>
        </w:numPr>
        <w:autoSpaceDE w:val="0"/>
        <w:autoSpaceDN w:val="0"/>
        <w:adjustRightInd w:val="0"/>
        <w:jc w:val="left"/>
        <w:rPr>
          <w:rFonts w:ascii="Calibri" w:hAnsi="Calibri" w:cs="Arial"/>
          <w:sz w:val="24"/>
          <w:szCs w:val="24"/>
        </w:rPr>
      </w:pPr>
      <w:r w:rsidRPr="00A36577">
        <w:rPr>
          <w:rFonts w:ascii="Calibri" w:hAnsi="Calibri" w:cs="Arial"/>
          <w:sz w:val="24"/>
          <w:szCs w:val="24"/>
        </w:rPr>
        <w:t>Ensure all staff receive safeguarding and child protection updates throughout the year (for example, via e mail, e-</w:t>
      </w:r>
      <w:r w:rsidRPr="00A36577" w:rsidR="00C849E5">
        <w:rPr>
          <w:rFonts w:ascii="Calibri" w:hAnsi="Calibri" w:cs="Arial"/>
          <w:sz w:val="24"/>
          <w:szCs w:val="24"/>
        </w:rPr>
        <w:t>bulletins,</w:t>
      </w:r>
      <w:r w:rsidRPr="00A36577">
        <w:rPr>
          <w:rFonts w:ascii="Calibri" w:hAnsi="Calibri" w:cs="Arial"/>
          <w:sz w:val="24"/>
          <w:szCs w:val="24"/>
        </w:rPr>
        <w:t xml:space="preserve"> and staff meetings).</w:t>
      </w:r>
    </w:p>
    <w:p w:rsidRPr="00A36577" w:rsidR="00A2451E" w:rsidRDefault="00A2451E" w14:paraId="65C90E22" w14:textId="17A7AD62">
      <w:pPr>
        <w:pStyle w:val="ListParagraph"/>
        <w:numPr>
          <w:ilvl w:val="0"/>
          <w:numId w:val="11"/>
        </w:numPr>
        <w:autoSpaceDE w:val="0"/>
        <w:autoSpaceDN w:val="0"/>
        <w:adjustRightInd w:val="0"/>
        <w:jc w:val="left"/>
        <w:rPr>
          <w:rFonts w:ascii="Calibri" w:hAnsi="Calibri" w:cs="Arial"/>
          <w:sz w:val="24"/>
          <w:szCs w:val="24"/>
        </w:rPr>
      </w:pPr>
      <w:r w:rsidRPr="00A36577">
        <w:rPr>
          <w:rFonts w:ascii="Calibri" w:hAnsi="Calibri" w:cs="Arial"/>
          <w:sz w:val="24"/>
          <w:szCs w:val="24"/>
        </w:rPr>
        <w:t>For children/young people subject to a Child Protection Plan, in addition to normal procedures, we will notify the named social worker if:</w:t>
      </w:r>
    </w:p>
    <w:p w:rsidRPr="00A36577" w:rsidR="00A2451E" w:rsidRDefault="00A2451E" w14:paraId="6D3027BC" w14:textId="2A2F45C3">
      <w:pPr>
        <w:pStyle w:val="ListParagraph"/>
        <w:numPr>
          <w:ilvl w:val="1"/>
          <w:numId w:val="11"/>
        </w:numPr>
        <w:autoSpaceDE w:val="0"/>
        <w:autoSpaceDN w:val="0"/>
        <w:adjustRightInd w:val="0"/>
        <w:jc w:val="left"/>
        <w:rPr>
          <w:rFonts w:ascii="Calibri" w:hAnsi="Calibri" w:cs="Arial"/>
          <w:sz w:val="24"/>
          <w:szCs w:val="24"/>
        </w:rPr>
      </w:pPr>
      <w:r w:rsidRPr="00A36577">
        <w:rPr>
          <w:rFonts w:ascii="Calibri" w:hAnsi="Calibri" w:cs="Arial"/>
          <w:sz w:val="24"/>
          <w:szCs w:val="24"/>
        </w:rPr>
        <w:t>we should have to suspend a child/young person either for a fixed term or permanently</w:t>
      </w:r>
    </w:p>
    <w:p w:rsidRPr="00A36577" w:rsidR="00A2451E" w:rsidRDefault="00A2451E" w14:paraId="776971DD" w14:textId="0C8A0D4C">
      <w:pPr>
        <w:pStyle w:val="ListParagraph"/>
        <w:numPr>
          <w:ilvl w:val="1"/>
          <w:numId w:val="11"/>
        </w:numPr>
        <w:autoSpaceDE w:val="0"/>
        <w:autoSpaceDN w:val="0"/>
        <w:adjustRightInd w:val="0"/>
        <w:jc w:val="left"/>
        <w:rPr>
          <w:rFonts w:ascii="Calibri" w:hAnsi="Calibri" w:cs="Arial"/>
          <w:sz w:val="24"/>
          <w:szCs w:val="24"/>
        </w:rPr>
      </w:pPr>
      <w:r w:rsidRPr="00A36577">
        <w:rPr>
          <w:rFonts w:ascii="Calibri" w:hAnsi="Calibri" w:cs="Arial"/>
          <w:sz w:val="24"/>
          <w:szCs w:val="24"/>
        </w:rPr>
        <w:t>there is an unexplained absence of more than two days duration</w:t>
      </w:r>
    </w:p>
    <w:p w:rsidRPr="00A36577" w:rsidR="00A2451E" w:rsidRDefault="00A2451E" w14:paraId="44492D6C" w14:textId="2EFCA263">
      <w:pPr>
        <w:pStyle w:val="ListParagraph"/>
        <w:numPr>
          <w:ilvl w:val="0"/>
          <w:numId w:val="11"/>
        </w:numPr>
        <w:autoSpaceDE w:val="0"/>
        <w:autoSpaceDN w:val="0"/>
        <w:adjustRightInd w:val="0"/>
        <w:jc w:val="left"/>
        <w:rPr>
          <w:rFonts w:ascii="Calibri" w:hAnsi="Calibri" w:cs="Arial"/>
          <w:sz w:val="24"/>
          <w:szCs w:val="24"/>
        </w:rPr>
      </w:pPr>
      <w:r w:rsidRPr="00A36577">
        <w:rPr>
          <w:rFonts w:ascii="Calibri" w:hAnsi="Calibri" w:cs="Arial"/>
          <w:sz w:val="24"/>
          <w:szCs w:val="24"/>
        </w:rPr>
        <w:t xml:space="preserve">work to develop effective links with relevant agencies and co-operate as required with their enquiries regarding child protection matters, including staff attendance at initial </w:t>
      </w:r>
      <w:r w:rsidRPr="00A36577" w:rsidR="00D867B9">
        <w:rPr>
          <w:rFonts w:ascii="Calibri" w:hAnsi="Calibri" w:cs="Arial"/>
          <w:sz w:val="24"/>
          <w:szCs w:val="24"/>
        </w:rPr>
        <w:t xml:space="preserve">child protection </w:t>
      </w:r>
      <w:r w:rsidRPr="00A36577">
        <w:rPr>
          <w:rFonts w:ascii="Calibri" w:hAnsi="Calibri" w:cs="Arial"/>
          <w:sz w:val="24"/>
          <w:szCs w:val="24"/>
        </w:rPr>
        <w:t>case conferences</w:t>
      </w:r>
      <w:r w:rsidRPr="00A36577" w:rsidR="00D867B9">
        <w:rPr>
          <w:rFonts w:ascii="Calibri" w:hAnsi="Calibri" w:cs="Arial"/>
          <w:sz w:val="24"/>
          <w:szCs w:val="24"/>
        </w:rPr>
        <w:t xml:space="preserve"> (ICPCC’s)</w:t>
      </w:r>
      <w:r w:rsidRPr="00A36577">
        <w:rPr>
          <w:rFonts w:ascii="Calibri" w:hAnsi="Calibri" w:cs="Arial"/>
          <w:sz w:val="24"/>
          <w:szCs w:val="24"/>
        </w:rPr>
        <w:t xml:space="preserve">, core groups and child protection </w:t>
      </w:r>
      <w:r w:rsidRPr="00A36577" w:rsidR="00D867B9">
        <w:rPr>
          <w:rFonts w:ascii="Calibri" w:hAnsi="Calibri" w:cs="Arial"/>
          <w:sz w:val="24"/>
          <w:szCs w:val="24"/>
        </w:rPr>
        <w:t>meetings</w:t>
      </w:r>
    </w:p>
    <w:p w:rsidRPr="00A36577" w:rsidR="00A2451E" w:rsidRDefault="00A2451E" w14:paraId="466056C2" w14:textId="1DA34D11">
      <w:pPr>
        <w:pStyle w:val="ListParagraph"/>
        <w:numPr>
          <w:ilvl w:val="0"/>
          <w:numId w:val="11"/>
        </w:numPr>
        <w:autoSpaceDE w:val="0"/>
        <w:autoSpaceDN w:val="0"/>
        <w:adjustRightInd w:val="0"/>
        <w:jc w:val="left"/>
        <w:rPr>
          <w:rFonts w:ascii="Calibri" w:hAnsi="Calibri" w:cs="Arial"/>
          <w:sz w:val="24"/>
          <w:szCs w:val="24"/>
        </w:rPr>
      </w:pPr>
      <w:r w:rsidRPr="00A36577">
        <w:rPr>
          <w:rFonts w:ascii="Calibri" w:hAnsi="Calibri" w:cs="Arial"/>
          <w:sz w:val="24"/>
          <w:szCs w:val="24"/>
        </w:rPr>
        <w:t>ensure written reports are provided for ICPCC’s and child protection meetings</w:t>
      </w:r>
      <w:r w:rsidRPr="00A36577" w:rsidR="00D867B9">
        <w:rPr>
          <w:rFonts w:ascii="Calibri" w:hAnsi="Calibri" w:cs="Arial"/>
          <w:sz w:val="24"/>
          <w:szCs w:val="24"/>
        </w:rPr>
        <w:t xml:space="preserve"> in a timely manner</w:t>
      </w:r>
      <w:r w:rsidRPr="00A36577">
        <w:rPr>
          <w:rFonts w:ascii="Calibri" w:hAnsi="Calibri" w:cs="Arial"/>
          <w:sz w:val="24"/>
          <w:szCs w:val="24"/>
        </w:rPr>
        <w:t xml:space="preserve"> </w:t>
      </w:r>
    </w:p>
    <w:p w:rsidRPr="00B95623" w:rsidR="00A2451E" w:rsidRDefault="00A2451E" w14:paraId="4A53AF81" w14:textId="4BFEB4C4">
      <w:pPr>
        <w:pStyle w:val="ListParagraph"/>
        <w:numPr>
          <w:ilvl w:val="0"/>
          <w:numId w:val="11"/>
        </w:numPr>
        <w:autoSpaceDE w:val="0"/>
        <w:autoSpaceDN w:val="0"/>
        <w:adjustRightInd w:val="0"/>
        <w:jc w:val="left"/>
        <w:rPr>
          <w:rFonts w:ascii="Calibri" w:hAnsi="Calibri" w:cs="Arial"/>
          <w:b/>
          <w:bCs/>
          <w:sz w:val="24"/>
          <w:szCs w:val="24"/>
        </w:rPr>
      </w:pPr>
      <w:r w:rsidRPr="00A36577">
        <w:rPr>
          <w:rFonts w:ascii="Calibri" w:hAnsi="Calibri" w:cs="Arial"/>
          <w:sz w:val="24"/>
          <w:szCs w:val="24"/>
        </w:rPr>
        <w:t xml:space="preserve">keep records of any concerns about </w:t>
      </w:r>
      <w:r w:rsidRPr="00A36577" w:rsidR="00D867B9">
        <w:rPr>
          <w:rFonts w:ascii="Calibri" w:hAnsi="Calibri" w:cs="Arial"/>
          <w:sz w:val="24"/>
          <w:szCs w:val="24"/>
        </w:rPr>
        <w:t>children</w:t>
      </w:r>
      <w:r w:rsidRPr="00A36577">
        <w:rPr>
          <w:rFonts w:ascii="Calibri" w:hAnsi="Calibri" w:cs="Arial"/>
          <w:sz w:val="24"/>
          <w:szCs w:val="24"/>
        </w:rPr>
        <w:t>/</w:t>
      </w:r>
      <w:r w:rsidRPr="00A36577" w:rsidR="00D867B9">
        <w:rPr>
          <w:rFonts w:ascii="Calibri" w:hAnsi="Calibri" w:cs="Arial"/>
          <w:sz w:val="24"/>
          <w:szCs w:val="24"/>
        </w:rPr>
        <w:t>young people</w:t>
      </w:r>
      <w:r w:rsidRPr="00A36577">
        <w:rPr>
          <w:rFonts w:ascii="Calibri" w:hAnsi="Calibri" w:cs="Arial"/>
          <w:sz w:val="24"/>
          <w:szCs w:val="24"/>
        </w:rPr>
        <w:t xml:space="preserve"> (noting the date, event and act</w:t>
      </w:r>
      <w:r w:rsidR="00F172AB">
        <w:rPr>
          <w:rFonts w:ascii="Calibri" w:hAnsi="Calibri" w:cs="Arial"/>
          <w:sz w:val="24"/>
          <w:szCs w:val="24"/>
        </w:rPr>
        <w:t>ion taken) on CPOMS</w:t>
      </w:r>
    </w:p>
    <w:p w:rsidRPr="00A36577" w:rsidR="00A2451E" w:rsidRDefault="00A2451E" w14:paraId="3F6D6A88" w14:textId="00A8C1B0">
      <w:pPr>
        <w:pStyle w:val="ListParagraph"/>
        <w:numPr>
          <w:ilvl w:val="0"/>
          <w:numId w:val="11"/>
        </w:numPr>
        <w:autoSpaceDE w:val="0"/>
        <w:autoSpaceDN w:val="0"/>
        <w:adjustRightInd w:val="0"/>
        <w:jc w:val="left"/>
        <w:rPr>
          <w:rFonts w:ascii="Calibri" w:hAnsi="Calibri" w:cs="Arial"/>
          <w:sz w:val="24"/>
          <w:szCs w:val="24"/>
        </w:rPr>
      </w:pPr>
      <w:r w:rsidRPr="00A36577">
        <w:rPr>
          <w:rFonts w:ascii="Calibri" w:hAnsi="Calibri" w:cs="Arial"/>
          <w:sz w:val="24"/>
          <w:szCs w:val="24"/>
        </w:rPr>
        <w:t xml:space="preserve">ensure all records are kept secure in locked locations and in compliance </w:t>
      </w:r>
      <w:r w:rsidRPr="00A36577" w:rsidR="00D867B9">
        <w:rPr>
          <w:rFonts w:ascii="Calibri" w:hAnsi="Calibri" w:cs="Arial"/>
          <w:sz w:val="24"/>
          <w:szCs w:val="24"/>
        </w:rPr>
        <w:t>with the setting’s Data Protection Policy</w:t>
      </w:r>
    </w:p>
    <w:p w:rsidRPr="00B95623" w:rsidR="00D867B9" w:rsidRDefault="00D867B9" w14:paraId="651B1EA7" w14:textId="179DE0A1">
      <w:pPr>
        <w:pStyle w:val="ListParagraph"/>
        <w:numPr>
          <w:ilvl w:val="0"/>
          <w:numId w:val="11"/>
        </w:numPr>
        <w:autoSpaceDE w:val="0"/>
        <w:autoSpaceDN w:val="0"/>
        <w:adjustRightInd w:val="0"/>
        <w:jc w:val="left"/>
        <w:rPr>
          <w:rFonts w:ascii="Calibri" w:hAnsi="Calibri" w:cs="Arial"/>
          <w:b/>
          <w:bCs/>
          <w:sz w:val="24"/>
          <w:szCs w:val="24"/>
        </w:rPr>
      </w:pPr>
      <w:r w:rsidRPr="00A36577">
        <w:rPr>
          <w:rFonts w:ascii="Calibri" w:hAnsi="Calibri" w:cs="Arial"/>
          <w:sz w:val="24"/>
          <w:szCs w:val="24"/>
        </w:rPr>
        <w:lastRenderedPageBreak/>
        <w:t xml:space="preserve">ensure </w:t>
      </w:r>
      <w:r w:rsidRPr="00A36577" w:rsidR="00345B36">
        <w:rPr>
          <w:rFonts w:ascii="Calibri" w:hAnsi="Calibri" w:cs="Arial"/>
          <w:sz w:val="24"/>
          <w:szCs w:val="24"/>
        </w:rPr>
        <w:t xml:space="preserve">policy and procedures are adhered to when dealing with allegations against staff including making a timely referral to the LADO when required. </w:t>
      </w:r>
    </w:p>
    <w:p w:rsidRPr="00A5209F" w:rsidR="00B95623" w:rsidRDefault="00B054B8" w14:paraId="117B7D6D" w14:textId="1CE8C0FF">
      <w:pPr>
        <w:pStyle w:val="ListParagraph"/>
        <w:numPr>
          <w:ilvl w:val="0"/>
          <w:numId w:val="11"/>
        </w:numPr>
        <w:autoSpaceDE w:val="0"/>
        <w:autoSpaceDN w:val="0"/>
        <w:adjustRightInd w:val="0"/>
        <w:jc w:val="left"/>
        <w:rPr>
          <w:rFonts w:ascii="Calibri" w:hAnsi="Calibri" w:cs="Arial"/>
          <w:b/>
          <w:bCs/>
          <w:sz w:val="24"/>
          <w:szCs w:val="24"/>
        </w:rPr>
      </w:pPr>
      <w:r>
        <w:rPr>
          <w:rFonts w:ascii="Calibri" w:hAnsi="Calibri" w:cs="Arial"/>
          <w:iCs/>
          <w:sz w:val="24"/>
          <w:szCs w:val="24"/>
        </w:rPr>
        <w:t xml:space="preserve">ensure </w:t>
      </w:r>
      <w:r w:rsidR="004B1466">
        <w:rPr>
          <w:rFonts w:ascii="Calibri" w:hAnsi="Calibri" w:cs="Arial"/>
          <w:iCs/>
          <w:sz w:val="24"/>
          <w:szCs w:val="24"/>
        </w:rPr>
        <w:t xml:space="preserve">referrals are made to the Disclosure and Barring Service </w:t>
      </w:r>
      <w:r w:rsidR="005907C1">
        <w:rPr>
          <w:rFonts w:ascii="Calibri" w:hAnsi="Calibri" w:cs="Arial"/>
          <w:iCs/>
          <w:sz w:val="24"/>
          <w:szCs w:val="24"/>
        </w:rPr>
        <w:t>where appropriate.</w:t>
      </w:r>
    </w:p>
    <w:p w:rsidRPr="00571AFE" w:rsidR="00345B36" w:rsidRDefault="00345B36" w14:paraId="54A6723D" w14:textId="1500C586">
      <w:pPr>
        <w:pStyle w:val="ListParagraph"/>
        <w:numPr>
          <w:ilvl w:val="0"/>
          <w:numId w:val="11"/>
        </w:numPr>
        <w:autoSpaceDE w:val="0"/>
        <w:autoSpaceDN w:val="0"/>
        <w:adjustRightInd w:val="0"/>
        <w:jc w:val="left"/>
        <w:rPr>
          <w:rFonts w:ascii="Calibri" w:hAnsi="Calibri" w:cs="Calibri"/>
          <w:sz w:val="24"/>
          <w:szCs w:val="24"/>
        </w:rPr>
      </w:pPr>
      <w:r w:rsidRPr="00A36577">
        <w:rPr>
          <w:rFonts w:ascii="Calibri" w:hAnsi="Calibri" w:cs="Arial"/>
          <w:sz w:val="24"/>
          <w:szCs w:val="24"/>
        </w:rPr>
        <w:t>ensure that we follow the Safer Recruitment legal requirements as set out in KCSIE and that appropriate staff are trained in Safer Recruitment.</w:t>
      </w:r>
      <w:r w:rsidR="00F43A34">
        <w:rPr>
          <w:rFonts w:ascii="Calibri" w:hAnsi="Calibri" w:cs="Arial"/>
          <w:sz w:val="24"/>
          <w:szCs w:val="24"/>
        </w:rPr>
        <w:t xml:space="preserve"> </w:t>
      </w:r>
      <w:hyperlink w:history="1" r:id="rId34">
        <w:r w:rsidRPr="00BF1BA1" w:rsidR="00053FAE">
          <w:rPr>
            <w:rFonts w:ascii="Calibri" w:hAnsi="Calibri" w:cs="Calibri"/>
            <w:color w:val="0000FF"/>
            <w:sz w:val="24"/>
            <w:szCs w:val="24"/>
            <w:u w:val="single"/>
          </w:rPr>
          <w:t>Keeping children safe in education - GOV.UK (www.gov.uk)</w:t>
        </w:r>
      </w:hyperlink>
    </w:p>
    <w:p w:rsidRPr="00BF1BA1" w:rsidR="00571AFE" w:rsidRDefault="000E1BDB" w14:paraId="689096E7" w14:textId="6ADF9F53">
      <w:pPr>
        <w:pStyle w:val="ListParagraph"/>
        <w:numPr>
          <w:ilvl w:val="0"/>
          <w:numId w:val="11"/>
        </w:numPr>
        <w:autoSpaceDE w:val="0"/>
        <w:autoSpaceDN w:val="0"/>
        <w:adjustRightInd w:val="0"/>
        <w:jc w:val="left"/>
        <w:rPr>
          <w:rFonts w:ascii="Calibri" w:hAnsi="Calibri" w:cs="Calibri"/>
          <w:sz w:val="24"/>
          <w:szCs w:val="24"/>
        </w:rPr>
      </w:pPr>
      <w:r>
        <w:rPr>
          <w:rFonts w:ascii="Calibri" w:hAnsi="Calibri" w:cs="Calibri"/>
          <w:sz w:val="24"/>
          <w:szCs w:val="24"/>
        </w:rPr>
        <w:t>Inform shortlisted candidates that online searches may be done as part of pre-recruitment checks.</w:t>
      </w:r>
    </w:p>
    <w:p w:rsidR="00A6137F" w:rsidP="00A6137F" w:rsidRDefault="00A6137F" w14:paraId="7A5FB5E6" w14:textId="344375FC">
      <w:pPr>
        <w:autoSpaceDE w:val="0"/>
        <w:autoSpaceDN w:val="0"/>
        <w:adjustRightInd w:val="0"/>
        <w:jc w:val="left"/>
        <w:rPr>
          <w:rFonts w:ascii="Calibri" w:hAnsi="Calibri" w:cs="Arial"/>
          <w:sz w:val="24"/>
          <w:szCs w:val="24"/>
        </w:rPr>
      </w:pPr>
    </w:p>
    <w:p w:rsidR="000A68D7" w:rsidP="00A6137F" w:rsidRDefault="000A68D7" w14:paraId="3B6B6D09" w14:textId="77777777">
      <w:pPr>
        <w:autoSpaceDE w:val="0"/>
        <w:autoSpaceDN w:val="0"/>
        <w:adjustRightInd w:val="0"/>
        <w:jc w:val="left"/>
        <w:rPr>
          <w:rFonts w:ascii="Calibri" w:hAnsi="Calibri" w:cs="Arial"/>
          <w:sz w:val="24"/>
          <w:szCs w:val="24"/>
        </w:rPr>
      </w:pPr>
    </w:p>
    <w:p w:rsidR="005C7A76" w:rsidP="00A6137F" w:rsidRDefault="00F079A8" w14:paraId="1B120A88" w14:textId="59235472">
      <w:pPr>
        <w:autoSpaceDE w:val="0"/>
        <w:autoSpaceDN w:val="0"/>
        <w:adjustRightInd w:val="0"/>
        <w:jc w:val="left"/>
        <w:rPr>
          <w:rFonts w:ascii="Calibri" w:hAnsi="Calibri" w:cs="Arial"/>
          <w:sz w:val="24"/>
          <w:szCs w:val="24"/>
        </w:rPr>
      </w:pPr>
      <w:r>
        <w:rPr>
          <w:rFonts w:ascii="Calibri" w:hAnsi="Calibri" w:cs="Arial"/>
          <w:sz w:val="24"/>
          <w:szCs w:val="24"/>
        </w:rPr>
        <w:t>The Designated Safeguarding Lead (DSL) and Deputy Designated Safeguarding Lead (DDSL) will:</w:t>
      </w:r>
    </w:p>
    <w:p w:rsidR="00F079A8" w:rsidP="00A6137F" w:rsidRDefault="00F079A8" w14:paraId="1C12D970" w14:textId="3ECD5B50">
      <w:pPr>
        <w:autoSpaceDE w:val="0"/>
        <w:autoSpaceDN w:val="0"/>
        <w:adjustRightInd w:val="0"/>
        <w:jc w:val="left"/>
        <w:rPr>
          <w:rFonts w:ascii="Calibri" w:hAnsi="Calibri" w:cs="Arial"/>
          <w:sz w:val="24"/>
          <w:szCs w:val="24"/>
        </w:rPr>
      </w:pPr>
    </w:p>
    <w:p w:rsidRPr="00A36577" w:rsidR="00AD2006" w:rsidRDefault="00AD2006" w14:paraId="041324DA" w14:textId="0A73C27F">
      <w:pPr>
        <w:pStyle w:val="ListParagraph"/>
        <w:numPr>
          <w:ilvl w:val="0"/>
          <w:numId w:val="12"/>
        </w:numPr>
        <w:autoSpaceDE w:val="0"/>
        <w:autoSpaceDN w:val="0"/>
        <w:adjustRightInd w:val="0"/>
        <w:jc w:val="left"/>
        <w:rPr>
          <w:rFonts w:ascii="Calibri" w:hAnsi="Calibri" w:cs="Arial"/>
          <w:sz w:val="24"/>
          <w:szCs w:val="24"/>
        </w:rPr>
      </w:pPr>
      <w:r w:rsidRPr="00A36577">
        <w:rPr>
          <w:rFonts w:ascii="Calibri" w:hAnsi="Calibri" w:cs="Arial"/>
          <w:sz w:val="24"/>
          <w:szCs w:val="24"/>
        </w:rPr>
        <w:t xml:space="preserve">ensure each member of staff has access </w:t>
      </w:r>
      <w:r w:rsidRPr="00A36577" w:rsidR="009A7EBA">
        <w:rPr>
          <w:rFonts w:ascii="Calibri" w:hAnsi="Calibri" w:cs="Arial"/>
          <w:sz w:val="24"/>
          <w:szCs w:val="24"/>
        </w:rPr>
        <w:t>to and</w:t>
      </w:r>
      <w:r w:rsidRPr="00A36577">
        <w:rPr>
          <w:rFonts w:ascii="Calibri" w:hAnsi="Calibri" w:cs="Arial"/>
          <w:sz w:val="24"/>
          <w:szCs w:val="24"/>
        </w:rPr>
        <w:t xml:space="preserve"> understands the setting’s child protection policy and procedures</w:t>
      </w:r>
      <w:r w:rsidR="00A36577">
        <w:rPr>
          <w:rFonts w:ascii="Calibri" w:hAnsi="Calibri" w:cs="Arial"/>
          <w:sz w:val="24"/>
          <w:szCs w:val="24"/>
        </w:rPr>
        <w:t>.</w:t>
      </w:r>
    </w:p>
    <w:p w:rsidRPr="00A36577" w:rsidR="00F079A8" w:rsidRDefault="009A7EBA" w14:paraId="6734CF45" w14:textId="69370284">
      <w:pPr>
        <w:pStyle w:val="ListParagraph"/>
        <w:numPr>
          <w:ilvl w:val="0"/>
          <w:numId w:val="12"/>
        </w:numPr>
        <w:autoSpaceDE w:val="0"/>
        <w:autoSpaceDN w:val="0"/>
        <w:adjustRightInd w:val="0"/>
        <w:jc w:val="left"/>
        <w:rPr>
          <w:rFonts w:ascii="Calibri" w:hAnsi="Calibri" w:cs="Arial"/>
          <w:sz w:val="24"/>
          <w:szCs w:val="24"/>
        </w:rPr>
      </w:pPr>
      <w:r w:rsidRPr="00A36577">
        <w:rPr>
          <w:rFonts w:ascii="Calibri" w:hAnsi="Calibri" w:cs="Arial"/>
          <w:sz w:val="24"/>
          <w:szCs w:val="24"/>
        </w:rPr>
        <w:t>function as</w:t>
      </w:r>
      <w:r w:rsidRPr="00A36577" w:rsidR="00F079A8">
        <w:rPr>
          <w:rFonts w:ascii="Calibri" w:hAnsi="Calibri" w:cs="Arial"/>
          <w:sz w:val="24"/>
          <w:szCs w:val="24"/>
        </w:rPr>
        <w:t xml:space="preserve"> a source of support, advice and expertise for all staff</w:t>
      </w:r>
      <w:r w:rsidR="00A36577">
        <w:rPr>
          <w:rFonts w:ascii="Calibri" w:hAnsi="Calibri" w:cs="Arial"/>
          <w:sz w:val="24"/>
          <w:szCs w:val="24"/>
        </w:rPr>
        <w:t>.</w:t>
      </w:r>
    </w:p>
    <w:p w:rsidRPr="00A36577" w:rsidR="00B02C73" w:rsidRDefault="00B02C73" w14:paraId="3B1CCE59" w14:textId="299AAD7B">
      <w:pPr>
        <w:pStyle w:val="ListParagraph"/>
        <w:numPr>
          <w:ilvl w:val="0"/>
          <w:numId w:val="12"/>
        </w:numPr>
        <w:autoSpaceDE w:val="0"/>
        <w:autoSpaceDN w:val="0"/>
        <w:adjustRightInd w:val="0"/>
        <w:jc w:val="left"/>
        <w:rPr>
          <w:rFonts w:ascii="Calibri" w:hAnsi="Calibri" w:cs="Arial"/>
          <w:sz w:val="24"/>
          <w:szCs w:val="24"/>
        </w:rPr>
      </w:pPr>
      <w:r w:rsidRPr="00A36577">
        <w:rPr>
          <w:rFonts w:ascii="Calibri" w:hAnsi="Calibri" w:cs="Arial"/>
          <w:sz w:val="24"/>
          <w:szCs w:val="24"/>
        </w:rPr>
        <w:t>ensure staff are aware of training opportunities and the latest local policies on local safeguarding arrangements</w:t>
      </w:r>
      <w:r w:rsidR="00A36577">
        <w:rPr>
          <w:rFonts w:ascii="Calibri" w:hAnsi="Calibri" w:cs="Arial"/>
          <w:sz w:val="24"/>
          <w:szCs w:val="24"/>
        </w:rPr>
        <w:t>.</w:t>
      </w:r>
    </w:p>
    <w:p w:rsidRPr="00A36577" w:rsidR="00F079A8" w:rsidRDefault="009A7EBA" w14:paraId="757D1B3C" w14:textId="362D6F2C">
      <w:pPr>
        <w:pStyle w:val="ListParagraph"/>
        <w:numPr>
          <w:ilvl w:val="0"/>
          <w:numId w:val="12"/>
        </w:numPr>
        <w:autoSpaceDE w:val="0"/>
        <w:autoSpaceDN w:val="0"/>
        <w:adjustRightInd w:val="0"/>
        <w:jc w:val="left"/>
        <w:rPr>
          <w:rFonts w:ascii="Calibri" w:hAnsi="Calibri" w:cs="Arial"/>
          <w:sz w:val="24"/>
          <w:szCs w:val="24"/>
        </w:rPr>
      </w:pPr>
      <w:r w:rsidRPr="00A36577">
        <w:rPr>
          <w:rFonts w:ascii="Calibri" w:hAnsi="Calibri" w:cs="Arial"/>
          <w:sz w:val="24"/>
          <w:szCs w:val="24"/>
        </w:rPr>
        <w:t>function as</w:t>
      </w:r>
      <w:r w:rsidRPr="00A36577" w:rsidR="00F079A8">
        <w:rPr>
          <w:rFonts w:ascii="Calibri" w:hAnsi="Calibri" w:cs="Arial"/>
          <w:sz w:val="24"/>
          <w:szCs w:val="24"/>
        </w:rPr>
        <w:t xml:space="preserve"> a point of contact with the safeguarding partners</w:t>
      </w:r>
      <w:r w:rsidR="00CD2A7D">
        <w:rPr>
          <w:rFonts w:ascii="Calibri" w:hAnsi="Calibri" w:cs="Arial"/>
          <w:sz w:val="24"/>
          <w:szCs w:val="24"/>
        </w:rPr>
        <w:t xml:space="preserve">, ensuring </w:t>
      </w:r>
      <w:r w:rsidR="0089602B">
        <w:rPr>
          <w:rFonts w:ascii="Calibri" w:hAnsi="Calibri" w:cs="Arial"/>
          <w:sz w:val="24"/>
          <w:szCs w:val="24"/>
        </w:rPr>
        <w:t>contact can be made during the school holidays</w:t>
      </w:r>
      <w:r w:rsidR="00203FFB">
        <w:rPr>
          <w:rFonts w:ascii="Calibri" w:hAnsi="Calibri" w:cs="Arial"/>
          <w:sz w:val="24"/>
          <w:szCs w:val="24"/>
        </w:rPr>
        <w:t>.</w:t>
      </w:r>
    </w:p>
    <w:p w:rsidRPr="00A36577" w:rsidR="00F079A8" w:rsidRDefault="009A7EBA" w14:paraId="5520B017" w14:textId="605F5C73">
      <w:pPr>
        <w:pStyle w:val="ListParagraph"/>
        <w:numPr>
          <w:ilvl w:val="0"/>
          <w:numId w:val="12"/>
        </w:numPr>
        <w:autoSpaceDE w:val="0"/>
        <w:autoSpaceDN w:val="0"/>
        <w:adjustRightInd w:val="0"/>
        <w:jc w:val="left"/>
        <w:rPr>
          <w:rFonts w:ascii="Calibri" w:hAnsi="Calibri" w:cs="Arial"/>
          <w:sz w:val="24"/>
          <w:szCs w:val="24"/>
        </w:rPr>
      </w:pPr>
      <w:r w:rsidRPr="00A36577">
        <w:rPr>
          <w:rFonts w:ascii="Calibri" w:hAnsi="Calibri" w:cs="Arial"/>
          <w:sz w:val="24"/>
          <w:szCs w:val="24"/>
        </w:rPr>
        <w:t>consult</w:t>
      </w:r>
      <w:r w:rsidRPr="00A36577" w:rsidR="00F079A8">
        <w:rPr>
          <w:rFonts w:ascii="Calibri" w:hAnsi="Calibri" w:cs="Arial"/>
          <w:sz w:val="24"/>
          <w:szCs w:val="24"/>
        </w:rPr>
        <w:t xml:space="preserve"> with staff on matters of safety and safeguarding and </w:t>
      </w:r>
      <w:r w:rsidRPr="00A36577" w:rsidR="00B02C73">
        <w:rPr>
          <w:rFonts w:ascii="Calibri" w:hAnsi="Calibri" w:cs="Arial"/>
          <w:sz w:val="24"/>
          <w:szCs w:val="24"/>
        </w:rPr>
        <w:t>welfare</w:t>
      </w:r>
      <w:r w:rsidR="00A36577">
        <w:rPr>
          <w:rFonts w:ascii="Calibri" w:hAnsi="Calibri" w:cs="Arial"/>
          <w:sz w:val="24"/>
          <w:szCs w:val="24"/>
        </w:rPr>
        <w:t>.</w:t>
      </w:r>
    </w:p>
    <w:p w:rsidRPr="00A36577" w:rsidR="00B02C73" w:rsidRDefault="00B02C73" w14:paraId="6B29BB87" w14:textId="5E05E37F">
      <w:pPr>
        <w:pStyle w:val="ListParagraph"/>
        <w:numPr>
          <w:ilvl w:val="0"/>
          <w:numId w:val="12"/>
        </w:numPr>
        <w:autoSpaceDE w:val="0"/>
        <w:autoSpaceDN w:val="0"/>
        <w:adjustRightInd w:val="0"/>
        <w:jc w:val="left"/>
        <w:rPr>
          <w:rFonts w:ascii="Calibri" w:hAnsi="Calibri" w:cs="Arial"/>
          <w:sz w:val="24"/>
          <w:szCs w:val="24"/>
        </w:rPr>
      </w:pPr>
      <w:r w:rsidRPr="00A36577">
        <w:rPr>
          <w:rFonts w:ascii="Calibri" w:hAnsi="Calibri" w:cs="Arial"/>
          <w:sz w:val="24"/>
          <w:szCs w:val="24"/>
        </w:rPr>
        <w:t>ensure this policy is reviewed annually (as a minimum) and the procedures and their implementation are updated and reviewed regularly, and work with the governing body/trustees regarding this</w:t>
      </w:r>
      <w:r w:rsidR="00A36577">
        <w:rPr>
          <w:rFonts w:ascii="Calibri" w:hAnsi="Calibri" w:cs="Arial"/>
          <w:sz w:val="24"/>
          <w:szCs w:val="24"/>
        </w:rPr>
        <w:t>.</w:t>
      </w:r>
    </w:p>
    <w:p w:rsidRPr="00A36577" w:rsidR="00F079A8" w:rsidRDefault="00F079A8" w14:paraId="5713404E" w14:textId="2F1B8249">
      <w:pPr>
        <w:pStyle w:val="ListParagraph"/>
        <w:numPr>
          <w:ilvl w:val="0"/>
          <w:numId w:val="12"/>
        </w:numPr>
        <w:autoSpaceDE w:val="0"/>
        <w:autoSpaceDN w:val="0"/>
        <w:adjustRightInd w:val="0"/>
        <w:jc w:val="left"/>
        <w:rPr>
          <w:rFonts w:ascii="Calibri" w:hAnsi="Calibri" w:cs="Arial"/>
          <w:sz w:val="24"/>
          <w:szCs w:val="24"/>
        </w:rPr>
      </w:pPr>
      <w:r w:rsidRPr="00A36577">
        <w:rPr>
          <w:rFonts w:ascii="Calibri" w:hAnsi="Calibri" w:cs="Arial"/>
          <w:sz w:val="24"/>
          <w:szCs w:val="24"/>
        </w:rPr>
        <w:t>promote supportive engagement with parents and/or carers in safeguarding and promoting the welfare of children, including where families may be facing challenging circumstances</w:t>
      </w:r>
      <w:r w:rsidR="00A36577">
        <w:rPr>
          <w:rFonts w:ascii="Calibri" w:hAnsi="Calibri" w:cs="Arial"/>
          <w:sz w:val="24"/>
          <w:szCs w:val="24"/>
        </w:rPr>
        <w:t>.</w:t>
      </w:r>
    </w:p>
    <w:p w:rsidRPr="00A36577" w:rsidR="00F079A8" w:rsidRDefault="00F079A8" w14:paraId="38F2034B" w14:textId="157BC12C">
      <w:pPr>
        <w:pStyle w:val="ListParagraph"/>
        <w:numPr>
          <w:ilvl w:val="0"/>
          <w:numId w:val="12"/>
        </w:numPr>
        <w:autoSpaceDE w:val="0"/>
        <w:autoSpaceDN w:val="0"/>
        <w:adjustRightInd w:val="0"/>
        <w:jc w:val="left"/>
        <w:rPr>
          <w:rFonts w:ascii="Calibri" w:hAnsi="Calibri" w:cs="Arial"/>
          <w:sz w:val="24"/>
          <w:szCs w:val="24"/>
        </w:rPr>
      </w:pPr>
      <w:r w:rsidRPr="00A36577">
        <w:rPr>
          <w:rFonts w:ascii="Calibri" w:hAnsi="Calibri" w:cs="Arial"/>
          <w:sz w:val="24"/>
          <w:szCs w:val="24"/>
        </w:rPr>
        <w:t>work with the headteacher</w:t>
      </w:r>
      <w:r w:rsidRPr="00A36577" w:rsidR="00AD2006">
        <w:rPr>
          <w:rFonts w:ascii="Calibri" w:hAnsi="Calibri" w:cs="Arial"/>
          <w:sz w:val="24"/>
          <w:szCs w:val="24"/>
        </w:rPr>
        <w:t>/principal</w:t>
      </w:r>
      <w:r w:rsidRPr="00A36577">
        <w:rPr>
          <w:rFonts w:ascii="Calibri" w:hAnsi="Calibri" w:cs="Arial"/>
          <w:sz w:val="24"/>
          <w:szCs w:val="24"/>
        </w:rPr>
        <w:t xml:space="preserve">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w:t>
      </w:r>
      <w:r w:rsidRPr="00A36577" w:rsidR="00AD2006">
        <w:rPr>
          <w:rFonts w:ascii="Calibri" w:hAnsi="Calibri" w:cs="Arial"/>
          <w:sz w:val="24"/>
          <w:szCs w:val="24"/>
        </w:rPr>
        <w:t xml:space="preserve">nce, </w:t>
      </w:r>
      <w:r w:rsidRPr="00A36577" w:rsidR="004875CD">
        <w:rPr>
          <w:rFonts w:ascii="Calibri" w:hAnsi="Calibri" w:cs="Arial"/>
          <w:sz w:val="24"/>
          <w:szCs w:val="24"/>
        </w:rPr>
        <w:t>engagement,</w:t>
      </w:r>
      <w:r w:rsidRPr="00A36577" w:rsidR="00AD2006">
        <w:rPr>
          <w:rFonts w:ascii="Calibri" w:hAnsi="Calibri" w:cs="Arial"/>
          <w:sz w:val="24"/>
          <w:szCs w:val="24"/>
        </w:rPr>
        <w:t xml:space="preserve"> and achievement</w:t>
      </w:r>
      <w:r w:rsidRPr="00A36577">
        <w:rPr>
          <w:rFonts w:ascii="Calibri" w:hAnsi="Calibri" w:cs="Arial"/>
          <w:sz w:val="24"/>
          <w:szCs w:val="24"/>
        </w:rPr>
        <w:t xml:space="preserve">. This includes: </w:t>
      </w:r>
    </w:p>
    <w:p w:rsidRPr="00A36577" w:rsidR="00F079A8" w:rsidRDefault="00F079A8" w14:paraId="5EB6F0C6" w14:textId="7D764843">
      <w:pPr>
        <w:pStyle w:val="ListParagraph"/>
        <w:numPr>
          <w:ilvl w:val="1"/>
          <w:numId w:val="12"/>
        </w:numPr>
        <w:autoSpaceDE w:val="0"/>
        <w:autoSpaceDN w:val="0"/>
        <w:adjustRightInd w:val="0"/>
        <w:jc w:val="left"/>
        <w:rPr>
          <w:rFonts w:ascii="Calibri" w:hAnsi="Calibri" w:cs="Arial"/>
          <w:sz w:val="24"/>
          <w:szCs w:val="24"/>
        </w:rPr>
      </w:pPr>
      <w:r w:rsidRPr="00A36577">
        <w:rPr>
          <w:rFonts w:ascii="Calibri" w:hAnsi="Calibri" w:cs="Arial"/>
          <w:sz w:val="24"/>
          <w:szCs w:val="24"/>
        </w:rPr>
        <w:t xml:space="preserve">ensuring that the </w:t>
      </w:r>
      <w:r w:rsidRPr="00A36577" w:rsidR="00AD2006">
        <w:rPr>
          <w:rFonts w:ascii="Calibri" w:hAnsi="Calibri" w:cs="Arial"/>
          <w:sz w:val="24"/>
          <w:szCs w:val="24"/>
        </w:rPr>
        <w:t>setting</w:t>
      </w:r>
      <w:r w:rsidRPr="00A36577">
        <w:rPr>
          <w:rFonts w:ascii="Calibri" w:hAnsi="Calibri" w:cs="Arial"/>
          <w:sz w:val="24"/>
          <w:szCs w:val="24"/>
        </w:rPr>
        <w:t xml:space="preserve"> knows who its cohort of children</w:t>
      </w:r>
      <w:r w:rsidRPr="00A36577" w:rsidR="00AD2006">
        <w:rPr>
          <w:rFonts w:ascii="Calibri" w:hAnsi="Calibri" w:cs="Arial"/>
          <w:sz w:val="24"/>
          <w:szCs w:val="24"/>
        </w:rPr>
        <w:t>/young people</w:t>
      </w:r>
      <w:r w:rsidRPr="00A36577">
        <w:rPr>
          <w:rFonts w:ascii="Calibri" w:hAnsi="Calibri" w:cs="Arial"/>
          <w:sz w:val="24"/>
          <w:szCs w:val="24"/>
        </w:rPr>
        <w:t xml:space="preserve"> who have or have had a social worker are, understanding their academic progress and attainment, and maintaining a culture of high aspirations for this cohort, and</w:t>
      </w:r>
      <w:r w:rsidRPr="00A36577" w:rsidR="00AD2006">
        <w:rPr>
          <w:rFonts w:ascii="Calibri" w:hAnsi="Calibri" w:cs="Arial"/>
          <w:sz w:val="24"/>
          <w:szCs w:val="24"/>
        </w:rPr>
        <w:t>;</w:t>
      </w:r>
    </w:p>
    <w:p w:rsidR="00F079A8" w:rsidRDefault="00F079A8" w14:paraId="0BB165CB" w14:textId="24C3AD8E">
      <w:pPr>
        <w:pStyle w:val="ListParagraph"/>
        <w:numPr>
          <w:ilvl w:val="1"/>
          <w:numId w:val="12"/>
        </w:numPr>
        <w:autoSpaceDE w:val="0"/>
        <w:autoSpaceDN w:val="0"/>
        <w:adjustRightInd w:val="0"/>
        <w:jc w:val="left"/>
        <w:rPr>
          <w:rFonts w:ascii="Calibri" w:hAnsi="Calibri" w:cs="Arial"/>
          <w:sz w:val="24"/>
          <w:szCs w:val="24"/>
        </w:rPr>
      </w:pPr>
      <w:r w:rsidRPr="00A36577">
        <w:rPr>
          <w:rFonts w:ascii="Calibri" w:hAnsi="Calibri" w:cs="Arial"/>
          <w:sz w:val="24"/>
          <w:szCs w:val="24"/>
        </w:rPr>
        <w:t>supporting teaching staff to provide additional academic support or reasonable adjustments to help children</w:t>
      </w:r>
      <w:r w:rsidRPr="00A36577" w:rsidR="00AD2006">
        <w:rPr>
          <w:rFonts w:ascii="Calibri" w:hAnsi="Calibri" w:cs="Arial"/>
          <w:sz w:val="24"/>
          <w:szCs w:val="24"/>
        </w:rPr>
        <w:t>/young people</w:t>
      </w:r>
      <w:r w:rsidRPr="00A36577">
        <w:rPr>
          <w:rFonts w:ascii="Calibri" w:hAnsi="Calibri" w:cs="Arial"/>
          <w:sz w:val="24"/>
          <w:szCs w:val="24"/>
        </w:rPr>
        <w:t xml:space="preserve"> who have or have had a social worker reach their potential, recognising that even when statutory social care intervention has ended, there is still a lasting impact on children’s educational outcomes.</w:t>
      </w:r>
    </w:p>
    <w:p w:rsidR="007426AA" w:rsidRDefault="00764B2D" w14:paraId="24E2AA61" w14:textId="44EC401B">
      <w:pPr>
        <w:pStyle w:val="ListParagraph"/>
        <w:numPr>
          <w:ilvl w:val="0"/>
          <w:numId w:val="12"/>
        </w:numPr>
        <w:autoSpaceDE w:val="0"/>
        <w:autoSpaceDN w:val="0"/>
        <w:adjustRightInd w:val="0"/>
        <w:jc w:val="left"/>
        <w:rPr>
          <w:rFonts w:ascii="Calibri" w:hAnsi="Calibri" w:cs="Arial"/>
          <w:sz w:val="24"/>
          <w:szCs w:val="24"/>
        </w:rPr>
      </w:pPr>
      <w:r>
        <w:rPr>
          <w:rFonts w:ascii="Calibri" w:hAnsi="Calibri" w:cs="Arial"/>
          <w:sz w:val="24"/>
          <w:szCs w:val="24"/>
        </w:rPr>
        <w:t>Take lead responsibility for understanding the filtering</w:t>
      </w:r>
      <w:r w:rsidR="00037895">
        <w:rPr>
          <w:rFonts w:ascii="Calibri" w:hAnsi="Calibri" w:cs="Arial"/>
          <w:sz w:val="24"/>
          <w:szCs w:val="24"/>
        </w:rPr>
        <w:t xml:space="preserve"> and monitoring systems and processes in place to support online safety within the setting.</w:t>
      </w:r>
    </w:p>
    <w:p w:rsidRPr="00037895" w:rsidR="00037895" w:rsidP="00037895" w:rsidRDefault="00037895" w14:paraId="3CB16FB5" w14:textId="77777777">
      <w:pPr>
        <w:autoSpaceDE w:val="0"/>
        <w:autoSpaceDN w:val="0"/>
        <w:adjustRightInd w:val="0"/>
        <w:jc w:val="left"/>
        <w:rPr>
          <w:rFonts w:ascii="Calibri" w:hAnsi="Calibri" w:cs="Arial"/>
          <w:sz w:val="24"/>
          <w:szCs w:val="24"/>
        </w:rPr>
      </w:pPr>
    </w:p>
    <w:p w:rsidR="005C7A76" w:rsidP="00A6137F" w:rsidRDefault="00B02C73" w14:paraId="57F0FC78" w14:textId="2C28D94A">
      <w:pPr>
        <w:autoSpaceDE w:val="0"/>
        <w:autoSpaceDN w:val="0"/>
        <w:adjustRightInd w:val="0"/>
        <w:jc w:val="left"/>
        <w:rPr>
          <w:rFonts w:ascii="Calibri" w:hAnsi="Calibri" w:cs="Arial"/>
          <w:sz w:val="24"/>
          <w:szCs w:val="24"/>
        </w:rPr>
      </w:pPr>
      <w:r>
        <w:rPr>
          <w:rFonts w:ascii="Calibri" w:hAnsi="Calibri" w:cs="Arial"/>
          <w:sz w:val="24"/>
          <w:szCs w:val="24"/>
        </w:rPr>
        <w:t>For a full description of the role of DSL/DDSL see KCSIE</w:t>
      </w:r>
      <w:r w:rsidR="008F59E5">
        <w:rPr>
          <w:rFonts w:ascii="Calibri" w:hAnsi="Calibri" w:cs="Arial"/>
          <w:sz w:val="24"/>
          <w:szCs w:val="24"/>
        </w:rPr>
        <w:t xml:space="preserve"> 2023</w:t>
      </w:r>
    </w:p>
    <w:p w:rsidRPr="00BF1BA1" w:rsidR="00B02C73" w:rsidP="00A6137F" w:rsidRDefault="008336DC" w14:paraId="628C9A68" w14:textId="2461F406">
      <w:pPr>
        <w:autoSpaceDE w:val="0"/>
        <w:autoSpaceDN w:val="0"/>
        <w:adjustRightInd w:val="0"/>
        <w:jc w:val="left"/>
        <w:rPr>
          <w:rFonts w:ascii="Calibri" w:hAnsi="Calibri" w:cs="Calibri"/>
          <w:color w:val="FF0000"/>
          <w:sz w:val="24"/>
          <w:szCs w:val="24"/>
        </w:rPr>
      </w:pPr>
      <w:hyperlink w:history="1" r:id="rId35">
        <w:r w:rsidRPr="00BF1BA1" w:rsidR="00CC4395">
          <w:rPr>
            <w:rFonts w:ascii="Calibri" w:hAnsi="Calibri" w:cs="Calibri"/>
            <w:color w:val="0000FF"/>
            <w:sz w:val="24"/>
            <w:szCs w:val="24"/>
            <w:u w:val="single"/>
          </w:rPr>
          <w:t>Keeping children safe in education - GOV.UK (www.gov.uk)</w:t>
        </w:r>
      </w:hyperlink>
    </w:p>
    <w:p w:rsidR="00B02C73" w:rsidP="00A6137F" w:rsidRDefault="00B02C73" w14:paraId="12B31D06" w14:textId="2ECE3A86">
      <w:pPr>
        <w:autoSpaceDE w:val="0"/>
        <w:autoSpaceDN w:val="0"/>
        <w:adjustRightInd w:val="0"/>
        <w:jc w:val="left"/>
        <w:rPr>
          <w:rFonts w:ascii="Calibri" w:hAnsi="Calibri" w:cs="Arial"/>
          <w:color w:val="FF0000"/>
          <w:sz w:val="24"/>
          <w:szCs w:val="24"/>
        </w:rPr>
      </w:pPr>
    </w:p>
    <w:p w:rsidR="00592783" w:rsidP="00F94577" w:rsidRDefault="00592783" w14:paraId="3816CBCB" w14:textId="77777777">
      <w:pPr>
        <w:autoSpaceDE w:val="0"/>
        <w:autoSpaceDN w:val="0"/>
        <w:adjustRightInd w:val="0"/>
        <w:jc w:val="left"/>
        <w:rPr>
          <w:rFonts w:ascii="Calibri" w:hAnsi="Calibri" w:cs="Arial"/>
          <w:b/>
          <w:color w:val="000000" w:themeColor="text1"/>
          <w:sz w:val="28"/>
          <w:szCs w:val="28"/>
        </w:rPr>
      </w:pPr>
    </w:p>
    <w:p w:rsidR="000A68D7" w:rsidP="00F94577" w:rsidRDefault="000A68D7" w14:paraId="52F3B2FC" w14:textId="77777777">
      <w:pPr>
        <w:autoSpaceDE w:val="0"/>
        <w:autoSpaceDN w:val="0"/>
        <w:adjustRightInd w:val="0"/>
        <w:jc w:val="left"/>
        <w:rPr>
          <w:rFonts w:ascii="Calibri" w:hAnsi="Calibri" w:cs="Arial"/>
          <w:b/>
          <w:color w:val="000000" w:themeColor="text1"/>
          <w:sz w:val="28"/>
          <w:szCs w:val="28"/>
        </w:rPr>
      </w:pPr>
    </w:p>
    <w:p w:rsidR="000A68D7" w:rsidP="00F94577" w:rsidRDefault="000A68D7" w14:paraId="58E6BA23" w14:textId="77777777">
      <w:pPr>
        <w:autoSpaceDE w:val="0"/>
        <w:autoSpaceDN w:val="0"/>
        <w:adjustRightInd w:val="0"/>
        <w:jc w:val="left"/>
        <w:rPr>
          <w:rFonts w:ascii="Calibri" w:hAnsi="Calibri" w:cs="Arial"/>
          <w:b/>
          <w:color w:val="000000" w:themeColor="text1"/>
          <w:sz w:val="28"/>
          <w:szCs w:val="28"/>
        </w:rPr>
      </w:pPr>
    </w:p>
    <w:p w:rsidR="000A68D7" w:rsidP="00F94577" w:rsidRDefault="000A68D7" w14:paraId="0C00CCC7" w14:textId="77777777">
      <w:pPr>
        <w:autoSpaceDE w:val="0"/>
        <w:autoSpaceDN w:val="0"/>
        <w:adjustRightInd w:val="0"/>
        <w:jc w:val="left"/>
        <w:rPr>
          <w:rFonts w:ascii="Calibri" w:hAnsi="Calibri" w:cs="Arial"/>
          <w:b/>
          <w:color w:val="000000" w:themeColor="text1"/>
          <w:sz w:val="28"/>
          <w:szCs w:val="28"/>
        </w:rPr>
      </w:pPr>
    </w:p>
    <w:p w:rsidR="000A68D7" w:rsidP="00F94577" w:rsidRDefault="000A68D7" w14:paraId="00579716" w14:textId="77777777">
      <w:pPr>
        <w:autoSpaceDE w:val="0"/>
        <w:autoSpaceDN w:val="0"/>
        <w:adjustRightInd w:val="0"/>
        <w:jc w:val="left"/>
        <w:rPr>
          <w:rFonts w:ascii="Calibri" w:hAnsi="Calibri" w:cs="Arial"/>
          <w:b/>
          <w:color w:val="000000" w:themeColor="text1"/>
          <w:sz w:val="28"/>
          <w:szCs w:val="28"/>
        </w:rPr>
      </w:pPr>
    </w:p>
    <w:p w:rsidR="00592783" w:rsidP="00F94577" w:rsidRDefault="00592783" w14:paraId="389E8303" w14:textId="77777777">
      <w:pPr>
        <w:autoSpaceDE w:val="0"/>
        <w:autoSpaceDN w:val="0"/>
        <w:adjustRightInd w:val="0"/>
        <w:jc w:val="left"/>
        <w:rPr>
          <w:rFonts w:ascii="Calibri" w:hAnsi="Calibri" w:cs="Arial"/>
          <w:b/>
          <w:color w:val="000000" w:themeColor="text1"/>
          <w:sz w:val="28"/>
          <w:szCs w:val="28"/>
        </w:rPr>
      </w:pPr>
    </w:p>
    <w:p w:rsidRPr="005841AF" w:rsidR="00231B4B" w:rsidP="00F94577" w:rsidRDefault="00231B4B" w14:paraId="280E3AF0" w14:textId="5D9502EF">
      <w:pPr>
        <w:autoSpaceDE w:val="0"/>
        <w:autoSpaceDN w:val="0"/>
        <w:adjustRightInd w:val="0"/>
        <w:jc w:val="left"/>
        <w:rPr>
          <w:rFonts w:ascii="Calibri" w:hAnsi="Calibri" w:cs="Arial"/>
          <w:b/>
          <w:color w:val="000000" w:themeColor="text1"/>
          <w:sz w:val="28"/>
          <w:szCs w:val="28"/>
        </w:rPr>
      </w:pPr>
      <w:r w:rsidRPr="005841AF">
        <w:rPr>
          <w:rFonts w:ascii="Calibri" w:hAnsi="Calibri" w:cs="Arial"/>
          <w:b/>
          <w:color w:val="000000" w:themeColor="text1"/>
          <w:sz w:val="28"/>
          <w:szCs w:val="28"/>
        </w:rPr>
        <w:t>C</w:t>
      </w:r>
      <w:r w:rsidRPr="005841AF" w:rsidR="000D44A7">
        <w:rPr>
          <w:rFonts w:ascii="Calibri" w:hAnsi="Calibri" w:cs="Arial"/>
          <w:b/>
          <w:color w:val="000000" w:themeColor="text1"/>
          <w:sz w:val="28"/>
          <w:szCs w:val="28"/>
        </w:rPr>
        <w:t>hild protection procedures</w:t>
      </w:r>
      <w:r w:rsidR="0044028B">
        <w:rPr>
          <w:rFonts w:ascii="Calibri" w:hAnsi="Calibri" w:cs="Arial"/>
          <w:b/>
          <w:color w:val="000000" w:themeColor="text1"/>
          <w:sz w:val="28"/>
          <w:szCs w:val="28"/>
        </w:rPr>
        <w:t xml:space="preserve"> (including Early Help)</w:t>
      </w:r>
    </w:p>
    <w:p w:rsidR="00231B4B" w:rsidP="00231B4B" w:rsidRDefault="00231B4B" w14:paraId="44F7CFD8" w14:textId="77777777">
      <w:pPr>
        <w:rPr>
          <w:rFonts w:ascii="Arial" w:hAnsi="Arial" w:cs="Arial"/>
          <w:color w:val="000000" w:themeColor="text1"/>
          <w:sz w:val="24"/>
          <w:szCs w:val="24"/>
        </w:rPr>
      </w:pPr>
    </w:p>
    <w:p w:rsidRPr="00A10960" w:rsidR="00A10960" w:rsidRDefault="0051515E" w14:paraId="782D4286" w14:textId="77777777">
      <w:pPr>
        <w:pStyle w:val="ListParagraph"/>
        <w:numPr>
          <w:ilvl w:val="0"/>
          <w:numId w:val="20"/>
        </w:numPr>
        <w:autoSpaceDE w:val="0"/>
        <w:autoSpaceDN w:val="0"/>
        <w:adjustRightInd w:val="0"/>
        <w:jc w:val="left"/>
        <w:rPr>
          <w:rFonts w:ascii="Arial" w:hAnsi="Arial" w:cs="Arial"/>
          <w:color w:val="000000" w:themeColor="text1"/>
          <w:sz w:val="24"/>
          <w:szCs w:val="24"/>
        </w:rPr>
      </w:pPr>
      <w:r w:rsidRPr="00A10960">
        <w:rPr>
          <w:rFonts w:ascii="Calibri" w:hAnsi="Calibri" w:cs="Arial"/>
          <w:color w:val="000000" w:themeColor="text1"/>
          <w:sz w:val="24"/>
          <w:szCs w:val="24"/>
        </w:rPr>
        <w:t>If there are concerns that a child has experienced or is at risk of suffering significant harm</w:t>
      </w:r>
      <w:r w:rsidRPr="00A10960" w:rsidR="00231B4B">
        <w:rPr>
          <w:rFonts w:ascii="Calibri" w:hAnsi="Calibri" w:cs="Arial"/>
          <w:color w:val="000000" w:themeColor="text1"/>
          <w:sz w:val="24"/>
          <w:szCs w:val="24"/>
        </w:rPr>
        <w:t xml:space="preserve">, the </w:t>
      </w:r>
      <w:r w:rsidRPr="00A10960" w:rsidR="005841AF">
        <w:rPr>
          <w:rFonts w:ascii="Calibri" w:hAnsi="Calibri" w:cs="Arial"/>
          <w:color w:val="000000" w:themeColor="text1"/>
          <w:sz w:val="24"/>
          <w:szCs w:val="24"/>
        </w:rPr>
        <w:t>DSL/DDSL</w:t>
      </w:r>
      <w:r w:rsidRPr="00A10960" w:rsidR="00231B4B">
        <w:rPr>
          <w:rFonts w:ascii="Calibri" w:hAnsi="Calibri" w:cs="Arial"/>
          <w:color w:val="000000" w:themeColor="text1"/>
          <w:sz w:val="24"/>
          <w:szCs w:val="24"/>
        </w:rPr>
        <w:t xml:space="preserve"> will consult with </w:t>
      </w:r>
      <w:r w:rsidRPr="00A10960" w:rsidR="0026570A">
        <w:rPr>
          <w:rFonts w:ascii="Calibri" w:hAnsi="Calibri" w:cs="Arial"/>
          <w:color w:val="000000" w:themeColor="text1"/>
          <w:sz w:val="24"/>
          <w:szCs w:val="24"/>
        </w:rPr>
        <w:t xml:space="preserve">Doncaster Children’s </w:t>
      </w:r>
      <w:r w:rsidRPr="00A10960" w:rsidR="005841AF">
        <w:rPr>
          <w:rFonts w:ascii="Calibri" w:hAnsi="Calibri" w:cs="Arial"/>
          <w:color w:val="000000" w:themeColor="text1"/>
          <w:sz w:val="24"/>
          <w:szCs w:val="24"/>
        </w:rPr>
        <w:t>Social Care</w:t>
      </w:r>
      <w:r w:rsidRPr="00A10960" w:rsidR="00306806">
        <w:rPr>
          <w:rFonts w:ascii="Calibri" w:hAnsi="Calibri" w:cs="Arial"/>
          <w:color w:val="000000" w:themeColor="text1"/>
          <w:sz w:val="24"/>
          <w:szCs w:val="24"/>
        </w:rPr>
        <w:t>, making an online referral or in an emergency, reporting to the police.</w:t>
      </w:r>
      <w:r w:rsidRPr="00A10960" w:rsidR="00231B4B">
        <w:rPr>
          <w:rFonts w:ascii="Arial" w:hAnsi="Arial" w:cs="Arial"/>
          <w:color w:val="000000" w:themeColor="text1"/>
          <w:sz w:val="24"/>
          <w:szCs w:val="24"/>
        </w:rPr>
        <w:t xml:space="preserve">  </w:t>
      </w:r>
      <w:hyperlink w:history="1" r:id="rId36">
        <w:r w:rsidRPr="00A10960" w:rsidR="00A10960">
          <w:rPr>
            <w:rFonts w:ascii="Calibri" w:hAnsi="Calibri" w:cs="Calibri"/>
            <w:color w:val="0000FF"/>
            <w:sz w:val="24"/>
            <w:szCs w:val="24"/>
            <w:u w:val="single"/>
          </w:rPr>
          <w:t>https://dscp.org.uk/report-concern</w:t>
        </w:r>
      </w:hyperlink>
    </w:p>
    <w:p w:rsidRPr="00A36577" w:rsidR="00306806" w:rsidRDefault="00306806" w14:paraId="0EF847D5" w14:textId="2756A441">
      <w:pPr>
        <w:pStyle w:val="ListParagraph"/>
        <w:numPr>
          <w:ilvl w:val="0"/>
          <w:numId w:val="13"/>
        </w:numPr>
        <w:autoSpaceDE w:val="0"/>
        <w:autoSpaceDN w:val="0"/>
        <w:adjustRightInd w:val="0"/>
        <w:jc w:val="left"/>
        <w:rPr>
          <w:rFonts w:ascii="Arial" w:hAnsi="Arial" w:cs="Arial"/>
          <w:color w:val="000000" w:themeColor="text1"/>
          <w:sz w:val="24"/>
          <w:szCs w:val="24"/>
        </w:rPr>
      </w:pPr>
      <w:r w:rsidRPr="00A36577">
        <w:rPr>
          <w:rFonts w:ascii="Calibri" w:hAnsi="Calibri" w:cs="Arial"/>
          <w:color w:val="000000" w:themeColor="text1"/>
          <w:sz w:val="24"/>
          <w:szCs w:val="24"/>
        </w:rPr>
        <w:t>Parents/Carers can contact Children’s Social Care on 01302 737777.</w:t>
      </w:r>
    </w:p>
    <w:p w:rsidRPr="00A36577" w:rsidR="00F94577" w:rsidRDefault="00231B4B" w14:paraId="7ED6EEE6" w14:textId="091353EB">
      <w:pPr>
        <w:pStyle w:val="ListParagraph"/>
        <w:numPr>
          <w:ilvl w:val="0"/>
          <w:numId w:val="13"/>
        </w:numPr>
        <w:autoSpaceDE w:val="0"/>
        <w:autoSpaceDN w:val="0"/>
        <w:adjustRightInd w:val="0"/>
        <w:jc w:val="left"/>
        <w:rPr>
          <w:rFonts w:ascii="Calibri" w:hAnsi="Calibri" w:cs="Calibri"/>
          <w:color w:val="000000" w:themeColor="text1"/>
          <w:sz w:val="24"/>
          <w:szCs w:val="24"/>
        </w:rPr>
      </w:pPr>
      <w:r w:rsidRPr="00A36577">
        <w:rPr>
          <w:rFonts w:ascii="Calibri" w:hAnsi="Calibri" w:cs="Calibri"/>
          <w:color w:val="000000" w:themeColor="text1"/>
          <w:sz w:val="24"/>
          <w:szCs w:val="24"/>
        </w:rPr>
        <w:t>For advice relating specifically to concerns around the mental health of a child/young person, advice can be provided by ringing the Mental Health Specialist Advice Line 01302 796191.</w:t>
      </w:r>
    </w:p>
    <w:p w:rsidR="0044028B" w:rsidRDefault="00231B4B" w14:paraId="0A6D7357" w14:textId="4ED39477">
      <w:pPr>
        <w:pStyle w:val="ListParagraph"/>
        <w:numPr>
          <w:ilvl w:val="0"/>
          <w:numId w:val="13"/>
        </w:numPr>
        <w:autoSpaceDE w:val="0"/>
        <w:autoSpaceDN w:val="0"/>
        <w:adjustRightInd w:val="0"/>
        <w:jc w:val="left"/>
        <w:rPr>
          <w:rFonts w:ascii="Calibri" w:hAnsi="Calibri" w:cs="Calibri"/>
          <w:sz w:val="24"/>
          <w:szCs w:val="24"/>
        </w:rPr>
      </w:pPr>
      <w:r w:rsidRPr="00A36577">
        <w:rPr>
          <w:rFonts w:ascii="Calibri" w:hAnsi="Calibri" w:cs="Calibri"/>
          <w:color w:val="000000" w:themeColor="text1"/>
          <w:sz w:val="24"/>
          <w:szCs w:val="24"/>
        </w:rPr>
        <w:t xml:space="preserve">All staff are aware of </w:t>
      </w:r>
      <w:r w:rsidR="00BC47A9">
        <w:rPr>
          <w:rFonts w:ascii="Calibri" w:hAnsi="Calibri" w:cs="Calibri"/>
          <w:color w:val="000000" w:themeColor="text1"/>
          <w:sz w:val="24"/>
          <w:szCs w:val="24"/>
        </w:rPr>
        <w:t xml:space="preserve">MASH (Multi-Agency </w:t>
      </w:r>
      <w:r w:rsidR="00173442">
        <w:rPr>
          <w:rFonts w:ascii="Calibri" w:hAnsi="Calibri" w:cs="Calibri"/>
          <w:color w:val="000000" w:themeColor="text1"/>
          <w:sz w:val="24"/>
          <w:szCs w:val="24"/>
        </w:rPr>
        <w:t>Safeguarding Hub)</w:t>
      </w:r>
      <w:r w:rsidR="00432FE7">
        <w:rPr>
          <w:rFonts w:ascii="Calibri" w:hAnsi="Calibri" w:cs="Calibri"/>
          <w:color w:val="000000" w:themeColor="text1"/>
          <w:sz w:val="24"/>
          <w:szCs w:val="24"/>
        </w:rPr>
        <w:t>.</w:t>
      </w:r>
      <w:r w:rsidRPr="00A36577">
        <w:rPr>
          <w:rFonts w:ascii="Arial" w:hAnsi="Arial" w:cs="Arial"/>
          <w:color w:val="001C3E"/>
          <w:sz w:val="24"/>
          <w:szCs w:val="24"/>
        </w:rPr>
        <w:t xml:space="preserve"> </w:t>
      </w:r>
      <w:r w:rsidRPr="0044028B" w:rsidR="0044028B">
        <w:rPr>
          <w:rFonts w:ascii="Calibri" w:hAnsi="Calibri" w:cs="Calibri"/>
          <w:sz w:val="24"/>
          <w:szCs w:val="24"/>
        </w:rPr>
        <w:t xml:space="preserve">The Early Help Enquiry through MASH has been established to improve communication, information sharing and to support more effective delivery of services where there is a need. All enquiries are triaged by a Social Worker, where threshold for Early Help is clear, contacts will be screened within the Early Help Hub, where threshold is unclear the MASH process will be used. </w:t>
      </w:r>
    </w:p>
    <w:p w:rsidRPr="00BF1BA1" w:rsidR="00212967" w:rsidRDefault="00212967" w14:paraId="62D34731" w14:textId="6A204282">
      <w:pPr>
        <w:pStyle w:val="ListParagraph"/>
        <w:numPr>
          <w:ilvl w:val="0"/>
          <w:numId w:val="13"/>
        </w:numPr>
        <w:autoSpaceDE w:val="0"/>
        <w:autoSpaceDN w:val="0"/>
        <w:adjustRightInd w:val="0"/>
        <w:jc w:val="left"/>
        <w:rPr>
          <w:rFonts w:ascii="Calibri" w:hAnsi="Calibri" w:cs="Calibri"/>
          <w:sz w:val="24"/>
          <w:szCs w:val="24"/>
        </w:rPr>
      </w:pPr>
      <w:r>
        <w:rPr>
          <w:rFonts w:ascii="Calibri" w:hAnsi="Calibri" w:cs="Calibri"/>
          <w:sz w:val="24"/>
          <w:szCs w:val="24"/>
        </w:rPr>
        <w:t xml:space="preserve">All staff are aware that </w:t>
      </w:r>
      <w:r w:rsidRPr="00212967">
        <w:rPr>
          <w:rFonts w:ascii="Calibri" w:hAnsi="Calibri" w:cs="Calibri"/>
          <w:sz w:val="24"/>
          <w:szCs w:val="24"/>
        </w:rPr>
        <w:t>Early Help is not a service</w:t>
      </w:r>
      <w:r w:rsidR="00E22EA3">
        <w:rPr>
          <w:rFonts w:ascii="Calibri" w:hAnsi="Calibri" w:cs="Calibri"/>
          <w:sz w:val="24"/>
          <w:szCs w:val="24"/>
        </w:rPr>
        <w:t>,</w:t>
      </w:r>
      <w:r w:rsidRPr="00212967">
        <w:rPr>
          <w:rFonts w:ascii="Calibri" w:hAnsi="Calibri" w:cs="Calibri"/>
          <w:sz w:val="24"/>
          <w:szCs w:val="24"/>
        </w:rPr>
        <w:t xml:space="preserve"> but a way of thinking and working. It is a collaborative approach between services and families that provides support as soon as a need is identified. When a child or family is not achieving all outcomes within the Early Help Outcomes Framework</w:t>
      </w:r>
      <w:r w:rsidR="00E22EA3">
        <w:rPr>
          <w:rFonts w:ascii="Calibri" w:hAnsi="Calibri" w:cs="Calibri"/>
          <w:sz w:val="24"/>
          <w:szCs w:val="24"/>
        </w:rPr>
        <w:t>,</w:t>
      </w:r>
      <w:r w:rsidRPr="00212967">
        <w:rPr>
          <w:rFonts w:ascii="Calibri" w:hAnsi="Calibri" w:cs="Calibri"/>
          <w:sz w:val="24"/>
          <w:szCs w:val="24"/>
        </w:rPr>
        <w:t xml:space="preserve"> Early Help will be offered to support them to reach those outcomes.</w:t>
      </w:r>
      <w:r w:rsidR="00A10960">
        <w:rPr>
          <w:rFonts w:ascii="Calibri" w:hAnsi="Calibri" w:cs="Calibri"/>
          <w:sz w:val="24"/>
          <w:szCs w:val="24"/>
        </w:rPr>
        <w:t xml:space="preserve"> </w:t>
      </w:r>
      <w:hyperlink w:history="1" r:id="rId37">
        <w:r w:rsidRPr="00BF1BA1" w:rsidR="00D637CD">
          <w:rPr>
            <w:rFonts w:ascii="Calibri" w:hAnsi="Calibri" w:cs="Calibri"/>
            <w:color w:val="0000FF"/>
            <w:sz w:val="24"/>
            <w:szCs w:val="24"/>
            <w:u w:val="single"/>
          </w:rPr>
          <w:t>Early Help | Doncaster Safeguarding Children Partnership (dscp.org.uk)</w:t>
        </w:r>
      </w:hyperlink>
    </w:p>
    <w:p w:rsidRPr="00B511CC" w:rsidR="00B511CC" w:rsidRDefault="004875CD" w14:paraId="0E3D6001" w14:textId="09070740">
      <w:pPr>
        <w:pStyle w:val="ListParagraph"/>
        <w:numPr>
          <w:ilvl w:val="0"/>
          <w:numId w:val="13"/>
        </w:numPr>
        <w:autoSpaceDE w:val="0"/>
        <w:autoSpaceDN w:val="0"/>
        <w:adjustRightInd w:val="0"/>
        <w:jc w:val="left"/>
        <w:rPr>
          <w:rFonts w:ascii="Calibri" w:hAnsi="Calibri" w:cs="Calibri"/>
          <w:sz w:val="24"/>
          <w:szCs w:val="24"/>
        </w:rPr>
      </w:pPr>
      <w:r w:rsidRPr="00B511CC">
        <w:rPr>
          <w:rFonts w:ascii="Calibri" w:hAnsi="Calibri" w:cs="Calibri"/>
          <w:sz w:val="24"/>
          <w:szCs w:val="24"/>
        </w:rPr>
        <w:t>MASH is</w:t>
      </w:r>
      <w:r w:rsidRPr="00B511CC" w:rsidR="00B511CC">
        <w:rPr>
          <w:rFonts w:ascii="Calibri" w:hAnsi="Calibri" w:cs="Calibri"/>
          <w:sz w:val="24"/>
          <w:szCs w:val="24"/>
        </w:rPr>
        <w:t xml:space="preserve"> a multi-disciplinary team with two main functions: </w:t>
      </w:r>
    </w:p>
    <w:p w:rsidR="00B511CC" w:rsidRDefault="00B511CC" w14:paraId="75F01555" w14:textId="295FDC7E">
      <w:pPr>
        <w:pStyle w:val="ListParagraph"/>
        <w:numPr>
          <w:ilvl w:val="1"/>
          <w:numId w:val="13"/>
        </w:numPr>
        <w:autoSpaceDE w:val="0"/>
        <w:autoSpaceDN w:val="0"/>
        <w:adjustRightInd w:val="0"/>
        <w:jc w:val="left"/>
        <w:rPr>
          <w:rFonts w:ascii="Calibri" w:hAnsi="Calibri" w:cs="Calibri"/>
          <w:sz w:val="24"/>
          <w:szCs w:val="24"/>
        </w:rPr>
      </w:pPr>
      <w:r w:rsidRPr="00B511CC">
        <w:rPr>
          <w:rFonts w:ascii="Calibri" w:hAnsi="Calibri" w:cs="Calibri"/>
          <w:sz w:val="24"/>
          <w:szCs w:val="24"/>
        </w:rPr>
        <w:t>Providing information, advice and guidance to professionals who have queries about children who may need a coordinated early help response or a social care response.</w:t>
      </w:r>
    </w:p>
    <w:p w:rsidRPr="00C663AA" w:rsidR="00B511CC" w:rsidRDefault="00B511CC" w14:paraId="166F63B4" w14:textId="0DD4B194">
      <w:pPr>
        <w:pStyle w:val="ListParagraph"/>
        <w:numPr>
          <w:ilvl w:val="1"/>
          <w:numId w:val="13"/>
        </w:numPr>
        <w:autoSpaceDE w:val="0"/>
        <w:autoSpaceDN w:val="0"/>
        <w:adjustRightInd w:val="0"/>
        <w:jc w:val="left"/>
        <w:rPr>
          <w:rFonts w:ascii="Calibri" w:hAnsi="Calibri" w:cs="Calibri"/>
          <w:sz w:val="24"/>
          <w:szCs w:val="24"/>
        </w:rPr>
      </w:pPr>
      <w:r w:rsidRPr="00C663AA">
        <w:rPr>
          <w:rFonts w:ascii="Calibri" w:hAnsi="Calibri" w:cs="Calibri"/>
          <w:sz w:val="24"/>
          <w:szCs w:val="24"/>
        </w:rPr>
        <w:t xml:space="preserve">Screening all early help enquiry forms to ensure an appropriate level of response for the child and family. </w:t>
      </w:r>
    </w:p>
    <w:p w:rsidR="00286B2C" w:rsidP="00C663AA" w:rsidRDefault="00B511CC" w14:paraId="7573AAAA" w14:textId="77777777">
      <w:pPr>
        <w:autoSpaceDE w:val="0"/>
        <w:autoSpaceDN w:val="0"/>
        <w:adjustRightInd w:val="0"/>
        <w:ind w:left="360"/>
        <w:jc w:val="left"/>
        <w:rPr>
          <w:rFonts w:ascii="Calibri" w:hAnsi="Calibri" w:cs="Calibri"/>
          <w:sz w:val="24"/>
          <w:szCs w:val="24"/>
        </w:rPr>
      </w:pPr>
      <w:r w:rsidRPr="00C663AA">
        <w:rPr>
          <w:rFonts w:ascii="Calibri" w:hAnsi="Calibri" w:cs="Calibri"/>
          <w:sz w:val="24"/>
          <w:szCs w:val="24"/>
        </w:rPr>
        <w:t>The team is available from 8.30am to 5.00pm, Monday to Friday, and telephone messages will be responded to within one working day. Telephone: 01302 734110 for Early Help enquiries or for urgent social care enquiries 01302</w:t>
      </w:r>
      <w:r w:rsidR="00C663AA">
        <w:rPr>
          <w:rFonts w:ascii="Calibri" w:hAnsi="Calibri" w:cs="Calibri"/>
          <w:sz w:val="24"/>
          <w:szCs w:val="24"/>
        </w:rPr>
        <w:t xml:space="preserve"> </w:t>
      </w:r>
      <w:r w:rsidRPr="00C663AA">
        <w:rPr>
          <w:rFonts w:ascii="Calibri" w:hAnsi="Calibri" w:cs="Calibri"/>
          <w:sz w:val="24"/>
          <w:szCs w:val="24"/>
        </w:rPr>
        <w:t>737033.</w:t>
      </w:r>
      <w:r w:rsidR="00C663AA">
        <w:rPr>
          <w:rFonts w:ascii="Calibri" w:hAnsi="Calibri" w:cs="Calibri"/>
          <w:sz w:val="24"/>
          <w:szCs w:val="24"/>
        </w:rPr>
        <w:t xml:space="preserve"> </w:t>
      </w:r>
    </w:p>
    <w:p w:rsidR="00B511CC" w:rsidP="00C663AA" w:rsidRDefault="00B511CC" w14:paraId="216E4031" w14:textId="598D6EB7">
      <w:pPr>
        <w:autoSpaceDE w:val="0"/>
        <w:autoSpaceDN w:val="0"/>
        <w:adjustRightInd w:val="0"/>
        <w:ind w:left="360"/>
        <w:jc w:val="left"/>
        <w:rPr>
          <w:rFonts w:ascii="Calibri" w:hAnsi="Calibri" w:cs="Calibri"/>
          <w:sz w:val="24"/>
          <w:szCs w:val="24"/>
        </w:rPr>
      </w:pPr>
      <w:r w:rsidRPr="00B511CC">
        <w:rPr>
          <w:rFonts w:ascii="Calibri" w:hAnsi="Calibri" w:cs="Calibri"/>
          <w:sz w:val="24"/>
          <w:szCs w:val="24"/>
        </w:rPr>
        <w:t>Email:</w:t>
      </w:r>
      <w:r w:rsidR="00457B84">
        <w:rPr>
          <w:rFonts w:ascii="Calibri" w:hAnsi="Calibri" w:cs="Calibri"/>
          <w:sz w:val="24"/>
          <w:szCs w:val="24"/>
        </w:rPr>
        <w:t xml:space="preserve"> </w:t>
      </w:r>
      <w:hyperlink w:history="1" r:id="rId38">
        <w:r w:rsidRPr="002A10F6" w:rsidR="00286B2C">
          <w:rPr>
            <w:rStyle w:val="Hyperlink"/>
            <w:rFonts w:ascii="Calibri" w:hAnsi="Calibri" w:cs="Calibri"/>
            <w:sz w:val="24"/>
            <w:szCs w:val="24"/>
          </w:rPr>
          <w:t>ChildrenAssessmentService@doncaster.gov.uk</w:t>
        </w:r>
      </w:hyperlink>
    </w:p>
    <w:p w:rsidRPr="007B6EDD" w:rsidR="00286B2C" w:rsidP="00C663AA" w:rsidRDefault="00286B2C" w14:paraId="21A7B05A" w14:textId="77777777">
      <w:pPr>
        <w:autoSpaceDE w:val="0"/>
        <w:autoSpaceDN w:val="0"/>
        <w:adjustRightInd w:val="0"/>
        <w:ind w:left="360"/>
        <w:jc w:val="left"/>
        <w:rPr>
          <w:rFonts w:ascii="Calibri" w:hAnsi="Calibri" w:cs="Calibri"/>
          <w:sz w:val="24"/>
          <w:szCs w:val="24"/>
        </w:rPr>
      </w:pPr>
    </w:p>
    <w:p w:rsidRPr="0044028B" w:rsidR="007B6EDD" w:rsidRDefault="007B6EDD" w14:paraId="360F96D3" w14:textId="117395F9">
      <w:pPr>
        <w:pStyle w:val="ListParagraph"/>
        <w:numPr>
          <w:ilvl w:val="0"/>
          <w:numId w:val="13"/>
        </w:numPr>
        <w:autoSpaceDE w:val="0"/>
        <w:autoSpaceDN w:val="0"/>
        <w:adjustRightInd w:val="0"/>
        <w:jc w:val="left"/>
        <w:rPr>
          <w:rFonts w:ascii="Calibri" w:hAnsi="Calibri" w:cs="Calibri"/>
          <w:sz w:val="24"/>
          <w:szCs w:val="24"/>
        </w:rPr>
      </w:pPr>
      <w:r>
        <w:rPr>
          <w:rFonts w:ascii="Calibri" w:hAnsi="Calibri" w:cs="Calibri"/>
          <w:sz w:val="24"/>
          <w:szCs w:val="24"/>
        </w:rPr>
        <w:t>The DSL/DDSL will act as Lead Professional where this is appropriate</w:t>
      </w:r>
      <w:r w:rsidR="00A5125F">
        <w:rPr>
          <w:rFonts w:ascii="Calibri" w:hAnsi="Calibri" w:cs="Calibri"/>
          <w:sz w:val="24"/>
          <w:szCs w:val="24"/>
        </w:rPr>
        <w:t xml:space="preserve"> for the family.</w:t>
      </w:r>
    </w:p>
    <w:p w:rsidR="0044028B" w:rsidP="00215A79" w:rsidRDefault="0044028B" w14:paraId="23EE7B64" w14:textId="77777777">
      <w:pPr>
        <w:autoSpaceDE w:val="0"/>
        <w:autoSpaceDN w:val="0"/>
        <w:adjustRightInd w:val="0"/>
        <w:ind w:left="360"/>
        <w:jc w:val="left"/>
        <w:rPr>
          <w:rFonts w:ascii="Calibri" w:hAnsi="Calibri" w:cs="Calibri"/>
          <w:sz w:val="24"/>
          <w:szCs w:val="24"/>
        </w:rPr>
      </w:pPr>
    </w:p>
    <w:p w:rsidR="00D637CD" w:rsidP="00215A79" w:rsidRDefault="00D637CD" w14:paraId="533B5885" w14:textId="77777777">
      <w:pPr>
        <w:autoSpaceDE w:val="0"/>
        <w:autoSpaceDN w:val="0"/>
        <w:adjustRightInd w:val="0"/>
        <w:ind w:left="360"/>
        <w:jc w:val="left"/>
        <w:rPr>
          <w:rFonts w:ascii="Calibri" w:hAnsi="Calibri" w:cs="Calibri"/>
          <w:sz w:val="24"/>
          <w:szCs w:val="24"/>
        </w:rPr>
      </w:pPr>
    </w:p>
    <w:p w:rsidRPr="00EF2605" w:rsidR="00F94577" w:rsidP="00F94577" w:rsidRDefault="00F94577" w14:paraId="5F57C853" w14:textId="503E68D8">
      <w:pPr>
        <w:pStyle w:val="ListParagraph"/>
        <w:autoSpaceDE w:val="0"/>
        <w:autoSpaceDN w:val="0"/>
        <w:adjustRightInd w:val="0"/>
        <w:jc w:val="left"/>
        <w:rPr>
          <w:rFonts w:ascii="Calibri" w:hAnsi="Calibri" w:cs="Calibri"/>
          <w:sz w:val="24"/>
          <w:szCs w:val="24"/>
        </w:rPr>
      </w:pPr>
    </w:p>
    <w:p w:rsidR="00D278BE" w:rsidP="00F94577" w:rsidRDefault="00D278BE" w14:paraId="5E221950" w14:textId="77777777">
      <w:pPr>
        <w:autoSpaceDE w:val="0"/>
        <w:autoSpaceDN w:val="0"/>
        <w:adjustRightInd w:val="0"/>
        <w:jc w:val="left"/>
        <w:rPr>
          <w:rStyle w:val="Hyperlink"/>
          <w:rFonts w:ascii="Arial" w:hAnsi="Arial" w:cs="Arial"/>
          <w:b/>
          <w:color w:val="auto"/>
          <w:sz w:val="24"/>
          <w:szCs w:val="24"/>
          <w:u w:val="none"/>
        </w:rPr>
      </w:pPr>
    </w:p>
    <w:p w:rsidR="00E66CD3" w:rsidP="00F94577" w:rsidRDefault="00E66CD3" w14:paraId="27EBEE8E" w14:textId="77777777">
      <w:pPr>
        <w:autoSpaceDE w:val="0"/>
        <w:autoSpaceDN w:val="0"/>
        <w:adjustRightInd w:val="0"/>
        <w:jc w:val="left"/>
        <w:rPr>
          <w:rStyle w:val="Hyperlink"/>
          <w:rFonts w:ascii="Arial" w:hAnsi="Arial" w:cs="Arial"/>
          <w:b/>
          <w:color w:val="auto"/>
          <w:sz w:val="24"/>
          <w:szCs w:val="24"/>
          <w:u w:val="none"/>
        </w:rPr>
      </w:pPr>
    </w:p>
    <w:p w:rsidR="00E66CD3" w:rsidP="00F94577" w:rsidRDefault="00E66CD3" w14:paraId="2037A3F4" w14:textId="77777777">
      <w:pPr>
        <w:autoSpaceDE w:val="0"/>
        <w:autoSpaceDN w:val="0"/>
        <w:adjustRightInd w:val="0"/>
        <w:jc w:val="left"/>
        <w:rPr>
          <w:rStyle w:val="Hyperlink"/>
          <w:rFonts w:ascii="Arial" w:hAnsi="Arial" w:cs="Arial"/>
          <w:b/>
          <w:color w:val="auto"/>
          <w:sz w:val="24"/>
          <w:szCs w:val="24"/>
          <w:u w:val="none"/>
        </w:rPr>
      </w:pPr>
    </w:p>
    <w:p w:rsidR="00E66CD3" w:rsidP="00F94577" w:rsidRDefault="00E66CD3" w14:paraId="4A4B4618" w14:textId="77777777">
      <w:pPr>
        <w:autoSpaceDE w:val="0"/>
        <w:autoSpaceDN w:val="0"/>
        <w:adjustRightInd w:val="0"/>
        <w:jc w:val="left"/>
        <w:rPr>
          <w:rStyle w:val="Hyperlink"/>
          <w:rFonts w:ascii="Arial" w:hAnsi="Arial" w:cs="Arial"/>
          <w:b/>
          <w:color w:val="auto"/>
          <w:sz w:val="24"/>
          <w:szCs w:val="24"/>
          <w:u w:val="none"/>
        </w:rPr>
      </w:pPr>
    </w:p>
    <w:p w:rsidR="00E66CD3" w:rsidP="00F94577" w:rsidRDefault="00E66CD3" w14:paraId="01CFCB23" w14:textId="77777777">
      <w:pPr>
        <w:autoSpaceDE w:val="0"/>
        <w:autoSpaceDN w:val="0"/>
        <w:adjustRightInd w:val="0"/>
        <w:jc w:val="left"/>
        <w:rPr>
          <w:rStyle w:val="Hyperlink"/>
          <w:rFonts w:ascii="Arial" w:hAnsi="Arial" w:cs="Arial"/>
          <w:b/>
          <w:color w:val="auto"/>
          <w:sz w:val="24"/>
          <w:szCs w:val="24"/>
          <w:u w:val="none"/>
        </w:rPr>
      </w:pPr>
    </w:p>
    <w:p w:rsidR="00E66CD3" w:rsidP="00F94577" w:rsidRDefault="00E66CD3" w14:paraId="61F27459" w14:textId="77777777">
      <w:pPr>
        <w:autoSpaceDE w:val="0"/>
        <w:autoSpaceDN w:val="0"/>
        <w:adjustRightInd w:val="0"/>
        <w:jc w:val="left"/>
        <w:rPr>
          <w:rStyle w:val="Hyperlink"/>
          <w:rFonts w:ascii="Arial" w:hAnsi="Arial" w:cs="Arial"/>
          <w:b/>
          <w:color w:val="auto"/>
          <w:sz w:val="24"/>
          <w:szCs w:val="24"/>
          <w:u w:val="none"/>
        </w:rPr>
      </w:pPr>
    </w:p>
    <w:p w:rsidR="00E66CD3" w:rsidP="00F94577" w:rsidRDefault="00E66CD3" w14:paraId="4C081304" w14:textId="77777777">
      <w:pPr>
        <w:autoSpaceDE w:val="0"/>
        <w:autoSpaceDN w:val="0"/>
        <w:adjustRightInd w:val="0"/>
        <w:jc w:val="left"/>
        <w:rPr>
          <w:rStyle w:val="Hyperlink"/>
          <w:rFonts w:ascii="Arial" w:hAnsi="Arial" w:cs="Arial"/>
          <w:b/>
          <w:color w:val="auto"/>
          <w:sz w:val="24"/>
          <w:szCs w:val="24"/>
          <w:u w:val="none"/>
        </w:rPr>
      </w:pPr>
    </w:p>
    <w:p w:rsidR="00E66CD3" w:rsidP="00F94577" w:rsidRDefault="00E66CD3" w14:paraId="429BCA3B" w14:textId="77777777">
      <w:pPr>
        <w:autoSpaceDE w:val="0"/>
        <w:autoSpaceDN w:val="0"/>
        <w:adjustRightInd w:val="0"/>
        <w:jc w:val="left"/>
        <w:rPr>
          <w:rStyle w:val="Hyperlink"/>
          <w:rFonts w:ascii="Arial" w:hAnsi="Arial" w:cs="Arial"/>
          <w:b/>
          <w:color w:val="auto"/>
          <w:sz w:val="24"/>
          <w:szCs w:val="24"/>
          <w:u w:val="none"/>
        </w:rPr>
      </w:pPr>
    </w:p>
    <w:p w:rsidR="00E66CD3" w:rsidP="00F94577" w:rsidRDefault="00E66CD3" w14:paraId="2F1FC835" w14:textId="77777777">
      <w:pPr>
        <w:autoSpaceDE w:val="0"/>
        <w:autoSpaceDN w:val="0"/>
        <w:adjustRightInd w:val="0"/>
        <w:jc w:val="left"/>
        <w:rPr>
          <w:rStyle w:val="Hyperlink"/>
          <w:rFonts w:ascii="Arial" w:hAnsi="Arial" w:cs="Arial"/>
          <w:b/>
          <w:color w:val="auto"/>
          <w:sz w:val="24"/>
          <w:szCs w:val="24"/>
          <w:u w:val="none"/>
        </w:rPr>
      </w:pPr>
    </w:p>
    <w:p w:rsidR="00E66CD3" w:rsidP="00F94577" w:rsidRDefault="00E66CD3" w14:paraId="368A2F53" w14:textId="77777777">
      <w:pPr>
        <w:autoSpaceDE w:val="0"/>
        <w:autoSpaceDN w:val="0"/>
        <w:adjustRightInd w:val="0"/>
        <w:jc w:val="left"/>
        <w:rPr>
          <w:rStyle w:val="Hyperlink"/>
          <w:rFonts w:ascii="Arial" w:hAnsi="Arial" w:cs="Arial"/>
          <w:b/>
          <w:color w:val="auto"/>
          <w:sz w:val="24"/>
          <w:szCs w:val="24"/>
          <w:u w:val="none"/>
        </w:rPr>
      </w:pPr>
    </w:p>
    <w:p w:rsidR="00E66CD3" w:rsidP="00F94577" w:rsidRDefault="00E66CD3" w14:paraId="183CFE0F" w14:textId="77777777">
      <w:pPr>
        <w:autoSpaceDE w:val="0"/>
        <w:autoSpaceDN w:val="0"/>
        <w:adjustRightInd w:val="0"/>
        <w:jc w:val="left"/>
        <w:rPr>
          <w:rStyle w:val="Hyperlink"/>
          <w:rFonts w:ascii="Arial" w:hAnsi="Arial" w:cs="Arial"/>
          <w:b/>
          <w:color w:val="auto"/>
          <w:sz w:val="24"/>
          <w:szCs w:val="24"/>
          <w:u w:val="none"/>
        </w:rPr>
      </w:pPr>
    </w:p>
    <w:p w:rsidR="00E66CD3" w:rsidP="00F94577" w:rsidRDefault="00E66CD3" w14:paraId="38AEB0E0" w14:textId="77777777">
      <w:pPr>
        <w:autoSpaceDE w:val="0"/>
        <w:autoSpaceDN w:val="0"/>
        <w:adjustRightInd w:val="0"/>
        <w:jc w:val="left"/>
        <w:rPr>
          <w:rStyle w:val="Hyperlink"/>
          <w:rFonts w:ascii="Arial" w:hAnsi="Arial" w:cs="Arial"/>
          <w:b/>
          <w:color w:val="auto"/>
          <w:sz w:val="24"/>
          <w:szCs w:val="24"/>
          <w:u w:val="none"/>
        </w:rPr>
      </w:pPr>
    </w:p>
    <w:p w:rsidRPr="000E01DF" w:rsidR="00B94A75" w:rsidP="00F94577" w:rsidRDefault="000E01DF" w14:paraId="637B8DDB" w14:textId="1B292E10">
      <w:pPr>
        <w:autoSpaceDE w:val="0"/>
        <w:autoSpaceDN w:val="0"/>
        <w:adjustRightInd w:val="0"/>
        <w:jc w:val="left"/>
        <w:rPr>
          <w:rStyle w:val="Hyperlink"/>
          <w:rFonts w:ascii="Calibri" w:hAnsi="Calibri" w:cs="Calibri"/>
          <w:b/>
          <w:color w:val="auto"/>
          <w:sz w:val="28"/>
          <w:szCs w:val="28"/>
          <w:u w:val="none"/>
        </w:rPr>
      </w:pPr>
      <w:r w:rsidRPr="00792D71">
        <w:rPr>
          <w:rStyle w:val="Hyperlink"/>
          <w:rFonts w:ascii="Calibri" w:hAnsi="Calibri" w:cs="Calibri"/>
          <w:b/>
          <w:color w:val="auto"/>
          <w:sz w:val="32"/>
          <w:szCs w:val="32"/>
          <w:u w:val="none"/>
        </w:rPr>
        <w:t>Safeguarding Issues</w:t>
      </w:r>
      <w:r>
        <w:rPr>
          <w:rStyle w:val="Hyperlink"/>
          <w:rFonts w:ascii="Calibri" w:hAnsi="Calibri" w:cs="Calibri"/>
          <w:b/>
          <w:color w:val="auto"/>
          <w:sz w:val="28"/>
          <w:szCs w:val="28"/>
          <w:u w:val="none"/>
        </w:rPr>
        <w:t xml:space="preserve"> – </w:t>
      </w:r>
      <w:r w:rsidRPr="000E01DF">
        <w:rPr>
          <w:rStyle w:val="Hyperlink"/>
          <w:rFonts w:ascii="Calibri" w:hAnsi="Calibri" w:cs="Calibri"/>
          <w:b/>
          <w:color w:val="auto"/>
          <w:sz w:val="24"/>
          <w:szCs w:val="24"/>
          <w:u w:val="none"/>
        </w:rPr>
        <w:t>including local issues and guidance</w:t>
      </w:r>
    </w:p>
    <w:p w:rsidR="000E01DF" w:rsidP="00F94577" w:rsidRDefault="000E01DF" w14:paraId="6DF3D4F2" w14:textId="04C40AE6">
      <w:pPr>
        <w:autoSpaceDE w:val="0"/>
        <w:autoSpaceDN w:val="0"/>
        <w:adjustRightInd w:val="0"/>
        <w:jc w:val="left"/>
        <w:rPr>
          <w:rStyle w:val="Hyperlink"/>
          <w:rFonts w:ascii="Arial" w:hAnsi="Arial" w:cs="Arial"/>
          <w:b/>
          <w:color w:val="auto"/>
          <w:sz w:val="24"/>
          <w:szCs w:val="24"/>
          <w:u w:val="none"/>
        </w:rPr>
      </w:pPr>
    </w:p>
    <w:p w:rsidR="002319DD" w:rsidP="00F94577" w:rsidRDefault="002319DD" w14:paraId="36AF3A3A" w14:textId="77777777">
      <w:pPr>
        <w:autoSpaceDE w:val="0"/>
        <w:autoSpaceDN w:val="0"/>
        <w:adjustRightInd w:val="0"/>
        <w:jc w:val="left"/>
        <w:rPr>
          <w:rStyle w:val="Hyperlink"/>
          <w:rFonts w:ascii="Arial" w:hAnsi="Arial" w:cs="Arial"/>
          <w:b/>
          <w:color w:val="auto"/>
          <w:sz w:val="24"/>
          <w:szCs w:val="24"/>
          <w:u w:val="none"/>
        </w:rPr>
      </w:pPr>
    </w:p>
    <w:p w:rsidR="00602318" w:rsidP="00F94577" w:rsidRDefault="00602318" w14:paraId="6FE2CA68" w14:textId="7FE2A753">
      <w:pPr>
        <w:autoSpaceDE w:val="0"/>
        <w:autoSpaceDN w:val="0"/>
        <w:adjustRightInd w:val="0"/>
        <w:jc w:val="left"/>
        <w:rPr>
          <w:rStyle w:val="Hyperlink"/>
          <w:rFonts w:ascii="Calibri" w:hAnsi="Calibri" w:cs="Calibri"/>
          <w:b/>
          <w:color w:val="auto"/>
          <w:sz w:val="28"/>
          <w:szCs w:val="28"/>
          <w:u w:val="none"/>
        </w:rPr>
      </w:pPr>
      <w:r w:rsidRPr="006F334C">
        <w:rPr>
          <w:rStyle w:val="Hyperlink"/>
          <w:rFonts w:ascii="Calibri" w:hAnsi="Calibri" w:cs="Calibri"/>
          <w:b/>
          <w:color w:val="auto"/>
          <w:sz w:val="28"/>
          <w:szCs w:val="28"/>
          <w:u w:val="none"/>
        </w:rPr>
        <w:t>Anti-Bullying including Child-on-Child abuse</w:t>
      </w:r>
      <w:r w:rsidRPr="006F334C" w:rsidR="007C154A">
        <w:rPr>
          <w:rStyle w:val="Hyperlink"/>
          <w:rFonts w:ascii="Calibri" w:hAnsi="Calibri" w:cs="Calibri"/>
          <w:b/>
          <w:color w:val="auto"/>
          <w:sz w:val="28"/>
          <w:szCs w:val="28"/>
          <w:u w:val="none"/>
        </w:rPr>
        <w:t xml:space="preserve">, </w:t>
      </w:r>
      <w:r w:rsidRPr="006F334C" w:rsidR="00344A61">
        <w:rPr>
          <w:rStyle w:val="Hyperlink"/>
          <w:rFonts w:ascii="Calibri" w:hAnsi="Calibri" w:cs="Calibri"/>
          <w:b/>
          <w:color w:val="auto"/>
          <w:sz w:val="28"/>
          <w:szCs w:val="28"/>
          <w:u w:val="none"/>
        </w:rPr>
        <w:t>S</w:t>
      </w:r>
      <w:r w:rsidRPr="006F334C" w:rsidR="007C154A">
        <w:rPr>
          <w:rStyle w:val="Hyperlink"/>
          <w:rFonts w:ascii="Calibri" w:hAnsi="Calibri" w:cs="Calibri"/>
          <w:b/>
          <w:color w:val="auto"/>
          <w:sz w:val="28"/>
          <w:szCs w:val="28"/>
          <w:u w:val="none"/>
        </w:rPr>
        <w:t xml:space="preserve">exual </w:t>
      </w:r>
      <w:r w:rsidRPr="006F334C" w:rsidR="00344A61">
        <w:rPr>
          <w:rStyle w:val="Hyperlink"/>
          <w:rFonts w:ascii="Calibri" w:hAnsi="Calibri" w:cs="Calibri"/>
          <w:b/>
          <w:color w:val="auto"/>
          <w:sz w:val="28"/>
          <w:szCs w:val="28"/>
          <w:u w:val="none"/>
        </w:rPr>
        <w:t>V</w:t>
      </w:r>
      <w:r w:rsidRPr="006F334C" w:rsidR="007C154A">
        <w:rPr>
          <w:rStyle w:val="Hyperlink"/>
          <w:rFonts w:ascii="Calibri" w:hAnsi="Calibri" w:cs="Calibri"/>
          <w:b/>
          <w:color w:val="auto"/>
          <w:sz w:val="28"/>
          <w:szCs w:val="28"/>
          <w:u w:val="none"/>
        </w:rPr>
        <w:t xml:space="preserve">iolence and </w:t>
      </w:r>
      <w:r w:rsidRPr="006F334C" w:rsidR="00344A61">
        <w:rPr>
          <w:rStyle w:val="Hyperlink"/>
          <w:rFonts w:ascii="Calibri" w:hAnsi="Calibri" w:cs="Calibri"/>
          <w:b/>
          <w:color w:val="auto"/>
          <w:sz w:val="28"/>
          <w:szCs w:val="28"/>
          <w:u w:val="none"/>
        </w:rPr>
        <w:t>S</w:t>
      </w:r>
      <w:r w:rsidRPr="006F334C" w:rsidR="007C154A">
        <w:rPr>
          <w:rStyle w:val="Hyperlink"/>
          <w:rFonts w:ascii="Calibri" w:hAnsi="Calibri" w:cs="Calibri"/>
          <w:b/>
          <w:color w:val="auto"/>
          <w:sz w:val="28"/>
          <w:szCs w:val="28"/>
          <w:u w:val="none"/>
        </w:rPr>
        <w:t>exua</w:t>
      </w:r>
      <w:r w:rsidRPr="006F334C" w:rsidR="00344A61">
        <w:rPr>
          <w:rStyle w:val="Hyperlink"/>
          <w:rFonts w:ascii="Calibri" w:hAnsi="Calibri" w:cs="Calibri"/>
          <w:b/>
          <w:color w:val="auto"/>
          <w:sz w:val="28"/>
          <w:szCs w:val="28"/>
          <w:u w:val="none"/>
        </w:rPr>
        <w:t>l</w:t>
      </w:r>
      <w:r w:rsidRPr="006F334C" w:rsidR="007C154A">
        <w:rPr>
          <w:rStyle w:val="Hyperlink"/>
          <w:rFonts w:ascii="Calibri" w:hAnsi="Calibri" w:cs="Calibri"/>
          <w:b/>
          <w:color w:val="auto"/>
          <w:sz w:val="28"/>
          <w:szCs w:val="28"/>
          <w:u w:val="none"/>
        </w:rPr>
        <w:t xml:space="preserve"> </w:t>
      </w:r>
      <w:r w:rsidRPr="006F334C" w:rsidR="00C023E9">
        <w:rPr>
          <w:rStyle w:val="Hyperlink"/>
          <w:rFonts w:ascii="Calibri" w:hAnsi="Calibri" w:cs="Calibri"/>
          <w:b/>
          <w:color w:val="auto"/>
          <w:sz w:val="28"/>
          <w:szCs w:val="28"/>
          <w:u w:val="none"/>
        </w:rPr>
        <w:t>Harassment</w:t>
      </w:r>
    </w:p>
    <w:p w:rsidRPr="006F334C" w:rsidR="006F334C" w:rsidP="00F94577" w:rsidRDefault="006F334C" w14:paraId="2AEF94C0" w14:textId="77777777">
      <w:pPr>
        <w:autoSpaceDE w:val="0"/>
        <w:autoSpaceDN w:val="0"/>
        <w:adjustRightInd w:val="0"/>
        <w:jc w:val="left"/>
        <w:rPr>
          <w:rStyle w:val="Hyperlink"/>
          <w:rFonts w:ascii="Calibri" w:hAnsi="Calibri" w:cs="Calibri"/>
          <w:b/>
          <w:color w:val="auto"/>
          <w:sz w:val="28"/>
          <w:szCs w:val="28"/>
          <w:u w:val="none"/>
        </w:rPr>
      </w:pPr>
    </w:p>
    <w:p w:rsidR="00602318" w:rsidP="00F94577" w:rsidRDefault="00602318" w14:paraId="7E8BC099" w14:textId="3C4AA50C">
      <w:pPr>
        <w:autoSpaceDE w:val="0"/>
        <w:autoSpaceDN w:val="0"/>
        <w:adjustRightInd w:val="0"/>
        <w:jc w:val="left"/>
        <w:rPr>
          <w:rStyle w:val="Hyperlink"/>
          <w:rFonts w:ascii="Calibri" w:hAnsi="Calibri" w:cs="Calibri"/>
          <w:color w:val="auto"/>
          <w:sz w:val="24"/>
          <w:szCs w:val="24"/>
          <w:u w:val="none"/>
        </w:rPr>
      </w:pPr>
      <w:r>
        <w:rPr>
          <w:rStyle w:val="Hyperlink"/>
          <w:rFonts w:ascii="Calibri" w:hAnsi="Calibri" w:cs="Calibri"/>
          <w:color w:val="auto"/>
          <w:sz w:val="24"/>
          <w:szCs w:val="24"/>
          <w:u w:val="none"/>
        </w:rPr>
        <w:t xml:space="preserve">At </w:t>
      </w:r>
      <w:r w:rsidR="00164E87">
        <w:rPr>
          <w:rStyle w:val="Hyperlink"/>
          <w:rFonts w:ascii="Calibri" w:hAnsi="Calibri" w:cs="Calibri"/>
          <w:b/>
          <w:i/>
          <w:color w:val="auto"/>
          <w:sz w:val="24"/>
          <w:szCs w:val="24"/>
          <w:u w:val="none"/>
        </w:rPr>
        <w:t>Bentley New Village</w:t>
      </w:r>
      <w:r>
        <w:rPr>
          <w:rStyle w:val="Hyperlink"/>
          <w:rFonts w:ascii="Calibri" w:hAnsi="Calibri" w:cs="Calibri"/>
          <w:b/>
          <w:i/>
          <w:color w:val="auto"/>
          <w:sz w:val="24"/>
          <w:szCs w:val="24"/>
          <w:u w:val="none"/>
        </w:rPr>
        <w:t xml:space="preserve"> </w:t>
      </w:r>
      <w:r>
        <w:rPr>
          <w:rStyle w:val="Hyperlink"/>
          <w:rFonts w:ascii="Calibri" w:hAnsi="Calibri" w:cs="Calibri"/>
          <w:color w:val="auto"/>
          <w:sz w:val="24"/>
          <w:szCs w:val="24"/>
          <w:u w:val="none"/>
        </w:rPr>
        <w:t xml:space="preserve">we maintain an attitude of ‘it could happen here’ and staff in our setting recognise that children and young people are capable of abusing other children and young people (including online). </w:t>
      </w:r>
      <w:r w:rsidR="004875CD">
        <w:rPr>
          <w:rStyle w:val="Hyperlink"/>
          <w:rFonts w:ascii="Calibri" w:hAnsi="Calibri" w:cs="Calibri"/>
          <w:color w:val="auto"/>
          <w:sz w:val="24"/>
          <w:szCs w:val="24"/>
          <w:u w:val="none"/>
        </w:rPr>
        <w:t>All</w:t>
      </w:r>
      <w:r>
        <w:rPr>
          <w:rStyle w:val="Hyperlink"/>
          <w:rFonts w:ascii="Calibri" w:hAnsi="Calibri" w:cs="Calibri"/>
          <w:color w:val="auto"/>
          <w:sz w:val="24"/>
          <w:szCs w:val="24"/>
          <w:u w:val="none"/>
        </w:rPr>
        <w:t xml:space="preserve"> our staff are clear about the policy and procedures </w:t>
      </w:r>
      <w:r w:rsidR="001A1900">
        <w:rPr>
          <w:rStyle w:val="Hyperlink"/>
          <w:rFonts w:ascii="Calibri" w:hAnsi="Calibri" w:cs="Calibri"/>
          <w:color w:val="auto"/>
          <w:sz w:val="24"/>
          <w:szCs w:val="24"/>
          <w:u w:val="none"/>
        </w:rPr>
        <w:t>regarding</w:t>
      </w:r>
      <w:r>
        <w:rPr>
          <w:rStyle w:val="Hyperlink"/>
          <w:rFonts w:ascii="Calibri" w:hAnsi="Calibri" w:cs="Calibri"/>
          <w:color w:val="auto"/>
          <w:sz w:val="24"/>
          <w:szCs w:val="24"/>
          <w:u w:val="none"/>
        </w:rPr>
        <w:t xml:space="preserve"> anti-bullying</w:t>
      </w:r>
      <w:r w:rsidR="00344A61">
        <w:rPr>
          <w:rStyle w:val="Hyperlink"/>
          <w:rFonts w:ascii="Calibri" w:hAnsi="Calibri" w:cs="Calibri"/>
          <w:color w:val="auto"/>
          <w:sz w:val="24"/>
          <w:szCs w:val="24"/>
          <w:u w:val="none"/>
        </w:rPr>
        <w:t xml:space="preserve">, </w:t>
      </w:r>
      <w:r w:rsidR="00C82899">
        <w:rPr>
          <w:rStyle w:val="Hyperlink"/>
          <w:rFonts w:ascii="Calibri" w:hAnsi="Calibri" w:cs="Calibri"/>
          <w:color w:val="auto"/>
          <w:sz w:val="24"/>
          <w:szCs w:val="24"/>
          <w:u w:val="none"/>
        </w:rPr>
        <w:t xml:space="preserve">child on child abuse, sexual violence and sexual </w:t>
      </w:r>
      <w:r w:rsidR="004875CD">
        <w:rPr>
          <w:rStyle w:val="Hyperlink"/>
          <w:rFonts w:ascii="Calibri" w:hAnsi="Calibri" w:cs="Calibri"/>
          <w:color w:val="auto"/>
          <w:sz w:val="24"/>
          <w:szCs w:val="24"/>
          <w:u w:val="none"/>
        </w:rPr>
        <w:t>harassment</w:t>
      </w:r>
      <w:r>
        <w:rPr>
          <w:rStyle w:val="Hyperlink"/>
          <w:rFonts w:ascii="Calibri" w:hAnsi="Calibri" w:cs="Calibri"/>
          <w:color w:val="auto"/>
          <w:sz w:val="24"/>
          <w:szCs w:val="24"/>
          <w:u w:val="none"/>
        </w:rPr>
        <w:t>.</w:t>
      </w:r>
    </w:p>
    <w:p w:rsidR="00A43B3D" w:rsidP="00F94577" w:rsidRDefault="00A43B3D" w14:paraId="41EEE1CF" w14:textId="7596F876">
      <w:pPr>
        <w:autoSpaceDE w:val="0"/>
        <w:autoSpaceDN w:val="0"/>
        <w:adjustRightInd w:val="0"/>
        <w:jc w:val="left"/>
        <w:rPr>
          <w:rStyle w:val="Hyperlink"/>
          <w:rFonts w:ascii="Calibri" w:hAnsi="Calibri" w:cs="Calibri"/>
          <w:b/>
          <w:bCs/>
          <w:i/>
          <w:iCs/>
          <w:color w:val="auto"/>
          <w:sz w:val="24"/>
          <w:szCs w:val="24"/>
          <w:u w:val="none"/>
        </w:rPr>
      </w:pPr>
    </w:p>
    <w:p w:rsidRPr="00A43B3D" w:rsidR="00A43B3D" w:rsidP="00DB6D29" w:rsidRDefault="00A43B3D" w14:paraId="7A31BAEB" w14:textId="1ADCF84B">
      <w:pPr>
        <w:autoSpaceDE w:val="0"/>
        <w:autoSpaceDN w:val="0"/>
        <w:adjustRightInd w:val="0"/>
        <w:jc w:val="left"/>
        <w:rPr>
          <w:rStyle w:val="Hyperlink"/>
          <w:rFonts w:ascii="Calibri" w:hAnsi="Calibri" w:cs="Calibri"/>
          <w:color w:val="auto"/>
          <w:sz w:val="24"/>
          <w:szCs w:val="24"/>
          <w:u w:val="none"/>
        </w:rPr>
      </w:pPr>
      <w:r w:rsidRPr="006F334C">
        <w:rPr>
          <w:rStyle w:val="Hyperlink"/>
          <w:rFonts w:ascii="Calibri" w:hAnsi="Calibri" w:cs="Calibri"/>
          <w:color w:val="auto"/>
          <w:sz w:val="24"/>
          <w:szCs w:val="24"/>
          <w:u w:val="none"/>
        </w:rPr>
        <w:t xml:space="preserve">Staff are aware of and follow the </w:t>
      </w:r>
      <w:r w:rsidRPr="006F334C" w:rsidR="001A1900">
        <w:rPr>
          <w:rStyle w:val="Hyperlink"/>
          <w:rFonts w:ascii="Calibri" w:hAnsi="Calibri" w:cs="Calibri"/>
          <w:color w:val="auto"/>
          <w:sz w:val="24"/>
          <w:szCs w:val="24"/>
          <w:u w:val="none"/>
        </w:rPr>
        <w:t>statutory</w:t>
      </w:r>
      <w:r w:rsidRPr="006F334C">
        <w:rPr>
          <w:rStyle w:val="Hyperlink"/>
          <w:rFonts w:ascii="Calibri" w:hAnsi="Calibri" w:cs="Calibri"/>
          <w:color w:val="auto"/>
          <w:sz w:val="24"/>
          <w:szCs w:val="24"/>
          <w:u w:val="none"/>
        </w:rPr>
        <w:t xml:space="preserve"> guidance </w:t>
      </w:r>
      <w:r w:rsidRPr="006F334C" w:rsidR="00D569AE">
        <w:rPr>
          <w:rStyle w:val="Hyperlink"/>
          <w:rFonts w:ascii="Calibri" w:hAnsi="Calibri" w:cs="Calibri"/>
          <w:color w:val="auto"/>
          <w:sz w:val="24"/>
          <w:szCs w:val="24"/>
          <w:u w:val="none"/>
        </w:rPr>
        <w:t>in KCSIE 2023 on how schools should respond to all signs, reports and concerns</w:t>
      </w:r>
      <w:r w:rsidRPr="006F334C" w:rsidR="0009453E">
        <w:rPr>
          <w:rStyle w:val="Hyperlink"/>
          <w:rFonts w:ascii="Calibri" w:hAnsi="Calibri" w:cs="Calibri"/>
          <w:color w:val="auto"/>
          <w:sz w:val="24"/>
          <w:szCs w:val="24"/>
          <w:u w:val="none"/>
        </w:rPr>
        <w:t xml:space="preserve"> of </w:t>
      </w:r>
      <w:r w:rsidRPr="006F334C" w:rsidR="00453CFB">
        <w:rPr>
          <w:rStyle w:val="Hyperlink"/>
          <w:rFonts w:ascii="Calibri" w:hAnsi="Calibri" w:cs="Calibri"/>
          <w:color w:val="auto"/>
          <w:sz w:val="24"/>
          <w:szCs w:val="24"/>
          <w:u w:val="none"/>
        </w:rPr>
        <w:t>child-on-child</w:t>
      </w:r>
      <w:r w:rsidRPr="006F334C" w:rsidR="0009453E">
        <w:rPr>
          <w:rStyle w:val="Hyperlink"/>
          <w:rFonts w:ascii="Calibri" w:hAnsi="Calibri" w:cs="Calibri"/>
          <w:color w:val="auto"/>
          <w:sz w:val="24"/>
          <w:szCs w:val="24"/>
          <w:u w:val="none"/>
        </w:rPr>
        <w:t xml:space="preserve"> sexual violence</w:t>
      </w:r>
      <w:r w:rsidRPr="006F334C" w:rsidR="00050BAA">
        <w:rPr>
          <w:rStyle w:val="Hyperlink"/>
          <w:rFonts w:ascii="Calibri" w:hAnsi="Calibri" w:cs="Calibri"/>
          <w:color w:val="auto"/>
          <w:sz w:val="24"/>
          <w:szCs w:val="24"/>
          <w:u w:val="none"/>
        </w:rPr>
        <w:t xml:space="preserve"> and sexual </w:t>
      </w:r>
      <w:r w:rsidRPr="006F334C" w:rsidR="001A1900">
        <w:rPr>
          <w:rStyle w:val="Hyperlink"/>
          <w:rFonts w:ascii="Calibri" w:hAnsi="Calibri" w:cs="Calibri"/>
          <w:color w:val="auto"/>
          <w:sz w:val="24"/>
          <w:szCs w:val="24"/>
          <w:u w:val="none"/>
        </w:rPr>
        <w:t>harassment</w:t>
      </w:r>
      <w:r w:rsidRPr="006F334C" w:rsidR="00DB6D29">
        <w:rPr>
          <w:rStyle w:val="Hyperlink"/>
          <w:rFonts w:ascii="Calibri" w:hAnsi="Calibri" w:cs="Calibri"/>
          <w:color w:val="auto"/>
          <w:sz w:val="24"/>
          <w:szCs w:val="24"/>
          <w:u w:val="none"/>
        </w:rPr>
        <w:t>,</w:t>
      </w:r>
      <w:r w:rsidRPr="00DB6D29" w:rsidR="00DB6D29">
        <w:rPr>
          <w:rStyle w:val="Hyperlink"/>
          <w:rFonts w:ascii="Calibri" w:hAnsi="Calibri" w:cs="Calibri"/>
          <w:color w:val="auto"/>
          <w:sz w:val="24"/>
          <w:szCs w:val="24"/>
          <w:u w:val="none"/>
        </w:rPr>
        <w:t xml:space="preserve"> including those that have happened outside of the school or college premises, and/or online</w:t>
      </w:r>
      <w:r w:rsidR="006F334C">
        <w:rPr>
          <w:rStyle w:val="Hyperlink"/>
          <w:rFonts w:ascii="Calibri" w:hAnsi="Calibri" w:cs="Calibri"/>
          <w:color w:val="auto"/>
          <w:sz w:val="24"/>
          <w:szCs w:val="24"/>
          <w:u w:val="none"/>
        </w:rPr>
        <w:t>.</w:t>
      </w:r>
    </w:p>
    <w:p w:rsidR="00745AAA" w:rsidP="00F94577" w:rsidRDefault="00745AAA" w14:paraId="41818CB9" w14:textId="3BEC8072">
      <w:pPr>
        <w:autoSpaceDE w:val="0"/>
        <w:autoSpaceDN w:val="0"/>
        <w:adjustRightInd w:val="0"/>
        <w:jc w:val="left"/>
        <w:rPr>
          <w:rStyle w:val="Hyperlink"/>
          <w:rFonts w:ascii="Calibri" w:hAnsi="Calibri" w:cs="Calibri"/>
          <w:color w:val="auto"/>
          <w:sz w:val="24"/>
          <w:szCs w:val="24"/>
          <w:u w:val="none"/>
        </w:rPr>
      </w:pPr>
    </w:p>
    <w:p w:rsidR="00602318" w:rsidP="00F94577" w:rsidRDefault="00602318" w14:paraId="5C80A684" w14:textId="75932290">
      <w:pPr>
        <w:autoSpaceDE w:val="0"/>
        <w:autoSpaceDN w:val="0"/>
        <w:adjustRightInd w:val="0"/>
        <w:jc w:val="left"/>
        <w:rPr>
          <w:rStyle w:val="Hyperlink"/>
          <w:rFonts w:ascii="Calibri" w:hAnsi="Calibri" w:cs="Calibri"/>
          <w:color w:val="auto"/>
          <w:sz w:val="24"/>
          <w:szCs w:val="24"/>
          <w:u w:val="none"/>
        </w:rPr>
      </w:pPr>
      <w:r>
        <w:rPr>
          <w:rStyle w:val="Hyperlink"/>
          <w:rFonts w:ascii="Calibri" w:hAnsi="Calibri" w:cs="Calibri"/>
          <w:color w:val="auto"/>
          <w:sz w:val="24"/>
          <w:szCs w:val="24"/>
          <w:u w:val="none"/>
        </w:rPr>
        <w:t>Useful links</w:t>
      </w:r>
    </w:p>
    <w:p w:rsidR="00745AAA" w:rsidP="00F94577" w:rsidRDefault="00745AAA" w14:paraId="636F8C08" w14:textId="77777777">
      <w:pPr>
        <w:autoSpaceDE w:val="0"/>
        <w:autoSpaceDN w:val="0"/>
        <w:adjustRightInd w:val="0"/>
        <w:jc w:val="left"/>
        <w:rPr>
          <w:rStyle w:val="Hyperlink"/>
          <w:rFonts w:ascii="Calibri" w:hAnsi="Calibri" w:cs="Calibri"/>
          <w:color w:val="auto"/>
          <w:sz w:val="24"/>
          <w:szCs w:val="24"/>
          <w:u w:val="none"/>
        </w:rPr>
      </w:pPr>
    </w:p>
    <w:p w:rsidRPr="00BF1BA1" w:rsidR="00602318" w:rsidP="00F94577" w:rsidRDefault="008336DC" w14:paraId="27DE035A" w14:textId="599361B4">
      <w:pPr>
        <w:autoSpaceDE w:val="0"/>
        <w:autoSpaceDN w:val="0"/>
        <w:adjustRightInd w:val="0"/>
        <w:jc w:val="left"/>
        <w:rPr>
          <w:rFonts w:ascii="Calibri" w:hAnsi="Calibri" w:cs="Calibri"/>
          <w:sz w:val="24"/>
          <w:szCs w:val="24"/>
        </w:rPr>
      </w:pPr>
      <w:hyperlink w:history="1" r:id="rId39">
        <w:r w:rsidRPr="00BF1BA1" w:rsidR="002A7408">
          <w:rPr>
            <w:rFonts w:ascii="Calibri" w:hAnsi="Calibri" w:cs="Calibri"/>
            <w:color w:val="0000FF"/>
            <w:sz w:val="24"/>
            <w:szCs w:val="24"/>
            <w:u w:val="single"/>
          </w:rPr>
          <w:t>Keeping children safe in education - GOV.UK (www.gov.uk)</w:t>
        </w:r>
      </w:hyperlink>
    </w:p>
    <w:p w:rsidRPr="00BF1BA1" w:rsidR="00602318" w:rsidP="00F94577" w:rsidRDefault="008336DC" w14:paraId="5A7CD206" w14:textId="6365AB77">
      <w:pPr>
        <w:autoSpaceDE w:val="0"/>
        <w:autoSpaceDN w:val="0"/>
        <w:adjustRightInd w:val="0"/>
        <w:jc w:val="left"/>
        <w:rPr>
          <w:rFonts w:ascii="Calibri" w:hAnsi="Calibri" w:cs="Calibri"/>
          <w:color w:val="0000FF"/>
          <w:sz w:val="24"/>
          <w:szCs w:val="24"/>
          <w:u w:val="single"/>
        </w:rPr>
      </w:pPr>
      <w:hyperlink w:history="1">
        <w:r w:rsidRPr="00BF1BA1" w:rsidR="0009453E">
          <w:rPr>
            <w:rStyle w:val="Hyperlink"/>
            <w:rFonts w:ascii="Calibri" w:hAnsi="Calibri" w:cs="Calibri"/>
            <w:sz w:val="24"/>
            <w:szCs w:val="24"/>
          </w:rPr>
          <w:t>Working together to safeguard children - GOV.UK (www.gov.uk)</w:t>
        </w:r>
      </w:hyperlink>
    </w:p>
    <w:p w:rsidRPr="00BF1BA1" w:rsidR="006651C6" w:rsidP="00F94577" w:rsidRDefault="008336DC" w14:paraId="3A07026A" w14:textId="37AA43E9">
      <w:pPr>
        <w:autoSpaceDE w:val="0"/>
        <w:autoSpaceDN w:val="0"/>
        <w:adjustRightInd w:val="0"/>
        <w:jc w:val="left"/>
        <w:rPr>
          <w:rFonts w:ascii="Calibri" w:hAnsi="Calibri" w:cs="Calibri"/>
          <w:sz w:val="24"/>
          <w:szCs w:val="24"/>
        </w:rPr>
      </w:pPr>
      <w:hyperlink w:history="1" r:id="rId40">
        <w:r w:rsidRPr="00BF1BA1" w:rsidR="006651C6">
          <w:rPr>
            <w:rFonts w:ascii="Calibri" w:hAnsi="Calibri" w:cs="Calibri"/>
            <w:color w:val="0000FF"/>
            <w:sz w:val="24"/>
            <w:szCs w:val="24"/>
            <w:u w:val="single"/>
          </w:rPr>
          <w:t>What is sexual consent? | Rape Crisis England &amp; Wales</w:t>
        </w:r>
      </w:hyperlink>
    </w:p>
    <w:p w:rsidRPr="00BF1BA1" w:rsidR="00A24861" w:rsidP="00F94577" w:rsidRDefault="00A24861" w14:paraId="0485A827" w14:textId="3F270E30">
      <w:pPr>
        <w:autoSpaceDE w:val="0"/>
        <w:autoSpaceDN w:val="0"/>
        <w:adjustRightInd w:val="0"/>
        <w:jc w:val="left"/>
        <w:rPr>
          <w:rFonts w:ascii="Calibri" w:hAnsi="Calibri" w:cs="Calibri"/>
          <w:sz w:val="24"/>
          <w:szCs w:val="24"/>
          <w:highlight w:val="yellow"/>
        </w:rPr>
      </w:pPr>
    </w:p>
    <w:p w:rsidR="00A24861" w:rsidP="00F94577" w:rsidRDefault="00A24861" w14:paraId="7DF75464" w14:textId="167DC751">
      <w:pPr>
        <w:autoSpaceDE w:val="0"/>
        <w:autoSpaceDN w:val="0"/>
        <w:adjustRightInd w:val="0"/>
        <w:jc w:val="left"/>
        <w:rPr>
          <w:rFonts w:ascii="Calibri" w:hAnsi="Calibri" w:cs="Calibri"/>
          <w:highlight w:val="yellow"/>
        </w:rPr>
      </w:pPr>
    </w:p>
    <w:p w:rsidR="00AD0B6E" w:rsidP="00F94577" w:rsidRDefault="00AD0B6E" w14:paraId="2FE50597" w14:textId="77777777">
      <w:pPr>
        <w:autoSpaceDE w:val="0"/>
        <w:autoSpaceDN w:val="0"/>
        <w:adjustRightInd w:val="0"/>
        <w:jc w:val="left"/>
        <w:rPr>
          <w:rFonts w:ascii="Calibri" w:hAnsi="Calibri" w:cs="Calibri"/>
          <w:highlight w:val="yellow"/>
        </w:rPr>
      </w:pPr>
    </w:p>
    <w:p w:rsidR="00C84BD7" w:rsidP="00F94577" w:rsidRDefault="00C84BD7" w14:paraId="45AD0C97" w14:textId="43D4BEFE">
      <w:pPr>
        <w:autoSpaceDE w:val="0"/>
        <w:autoSpaceDN w:val="0"/>
        <w:adjustRightInd w:val="0"/>
        <w:jc w:val="left"/>
        <w:rPr>
          <w:rStyle w:val="Hyperlink"/>
          <w:rFonts w:ascii="Calibri" w:hAnsi="Calibri" w:cs="Calibri"/>
          <w:b/>
          <w:color w:val="auto"/>
          <w:sz w:val="28"/>
          <w:szCs w:val="28"/>
          <w:u w:val="none"/>
        </w:rPr>
      </w:pPr>
      <w:r w:rsidRPr="006F334C">
        <w:rPr>
          <w:rStyle w:val="Hyperlink"/>
          <w:rFonts w:ascii="Calibri" w:hAnsi="Calibri" w:cs="Calibri"/>
          <w:b/>
          <w:color w:val="auto"/>
          <w:sz w:val="28"/>
          <w:szCs w:val="28"/>
          <w:u w:val="none"/>
        </w:rPr>
        <w:t>Child Exploitation (C</w:t>
      </w:r>
      <w:r w:rsidRPr="006F334C" w:rsidR="00DE303B">
        <w:rPr>
          <w:rStyle w:val="Hyperlink"/>
          <w:rFonts w:ascii="Calibri" w:hAnsi="Calibri" w:cs="Calibri"/>
          <w:b/>
          <w:color w:val="auto"/>
          <w:sz w:val="28"/>
          <w:szCs w:val="28"/>
          <w:u w:val="none"/>
        </w:rPr>
        <w:t xml:space="preserve">hild </w:t>
      </w:r>
      <w:r w:rsidRPr="006F334C">
        <w:rPr>
          <w:rStyle w:val="Hyperlink"/>
          <w:rFonts w:ascii="Calibri" w:hAnsi="Calibri" w:cs="Calibri"/>
          <w:b/>
          <w:color w:val="auto"/>
          <w:sz w:val="28"/>
          <w:szCs w:val="28"/>
          <w:u w:val="none"/>
        </w:rPr>
        <w:t>C</w:t>
      </w:r>
      <w:r w:rsidRPr="006F334C" w:rsidR="00DE303B">
        <w:rPr>
          <w:rStyle w:val="Hyperlink"/>
          <w:rFonts w:ascii="Calibri" w:hAnsi="Calibri" w:cs="Calibri"/>
          <w:b/>
          <w:color w:val="auto"/>
          <w:sz w:val="28"/>
          <w:szCs w:val="28"/>
          <w:u w:val="none"/>
        </w:rPr>
        <w:t xml:space="preserve">riminal </w:t>
      </w:r>
      <w:r w:rsidRPr="006F334C">
        <w:rPr>
          <w:rStyle w:val="Hyperlink"/>
          <w:rFonts w:ascii="Calibri" w:hAnsi="Calibri" w:cs="Calibri"/>
          <w:b/>
          <w:color w:val="auto"/>
          <w:sz w:val="28"/>
          <w:szCs w:val="28"/>
          <w:u w:val="none"/>
        </w:rPr>
        <w:t>E</w:t>
      </w:r>
      <w:r w:rsidRPr="006F334C" w:rsidR="00DE303B">
        <w:rPr>
          <w:rStyle w:val="Hyperlink"/>
          <w:rFonts w:ascii="Calibri" w:hAnsi="Calibri" w:cs="Calibri"/>
          <w:b/>
          <w:color w:val="auto"/>
          <w:sz w:val="28"/>
          <w:szCs w:val="28"/>
          <w:u w:val="none"/>
        </w:rPr>
        <w:t>xploitation</w:t>
      </w:r>
      <w:r w:rsidRPr="006F334C">
        <w:rPr>
          <w:rStyle w:val="Hyperlink"/>
          <w:rFonts w:ascii="Calibri" w:hAnsi="Calibri" w:cs="Calibri"/>
          <w:b/>
          <w:color w:val="auto"/>
          <w:sz w:val="28"/>
          <w:szCs w:val="28"/>
          <w:u w:val="none"/>
        </w:rPr>
        <w:t xml:space="preserve"> and C</w:t>
      </w:r>
      <w:r w:rsidRPr="006F334C" w:rsidR="00DE303B">
        <w:rPr>
          <w:rStyle w:val="Hyperlink"/>
          <w:rFonts w:ascii="Calibri" w:hAnsi="Calibri" w:cs="Calibri"/>
          <w:b/>
          <w:color w:val="auto"/>
          <w:sz w:val="28"/>
          <w:szCs w:val="28"/>
          <w:u w:val="none"/>
        </w:rPr>
        <w:t xml:space="preserve">hild </w:t>
      </w:r>
      <w:r w:rsidRPr="006F334C">
        <w:rPr>
          <w:rStyle w:val="Hyperlink"/>
          <w:rFonts w:ascii="Calibri" w:hAnsi="Calibri" w:cs="Calibri"/>
          <w:b/>
          <w:color w:val="auto"/>
          <w:sz w:val="28"/>
          <w:szCs w:val="28"/>
          <w:u w:val="none"/>
        </w:rPr>
        <w:t>S</w:t>
      </w:r>
      <w:r w:rsidRPr="006F334C" w:rsidR="00DE303B">
        <w:rPr>
          <w:rStyle w:val="Hyperlink"/>
          <w:rFonts w:ascii="Calibri" w:hAnsi="Calibri" w:cs="Calibri"/>
          <w:b/>
          <w:color w:val="auto"/>
          <w:sz w:val="28"/>
          <w:szCs w:val="28"/>
          <w:u w:val="none"/>
        </w:rPr>
        <w:t xml:space="preserve">exual </w:t>
      </w:r>
      <w:r w:rsidRPr="006F334C">
        <w:rPr>
          <w:rStyle w:val="Hyperlink"/>
          <w:rFonts w:ascii="Calibri" w:hAnsi="Calibri" w:cs="Calibri"/>
          <w:b/>
          <w:color w:val="auto"/>
          <w:sz w:val="28"/>
          <w:szCs w:val="28"/>
          <w:u w:val="none"/>
        </w:rPr>
        <w:t>E</w:t>
      </w:r>
      <w:r w:rsidRPr="006F334C" w:rsidR="00DE303B">
        <w:rPr>
          <w:rStyle w:val="Hyperlink"/>
          <w:rFonts w:ascii="Calibri" w:hAnsi="Calibri" w:cs="Calibri"/>
          <w:b/>
          <w:color w:val="auto"/>
          <w:sz w:val="28"/>
          <w:szCs w:val="28"/>
          <w:u w:val="none"/>
        </w:rPr>
        <w:t>xploitation</w:t>
      </w:r>
      <w:r w:rsidRPr="006F334C">
        <w:rPr>
          <w:rStyle w:val="Hyperlink"/>
          <w:rFonts w:ascii="Calibri" w:hAnsi="Calibri" w:cs="Calibri"/>
          <w:b/>
          <w:color w:val="auto"/>
          <w:sz w:val="28"/>
          <w:szCs w:val="28"/>
          <w:u w:val="none"/>
        </w:rPr>
        <w:t xml:space="preserve">)  </w:t>
      </w:r>
    </w:p>
    <w:p w:rsidRPr="006F334C" w:rsidR="006F334C" w:rsidP="00F94577" w:rsidRDefault="006F334C" w14:paraId="71C5544B" w14:textId="77777777">
      <w:pPr>
        <w:autoSpaceDE w:val="0"/>
        <w:autoSpaceDN w:val="0"/>
        <w:adjustRightInd w:val="0"/>
        <w:jc w:val="left"/>
        <w:rPr>
          <w:rStyle w:val="Hyperlink"/>
          <w:rFonts w:ascii="Calibri" w:hAnsi="Calibri" w:cs="Calibri"/>
          <w:b/>
          <w:color w:val="auto"/>
          <w:sz w:val="28"/>
          <w:szCs w:val="28"/>
          <w:u w:val="none"/>
        </w:rPr>
      </w:pPr>
    </w:p>
    <w:p w:rsidR="00E42E2A" w:rsidP="00F94577" w:rsidRDefault="00E42E2A" w14:paraId="08C71A77" w14:textId="2A68C656">
      <w:pPr>
        <w:autoSpaceDE w:val="0"/>
        <w:autoSpaceDN w:val="0"/>
        <w:adjustRightInd w:val="0"/>
        <w:jc w:val="left"/>
        <w:rPr>
          <w:rStyle w:val="Hyperlink"/>
          <w:rFonts w:ascii="Calibri" w:hAnsi="Calibri" w:cs="Calibri"/>
          <w:color w:val="auto"/>
          <w:sz w:val="24"/>
          <w:szCs w:val="24"/>
          <w:u w:val="none"/>
        </w:rPr>
      </w:pPr>
      <w:r>
        <w:rPr>
          <w:rStyle w:val="Hyperlink"/>
          <w:rFonts w:ascii="Calibri" w:hAnsi="Calibri" w:cs="Calibri"/>
          <w:color w:val="auto"/>
          <w:sz w:val="24"/>
          <w:szCs w:val="24"/>
          <w:u w:val="none"/>
        </w:rPr>
        <w:t xml:space="preserve">At </w:t>
      </w:r>
      <w:r w:rsidR="00164E87">
        <w:rPr>
          <w:rStyle w:val="Hyperlink"/>
          <w:rFonts w:ascii="Calibri" w:hAnsi="Calibri" w:cs="Calibri"/>
          <w:b/>
          <w:i/>
          <w:color w:val="auto"/>
          <w:sz w:val="24"/>
          <w:szCs w:val="24"/>
          <w:u w:val="none"/>
        </w:rPr>
        <w:t>Bentley New Village</w:t>
      </w:r>
      <w:r>
        <w:rPr>
          <w:rStyle w:val="Hyperlink"/>
          <w:rFonts w:ascii="Calibri" w:hAnsi="Calibri" w:cs="Calibri"/>
          <w:b/>
          <w:i/>
          <w:color w:val="auto"/>
          <w:sz w:val="24"/>
          <w:szCs w:val="24"/>
          <w:u w:val="none"/>
        </w:rPr>
        <w:t xml:space="preserve"> </w:t>
      </w:r>
      <w:r>
        <w:rPr>
          <w:rStyle w:val="Hyperlink"/>
          <w:rFonts w:ascii="Calibri" w:hAnsi="Calibri" w:cs="Calibri"/>
          <w:color w:val="auto"/>
          <w:sz w:val="24"/>
          <w:szCs w:val="24"/>
          <w:u w:val="none"/>
        </w:rPr>
        <w:t xml:space="preserve">we recognise that child exploitation is a form of abuse. We understand that children/young people often trust their abuser and do not know that what is happening is wrong, or they feel they are unable to tell anyone due to fear, </w:t>
      </w:r>
      <w:r w:rsidR="001A1900">
        <w:rPr>
          <w:rStyle w:val="Hyperlink"/>
          <w:rFonts w:ascii="Calibri" w:hAnsi="Calibri" w:cs="Calibri"/>
          <w:color w:val="auto"/>
          <w:sz w:val="24"/>
          <w:szCs w:val="24"/>
          <w:u w:val="none"/>
        </w:rPr>
        <w:t>intimidation,</w:t>
      </w:r>
      <w:r>
        <w:rPr>
          <w:rStyle w:val="Hyperlink"/>
          <w:rFonts w:ascii="Calibri" w:hAnsi="Calibri" w:cs="Calibri"/>
          <w:color w:val="auto"/>
          <w:sz w:val="24"/>
          <w:szCs w:val="24"/>
          <w:u w:val="none"/>
        </w:rPr>
        <w:t xml:space="preserve"> and violence. We recognise that we all have a role to play to spot the signs and help keep children/young people safe. </w:t>
      </w:r>
      <w:r w:rsidR="001A1900">
        <w:rPr>
          <w:rStyle w:val="Hyperlink"/>
          <w:rFonts w:ascii="Calibri" w:hAnsi="Calibri" w:cs="Calibri"/>
          <w:color w:val="auto"/>
          <w:sz w:val="24"/>
          <w:szCs w:val="24"/>
          <w:u w:val="none"/>
        </w:rPr>
        <w:t>All</w:t>
      </w:r>
      <w:r>
        <w:rPr>
          <w:rStyle w:val="Hyperlink"/>
          <w:rFonts w:ascii="Calibri" w:hAnsi="Calibri" w:cs="Calibri"/>
          <w:color w:val="auto"/>
          <w:sz w:val="24"/>
          <w:szCs w:val="24"/>
          <w:u w:val="none"/>
        </w:rPr>
        <w:t xml:space="preserve"> our staff are clear about the policy and procedures with regards to child exploitation and will report concerns to Doncaster Children’s Social Care </w:t>
      </w:r>
    </w:p>
    <w:p w:rsidR="00E42E2A" w:rsidP="00F94577" w:rsidRDefault="00E42E2A" w14:paraId="5045CCDD" w14:textId="182A58ED">
      <w:pPr>
        <w:autoSpaceDE w:val="0"/>
        <w:autoSpaceDN w:val="0"/>
        <w:adjustRightInd w:val="0"/>
        <w:jc w:val="left"/>
        <w:rPr>
          <w:rStyle w:val="Hyperlink"/>
          <w:rFonts w:ascii="Calibri" w:hAnsi="Calibri" w:cs="Calibri"/>
          <w:color w:val="auto"/>
          <w:sz w:val="24"/>
          <w:szCs w:val="24"/>
          <w:u w:val="none"/>
        </w:rPr>
      </w:pPr>
    </w:p>
    <w:p w:rsidR="00E42E2A" w:rsidP="00F94577" w:rsidRDefault="00E42E2A" w14:paraId="2BA240BC" w14:textId="0A7B2202">
      <w:pPr>
        <w:autoSpaceDE w:val="0"/>
        <w:autoSpaceDN w:val="0"/>
        <w:adjustRightInd w:val="0"/>
        <w:jc w:val="left"/>
        <w:rPr>
          <w:rStyle w:val="Hyperlink"/>
          <w:rFonts w:ascii="Calibri" w:hAnsi="Calibri" w:cs="Calibri"/>
          <w:color w:val="auto"/>
          <w:sz w:val="24"/>
          <w:szCs w:val="24"/>
          <w:u w:val="none"/>
        </w:rPr>
      </w:pPr>
      <w:r>
        <w:rPr>
          <w:rStyle w:val="Hyperlink"/>
          <w:rFonts w:ascii="Calibri" w:hAnsi="Calibri" w:cs="Calibri"/>
          <w:color w:val="auto"/>
          <w:sz w:val="24"/>
          <w:szCs w:val="24"/>
          <w:u w:val="none"/>
        </w:rPr>
        <w:t>Useful links:</w:t>
      </w:r>
    </w:p>
    <w:p w:rsidR="004A30DE" w:rsidP="004A30DE" w:rsidRDefault="00E42E2A" w14:paraId="51A7EE88" w14:textId="77777777">
      <w:pPr>
        <w:autoSpaceDE w:val="0"/>
        <w:autoSpaceDN w:val="0"/>
        <w:adjustRightInd w:val="0"/>
        <w:jc w:val="left"/>
        <w:rPr>
          <w:rFonts w:ascii="Calibri" w:hAnsi="Calibri" w:cs="Calibri"/>
          <w:color w:val="0000FF"/>
          <w:u w:val="single"/>
        </w:rPr>
      </w:pPr>
      <w:r w:rsidRPr="00E42E2A">
        <w:rPr>
          <w:rFonts w:ascii="Calibri" w:hAnsi="Calibri" w:cs="Calibri"/>
          <w:color w:val="0000FF"/>
          <w:u w:val="single"/>
        </w:rPr>
        <w:t>Exploitation | Doncaster Safeguarding Children Partnership (dscp.org.uk)</w:t>
      </w:r>
    </w:p>
    <w:p w:rsidRPr="00E42E2A" w:rsidR="004A30DE" w:rsidP="00F94577" w:rsidRDefault="008336DC" w14:paraId="792A3C2A" w14:textId="2EA685DC">
      <w:pPr>
        <w:autoSpaceDE w:val="0"/>
        <w:autoSpaceDN w:val="0"/>
        <w:adjustRightInd w:val="0"/>
        <w:jc w:val="left"/>
        <w:rPr>
          <w:rStyle w:val="Hyperlink"/>
          <w:rFonts w:ascii="Calibri" w:hAnsi="Calibri" w:cs="Calibri"/>
          <w:color w:val="auto"/>
          <w:sz w:val="24"/>
          <w:szCs w:val="24"/>
          <w:u w:val="none"/>
        </w:rPr>
      </w:pPr>
      <w:hyperlink w:history="1" r:id="rId41">
        <w:r w:rsidRPr="004A30DE" w:rsidR="004A30DE">
          <w:rPr>
            <w:rFonts w:ascii="Calibri" w:hAnsi="Calibri" w:cs="Calibri"/>
            <w:color w:val="0000FF"/>
            <w:u w:val="single"/>
          </w:rPr>
          <w:t>Child Sexual Exploitation (proceduresonline.com)</w:t>
        </w:r>
      </w:hyperlink>
    </w:p>
    <w:p w:rsidRPr="00E42E2A" w:rsidR="00C84BD7" w:rsidP="00C84BD7" w:rsidRDefault="008336DC" w14:paraId="1AC8E10A" w14:textId="207936D2">
      <w:pPr>
        <w:autoSpaceDE w:val="0"/>
        <w:autoSpaceDN w:val="0"/>
        <w:adjustRightInd w:val="0"/>
        <w:jc w:val="left"/>
        <w:rPr>
          <w:rStyle w:val="Hyperlink"/>
          <w:rFonts w:ascii="Calibri" w:hAnsi="Calibri" w:cs="Calibri"/>
          <w:b/>
          <w:color w:val="auto"/>
          <w:sz w:val="28"/>
          <w:szCs w:val="28"/>
          <w:u w:val="none"/>
        </w:rPr>
      </w:pPr>
      <w:hyperlink w:history="1" r:id="rId42">
        <w:r w:rsidRPr="00E42E2A" w:rsidR="00E42E2A">
          <w:rPr>
            <w:rFonts w:ascii="Calibri" w:hAnsi="Calibri" w:cs="Calibri"/>
            <w:color w:val="0000FF"/>
            <w:u w:val="single"/>
          </w:rPr>
          <w:t>Child Sexual Exploitation &amp; How to Keep Your Child Safe | NSPCC</w:t>
        </w:r>
      </w:hyperlink>
    </w:p>
    <w:p w:rsidRPr="00E42E2A" w:rsidR="009271B8" w:rsidP="009271B8" w:rsidRDefault="008336DC" w14:paraId="54BD63A2" w14:textId="0B7B40B3">
      <w:pPr>
        <w:autoSpaceDE w:val="0"/>
        <w:autoSpaceDN w:val="0"/>
        <w:adjustRightInd w:val="0"/>
        <w:jc w:val="left"/>
        <w:rPr>
          <w:rFonts w:ascii="Calibri" w:hAnsi="Calibri" w:cs="Calibri"/>
          <w:sz w:val="24"/>
          <w:szCs w:val="24"/>
        </w:rPr>
      </w:pPr>
      <w:hyperlink w:history="1" r:id="rId43">
        <w:r w:rsidRPr="00E42E2A" w:rsidR="00E42E2A">
          <w:rPr>
            <w:rFonts w:ascii="Calibri" w:hAnsi="Calibri" w:cs="Calibri"/>
            <w:color w:val="0000FF"/>
            <w:u w:val="single"/>
          </w:rPr>
          <w:t>Child sexual exploitation - City of Doncaster Council</w:t>
        </w:r>
      </w:hyperlink>
    </w:p>
    <w:p w:rsidR="00720C52" w:rsidP="00720C52" w:rsidRDefault="008336DC" w14:paraId="572834D7" w14:textId="77777777">
      <w:pPr>
        <w:autoSpaceDE w:val="0"/>
        <w:autoSpaceDN w:val="0"/>
        <w:adjustRightInd w:val="0"/>
        <w:ind w:left="720" w:hanging="720"/>
        <w:jc w:val="left"/>
        <w:rPr>
          <w:rFonts w:ascii="Calibri" w:hAnsi="Calibri" w:cs="Calibri"/>
        </w:rPr>
      </w:pPr>
      <w:hyperlink w:history="1" r:id="rId44">
        <w:r w:rsidRPr="00720C52" w:rsidR="00720C52">
          <w:rPr>
            <w:rFonts w:ascii="Calibri" w:hAnsi="Calibri" w:cs="Calibri"/>
            <w:color w:val="0000FF"/>
            <w:u w:val="single"/>
          </w:rPr>
          <w:t>Child exploitation disruption toolkit - GOV.UK (www.gov.uk)</w:t>
        </w:r>
      </w:hyperlink>
    </w:p>
    <w:p w:rsidR="00687A6B" w:rsidP="00720C52" w:rsidRDefault="00720C52" w14:paraId="0A6931A7" w14:textId="2195EBF0">
      <w:pPr>
        <w:autoSpaceDE w:val="0"/>
        <w:autoSpaceDN w:val="0"/>
        <w:adjustRightInd w:val="0"/>
        <w:ind w:left="720" w:hanging="720"/>
        <w:jc w:val="left"/>
        <w:rPr>
          <w:rFonts w:ascii="Calibri" w:hAnsi="Calibri" w:cs="Calibri"/>
          <w:color w:val="0000FF"/>
          <w:u w:val="single"/>
        </w:rPr>
      </w:pPr>
      <w:r w:rsidRPr="00720C52">
        <w:rPr>
          <w:rFonts w:ascii="Calibri" w:hAnsi="Calibri" w:cs="Calibri"/>
          <w:color w:val="0000FF"/>
          <w:u w:val="single"/>
        </w:rPr>
        <w:t>Here to support young people. | DCST EPIC (epicdoncaster.co.uk)</w:t>
      </w:r>
    </w:p>
    <w:p w:rsidRPr="004A30DE" w:rsidR="004A30DE" w:rsidP="00720C52" w:rsidRDefault="008336DC" w14:paraId="0F891894" w14:textId="071596E3">
      <w:pPr>
        <w:autoSpaceDE w:val="0"/>
        <w:autoSpaceDN w:val="0"/>
        <w:adjustRightInd w:val="0"/>
        <w:ind w:left="720" w:hanging="720"/>
        <w:jc w:val="left"/>
        <w:rPr>
          <w:rFonts w:ascii="Calibri" w:hAnsi="Calibri" w:eastAsia="Times New Roman" w:cs="Calibri"/>
          <w:sz w:val="24"/>
          <w:szCs w:val="24"/>
          <w:lang w:eastAsia="en-GB"/>
        </w:rPr>
      </w:pPr>
      <w:hyperlink w:history="1" r:id="rId45">
        <w:r w:rsidRPr="004A30DE" w:rsidR="004A30DE">
          <w:rPr>
            <w:rFonts w:ascii="Calibri" w:hAnsi="Calibri" w:cs="Calibri"/>
            <w:color w:val="0000FF"/>
            <w:u w:val="single"/>
          </w:rPr>
          <w:t>Stop child exploitation - SYP (southyorks.police.uk)</w:t>
        </w:r>
      </w:hyperlink>
    </w:p>
    <w:p w:rsidR="00061D4D" w:rsidP="00C84BD7" w:rsidRDefault="00C84BD7" w14:paraId="26579F56" w14:textId="49D5F538">
      <w:pPr>
        <w:shd w:val="clear" w:color="auto" w:fill="FFFFFF"/>
        <w:spacing w:before="100" w:beforeAutospacing="1" w:after="100" w:afterAutospacing="1"/>
        <w:jc w:val="left"/>
        <w:rPr>
          <w:rFonts w:ascii="Calibri" w:hAnsi="Calibri" w:eastAsia="Times New Roman" w:cs="Calibri"/>
          <w:sz w:val="24"/>
          <w:szCs w:val="24"/>
          <w:lang w:eastAsia="en-GB"/>
        </w:rPr>
      </w:pPr>
      <w:r w:rsidRPr="00D9261F">
        <w:rPr>
          <w:rFonts w:ascii="Calibri" w:hAnsi="Calibri" w:eastAsia="Times New Roman" w:cs="Calibri"/>
          <w:sz w:val="24"/>
          <w:szCs w:val="24"/>
          <w:lang w:eastAsia="en-GB"/>
        </w:rPr>
        <w:t xml:space="preserve">In </w:t>
      </w:r>
      <w:r w:rsidRPr="00D9261F" w:rsidR="00453CFB">
        <w:rPr>
          <w:rFonts w:ascii="Calibri" w:hAnsi="Calibri" w:eastAsia="Times New Roman" w:cs="Calibri"/>
          <w:sz w:val="24"/>
          <w:szCs w:val="24"/>
          <w:lang w:eastAsia="en-GB"/>
        </w:rPr>
        <w:t>Doncaster,</w:t>
      </w:r>
      <w:r w:rsidRPr="00D9261F">
        <w:rPr>
          <w:rFonts w:ascii="Calibri" w:hAnsi="Calibri" w:eastAsia="Times New Roman" w:cs="Calibri"/>
          <w:sz w:val="24"/>
          <w:szCs w:val="24"/>
          <w:lang w:eastAsia="en-GB"/>
        </w:rPr>
        <w:t xml:space="preserve"> a </w:t>
      </w:r>
      <w:r w:rsidR="001A1900">
        <w:rPr>
          <w:rFonts w:ascii="Calibri" w:hAnsi="Calibri" w:eastAsia="Times New Roman" w:cs="Calibri"/>
          <w:sz w:val="24"/>
          <w:szCs w:val="24"/>
          <w:lang w:eastAsia="en-GB"/>
        </w:rPr>
        <w:t>Third-Party</w:t>
      </w:r>
      <w:r w:rsidRPr="00D9261F">
        <w:rPr>
          <w:rFonts w:ascii="Calibri" w:hAnsi="Calibri" w:eastAsia="Times New Roman" w:cs="Calibri"/>
          <w:sz w:val="24"/>
          <w:szCs w:val="24"/>
          <w:lang w:eastAsia="en-GB"/>
        </w:rPr>
        <w:t xml:space="preserve"> </w:t>
      </w:r>
      <w:r w:rsidR="00954A9D">
        <w:rPr>
          <w:rFonts w:ascii="Calibri" w:hAnsi="Calibri" w:eastAsia="Times New Roman" w:cs="Calibri"/>
          <w:sz w:val="24"/>
          <w:szCs w:val="24"/>
          <w:lang w:eastAsia="en-GB"/>
        </w:rPr>
        <w:t>I</w:t>
      </w:r>
      <w:r w:rsidRPr="00D9261F">
        <w:rPr>
          <w:rFonts w:ascii="Calibri" w:hAnsi="Calibri" w:eastAsia="Times New Roman" w:cs="Calibri"/>
          <w:sz w:val="24"/>
          <w:szCs w:val="24"/>
          <w:lang w:eastAsia="en-GB"/>
        </w:rPr>
        <w:t xml:space="preserve">ntelligence </w:t>
      </w:r>
      <w:r w:rsidR="00954A9D">
        <w:rPr>
          <w:rFonts w:ascii="Calibri" w:hAnsi="Calibri" w:eastAsia="Times New Roman" w:cs="Calibri"/>
          <w:sz w:val="24"/>
          <w:szCs w:val="24"/>
          <w:lang w:eastAsia="en-GB"/>
        </w:rPr>
        <w:t>F</w:t>
      </w:r>
      <w:r w:rsidRPr="00D9261F">
        <w:rPr>
          <w:rFonts w:ascii="Calibri" w:hAnsi="Calibri" w:eastAsia="Times New Roman" w:cs="Calibri"/>
          <w:sz w:val="24"/>
          <w:szCs w:val="24"/>
          <w:lang w:eastAsia="en-GB"/>
        </w:rPr>
        <w:t xml:space="preserve">orm (not a referral form) is in place. The DSL </w:t>
      </w:r>
      <w:r w:rsidR="00954A9D">
        <w:rPr>
          <w:rFonts w:ascii="Calibri" w:hAnsi="Calibri" w:eastAsia="Times New Roman" w:cs="Calibri"/>
          <w:sz w:val="24"/>
          <w:szCs w:val="24"/>
          <w:lang w:eastAsia="en-GB"/>
        </w:rPr>
        <w:t>will</w:t>
      </w:r>
      <w:r w:rsidRPr="00D9261F">
        <w:rPr>
          <w:rFonts w:ascii="Calibri" w:hAnsi="Calibri" w:eastAsia="Times New Roman" w:cs="Calibri"/>
          <w:sz w:val="24"/>
          <w:szCs w:val="24"/>
          <w:lang w:eastAsia="en-GB"/>
        </w:rPr>
        <w:t xml:space="preserve"> complete this form and pass to the police should low level concerns emerge that may indicate CE.</w:t>
      </w:r>
    </w:p>
    <w:bookmarkStart w:name="_MON_1750063878" w:id="1"/>
    <w:bookmarkEnd w:id="1"/>
    <w:p w:rsidRPr="00D9261F" w:rsidR="00D9261F" w:rsidP="00C84BD7" w:rsidRDefault="00C2696C" w14:paraId="1FD18695" w14:textId="2229901D">
      <w:pPr>
        <w:shd w:val="clear" w:color="auto" w:fill="FFFFFF"/>
        <w:spacing w:before="100" w:beforeAutospacing="1" w:after="100" w:afterAutospacing="1"/>
        <w:jc w:val="left"/>
        <w:rPr>
          <w:rFonts w:ascii="Calibri" w:hAnsi="Calibri" w:eastAsia="Times New Roman" w:cs="Calibri"/>
          <w:sz w:val="24"/>
          <w:szCs w:val="24"/>
          <w:lang w:eastAsia="en-GB"/>
        </w:rPr>
      </w:pPr>
      <w:r w:rsidRPr="00576755">
        <w:rPr>
          <w:rFonts w:ascii="Calibri" w:hAnsi="Calibri" w:eastAsia="Times New Roman" w:cs="Calibri"/>
          <w:sz w:val="24"/>
          <w:szCs w:val="24"/>
          <w:lang w:eastAsia="en-GB"/>
        </w:rPr>
        <w:object w:dxaOrig="1534" w:dyaOrig="997" w14:anchorId="56FB4AA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6.5pt;height:49.5pt" o:ole="" type="#_x0000_t75">
            <v:imagedata o:title="" r:id="rId46"/>
          </v:shape>
          <o:OLEObject Type="Embed" ProgID="Word.Document.12" ShapeID="_x0000_i1025" DrawAspect="Icon" ObjectID="_1757316405" r:id="rId47">
            <o:FieldCodes>\s</o:FieldCodes>
          </o:OLEObject>
        </w:object>
      </w:r>
    </w:p>
    <w:p w:rsidR="00244933" w:rsidP="00F172AB" w:rsidRDefault="00244933" w14:paraId="4C218C20" w14:textId="21CDB1D2">
      <w:pPr>
        <w:autoSpaceDE w:val="0"/>
        <w:autoSpaceDN w:val="0"/>
        <w:adjustRightInd w:val="0"/>
        <w:jc w:val="left"/>
        <w:rPr>
          <w:rFonts w:ascii="Arial" w:hAnsi="Arial" w:cs="Arial"/>
          <w:color w:val="000000" w:themeColor="text1"/>
          <w:sz w:val="24"/>
          <w:szCs w:val="24"/>
        </w:rPr>
      </w:pPr>
    </w:p>
    <w:p w:rsidRPr="006F334C" w:rsidR="00511EE9" w:rsidP="0023157A" w:rsidRDefault="00A53018" w14:paraId="7F2DA090" w14:textId="42A455B1">
      <w:pPr>
        <w:autoSpaceDE w:val="0"/>
        <w:autoSpaceDN w:val="0"/>
        <w:adjustRightInd w:val="0"/>
        <w:jc w:val="left"/>
        <w:rPr>
          <w:rFonts w:ascii="Calibri" w:hAnsi="Calibri" w:cs="Calibri"/>
          <w:b/>
          <w:bCs/>
          <w:color w:val="000000" w:themeColor="text1"/>
          <w:sz w:val="28"/>
          <w:szCs w:val="28"/>
        </w:rPr>
      </w:pPr>
      <w:r w:rsidRPr="006F334C">
        <w:rPr>
          <w:rFonts w:ascii="Calibri" w:hAnsi="Calibri" w:cs="Calibri"/>
          <w:b/>
          <w:bCs/>
          <w:color w:val="000000" w:themeColor="text1"/>
          <w:sz w:val="28"/>
          <w:szCs w:val="28"/>
        </w:rPr>
        <w:t xml:space="preserve">Child Victims of Trafficking and/or </w:t>
      </w:r>
      <w:r w:rsidRPr="006F334C" w:rsidR="001A1900">
        <w:rPr>
          <w:rFonts w:ascii="Calibri" w:hAnsi="Calibri" w:cs="Calibri"/>
          <w:b/>
          <w:bCs/>
          <w:color w:val="000000" w:themeColor="text1"/>
          <w:sz w:val="28"/>
          <w:szCs w:val="28"/>
        </w:rPr>
        <w:t>Modern-Day</w:t>
      </w:r>
      <w:r w:rsidRPr="006F334C">
        <w:rPr>
          <w:rFonts w:ascii="Calibri" w:hAnsi="Calibri" w:cs="Calibri"/>
          <w:b/>
          <w:bCs/>
          <w:color w:val="000000" w:themeColor="text1"/>
          <w:sz w:val="28"/>
          <w:szCs w:val="28"/>
        </w:rPr>
        <w:t xml:space="preserve"> Slavery</w:t>
      </w:r>
    </w:p>
    <w:p w:rsidR="0023157A" w:rsidP="0023157A" w:rsidRDefault="0023157A" w14:paraId="0038732A" w14:textId="77777777">
      <w:pPr>
        <w:autoSpaceDE w:val="0"/>
        <w:autoSpaceDN w:val="0"/>
        <w:adjustRightInd w:val="0"/>
        <w:jc w:val="left"/>
        <w:rPr>
          <w:rFonts w:ascii="Calibri" w:hAnsi="Calibri" w:cs="Calibri"/>
          <w:b/>
          <w:bCs/>
          <w:color w:val="000000" w:themeColor="text1"/>
          <w:sz w:val="24"/>
          <w:szCs w:val="24"/>
        </w:rPr>
      </w:pPr>
    </w:p>
    <w:p w:rsidR="0023157A" w:rsidP="0023157A" w:rsidRDefault="008C1FF8" w14:paraId="6A865D40" w14:textId="25B558A1">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At </w:t>
      </w:r>
      <w:r w:rsidR="00164E87">
        <w:rPr>
          <w:rFonts w:ascii="Calibri" w:hAnsi="Calibri" w:cs="Calibri"/>
          <w:b/>
          <w:bCs/>
          <w:i/>
          <w:iCs/>
          <w:color w:val="000000" w:themeColor="text1"/>
          <w:sz w:val="24"/>
          <w:szCs w:val="24"/>
        </w:rPr>
        <w:t>Bentley New Village</w:t>
      </w:r>
      <w:r>
        <w:rPr>
          <w:rFonts w:ascii="Calibri" w:hAnsi="Calibri" w:cs="Calibri"/>
          <w:b/>
          <w:bCs/>
          <w:i/>
          <w:iCs/>
          <w:color w:val="000000" w:themeColor="text1"/>
          <w:sz w:val="24"/>
          <w:szCs w:val="24"/>
        </w:rPr>
        <w:t xml:space="preserve"> </w:t>
      </w:r>
      <w:r>
        <w:rPr>
          <w:rFonts w:ascii="Calibri" w:hAnsi="Calibri" w:cs="Calibri"/>
          <w:color w:val="000000" w:themeColor="text1"/>
          <w:sz w:val="24"/>
          <w:szCs w:val="24"/>
        </w:rPr>
        <w:t xml:space="preserve">we recognise that </w:t>
      </w:r>
      <w:r w:rsidRPr="009C59BA" w:rsidR="009C59BA">
        <w:rPr>
          <w:rFonts w:ascii="Calibri" w:hAnsi="Calibri" w:cs="Calibri"/>
          <w:color w:val="000000" w:themeColor="text1"/>
          <w:sz w:val="24"/>
          <w:szCs w:val="24"/>
        </w:rPr>
        <w:t>'Trafficking of persons' means 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w:t>
      </w:r>
    </w:p>
    <w:p w:rsidR="009C59BA" w:rsidP="0023157A" w:rsidRDefault="009C59BA" w14:paraId="783D5F4A" w14:textId="77777777">
      <w:pPr>
        <w:autoSpaceDE w:val="0"/>
        <w:autoSpaceDN w:val="0"/>
        <w:adjustRightInd w:val="0"/>
        <w:jc w:val="left"/>
        <w:rPr>
          <w:rFonts w:ascii="Calibri" w:hAnsi="Calibri" w:cs="Calibri"/>
          <w:color w:val="000000" w:themeColor="text1"/>
          <w:sz w:val="24"/>
          <w:szCs w:val="24"/>
        </w:rPr>
      </w:pPr>
    </w:p>
    <w:p w:rsidR="009C59BA" w:rsidP="0023157A" w:rsidRDefault="001F6D0A" w14:paraId="1D597D81" w14:textId="0864C398">
      <w:pPr>
        <w:autoSpaceDE w:val="0"/>
        <w:autoSpaceDN w:val="0"/>
        <w:adjustRightInd w:val="0"/>
        <w:jc w:val="left"/>
        <w:rPr>
          <w:rFonts w:ascii="Calibri" w:hAnsi="Calibri" w:cs="Calibri"/>
          <w:color w:val="000000" w:themeColor="text1"/>
          <w:sz w:val="24"/>
          <w:szCs w:val="24"/>
        </w:rPr>
      </w:pPr>
      <w:r w:rsidRPr="001F6D0A">
        <w:rPr>
          <w:rFonts w:ascii="Calibri" w:hAnsi="Calibri" w:cs="Calibri"/>
          <w:color w:val="000000" w:themeColor="text1"/>
          <w:sz w:val="24"/>
          <w:szCs w:val="24"/>
        </w:rPr>
        <w:t>'Modern slavery' is a form of organised crime in which individuals including children and young people are treated as commodities and exploited for criminal and financial gain. It encompasses human trafficking, slavery, servitude and forced labour.</w:t>
      </w:r>
    </w:p>
    <w:p w:rsidR="001F6D0A" w:rsidP="0023157A" w:rsidRDefault="001F6D0A" w14:paraId="34601E25" w14:textId="77777777">
      <w:pPr>
        <w:autoSpaceDE w:val="0"/>
        <w:autoSpaceDN w:val="0"/>
        <w:adjustRightInd w:val="0"/>
        <w:jc w:val="left"/>
        <w:rPr>
          <w:rFonts w:ascii="Calibri" w:hAnsi="Calibri" w:cs="Calibri"/>
          <w:color w:val="000000" w:themeColor="text1"/>
          <w:sz w:val="24"/>
          <w:szCs w:val="24"/>
        </w:rPr>
      </w:pPr>
    </w:p>
    <w:p w:rsidR="001F6D0A" w:rsidP="0023157A" w:rsidRDefault="00775D75" w14:paraId="238FD8C3" w14:textId="225E845A">
      <w:pPr>
        <w:autoSpaceDE w:val="0"/>
        <w:autoSpaceDN w:val="0"/>
        <w:adjustRightInd w:val="0"/>
        <w:jc w:val="left"/>
        <w:rPr>
          <w:rFonts w:ascii="Calibri" w:hAnsi="Calibri" w:cs="Calibri"/>
          <w:color w:val="000000" w:themeColor="text1"/>
          <w:sz w:val="24"/>
          <w:szCs w:val="24"/>
        </w:rPr>
      </w:pPr>
      <w:r w:rsidRPr="00775D75">
        <w:rPr>
          <w:rFonts w:ascii="Calibri" w:hAnsi="Calibri" w:cs="Calibri"/>
          <w:color w:val="000000" w:themeColor="text1"/>
          <w:sz w:val="24"/>
          <w:szCs w:val="24"/>
        </w:rPr>
        <w:t>Children of all ages are affected and can be trafficked into, within ('internal trafficking'), and out of the UK for many reasons and all forms of exploitation.</w:t>
      </w:r>
    </w:p>
    <w:p w:rsidR="004628D6" w:rsidP="0023157A" w:rsidRDefault="004628D6" w14:paraId="7A4D774B" w14:textId="77777777">
      <w:pPr>
        <w:autoSpaceDE w:val="0"/>
        <w:autoSpaceDN w:val="0"/>
        <w:adjustRightInd w:val="0"/>
        <w:jc w:val="left"/>
        <w:rPr>
          <w:rFonts w:ascii="Calibri" w:hAnsi="Calibri" w:cs="Calibri"/>
          <w:color w:val="000000" w:themeColor="text1"/>
          <w:sz w:val="24"/>
          <w:szCs w:val="24"/>
        </w:rPr>
      </w:pPr>
    </w:p>
    <w:p w:rsidR="004628D6" w:rsidP="0023157A" w:rsidRDefault="001A1900" w14:paraId="0AB37C08" w14:textId="4DE25CCC">
      <w:pPr>
        <w:autoSpaceDE w:val="0"/>
        <w:autoSpaceDN w:val="0"/>
        <w:adjustRightInd w:val="0"/>
        <w:jc w:val="left"/>
        <w:rPr>
          <w:rFonts w:ascii="Calibri" w:hAnsi="Calibri" w:cs="Calibri"/>
          <w:color w:val="000000" w:themeColor="text1"/>
          <w:sz w:val="24"/>
          <w:szCs w:val="24"/>
        </w:rPr>
      </w:pPr>
      <w:r w:rsidRPr="004628D6">
        <w:rPr>
          <w:rFonts w:ascii="Calibri" w:hAnsi="Calibri" w:cs="Calibri"/>
          <w:color w:val="000000" w:themeColor="text1"/>
          <w:sz w:val="24"/>
          <w:szCs w:val="24"/>
        </w:rPr>
        <w:t xml:space="preserve">Parents, </w:t>
      </w:r>
      <w:r w:rsidRPr="004628D6" w:rsidR="00040EA1">
        <w:rPr>
          <w:rFonts w:ascii="Calibri" w:hAnsi="Calibri" w:cs="Calibri"/>
          <w:color w:val="000000" w:themeColor="text1"/>
          <w:sz w:val="24"/>
          <w:szCs w:val="24"/>
        </w:rPr>
        <w:t>carers,</w:t>
      </w:r>
      <w:r w:rsidRPr="004628D6">
        <w:rPr>
          <w:rFonts w:ascii="Calibri" w:hAnsi="Calibri" w:cs="Calibri"/>
          <w:color w:val="000000" w:themeColor="text1"/>
          <w:sz w:val="24"/>
          <w:szCs w:val="24"/>
        </w:rPr>
        <w:t xml:space="preserve"> or family members may exploit children and young people</w:t>
      </w:r>
      <w:r w:rsidRPr="004628D6" w:rsidR="004628D6">
        <w:rPr>
          <w:rFonts w:ascii="Calibri" w:hAnsi="Calibri" w:cs="Calibri"/>
          <w:color w:val="000000" w:themeColor="text1"/>
          <w:sz w:val="24"/>
          <w:szCs w:val="24"/>
        </w:rPr>
        <w:t>. Often the child or young person will not realise that family members are involved in the exploitation.</w:t>
      </w:r>
    </w:p>
    <w:p w:rsidR="002619C2" w:rsidP="0023157A" w:rsidRDefault="002619C2" w14:paraId="54C3ECCB" w14:textId="77777777">
      <w:pPr>
        <w:autoSpaceDE w:val="0"/>
        <w:autoSpaceDN w:val="0"/>
        <w:adjustRightInd w:val="0"/>
        <w:jc w:val="left"/>
        <w:rPr>
          <w:rFonts w:ascii="Calibri" w:hAnsi="Calibri" w:cs="Calibri"/>
          <w:color w:val="000000" w:themeColor="text1"/>
          <w:sz w:val="24"/>
          <w:szCs w:val="24"/>
        </w:rPr>
      </w:pPr>
    </w:p>
    <w:p w:rsidRPr="008C1FF8" w:rsidR="002619C2" w:rsidP="0023157A" w:rsidRDefault="002619C2" w14:paraId="302646C4" w14:textId="0EF09756">
      <w:pPr>
        <w:autoSpaceDE w:val="0"/>
        <w:autoSpaceDN w:val="0"/>
        <w:adjustRightInd w:val="0"/>
        <w:jc w:val="left"/>
        <w:rPr>
          <w:rFonts w:ascii="Calibri" w:hAnsi="Calibri" w:cs="Calibri"/>
          <w:color w:val="000000" w:themeColor="text1"/>
          <w:sz w:val="24"/>
          <w:szCs w:val="24"/>
        </w:rPr>
      </w:pPr>
      <w:r w:rsidRPr="002619C2">
        <w:rPr>
          <w:rFonts w:ascii="Calibri" w:hAnsi="Calibri" w:cs="Calibri"/>
          <w:color w:val="000000" w:themeColor="text1"/>
          <w:sz w:val="24"/>
          <w:szCs w:val="24"/>
        </w:rPr>
        <w:t>Modern slavery and trafficking are child abuse, and any potential victim of child trafficking or slavery, servitude, or forced or compulsory labour should immediately be referred to Children's S</w:t>
      </w:r>
      <w:r>
        <w:rPr>
          <w:rFonts w:ascii="Calibri" w:hAnsi="Calibri" w:cs="Calibri"/>
          <w:color w:val="000000" w:themeColor="text1"/>
          <w:sz w:val="24"/>
          <w:szCs w:val="24"/>
        </w:rPr>
        <w:t>ocial care</w:t>
      </w:r>
      <w:r w:rsidRPr="002619C2">
        <w:rPr>
          <w:rFonts w:ascii="Calibri" w:hAnsi="Calibri" w:cs="Calibri"/>
          <w:color w:val="000000" w:themeColor="text1"/>
          <w:sz w:val="24"/>
          <w:szCs w:val="24"/>
        </w:rPr>
        <w:t>, as they may be suffering significant harm</w:t>
      </w:r>
      <w:r>
        <w:rPr>
          <w:rFonts w:ascii="Calibri" w:hAnsi="Calibri" w:cs="Calibri"/>
          <w:color w:val="000000" w:themeColor="text1"/>
          <w:sz w:val="24"/>
          <w:szCs w:val="24"/>
        </w:rPr>
        <w:t>.</w:t>
      </w:r>
    </w:p>
    <w:p w:rsidR="00A53018" w:rsidP="00D41D0A" w:rsidRDefault="00A53018" w14:paraId="0DBC830E" w14:textId="77777777">
      <w:pPr>
        <w:autoSpaceDE w:val="0"/>
        <w:autoSpaceDN w:val="0"/>
        <w:adjustRightInd w:val="0"/>
        <w:ind w:left="680"/>
        <w:jc w:val="left"/>
        <w:rPr>
          <w:rFonts w:ascii="Calibri" w:hAnsi="Calibri" w:cs="Calibri"/>
          <w:b/>
          <w:bCs/>
          <w:color w:val="000000" w:themeColor="text1"/>
        </w:rPr>
      </w:pPr>
    </w:p>
    <w:p w:rsidR="00040EA1" w:rsidP="00D41D0A" w:rsidRDefault="00040EA1" w14:paraId="55B0093D" w14:textId="77777777">
      <w:pPr>
        <w:autoSpaceDE w:val="0"/>
        <w:autoSpaceDN w:val="0"/>
        <w:adjustRightInd w:val="0"/>
        <w:ind w:left="680"/>
        <w:jc w:val="left"/>
        <w:rPr>
          <w:rFonts w:ascii="Calibri" w:hAnsi="Calibri" w:cs="Calibri"/>
          <w:b/>
          <w:bCs/>
          <w:color w:val="000000" w:themeColor="text1"/>
        </w:rPr>
      </w:pPr>
    </w:p>
    <w:p w:rsidRPr="00A53018" w:rsidR="00282E3F" w:rsidP="00D41D0A" w:rsidRDefault="00282E3F" w14:paraId="6789D1A8" w14:textId="77777777">
      <w:pPr>
        <w:autoSpaceDE w:val="0"/>
        <w:autoSpaceDN w:val="0"/>
        <w:adjustRightInd w:val="0"/>
        <w:ind w:left="680"/>
        <w:jc w:val="left"/>
        <w:rPr>
          <w:rFonts w:ascii="Calibri" w:hAnsi="Calibri" w:cs="Calibri"/>
          <w:b/>
          <w:bCs/>
          <w:color w:val="000000" w:themeColor="text1"/>
        </w:rPr>
      </w:pPr>
    </w:p>
    <w:p w:rsidRPr="00923D23" w:rsidR="00511EE9" w:rsidP="00511EE9" w:rsidRDefault="00511EE9" w14:paraId="52E75D8D" w14:textId="6AFC43A7">
      <w:pPr>
        <w:autoSpaceDE w:val="0"/>
        <w:autoSpaceDN w:val="0"/>
        <w:adjustRightInd w:val="0"/>
        <w:jc w:val="left"/>
        <w:rPr>
          <w:rFonts w:ascii="Calibri" w:hAnsi="Calibri" w:cs="Calibri"/>
          <w:b/>
          <w:color w:val="000000" w:themeColor="text1"/>
          <w:sz w:val="28"/>
          <w:szCs w:val="28"/>
        </w:rPr>
      </w:pPr>
      <w:r w:rsidRPr="00923D23">
        <w:rPr>
          <w:rFonts w:ascii="Calibri" w:hAnsi="Calibri" w:cs="Calibri"/>
          <w:b/>
          <w:color w:val="000000" w:themeColor="text1"/>
          <w:sz w:val="28"/>
          <w:szCs w:val="28"/>
        </w:rPr>
        <w:t>Children Missing Education</w:t>
      </w:r>
      <w:r w:rsidRPr="00923D23" w:rsidR="00F802D7">
        <w:rPr>
          <w:rFonts w:ascii="Calibri" w:hAnsi="Calibri" w:cs="Calibri"/>
          <w:b/>
          <w:color w:val="000000" w:themeColor="text1"/>
          <w:sz w:val="28"/>
          <w:szCs w:val="28"/>
        </w:rPr>
        <w:t xml:space="preserve"> (CME)</w:t>
      </w:r>
    </w:p>
    <w:p w:rsidR="00CF1713" w:rsidP="00511EE9" w:rsidRDefault="00CF1713" w14:paraId="5E8D81FE" w14:textId="19271926">
      <w:pPr>
        <w:autoSpaceDE w:val="0"/>
        <w:autoSpaceDN w:val="0"/>
        <w:adjustRightInd w:val="0"/>
        <w:jc w:val="left"/>
        <w:rPr>
          <w:rFonts w:ascii="Calibri" w:hAnsi="Calibri" w:cs="Calibri"/>
          <w:b/>
          <w:color w:val="000000" w:themeColor="text1"/>
          <w:sz w:val="24"/>
          <w:szCs w:val="24"/>
        </w:rPr>
      </w:pPr>
    </w:p>
    <w:p w:rsidR="00CF1713" w:rsidP="00511EE9" w:rsidRDefault="00CF1713" w14:paraId="0BFC982E" w14:textId="198B575D">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At </w:t>
      </w:r>
      <w:r w:rsidR="00164E87">
        <w:rPr>
          <w:rFonts w:ascii="Calibri" w:hAnsi="Calibri" w:cs="Calibri"/>
          <w:b/>
          <w:i/>
          <w:color w:val="000000" w:themeColor="text1"/>
          <w:sz w:val="24"/>
          <w:szCs w:val="24"/>
        </w:rPr>
        <w:t>Bentley New Village</w:t>
      </w:r>
      <w:r>
        <w:rPr>
          <w:rFonts w:ascii="Calibri" w:hAnsi="Calibri" w:cs="Calibri"/>
          <w:b/>
          <w:i/>
          <w:color w:val="000000" w:themeColor="text1"/>
          <w:sz w:val="24"/>
          <w:szCs w:val="24"/>
        </w:rPr>
        <w:t xml:space="preserve"> </w:t>
      </w:r>
      <w:r>
        <w:rPr>
          <w:rFonts w:ascii="Calibri" w:hAnsi="Calibri" w:cs="Calibri"/>
          <w:color w:val="000000" w:themeColor="text1"/>
          <w:sz w:val="24"/>
          <w:szCs w:val="24"/>
        </w:rPr>
        <w:t>we recognise that a</w:t>
      </w:r>
      <w:r w:rsidRPr="00CF1713">
        <w:rPr>
          <w:rFonts w:ascii="Calibri" w:hAnsi="Calibri" w:cs="Calibri"/>
          <w:color w:val="000000" w:themeColor="text1"/>
          <w:sz w:val="24"/>
          <w:szCs w:val="24"/>
        </w:rPr>
        <w:t>ll children</w:t>
      </w:r>
      <w:r w:rsidR="00F802D7">
        <w:rPr>
          <w:rFonts w:ascii="Calibri" w:hAnsi="Calibri" w:cs="Calibri"/>
          <w:color w:val="000000" w:themeColor="text1"/>
          <w:sz w:val="24"/>
          <w:szCs w:val="24"/>
        </w:rPr>
        <w:t>/young people</w:t>
      </w:r>
      <w:r w:rsidRPr="00CF1713">
        <w:rPr>
          <w:rFonts w:ascii="Calibri" w:hAnsi="Calibri" w:cs="Calibri"/>
          <w:color w:val="000000" w:themeColor="text1"/>
          <w:sz w:val="24"/>
          <w:szCs w:val="24"/>
        </w:rPr>
        <w:t xml:space="preserve">, regardless of their circumstances, are entitled to an efficient, </w:t>
      </w:r>
      <w:r w:rsidRPr="00CF1713" w:rsidR="00040EA1">
        <w:rPr>
          <w:rFonts w:ascii="Calibri" w:hAnsi="Calibri" w:cs="Calibri"/>
          <w:color w:val="000000" w:themeColor="text1"/>
          <w:sz w:val="24"/>
          <w:szCs w:val="24"/>
        </w:rPr>
        <w:t>full-time</w:t>
      </w:r>
      <w:r w:rsidRPr="00CF1713">
        <w:rPr>
          <w:rFonts w:ascii="Calibri" w:hAnsi="Calibri" w:cs="Calibri"/>
          <w:color w:val="000000" w:themeColor="text1"/>
          <w:sz w:val="24"/>
          <w:szCs w:val="24"/>
        </w:rPr>
        <w:t xml:space="preserve"> education which is suitable to their age, ability, aptitude and any special </w:t>
      </w:r>
      <w:r>
        <w:rPr>
          <w:rFonts w:ascii="Calibri" w:hAnsi="Calibri" w:cs="Calibri"/>
          <w:color w:val="000000" w:themeColor="text1"/>
          <w:sz w:val="24"/>
          <w:szCs w:val="24"/>
        </w:rPr>
        <w:t xml:space="preserve">educational needs they may have. </w:t>
      </w:r>
    </w:p>
    <w:p w:rsidR="00F802D7" w:rsidP="00F802D7" w:rsidRDefault="00F802D7" w14:paraId="278E3BD3" w14:textId="29027BBD">
      <w:pPr>
        <w:autoSpaceDE w:val="0"/>
        <w:autoSpaceDN w:val="0"/>
        <w:adjustRightInd w:val="0"/>
        <w:jc w:val="left"/>
        <w:rPr>
          <w:rFonts w:ascii="Calibri" w:hAnsi="Calibri" w:cs="Calibri"/>
          <w:color w:val="000000" w:themeColor="text1"/>
          <w:sz w:val="24"/>
          <w:szCs w:val="24"/>
        </w:rPr>
      </w:pPr>
    </w:p>
    <w:p w:rsidR="006B5DE3" w:rsidP="00F802D7" w:rsidRDefault="006B5DE3" w14:paraId="6227F1A1" w14:textId="7935A5EA">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We also recognise that being absent as well as missing from education can be a warning sign of a range of safeguarding concerns, including sexual abuse, sexual exploitation or child criminal exploitation.</w:t>
      </w:r>
    </w:p>
    <w:p w:rsidR="00F802D7" w:rsidP="00F802D7" w:rsidRDefault="00F802D7" w14:paraId="0EBBD499" w14:textId="77777777">
      <w:pPr>
        <w:autoSpaceDE w:val="0"/>
        <w:autoSpaceDN w:val="0"/>
        <w:adjustRightInd w:val="0"/>
        <w:jc w:val="left"/>
        <w:rPr>
          <w:rFonts w:ascii="Calibri" w:hAnsi="Calibri" w:cs="Calibri"/>
          <w:color w:val="000000" w:themeColor="text1"/>
          <w:sz w:val="24"/>
          <w:szCs w:val="24"/>
        </w:rPr>
      </w:pPr>
    </w:p>
    <w:p w:rsidR="00CF1713" w:rsidP="00511EE9" w:rsidRDefault="00CF1713" w14:paraId="6BDAD15F" w14:textId="5C6FA3B1">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We </w:t>
      </w:r>
      <w:r w:rsidR="00F802D7">
        <w:rPr>
          <w:rFonts w:ascii="Calibri" w:hAnsi="Calibri" w:cs="Calibri"/>
          <w:color w:val="000000" w:themeColor="text1"/>
          <w:sz w:val="24"/>
          <w:szCs w:val="24"/>
        </w:rPr>
        <w:t xml:space="preserve">will comply with our statutory duty to inform the Local Authority of any child/young person identified as CME following the DSCP procedures and statutory guidance outlined in </w:t>
      </w:r>
      <w:r w:rsidR="006F5C99">
        <w:rPr>
          <w:rFonts w:ascii="Calibri" w:hAnsi="Calibri" w:cs="Calibri"/>
          <w:color w:val="000000" w:themeColor="text1"/>
          <w:sz w:val="24"/>
          <w:szCs w:val="24"/>
        </w:rPr>
        <w:t>children missing education – statutory guidance for local authorities 2016.</w:t>
      </w:r>
    </w:p>
    <w:p w:rsidR="00CE1E42" w:rsidP="00511EE9" w:rsidRDefault="00CE1E42" w14:paraId="41E7AA2C" w14:textId="3D1FA83C">
      <w:pPr>
        <w:autoSpaceDE w:val="0"/>
        <w:autoSpaceDN w:val="0"/>
        <w:adjustRightInd w:val="0"/>
        <w:jc w:val="left"/>
        <w:rPr>
          <w:rFonts w:ascii="Calibri" w:hAnsi="Calibri" w:cs="Calibri"/>
          <w:color w:val="000000" w:themeColor="text1"/>
          <w:sz w:val="24"/>
          <w:szCs w:val="24"/>
        </w:rPr>
      </w:pPr>
    </w:p>
    <w:p w:rsidRPr="00CF1713" w:rsidR="00CE1E42" w:rsidP="00511EE9" w:rsidRDefault="00CE1E42" w14:paraId="4E371273" w14:textId="760F11EF">
      <w:pPr>
        <w:autoSpaceDE w:val="0"/>
        <w:autoSpaceDN w:val="0"/>
        <w:adjustRightInd w:val="0"/>
        <w:jc w:val="left"/>
        <w:rPr>
          <w:rFonts w:ascii="Calibri" w:hAnsi="Calibri" w:cs="Calibri"/>
          <w:color w:val="000000" w:themeColor="text1"/>
          <w:sz w:val="24"/>
          <w:szCs w:val="24"/>
        </w:rPr>
      </w:pPr>
      <w:r w:rsidRPr="00CE1E42">
        <w:rPr>
          <w:rFonts w:ascii="Calibri" w:hAnsi="Calibri" w:cs="Calibri"/>
          <w:color w:val="000000" w:themeColor="text1"/>
          <w:sz w:val="24"/>
          <w:szCs w:val="24"/>
        </w:rPr>
        <w:t>Useful links:</w:t>
      </w:r>
    </w:p>
    <w:p w:rsidR="00511EE9" w:rsidP="00511EE9" w:rsidRDefault="00511EE9" w14:paraId="012B32E9" w14:textId="4D99A796">
      <w:pPr>
        <w:autoSpaceDE w:val="0"/>
        <w:autoSpaceDN w:val="0"/>
        <w:adjustRightInd w:val="0"/>
        <w:jc w:val="left"/>
        <w:rPr>
          <w:rFonts w:ascii="Calibri" w:hAnsi="Calibri" w:cs="Calibri"/>
          <w:b/>
          <w:color w:val="000000" w:themeColor="text1"/>
          <w:sz w:val="24"/>
          <w:szCs w:val="24"/>
        </w:rPr>
      </w:pPr>
    </w:p>
    <w:p w:rsidR="00511EE9" w:rsidP="00511EE9" w:rsidRDefault="008336DC" w14:paraId="1ABF15AA" w14:textId="2BCAE2C2">
      <w:pPr>
        <w:autoSpaceDE w:val="0"/>
        <w:autoSpaceDN w:val="0"/>
        <w:adjustRightInd w:val="0"/>
        <w:jc w:val="left"/>
        <w:rPr>
          <w:rFonts w:ascii="Calibri" w:hAnsi="Calibri" w:cs="Calibri"/>
        </w:rPr>
      </w:pPr>
      <w:hyperlink w:history="1" r:id="rId48">
        <w:r w:rsidRPr="00511EE9" w:rsidR="00511EE9">
          <w:rPr>
            <w:rFonts w:ascii="Calibri" w:hAnsi="Calibri" w:cs="Calibri"/>
            <w:color w:val="0000FF"/>
            <w:u w:val="single"/>
          </w:rPr>
          <w:t>Children Missing Education (proceduresonline.com)</w:t>
        </w:r>
      </w:hyperlink>
    </w:p>
    <w:p w:rsidRPr="006F5C99" w:rsidR="006F5C99" w:rsidP="00511EE9" w:rsidRDefault="008336DC" w14:paraId="216A03B2" w14:textId="3698676D">
      <w:pPr>
        <w:autoSpaceDE w:val="0"/>
        <w:autoSpaceDN w:val="0"/>
        <w:adjustRightInd w:val="0"/>
        <w:jc w:val="left"/>
        <w:rPr>
          <w:rFonts w:ascii="Calibri" w:hAnsi="Calibri" w:cs="Calibri"/>
        </w:rPr>
      </w:pPr>
      <w:hyperlink w:history="1" r:id="rId49">
        <w:r w:rsidRPr="006F5C99" w:rsidR="006F5C99">
          <w:rPr>
            <w:rFonts w:ascii="Calibri" w:hAnsi="Calibri" w:cs="Calibri"/>
            <w:color w:val="0000FF"/>
            <w:u w:val="single"/>
          </w:rPr>
          <w:t>Children missing education - GOV.UK (www.gov.uk)</w:t>
        </w:r>
      </w:hyperlink>
    </w:p>
    <w:p w:rsidRPr="00CF1713" w:rsidR="00CF1713" w:rsidP="00511EE9" w:rsidRDefault="008336DC" w14:paraId="6F2AC4AE" w14:textId="557EAFD4">
      <w:pPr>
        <w:autoSpaceDE w:val="0"/>
        <w:autoSpaceDN w:val="0"/>
        <w:adjustRightInd w:val="0"/>
        <w:jc w:val="left"/>
        <w:rPr>
          <w:rFonts w:ascii="Calibri" w:hAnsi="Calibri" w:cs="Calibri"/>
        </w:rPr>
      </w:pPr>
      <w:hyperlink w:history="1" r:id="rId50">
        <w:r w:rsidRPr="00CF1713" w:rsidR="00CF1713">
          <w:rPr>
            <w:rFonts w:ascii="Calibri" w:hAnsi="Calibri" w:cs="Calibri"/>
            <w:color w:val="0000FF"/>
            <w:u w:val="single"/>
          </w:rPr>
          <w:t>CME Policy January 2020.doc (live.com)</w:t>
        </w:r>
      </w:hyperlink>
    </w:p>
    <w:p w:rsidRPr="00CF1713" w:rsidR="00CF1713" w:rsidP="00511EE9" w:rsidRDefault="008336DC" w14:paraId="782C44E2" w14:textId="46CBE6C4">
      <w:pPr>
        <w:autoSpaceDE w:val="0"/>
        <w:autoSpaceDN w:val="0"/>
        <w:adjustRightInd w:val="0"/>
        <w:jc w:val="left"/>
        <w:rPr>
          <w:rFonts w:ascii="Calibri" w:hAnsi="Calibri" w:cs="Calibri"/>
        </w:rPr>
      </w:pPr>
      <w:hyperlink w:history="1" r:id="rId51">
        <w:r w:rsidRPr="00CF1713" w:rsidR="00CF1713">
          <w:rPr>
            <w:rFonts w:ascii="Calibri" w:hAnsi="Calibri" w:cs="Calibri"/>
            <w:color w:val="0000FF"/>
            <w:u w:val="single"/>
          </w:rPr>
          <w:t>Microsoft Word - CME Procedures June 2020 V2.docx (windows.net)</w:t>
        </w:r>
      </w:hyperlink>
    </w:p>
    <w:p w:rsidRPr="00CF1713" w:rsidR="00CF1713" w:rsidP="00511EE9" w:rsidRDefault="00CF1713" w14:paraId="7474C4E4" w14:textId="77777777">
      <w:pPr>
        <w:autoSpaceDE w:val="0"/>
        <w:autoSpaceDN w:val="0"/>
        <w:adjustRightInd w:val="0"/>
        <w:jc w:val="left"/>
        <w:rPr>
          <w:rFonts w:ascii="Calibri" w:hAnsi="Calibri" w:cs="Calibri"/>
          <w:b/>
          <w:color w:val="000000" w:themeColor="text1"/>
          <w:sz w:val="24"/>
          <w:szCs w:val="24"/>
        </w:rPr>
      </w:pPr>
    </w:p>
    <w:p w:rsidRPr="00994E57" w:rsidR="00CE1E42" w:rsidP="00F94577" w:rsidRDefault="00994E57" w14:paraId="7844ECE5" w14:textId="19B014BC">
      <w:pPr>
        <w:autoSpaceDE w:val="0"/>
        <w:autoSpaceDN w:val="0"/>
        <w:adjustRightInd w:val="0"/>
        <w:jc w:val="left"/>
        <w:rPr>
          <w:rFonts w:ascii="Calibri" w:hAnsi="Calibri" w:cs="Calibri"/>
          <w:b/>
          <w:bCs/>
          <w:i/>
          <w:iCs/>
          <w:color w:val="000000" w:themeColor="text1"/>
          <w:sz w:val="24"/>
          <w:szCs w:val="24"/>
        </w:rPr>
      </w:pPr>
      <w:r w:rsidRPr="00994E57">
        <w:rPr>
          <w:rFonts w:ascii="Calibri" w:hAnsi="Calibri" w:cs="Calibri"/>
          <w:b/>
          <w:bCs/>
          <w:i/>
          <w:iCs/>
          <w:color w:val="000000" w:themeColor="text1"/>
          <w:sz w:val="24"/>
          <w:szCs w:val="24"/>
        </w:rPr>
        <w:t>(Insert links to relevant school policies for e.g. Attendance Policy and CME Policy)</w:t>
      </w:r>
    </w:p>
    <w:p w:rsidR="00E66CD3" w:rsidP="00F94577" w:rsidRDefault="00E66CD3" w14:paraId="2573BB1B" w14:textId="77777777">
      <w:pPr>
        <w:autoSpaceDE w:val="0"/>
        <w:autoSpaceDN w:val="0"/>
        <w:adjustRightInd w:val="0"/>
        <w:jc w:val="left"/>
        <w:rPr>
          <w:rFonts w:ascii="Calibri" w:hAnsi="Calibri" w:cs="Calibri"/>
          <w:b/>
          <w:bCs/>
          <w:color w:val="000000" w:themeColor="text1"/>
          <w:sz w:val="28"/>
          <w:szCs w:val="28"/>
        </w:rPr>
      </w:pPr>
    </w:p>
    <w:p w:rsidR="00E66CD3" w:rsidP="00F94577" w:rsidRDefault="00E66CD3" w14:paraId="4E060F11" w14:textId="77777777">
      <w:pPr>
        <w:autoSpaceDE w:val="0"/>
        <w:autoSpaceDN w:val="0"/>
        <w:adjustRightInd w:val="0"/>
        <w:jc w:val="left"/>
        <w:rPr>
          <w:rFonts w:ascii="Calibri" w:hAnsi="Calibri" w:cs="Calibri"/>
          <w:b/>
          <w:bCs/>
          <w:color w:val="000000" w:themeColor="text1"/>
          <w:sz w:val="28"/>
          <w:szCs w:val="28"/>
        </w:rPr>
      </w:pPr>
    </w:p>
    <w:p w:rsidRPr="00923D23" w:rsidR="00CE1E42" w:rsidP="00F94577" w:rsidRDefault="00C24035" w14:paraId="01E68D23" w14:textId="63DDC61C">
      <w:pPr>
        <w:autoSpaceDE w:val="0"/>
        <w:autoSpaceDN w:val="0"/>
        <w:adjustRightInd w:val="0"/>
        <w:jc w:val="left"/>
        <w:rPr>
          <w:rFonts w:ascii="Calibri" w:hAnsi="Calibri" w:cs="Calibri"/>
          <w:b/>
          <w:bCs/>
          <w:color w:val="000000" w:themeColor="text1"/>
          <w:sz w:val="28"/>
          <w:szCs w:val="28"/>
        </w:rPr>
      </w:pPr>
      <w:r w:rsidRPr="00923D23">
        <w:rPr>
          <w:rFonts w:ascii="Calibri" w:hAnsi="Calibri" w:cs="Calibri"/>
          <w:b/>
          <w:bCs/>
          <w:color w:val="000000" w:themeColor="text1"/>
          <w:sz w:val="28"/>
          <w:szCs w:val="28"/>
        </w:rPr>
        <w:t>Children in Care (CIC)</w:t>
      </w:r>
    </w:p>
    <w:p w:rsidR="00CE1E42" w:rsidP="00F94577" w:rsidRDefault="00CE1E42" w14:paraId="17C407AA" w14:textId="217BB292">
      <w:pPr>
        <w:autoSpaceDE w:val="0"/>
        <w:autoSpaceDN w:val="0"/>
        <w:adjustRightInd w:val="0"/>
        <w:jc w:val="left"/>
        <w:rPr>
          <w:rFonts w:ascii="Arial" w:hAnsi="Arial" w:cs="Arial"/>
          <w:b/>
          <w:bCs/>
          <w:color w:val="000000" w:themeColor="text1"/>
          <w:sz w:val="24"/>
          <w:szCs w:val="24"/>
        </w:rPr>
      </w:pPr>
    </w:p>
    <w:p w:rsidR="00A912B9" w:rsidP="00F94577" w:rsidRDefault="00E121DE" w14:paraId="217E5B24" w14:textId="6149807E">
      <w:pPr>
        <w:autoSpaceDE w:val="0"/>
        <w:autoSpaceDN w:val="0"/>
        <w:adjustRightInd w:val="0"/>
        <w:jc w:val="left"/>
        <w:rPr>
          <w:rFonts w:ascii="Calibri" w:hAnsi="Calibri" w:cs="Calibri"/>
          <w:bCs/>
          <w:color w:val="000000" w:themeColor="text1"/>
          <w:sz w:val="24"/>
          <w:szCs w:val="24"/>
        </w:rPr>
      </w:pPr>
      <w:r>
        <w:rPr>
          <w:rFonts w:ascii="Calibri" w:hAnsi="Calibri" w:cs="Calibri"/>
          <w:bCs/>
          <w:color w:val="000000" w:themeColor="text1"/>
          <w:sz w:val="24"/>
          <w:szCs w:val="24"/>
        </w:rPr>
        <w:t xml:space="preserve">At </w:t>
      </w:r>
      <w:r w:rsidR="00BD2842">
        <w:rPr>
          <w:rFonts w:ascii="Calibri" w:hAnsi="Calibri" w:cs="Calibri"/>
          <w:b/>
          <w:bCs/>
          <w:i/>
          <w:color w:val="000000" w:themeColor="text1"/>
          <w:sz w:val="24"/>
          <w:szCs w:val="24"/>
        </w:rPr>
        <w:t xml:space="preserve">Bentley New </w:t>
      </w:r>
      <w:proofErr w:type="spellStart"/>
      <w:r w:rsidR="00BD2842">
        <w:rPr>
          <w:rFonts w:ascii="Calibri" w:hAnsi="Calibri" w:cs="Calibri"/>
          <w:b/>
          <w:bCs/>
          <w:i/>
          <w:color w:val="000000" w:themeColor="text1"/>
          <w:sz w:val="24"/>
          <w:szCs w:val="24"/>
        </w:rPr>
        <w:t>Village</w:t>
      </w:r>
      <w:r>
        <w:rPr>
          <w:rFonts w:ascii="Calibri" w:hAnsi="Calibri" w:cs="Calibri"/>
          <w:bCs/>
          <w:color w:val="000000" w:themeColor="text1"/>
          <w:sz w:val="24"/>
          <w:szCs w:val="24"/>
        </w:rPr>
        <w:t>we</w:t>
      </w:r>
      <w:proofErr w:type="spellEnd"/>
      <w:r>
        <w:rPr>
          <w:rFonts w:ascii="Calibri" w:hAnsi="Calibri" w:cs="Calibri"/>
          <w:bCs/>
          <w:color w:val="000000" w:themeColor="text1"/>
          <w:sz w:val="24"/>
          <w:szCs w:val="24"/>
        </w:rPr>
        <w:t xml:space="preserve"> recognise that children in care are likely to have experienced some form of abuse, </w:t>
      </w:r>
      <w:r w:rsidR="00F54EB1">
        <w:rPr>
          <w:rFonts w:ascii="Calibri" w:hAnsi="Calibri" w:cs="Calibri"/>
          <w:bCs/>
          <w:color w:val="000000" w:themeColor="text1"/>
          <w:sz w:val="24"/>
          <w:szCs w:val="24"/>
        </w:rPr>
        <w:t>neglect,</w:t>
      </w:r>
      <w:r>
        <w:rPr>
          <w:rFonts w:ascii="Calibri" w:hAnsi="Calibri" w:cs="Calibri"/>
          <w:bCs/>
          <w:color w:val="000000" w:themeColor="text1"/>
          <w:sz w:val="24"/>
          <w:szCs w:val="24"/>
        </w:rPr>
        <w:t xml:space="preserve"> or trauma prior to entering care and be living with those consequences. </w:t>
      </w:r>
    </w:p>
    <w:p w:rsidR="00E121DE" w:rsidP="00F94577" w:rsidRDefault="00E121DE" w14:paraId="320319A1" w14:textId="34A93C53">
      <w:pPr>
        <w:autoSpaceDE w:val="0"/>
        <w:autoSpaceDN w:val="0"/>
        <w:adjustRightInd w:val="0"/>
        <w:jc w:val="left"/>
        <w:rPr>
          <w:rFonts w:ascii="Calibri" w:hAnsi="Calibri" w:cs="Calibri"/>
          <w:bCs/>
          <w:color w:val="000000" w:themeColor="text1"/>
          <w:sz w:val="24"/>
          <w:szCs w:val="24"/>
        </w:rPr>
      </w:pPr>
      <w:r>
        <w:rPr>
          <w:rFonts w:ascii="Calibri" w:hAnsi="Calibri" w:cs="Calibri"/>
          <w:bCs/>
          <w:color w:val="000000" w:themeColor="text1"/>
          <w:sz w:val="24"/>
          <w:szCs w:val="24"/>
        </w:rPr>
        <w:t>Children in care are given the highest priority within school admission arrangements and we are guided by the requirements set ou</w:t>
      </w:r>
      <w:r w:rsidR="008F6E2B">
        <w:rPr>
          <w:rFonts w:ascii="Calibri" w:hAnsi="Calibri" w:cs="Calibri"/>
          <w:bCs/>
          <w:color w:val="000000" w:themeColor="text1"/>
          <w:sz w:val="24"/>
          <w:szCs w:val="24"/>
        </w:rPr>
        <w:t>t</w:t>
      </w:r>
      <w:r>
        <w:rPr>
          <w:rFonts w:ascii="Calibri" w:hAnsi="Calibri" w:cs="Calibri"/>
          <w:bCs/>
          <w:color w:val="000000" w:themeColor="text1"/>
          <w:sz w:val="24"/>
          <w:szCs w:val="24"/>
        </w:rPr>
        <w:t xml:space="preserve"> in the school admissions code </w:t>
      </w:r>
      <w:hyperlink w:history="1" r:id="rId52">
        <w:r w:rsidRPr="00E121DE">
          <w:rPr>
            <w:rFonts w:ascii="Calibri" w:hAnsi="Calibri" w:cs="Calibri"/>
            <w:color w:val="0000FF"/>
            <w:u w:val="single"/>
          </w:rPr>
          <w:t>School admissions code - GOV.UK (www.gov.uk)</w:t>
        </w:r>
      </w:hyperlink>
    </w:p>
    <w:p w:rsidR="00E121DE" w:rsidP="00F94577" w:rsidRDefault="00E121DE" w14:paraId="7DEE9176" w14:textId="55B358E4">
      <w:pPr>
        <w:autoSpaceDE w:val="0"/>
        <w:autoSpaceDN w:val="0"/>
        <w:adjustRightInd w:val="0"/>
        <w:jc w:val="left"/>
        <w:rPr>
          <w:rFonts w:ascii="Calibri" w:hAnsi="Calibri" w:cs="Calibri"/>
          <w:bCs/>
          <w:color w:val="000000" w:themeColor="text1"/>
          <w:sz w:val="24"/>
          <w:szCs w:val="24"/>
        </w:rPr>
      </w:pPr>
      <w:r>
        <w:rPr>
          <w:rFonts w:ascii="Calibri" w:hAnsi="Calibri" w:cs="Calibri"/>
          <w:bCs/>
          <w:color w:val="000000" w:themeColor="text1"/>
          <w:sz w:val="24"/>
          <w:szCs w:val="24"/>
        </w:rPr>
        <w:t xml:space="preserve">At </w:t>
      </w:r>
      <w:r w:rsidR="00BD2842">
        <w:rPr>
          <w:rFonts w:ascii="Calibri" w:hAnsi="Calibri" w:cs="Calibri"/>
          <w:b/>
          <w:bCs/>
          <w:i/>
          <w:color w:val="000000" w:themeColor="text1"/>
          <w:sz w:val="24"/>
          <w:szCs w:val="24"/>
        </w:rPr>
        <w:t xml:space="preserve">Bentley New </w:t>
      </w:r>
      <w:proofErr w:type="spellStart"/>
      <w:r w:rsidR="00BD2842">
        <w:rPr>
          <w:rFonts w:ascii="Calibri" w:hAnsi="Calibri" w:cs="Calibri"/>
          <w:b/>
          <w:bCs/>
          <w:i/>
          <w:color w:val="000000" w:themeColor="text1"/>
          <w:sz w:val="24"/>
          <w:szCs w:val="24"/>
        </w:rPr>
        <w:t>Village</w:t>
      </w:r>
      <w:r>
        <w:rPr>
          <w:rFonts w:ascii="Calibri" w:hAnsi="Calibri" w:cs="Calibri"/>
          <w:bCs/>
          <w:color w:val="000000" w:themeColor="text1"/>
          <w:sz w:val="24"/>
          <w:szCs w:val="24"/>
        </w:rPr>
        <w:t>we</w:t>
      </w:r>
      <w:proofErr w:type="spellEnd"/>
      <w:r>
        <w:rPr>
          <w:rFonts w:ascii="Calibri" w:hAnsi="Calibri" w:cs="Calibri"/>
          <w:bCs/>
          <w:color w:val="000000" w:themeColor="text1"/>
          <w:sz w:val="24"/>
          <w:szCs w:val="24"/>
        </w:rPr>
        <w:t xml:space="preserve"> have a Designated Teacher (DT) who is responsible for championing the needs of children in care in our school</w:t>
      </w:r>
      <w:r w:rsidR="008F6E2B">
        <w:rPr>
          <w:rFonts w:ascii="Calibri" w:hAnsi="Calibri" w:cs="Calibri"/>
          <w:bCs/>
          <w:color w:val="000000" w:themeColor="text1"/>
          <w:sz w:val="24"/>
          <w:szCs w:val="24"/>
        </w:rPr>
        <w:t xml:space="preserve"> </w:t>
      </w:r>
      <w:r w:rsidRPr="008F6E2B" w:rsidR="008F6E2B">
        <w:rPr>
          <w:rFonts w:ascii="Calibri" w:hAnsi="Calibri" w:cs="Calibri"/>
          <w:b/>
          <w:i/>
          <w:iCs/>
          <w:color w:val="000000" w:themeColor="text1"/>
          <w:sz w:val="24"/>
          <w:szCs w:val="24"/>
        </w:rPr>
        <w:t>(enter name of DT here)</w:t>
      </w:r>
      <w:r w:rsidR="008F6E2B">
        <w:rPr>
          <w:rFonts w:ascii="Calibri" w:hAnsi="Calibri" w:cs="Calibri"/>
          <w:bCs/>
          <w:color w:val="000000" w:themeColor="text1"/>
          <w:sz w:val="24"/>
          <w:szCs w:val="24"/>
        </w:rPr>
        <w:t>.</w:t>
      </w:r>
    </w:p>
    <w:p w:rsidR="00E121DE" w:rsidP="00F94577" w:rsidRDefault="00E121DE" w14:paraId="08A53BDE" w14:textId="7B61396B">
      <w:pPr>
        <w:autoSpaceDE w:val="0"/>
        <w:autoSpaceDN w:val="0"/>
        <w:adjustRightInd w:val="0"/>
        <w:jc w:val="left"/>
        <w:rPr>
          <w:rFonts w:ascii="Calibri" w:hAnsi="Calibri" w:cs="Calibri"/>
          <w:bCs/>
          <w:color w:val="000000" w:themeColor="text1"/>
          <w:sz w:val="24"/>
          <w:szCs w:val="24"/>
        </w:rPr>
      </w:pPr>
    </w:p>
    <w:p w:rsidR="00E121DE" w:rsidP="00F94577" w:rsidRDefault="00E121DE" w14:paraId="5BE4BDC6" w14:textId="0D4A4609">
      <w:pPr>
        <w:autoSpaceDE w:val="0"/>
        <w:autoSpaceDN w:val="0"/>
        <w:adjustRightInd w:val="0"/>
        <w:jc w:val="left"/>
        <w:rPr>
          <w:rFonts w:ascii="Calibri" w:hAnsi="Calibri" w:cs="Calibri"/>
          <w:b/>
          <w:bCs/>
          <w:i/>
          <w:color w:val="000000" w:themeColor="text1"/>
          <w:sz w:val="24"/>
          <w:szCs w:val="24"/>
        </w:rPr>
      </w:pPr>
      <w:r>
        <w:rPr>
          <w:rFonts w:ascii="Calibri" w:hAnsi="Calibri" w:cs="Calibri"/>
          <w:bCs/>
          <w:color w:val="000000" w:themeColor="text1"/>
          <w:sz w:val="24"/>
          <w:szCs w:val="24"/>
        </w:rPr>
        <w:t xml:space="preserve">For more </w:t>
      </w:r>
      <w:r w:rsidR="00F54EB1">
        <w:rPr>
          <w:rFonts w:ascii="Calibri" w:hAnsi="Calibri" w:cs="Calibri"/>
          <w:bCs/>
          <w:color w:val="000000" w:themeColor="text1"/>
          <w:sz w:val="24"/>
          <w:szCs w:val="24"/>
        </w:rPr>
        <w:t>information,</w:t>
      </w:r>
      <w:r>
        <w:rPr>
          <w:rFonts w:ascii="Calibri" w:hAnsi="Calibri" w:cs="Calibri"/>
          <w:bCs/>
          <w:color w:val="000000" w:themeColor="text1"/>
          <w:sz w:val="24"/>
          <w:szCs w:val="24"/>
        </w:rPr>
        <w:t xml:space="preserve"> please refer to our Children in Care policy </w:t>
      </w:r>
      <w:r w:rsidRPr="00E121DE">
        <w:rPr>
          <w:rFonts w:ascii="Calibri" w:hAnsi="Calibri" w:cs="Calibri"/>
          <w:b/>
          <w:bCs/>
          <w:i/>
          <w:color w:val="000000" w:themeColor="text1"/>
          <w:sz w:val="24"/>
          <w:szCs w:val="24"/>
        </w:rPr>
        <w:t>(enter link to policy here)</w:t>
      </w:r>
    </w:p>
    <w:p w:rsidR="00E434C1" w:rsidP="00F94577" w:rsidRDefault="00E434C1" w14:paraId="2B8C06F1" w14:textId="711C6452">
      <w:pPr>
        <w:autoSpaceDE w:val="0"/>
        <w:autoSpaceDN w:val="0"/>
        <w:adjustRightInd w:val="0"/>
        <w:jc w:val="left"/>
        <w:rPr>
          <w:rFonts w:ascii="Arial" w:hAnsi="Arial" w:cs="Arial"/>
          <w:b/>
          <w:bCs/>
          <w:i/>
          <w:color w:val="000000" w:themeColor="text1"/>
          <w:sz w:val="24"/>
          <w:szCs w:val="24"/>
        </w:rPr>
      </w:pPr>
    </w:p>
    <w:p w:rsidR="00266CB3" w:rsidP="00F94577" w:rsidRDefault="00266CB3" w14:paraId="41C3830A" w14:textId="77777777">
      <w:pPr>
        <w:autoSpaceDE w:val="0"/>
        <w:autoSpaceDN w:val="0"/>
        <w:adjustRightInd w:val="0"/>
        <w:jc w:val="left"/>
        <w:rPr>
          <w:rFonts w:ascii="Arial" w:hAnsi="Arial" w:cs="Arial"/>
          <w:b/>
          <w:bCs/>
          <w:i/>
          <w:color w:val="000000" w:themeColor="text1"/>
          <w:sz w:val="24"/>
          <w:szCs w:val="24"/>
        </w:rPr>
      </w:pPr>
    </w:p>
    <w:p w:rsidR="00266CB3" w:rsidP="00F94577" w:rsidRDefault="00266CB3" w14:paraId="4759C86A" w14:textId="77777777">
      <w:pPr>
        <w:autoSpaceDE w:val="0"/>
        <w:autoSpaceDN w:val="0"/>
        <w:adjustRightInd w:val="0"/>
        <w:jc w:val="left"/>
        <w:rPr>
          <w:rFonts w:ascii="Arial" w:hAnsi="Arial" w:cs="Arial"/>
          <w:b/>
          <w:bCs/>
          <w:i/>
          <w:color w:val="000000" w:themeColor="text1"/>
          <w:sz w:val="24"/>
          <w:szCs w:val="24"/>
        </w:rPr>
      </w:pPr>
    </w:p>
    <w:p w:rsidR="00266CB3" w:rsidP="00F94577" w:rsidRDefault="00266CB3" w14:paraId="3E61DE76" w14:textId="77777777">
      <w:pPr>
        <w:autoSpaceDE w:val="0"/>
        <w:autoSpaceDN w:val="0"/>
        <w:adjustRightInd w:val="0"/>
        <w:jc w:val="left"/>
        <w:rPr>
          <w:rFonts w:ascii="Arial" w:hAnsi="Arial" w:cs="Arial"/>
          <w:b/>
          <w:bCs/>
          <w:i/>
          <w:color w:val="000000" w:themeColor="text1"/>
          <w:sz w:val="24"/>
          <w:szCs w:val="24"/>
        </w:rPr>
      </w:pPr>
    </w:p>
    <w:p w:rsidR="00266CB3" w:rsidP="00F94577" w:rsidRDefault="00266CB3" w14:paraId="5B57C57C" w14:textId="77777777">
      <w:pPr>
        <w:autoSpaceDE w:val="0"/>
        <w:autoSpaceDN w:val="0"/>
        <w:adjustRightInd w:val="0"/>
        <w:jc w:val="left"/>
        <w:rPr>
          <w:rFonts w:ascii="Arial" w:hAnsi="Arial" w:cs="Arial"/>
          <w:b/>
          <w:bCs/>
          <w:i/>
          <w:color w:val="000000" w:themeColor="text1"/>
          <w:sz w:val="24"/>
          <w:szCs w:val="24"/>
        </w:rPr>
      </w:pPr>
    </w:p>
    <w:p w:rsidRPr="00923D23" w:rsidR="00E434C1" w:rsidP="00F94577" w:rsidRDefault="00E434C1" w14:paraId="69418C75" w14:textId="20FEE950">
      <w:pPr>
        <w:autoSpaceDE w:val="0"/>
        <w:autoSpaceDN w:val="0"/>
        <w:adjustRightInd w:val="0"/>
        <w:jc w:val="left"/>
        <w:rPr>
          <w:rFonts w:ascii="Calibri" w:hAnsi="Calibri" w:cs="Calibri"/>
          <w:b/>
          <w:bCs/>
          <w:color w:val="000000" w:themeColor="text1"/>
          <w:sz w:val="28"/>
          <w:szCs w:val="28"/>
        </w:rPr>
      </w:pPr>
      <w:r w:rsidRPr="00923D23">
        <w:rPr>
          <w:rFonts w:ascii="Calibri" w:hAnsi="Calibri" w:cs="Calibri"/>
          <w:b/>
          <w:bCs/>
          <w:color w:val="000000" w:themeColor="text1"/>
          <w:sz w:val="28"/>
          <w:szCs w:val="28"/>
        </w:rPr>
        <w:t xml:space="preserve">Dangerous Dogs </w:t>
      </w:r>
    </w:p>
    <w:p w:rsidR="00E434C1" w:rsidP="00F94577" w:rsidRDefault="00E434C1" w14:paraId="6E495F34" w14:textId="10574C7B">
      <w:pPr>
        <w:autoSpaceDE w:val="0"/>
        <w:autoSpaceDN w:val="0"/>
        <w:adjustRightInd w:val="0"/>
        <w:jc w:val="left"/>
        <w:rPr>
          <w:rFonts w:ascii="Calibri" w:hAnsi="Calibri" w:cs="Calibri"/>
          <w:b/>
          <w:bCs/>
          <w:color w:val="000000" w:themeColor="text1"/>
          <w:sz w:val="24"/>
          <w:szCs w:val="24"/>
        </w:rPr>
      </w:pPr>
    </w:p>
    <w:p w:rsidR="00C82DC0" w:rsidP="00F94577" w:rsidRDefault="00C82DC0" w14:paraId="001DC369" w14:textId="7B80483E">
      <w:pPr>
        <w:autoSpaceDE w:val="0"/>
        <w:autoSpaceDN w:val="0"/>
        <w:adjustRightInd w:val="0"/>
        <w:jc w:val="left"/>
        <w:rPr>
          <w:rFonts w:ascii="Calibri" w:hAnsi="Calibri" w:cs="Calibri"/>
          <w:bCs/>
          <w:color w:val="000000" w:themeColor="text1"/>
          <w:sz w:val="24"/>
          <w:szCs w:val="24"/>
        </w:rPr>
      </w:pPr>
      <w:r>
        <w:rPr>
          <w:rFonts w:ascii="Calibri" w:hAnsi="Calibri" w:cs="Calibri"/>
          <w:bCs/>
          <w:color w:val="000000" w:themeColor="text1"/>
          <w:sz w:val="24"/>
          <w:szCs w:val="24"/>
        </w:rPr>
        <w:t xml:space="preserve">At </w:t>
      </w:r>
      <w:r w:rsidR="00F172AB">
        <w:rPr>
          <w:rFonts w:ascii="Calibri" w:hAnsi="Calibri" w:cs="Calibri"/>
          <w:b/>
          <w:bCs/>
          <w:i/>
          <w:color w:val="000000" w:themeColor="text1"/>
          <w:sz w:val="24"/>
          <w:szCs w:val="24"/>
        </w:rPr>
        <w:t>Bentley New Village</w:t>
      </w:r>
      <w:r w:rsidR="00F76A56">
        <w:rPr>
          <w:rFonts w:ascii="Calibri" w:hAnsi="Calibri" w:cs="Calibri"/>
          <w:b/>
          <w:bCs/>
          <w:i/>
          <w:color w:val="000000" w:themeColor="text1"/>
          <w:sz w:val="24"/>
          <w:szCs w:val="24"/>
        </w:rPr>
        <w:t xml:space="preserve"> </w:t>
      </w:r>
      <w:r w:rsidR="00F76A56">
        <w:rPr>
          <w:rFonts w:ascii="Calibri" w:hAnsi="Calibri" w:cs="Calibri"/>
          <w:bCs/>
          <w:color w:val="000000" w:themeColor="text1"/>
          <w:sz w:val="24"/>
          <w:szCs w:val="24"/>
        </w:rPr>
        <w:t>we are aware of the Dangerous Dogs Practice Guidance and the definition of dangerous dogs as follows:</w:t>
      </w:r>
    </w:p>
    <w:p w:rsidR="00F76A56" w:rsidP="00F94577" w:rsidRDefault="00F76A56" w14:paraId="31AE7336" w14:textId="471DEB91">
      <w:pPr>
        <w:autoSpaceDE w:val="0"/>
        <w:autoSpaceDN w:val="0"/>
        <w:adjustRightInd w:val="0"/>
        <w:jc w:val="left"/>
        <w:rPr>
          <w:rFonts w:ascii="Calibri" w:hAnsi="Calibri" w:cs="Calibri"/>
          <w:bCs/>
          <w:color w:val="000000" w:themeColor="text1"/>
          <w:sz w:val="24"/>
          <w:szCs w:val="24"/>
        </w:rPr>
      </w:pPr>
    </w:p>
    <w:p w:rsidR="00F76A56" w:rsidP="00F94577" w:rsidRDefault="00F76A56" w14:paraId="4BEAABE5" w14:textId="35F9509B">
      <w:pPr>
        <w:autoSpaceDE w:val="0"/>
        <w:autoSpaceDN w:val="0"/>
        <w:adjustRightInd w:val="0"/>
        <w:jc w:val="left"/>
        <w:rPr>
          <w:rFonts w:ascii="Calibri" w:hAnsi="Calibri" w:cs="Calibri"/>
          <w:b/>
          <w:bCs/>
          <w:i/>
          <w:color w:val="000000" w:themeColor="text1"/>
          <w:sz w:val="24"/>
          <w:szCs w:val="24"/>
        </w:rPr>
      </w:pPr>
      <w:r w:rsidRPr="00F76A56">
        <w:rPr>
          <w:rFonts w:ascii="Calibri" w:hAnsi="Calibri" w:cs="Calibri"/>
          <w:b/>
          <w:bCs/>
          <w:i/>
          <w:color w:val="000000" w:themeColor="text1"/>
          <w:sz w:val="24"/>
          <w:szCs w:val="24"/>
        </w:rPr>
        <w:t xml:space="preserve">The Dangerous Dogs Act (1991) prohibits persons from having in their possession or custody dogs belonging to types bred for fighting, enables restrictions to be imposed in relation to other types of </w:t>
      </w:r>
      <w:r w:rsidRPr="00F76A56" w:rsidR="007052CE">
        <w:rPr>
          <w:rFonts w:ascii="Calibri" w:hAnsi="Calibri" w:cs="Calibri"/>
          <w:b/>
          <w:bCs/>
          <w:i/>
          <w:color w:val="000000" w:themeColor="text1"/>
          <w:sz w:val="24"/>
          <w:szCs w:val="24"/>
        </w:rPr>
        <w:t>dogs</w:t>
      </w:r>
      <w:r w:rsidRPr="00F76A56">
        <w:rPr>
          <w:rFonts w:ascii="Calibri" w:hAnsi="Calibri" w:cs="Calibri"/>
          <w:b/>
          <w:bCs/>
          <w:i/>
          <w:color w:val="000000" w:themeColor="text1"/>
          <w:sz w:val="24"/>
          <w:szCs w:val="24"/>
        </w:rPr>
        <w:t xml:space="preserve"> which present a serious danger to the public and makes further provision for securing that dogs are kept under proper control.</w:t>
      </w:r>
    </w:p>
    <w:p w:rsidR="00F76A56" w:rsidP="00F94577" w:rsidRDefault="00F76A56" w14:paraId="6EA880CE" w14:textId="76D7E87D">
      <w:pPr>
        <w:autoSpaceDE w:val="0"/>
        <w:autoSpaceDN w:val="0"/>
        <w:adjustRightInd w:val="0"/>
        <w:jc w:val="left"/>
        <w:rPr>
          <w:rFonts w:ascii="Calibri" w:hAnsi="Calibri" w:cs="Calibri"/>
        </w:rPr>
      </w:pPr>
      <w:r>
        <w:rPr>
          <w:rFonts w:ascii="Calibri" w:hAnsi="Calibri" w:cs="Calibri"/>
          <w:bCs/>
          <w:color w:val="000000" w:themeColor="text1"/>
          <w:sz w:val="24"/>
          <w:szCs w:val="24"/>
        </w:rPr>
        <w:t xml:space="preserve">More information can be found here - </w:t>
      </w:r>
      <w:hyperlink w:history="1" r:id="rId53">
        <w:r w:rsidRPr="00F76A56">
          <w:rPr>
            <w:rFonts w:ascii="Calibri" w:hAnsi="Calibri" w:cs="Calibri"/>
            <w:color w:val="0000FF"/>
            <w:u w:val="single"/>
          </w:rPr>
          <w:t>Dangerous Dogs Practice Guidance (proceduresonline.com)</w:t>
        </w:r>
      </w:hyperlink>
    </w:p>
    <w:p w:rsidR="00F76A56" w:rsidP="00F94577" w:rsidRDefault="00F76A56" w14:paraId="53FF03C3" w14:textId="55B0A092">
      <w:pPr>
        <w:autoSpaceDE w:val="0"/>
        <w:autoSpaceDN w:val="0"/>
        <w:adjustRightInd w:val="0"/>
        <w:jc w:val="left"/>
        <w:rPr>
          <w:rFonts w:ascii="Calibri" w:hAnsi="Calibri" w:cs="Calibri"/>
        </w:rPr>
      </w:pPr>
    </w:p>
    <w:p w:rsidRPr="00BF1BA1" w:rsidR="00500B75" w:rsidP="00F76A56" w:rsidRDefault="00F76A56" w14:paraId="5429637C" w14:textId="023E790D">
      <w:pPr>
        <w:autoSpaceDE w:val="0"/>
        <w:autoSpaceDN w:val="0"/>
        <w:adjustRightInd w:val="0"/>
        <w:jc w:val="left"/>
        <w:rPr>
          <w:rFonts w:ascii="Calibri" w:hAnsi="Calibri" w:cs="Calibri"/>
          <w:sz w:val="24"/>
          <w:szCs w:val="24"/>
        </w:rPr>
      </w:pPr>
      <w:r w:rsidRPr="00F76A56">
        <w:rPr>
          <w:rFonts w:ascii="Calibri" w:hAnsi="Calibri" w:cs="Calibri"/>
          <w:bCs/>
          <w:color w:val="000000" w:themeColor="text1"/>
          <w:sz w:val="24"/>
          <w:szCs w:val="24"/>
        </w:rPr>
        <w:t xml:space="preserve">At </w:t>
      </w:r>
      <w:r w:rsidR="00BD2842">
        <w:rPr>
          <w:rFonts w:ascii="Calibri" w:hAnsi="Calibri" w:cs="Calibri"/>
          <w:b/>
          <w:bCs/>
          <w:i/>
          <w:color w:val="000000" w:themeColor="text1"/>
          <w:sz w:val="24"/>
          <w:szCs w:val="24"/>
        </w:rPr>
        <w:t>Bentley New Village</w:t>
      </w:r>
      <w:r w:rsidRPr="00F76A56">
        <w:rPr>
          <w:rFonts w:ascii="Calibri" w:hAnsi="Calibri" w:cs="Calibri"/>
          <w:bCs/>
          <w:color w:val="000000" w:themeColor="text1"/>
          <w:sz w:val="24"/>
          <w:szCs w:val="24"/>
        </w:rPr>
        <w:t xml:space="preserve"> any member of staff who becomes aware of a dog that could be prohibited or considered dangerous should use the </w:t>
      </w:r>
      <w:r w:rsidRPr="00500B75">
        <w:rPr>
          <w:rFonts w:ascii="Calibri" w:hAnsi="Calibri" w:cs="Calibri"/>
          <w:b/>
          <w:bCs/>
          <w:color w:val="000000" w:themeColor="text1"/>
          <w:sz w:val="24"/>
          <w:szCs w:val="24"/>
        </w:rPr>
        <w:t>Assessing Dogs which may pose a risk to children checklist</w:t>
      </w:r>
      <w:r w:rsidRPr="00F76A56">
        <w:rPr>
          <w:rFonts w:ascii="Calibri" w:hAnsi="Calibri" w:cs="Calibri"/>
          <w:bCs/>
          <w:color w:val="000000" w:themeColor="text1"/>
          <w:sz w:val="24"/>
          <w:szCs w:val="24"/>
        </w:rPr>
        <w:t xml:space="preserve">. </w:t>
      </w:r>
      <w:hyperlink w:history="1" r:id="rId54">
        <w:r w:rsidRPr="00BF1BA1" w:rsidR="00500B75">
          <w:rPr>
            <w:rFonts w:ascii="Calibri" w:hAnsi="Calibri" w:cs="Calibri"/>
            <w:color w:val="0000FF"/>
            <w:sz w:val="24"/>
            <w:szCs w:val="24"/>
            <w:u w:val="single"/>
          </w:rPr>
          <w:t>dogs_pose_risk_ch_risk_assess.docx (live.com)</w:t>
        </w:r>
      </w:hyperlink>
    </w:p>
    <w:p w:rsidRPr="00F76A56" w:rsidR="00F76A56" w:rsidP="00F76A56" w:rsidRDefault="00500B75" w14:paraId="23B083EB" w14:textId="70FDD035">
      <w:pPr>
        <w:autoSpaceDE w:val="0"/>
        <w:autoSpaceDN w:val="0"/>
        <w:adjustRightInd w:val="0"/>
        <w:jc w:val="left"/>
        <w:rPr>
          <w:rFonts w:ascii="Calibri" w:hAnsi="Calibri" w:cs="Calibri"/>
          <w:bCs/>
          <w:color w:val="000000" w:themeColor="text1"/>
          <w:sz w:val="24"/>
          <w:szCs w:val="24"/>
        </w:rPr>
      </w:pPr>
      <w:r>
        <w:rPr>
          <w:rFonts w:ascii="Calibri" w:hAnsi="Calibri" w:cs="Calibri"/>
          <w:bCs/>
          <w:color w:val="000000" w:themeColor="text1"/>
          <w:sz w:val="24"/>
          <w:szCs w:val="24"/>
        </w:rPr>
        <w:t>We will also</w:t>
      </w:r>
      <w:r w:rsidRPr="00F76A56" w:rsidR="00F76A56">
        <w:rPr>
          <w:rFonts w:ascii="Calibri" w:hAnsi="Calibri" w:cs="Calibri"/>
          <w:bCs/>
          <w:color w:val="000000" w:themeColor="text1"/>
          <w:sz w:val="24"/>
          <w:szCs w:val="24"/>
        </w:rPr>
        <w:t xml:space="preserve"> collect the following information:</w:t>
      </w:r>
    </w:p>
    <w:p w:rsidRPr="00F76A56" w:rsidR="00F76A56" w:rsidP="00F76A56" w:rsidRDefault="00F76A56" w14:paraId="45C19CF9" w14:textId="77777777">
      <w:pPr>
        <w:autoSpaceDE w:val="0"/>
        <w:autoSpaceDN w:val="0"/>
        <w:adjustRightInd w:val="0"/>
        <w:jc w:val="left"/>
        <w:rPr>
          <w:rFonts w:ascii="Calibri" w:hAnsi="Calibri" w:cs="Calibri"/>
          <w:b/>
          <w:bCs/>
          <w:i/>
          <w:color w:val="000000" w:themeColor="text1"/>
          <w:sz w:val="24"/>
          <w:szCs w:val="24"/>
        </w:rPr>
      </w:pPr>
    </w:p>
    <w:p w:rsidRPr="00500B75" w:rsidR="00F76A56" w:rsidRDefault="00F76A56" w14:paraId="2FAFC4B0" w14:textId="77777777">
      <w:pPr>
        <w:pStyle w:val="ListParagraph"/>
        <w:numPr>
          <w:ilvl w:val="0"/>
          <w:numId w:val="14"/>
        </w:num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The dog's name and breed;</w:t>
      </w:r>
    </w:p>
    <w:p w:rsidRPr="00500B75" w:rsidR="00F76A56" w:rsidRDefault="00F76A56" w14:paraId="051971AD" w14:textId="77777777">
      <w:pPr>
        <w:pStyle w:val="ListParagraph"/>
        <w:numPr>
          <w:ilvl w:val="0"/>
          <w:numId w:val="14"/>
        </w:num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The owner's details;</w:t>
      </w:r>
    </w:p>
    <w:p w:rsidRPr="00500B75" w:rsidR="00F76A56" w:rsidRDefault="00F76A56" w14:paraId="3C2AB63E" w14:textId="77777777">
      <w:pPr>
        <w:pStyle w:val="ListParagraph"/>
        <w:numPr>
          <w:ilvl w:val="0"/>
          <w:numId w:val="14"/>
        </w:num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The reason for keeping the dog and information about other family members, particularly young children.</w:t>
      </w:r>
    </w:p>
    <w:p w:rsidRPr="00500B75" w:rsidR="00F76A56" w:rsidP="00500B75" w:rsidRDefault="00F76A56" w14:paraId="4D9E2B6F" w14:textId="1EB1C5D3">
      <w:p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 xml:space="preserve">This information </w:t>
      </w:r>
      <w:r w:rsidR="00500B75">
        <w:rPr>
          <w:rFonts w:ascii="Calibri" w:hAnsi="Calibri" w:cs="Calibri"/>
          <w:bCs/>
          <w:color w:val="000000" w:themeColor="text1"/>
          <w:sz w:val="24"/>
          <w:szCs w:val="24"/>
        </w:rPr>
        <w:t>will</w:t>
      </w:r>
      <w:r w:rsidRPr="00500B75">
        <w:rPr>
          <w:rFonts w:ascii="Calibri" w:hAnsi="Calibri" w:cs="Calibri"/>
          <w:bCs/>
          <w:color w:val="000000" w:themeColor="text1"/>
          <w:sz w:val="24"/>
          <w:szCs w:val="24"/>
        </w:rPr>
        <w:t xml:space="preserve"> then be shared with the Police </w:t>
      </w:r>
      <w:r w:rsidR="00500B75">
        <w:rPr>
          <w:rFonts w:ascii="Calibri" w:hAnsi="Calibri" w:cs="Calibri"/>
          <w:bCs/>
          <w:color w:val="000000" w:themeColor="text1"/>
          <w:sz w:val="24"/>
          <w:szCs w:val="24"/>
        </w:rPr>
        <w:t>and/</w:t>
      </w:r>
      <w:r w:rsidRPr="00500B75">
        <w:rPr>
          <w:rFonts w:ascii="Calibri" w:hAnsi="Calibri" w:cs="Calibri"/>
          <w:bCs/>
          <w:color w:val="000000" w:themeColor="text1"/>
          <w:sz w:val="24"/>
          <w:szCs w:val="24"/>
        </w:rPr>
        <w:t>or the Children's S</w:t>
      </w:r>
      <w:r w:rsidR="00500B75">
        <w:rPr>
          <w:rFonts w:ascii="Calibri" w:hAnsi="Calibri" w:cs="Calibri"/>
          <w:bCs/>
          <w:color w:val="000000" w:themeColor="text1"/>
          <w:sz w:val="24"/>
          <w:szCs w:val="24"/>
        </w:rPr>
        <w:t>ocial Care</w:t>
      </w:r>
      <w:r w:rsidRPr="00500B75">
        <w:rPr>
          <w:rFonts w:ascii="Calibri" w:hAnsi="Calibri" w:cs="Calibri"/>
          <w:bCs/>
          <w:color w:val="000000" w:themeColor="text1"/>
          <w:sz w:val="24"/>
          <w:szCs w:val="24"/>
        </w:rPr>
        <w:t xml:space="preserve"> without delay.</w:t>
      </w:r>
    </w:p>
    <w:p w:rsidRPr="00F76A56" w:rsidR="00F76A56" w:rsidP="00F76A56" w:rsidRDefault="00F76A56" w14:paraId="47F52308" w14:textId="77777777">
      <w:pPr>
        <w:autoSpaceDE w:val="0"/>
        <w:autoSpaceDN w:val="0"/>
        <w:adjustRightInd w:val="0"/>
        <w:jc w:val="left"/>
        <w:rPr>
          <w:rFonts w:ascii="Calibri" w:hAnsi="Calibri" w:cs="Calibri"/>
          <w:b/>
          <w:bCs/>
          <w:i/>
          <w:color w:val="000000" w:themeColor="text1"/>
          <w:sz w:val="24"/>
          <w:szCs w:val="24"/>
        </w:rPr>
      </w:pPr>
    </w:p>
    <w:p w:rsidRPr="00500B75" w:rsidR="00F76A56" w:rsidP="00F76A56" w:rsidRDefault="00F76A56" w14:paraId="224DBE5A" w14:textId="48E13112">
      <w:p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lastRenderedPageBreak/>
        <w:t>Where there is a report of a child</w:t>
      </w:r>
      <w:r w:rsidR="00500B75">
        <w:rPr>
          <w:rFonts w:ascii="Calibri" w:hAnsi="Calibri" w:cs="Calibri"/>
          <w:bCs/>
          <w:color w:val="000000" w:themeColor="text1"/>
          <w:sz w:val="24"/>
          <w:szCs w:val="24"/>
        </w:rPr>
        <w:t>/young person</w:t>
      </w:r>
      <w:r w:rsidRPr="00500B75">
        <w:rPr>
          <w:rFonts w:ascii="Calibri" w:hAnsi="Calibri" w:cs="Calibri"/>
          <w:bCs/>
          <w:color w:val="000000" w:themeColor="text1"/>
          <w:sz w:val="24"/>
          <w:szCs w:val="24"/>
        </w:rPr>
        <w:t xml:space="preserve"> having been injured by a dog (or exposed to the risk of injury/significant harm either directly due to the </w:t>
      </w:r>
      <w:r w:rsidRPr="00500B75" w:rsidR="00F54EB1">
        <w:rPr>
          <w:rFonts w:ascii="Calibri" w:hAnsi="Calibri" w:cs="Calibri"/>
          <w:bCs/>
          <w:color w:val="000000" w:themeColor="text1"/>
          <w:sz w:val="24"/>
          <w:szCs w:val="24"/>
        </w:rPr>
        <w:t>dog’s</w:t>
      </w:r>
      <w:r w:rsidRPr="00500B75">
        <w:rPr>
          <w:rFonts w:ascii="Calibri" w:hAnsi="Calibri" w:cs="Calibri"/>
          <w:bCs/>
          <w:color w:val="000000" w:themeColor="text1"/>
          <w:sz w:val="24"/>
          <w:szCs w:val="24"/>
        </w:rPr>
        <w:t xml:space="preserve"> behaviour or indirectly due to the </w:t>
      </w:r>
      <w:r w:rsidRPr="00500B75" w:rsidR="007052CE">
        <w:rPr>
          <w:rFonts w:ascii="Calibri" w:hAnsi="Calibri" w:cs="Calibri"/>
          <w:bCs/>
          <w:color w:val="000000" w:themeColor="text1"/>
          <w:sz w:val="24"/>
          <w:szCs w:val="24"/>
        </w:rPr>
        <w:t>dog’s</w:t>
      </w:r>
      <w:r w:rsidRPr="00500B75">
        <w:rPr>
          <w:rFonts w:ascii="Calibri" w:hAnsi="Calibri" w:cs="Calibri"/>
          <w:bCs/>
          <w:color w:val="000000" w:themeColor="text1"/>
          <w:sz w:val="24"/>
          <w:szCs w:val="24"/>
        </w:rPr>
        <w:t xml:space="preserve"> impact on hygiene in the home) a referral to Children's Social Care </w:t>
      </w:r>
      <w:r w:rsidR="00500B75">
        <w:rPr>
          <w:rFonts w:ascii="Calibri" w:hAnsi="Calibri" w:cs="Calibri"/>
          <w:bCs/>
          <w:color w:val="000000" w:themeColor="text1"/>
          <w:sz w:val="24"/>
          <w:szCs w:val="24"/>
        </w:rPr>
        <w:t>will</w:t>
      </w:r>
      <w:r w:rsidRPr="00500B75">
        <w:rPr>
          <w:rFonts w:ascii="Calibri" w:hAnsi="Calibri" w:cs="Calibri"/>
          <w:bCs/>
          <w:color w:val="000000" w:themeColor="text1"/>
          <w:sz w:val="24"/>
          <w:szCs w:val="24"/>
        </w:rPr>
        <w:t xml:space="preserve"> be considered. In deciding </w:t>
      </w:r>
      <w:r w:rsidRPr="00500B75" w:rsidR="00036512">
        <w:rPr>
          <w:rFonts w:ascii="Calibri" w:hAnsi="Calibri" w:cs="Calibri"/>
          <w:bCs/>
          <w:color w:val="000000" w:themeColor="text1"/>
          <w:sz w:val="24"/>
          <w:szCs w:val="24"/>
        </w:rPr>
        <w:t>whether</w:t>
      </w:r>
      <w:r w:rsidRPr="00500B75">
        <w:rPr>
          <w:rFonts w:ascii="Calibri" w:hAnsi="Calibri" w:cs="Calibri"/>
          <w:bCs/>
          <w:color w:val="000000" w:themeColor="text1"/>
          <w:sz w:val="24"/>
          <w:szCs w:val="24"/>
        </w:rPr>
        <w:t xml:space="preserve"> to make a referral, consideration </w:t>
      </w:r>
      <w:r w:rsidR="00500B75">
        <w:rPr>
          <w:rFonts w:ascii="Calibri" w:hAnsi="Calibri" w:cs="Calibri"/>
          <w:bCs/>
          <w:color w:val="000000" w:themeColor="text1"/>
          <w:sz w:val="24"/>
          <w:szCs w:val="24"/>
        </w:rPr>
        <w:t>will</w:t>
      </w:r>
      <w:r w:rsidRPr="00500B75">
        <w:rPr>
          <w:rFonts w:ascii="Calibri" w:hAnsi="Calibri" w:cs="Calibri"/>
          <w:bCs/>
          <w:color w:val="000000" w:themeColor="text1"/>
          <w:sz w:val="24"/>
          <w:szCs w:val="24"/>
        </w:rPr>
        <w:t xml:space="preserve"> be given to:</w:t>
      </w:r>
    </w:p>
    <w:p w:rsidRPr="00F76A56" w:rsidR="00F76A56" w:rsidP="00F76A56" w:rsidRDefault="00F76A56" w14:paraId="1B8C515F" w14:textId="77777777">
      <w:pPr>
        <w:autoSpaceDE w:val="0"/>
        <w:autoSpaceDN w:val="0"/>
        <w:adjustRightInd w:val="0"/>
        <w:jc w:val="left"/>
        <w:rPr>
          <w:rFonts w:ascii="Calibri" w:hAnsi="Calibri" w:cs="Calibri"/>
          <w:b/>
          <w:bCs/>
          <w:i/>
          <w:color w:val="000000" w:themeColor="text1"/>
          <w:sz w:val="24"/>
          <w:szCs w:val="24"/>
        </w:rPr>
      </w:pPr>
    </w:p>
    <w:p w:rsidRPr="00500B75" w:rsidR="00F76A56" w:rsidRDefault="00F76A56" w14:paraId="711A78B5" w14:textId="77777777">
      <w:pPr>
        <w:pStyle w:val="ListParagraph"/>
        <w:numPr>
          <w:ilvl w:val="0"/>
          <w:numId w:val="15"/>
        </w:num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The nature of the injuries;</w:t>
      </w:r>
    </w:p>
    <w:p w:rsidRPr="00500B75" w:rsidR="00F76A56" w:rsidRDefault="00F76A56" w14:paraId="1F95B7BC" w14:textId="77777777">
      <w:pPr>
        <w:pStyle w:val="ListParagraph"/>
        <w:numPr>
          <w:ilvl w:val="0"/>
          <w:numId w:val="15"/>
        </w:num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The circumstances of the attack / incident;</w:t>
      </w:r>
    </w:p>
    <w:p w:rsidRPr="00500B75" w:rsidR="00F76A56" w:rsidRDefault="00F76A56" w14:paraId="4DB66410" w14:textId="77777777">
      <w:pPr>
        <w:pStyle w:val="ListParagraph"/>
        <w:numPr>
          <w:ilvl w:val="0"/>
          <w:numId w:val="15"/>
        </w:num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Whether the parents or dog owner sought medical advice;</w:t>
      </w:r>
    </w:p>
    <w:p w:rsidRPr="00500B75" w:rsidR="00F76A56" w:rsidRDefault="00F76A56" w14:paraId="69299F90" w14:textId="77777777">
      <w:pPr>
        <w:pStyle w:val="ListParagraph"/>
        <w:numPr>
          <w:ilvl w:val="0"/>
          <w:numId w:val="15"/>
        </w:num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Whether the dog has previously shown any aggression; and</w:t>
      </w:r>
    </w:p>
    <w:p w:rsidR="00F76A56" w:rsidRDefault="00F76A56" w14:paraId="7CDB4AC6" w14:textId="7C3DD249">
      <w:pPr>
        <w:pStyle w:val="ListParagraph"/>
        <w:numPr>
          <w:ilvl w:val="0"/>
          <w:numId w:val="15"/>
        </w:num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What action the pet owner has taken to prevent a recurrence of any attack.</w:t>
      </w:r>
    </w:p>
    <w:p w:rsidRPr="00500B75" w:rsidR="00500B75" w:rsidP="00500B75" w:rsidRDefault="00500B75" w14:paraId="6AB94343" w14:textId="77777777">
      <w:pPr>
        <w:autoSpaceDE w:val="0"/>
        <w:autoSpaceDN w:val="0"/>
        <w:adjustRightInd w:val="0"/>
        <w:jc w:val="left"/>
        <w:rPr>
          <w:rFonts w:ascii="Calibri" w:hAnsi="Calibri" w:cs="Calibri"/>
          <w:bCs/>
          <w:color w:val="000000" w:themeColor="text1"/>
          <w:sz w:val="24"/>
          <w:szCs w:val="24"/>
        </w:rPr>
      </w:pPr>
    </w:p>
    <w:p w:rsidRPr="00500B75" w:rsidR="00F76A56" w:rsidP="00500B75" w:rsidRDefault="00500B75" w14:paraId="03D08A9D" w14:textId="4A0F67E3">
      <w:pPr>
        <w:autoSpaceDE w:val="0"/>
        <w:autoSpaceDN w:val="0"/>
        <w:adjustRightInd w:val="0"/>
        <w:jc w:val="left"/>
        <w:rPr>
          <w:rFonts w:ascii="Calibri" w:hAnsi="Calibri" w:cs="Calibri"/>
          <w:bCs/>
          <w:color w:val="000000" w:themeColor="text1"/>
          <w:sz w:val="24"/>
          <w:szCs w:val="24"/>
        </w:rPr>
      </w:pPr>
      <w:r>
        <w:rPr>
          <w:rFonts w:ascii="Calibri" w:hAnsi="Calibri" w:cs="Calibri"/>
          <w:bCs/>
          <w:color w:val="000000" w:themeColor="text1"/>
          <w:sz w:val="24"/>
          <w:szCs w:val="24"/>
        </w:rPr>
        <w:t>If staff</w:t>
      </w:r>
      <w:r w:rsidRPr="00500B75" w:rsidR="00F76A56">
        <w:rPr>
          <w:rFonts w:ascii="Calibri" w:hAnsi="Calibri" w:cs="Calibri"/>
          <w:bCs/>
          <w:color w:val="000000" w:themeColor="text1"/>
          <w:sz w:val="24"/>
          <w:szCs w:val="24"/>
        </w:rPr>
        <w:t xml:space="preserve"> ha</w:t>
      </w:r>
      <w:r>
        <w:rPr>
          <w:rFonts w:ascii="Calibri" w:hAnsi="Calibri" w:cs="Calibri"/>
          <w:bCs/>
          <w:color w:val="000000" w:themeColor="text1"/>
          <w:sz w:val="24"/>
          <w:szCs w:val="24"/>
        </w:rPr>
        <w:t>ve</w:t>
      </w:r>
      <w:r w:rsidRPr="00500B75" w:rsidR="00F76A56">
        <w:rPr>
          <w:rFonts w:ascii="Calibri" w:hAnsi="Calibri" w:cs="Calibri"/>
          <w:bCs/>
          <w:color w:val="000000" w:themeColor="text1"/>
          <w:sz w:val="24"/>
          <w:szCs w:val="24"/>
        </w:rPr>
        <w:t xml:space="preserve"> reason to believe that a dog in the household is prohibited or presents a risk to a child</w:t>
      </w:r>
      <w:r>
        <w:rPr>
          <w:rFonts w:ascii="Calibri" w:hAnsi="Calibri" w:cs="Calibri"/>
          <w:bCs/>
          <w:color w:val="000000" w:themeColor="text1"/>
          <w:sz w:val="24"/>
          <w:szCs w:val="24"/>
        </w:rPr>
        <w:t>/young person</w:t>
      </w:r>
      <w:r w:rsidRPr="00500B75" w:rsidR="00F76A56">
        <w:rPr>
          <w:rFonts w:ascii="Calibri" w:hAnsi="Calibri" w:cs="Calibri"/>
          <w:bCs/>
          <w:color w:val="000000" w:themeColor="text1"/>
          <w:sz w:val="24"/>
          <w:szCs w:val="24"/>
        </w:rPr>
        <w:t xml:space="preserve">, the Police </w:t>
      </w:r>
      <w:r>
        <w:rPr>
          <w:rFonts w:ascii="Calibri" w:hAnsi="Calibri" w:cs="Calibri"/>
          <w:bCs/>
          <w:color w:val="000000" w:themeColor="text1"/>
          <w:sz w:val="24"/>
          <w:szCs w:val="24"/>
        </w:rPr>
        <w:t>and/</w:t>
      </w:r>
      <w:r w:rsidRPr="00500B75" w:rsidR="00F76A56">
        <w:rPr>
          <w:rFonts w:ascii="Calibri" w:hAnsi="Calibri" w:cs="Calibri"/>
          <w:bCs/>
          <w:color w:val="000000" w:themeColor="text1"/>
          <w:sz w:val="24"/>
          <w:szCs w:val="24"/>
        </w:rPr>
        <w:t>or Children's S</w:t>
      </w:r>
      <w:r>
        <w:rPr>
          <w:rFonts w:ascii="Calibri" w:hAnsi="Calibri" w:cs="Calibri"/>
          <w:bCs/>
          <w:color w:val="000000" w:themeColor="text1"/>
          <w:sz w:val="24"/>
          <w:szCs w:val="24"/>
        </w:rPr>
        <w:t>ocial Care</w:t>
      </w:r>
      <w:r w:rsidRPr="00500B75" w:rsidR="00F76A56">
        <w:rPr>
          <w:rFonts w:ascii="Calibri" w:hAnsi="Calibri" w:cs="Calibri"/>
          <w:bCs/>
          <w:color w:val="000000" w:themeColor="text1"/>
          <w:sz w:val="24"/>
          <w:szCs w:val="24"/>
        </w:rPr>
        <w:t xml:space="preserve"> </w:t>
      </w:r>
      <w:r>
        <w:rPr>
          <w:rFonts w:ascii="Calibri" w:hAnsi="Calibri" w:cs="Calibri"/>
          <w:bCs/>
          <w:color w:val="000000" w:themeColor="text1"/>
          <w:sz w:val="24"/>
          <w:szCs w:val="24"/>
        </w:rPr>
        <w:t>will</w:t>
      </w:r>
      <w:r w:rsidRPr="00500B75" w:rsidR="00F76A56">
        <w:rPr>
          <w:rFonts w:ascii="Calibri" w:hAnsi="Calibri" w:cs="Calibri"/>
          <w:bCs/>
          <w:color w:val="000000" w:themeColor="text1"/>
          <w:sz w:val="24"/>
          <w:szCs w:val="24"/>
        </w:rPr>
        <w:t xml:space="preserve"> be contacted immediately.</w:t>
      </w:r>
    </w:p>
    <w:p w:rsidRPr="00F76A56" w:rsidR="00F76A56" w:rsidP="00F76A56" w:rsidRDefault="00F76A56" w14:paraId="72626619" w14:textId="77777777">
      <w:pPr>
        <w:autoSpaceDE w:val="0"/>
        <w:autoSpaceDN w:val="0"/>
        <w:adjustRightInd w:val="0"/>
        <w:jc w:val="left"/>
        <w:rPr>
          <w:rFonts w:ascii="Calibri" w:hAnsi="Calibri" w:cs="Calibri"/>
          <w:b/>
          <w:bCs/>
          <w:i/>
          <w:color w:val="000000" w:themeColor="text1"/>
          <w:sz w:val="24"/>
          <w:szCs w:val="24"/>
        </w:rPr>
      </w:pPr>
    </w:p>
    <w:p w:rsidRPr="00500B75" w:rsidR="00E434C1" w:rsidP="00F94577" w:rsidRDefault="00500B75" w14:paraId="5E78F621" w14:textId="4DC21A1B">
      <w:p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Useful links</w:t>
      </w:r>
    </w:p>
    <w:p w:rsidR="00500B75" w:rsidP="00F94577" w:rsidRDefault="00500B75" w14:paraId="5CB5B3F6" w14:textId="73E96AEB">
      <w:pPr>
        <w:autoSpaceDE w:val="0"/>
        <w:autoSpaceDN w:val="0"/>
        <w:adjustRightInd w:val="0"/>
        <w:jc w:val="left"/>
        <w:rPr>
          <w:rFonts w:ascii="Calibri" w:hAnsi="Calibri" w:cs="Calibri"/>
          <w:b/>
          <w:bCs/>
          <w:color w:val="000000" w:themeColor="text1"/>
          <w:sz w:val="24"/>
          <w:szCs w:val="24"/>
        </w:rPr>
      </w:pPr>
    </w:p>
    <w:p w:rsidRPr="00BF1BA1" w:rsidR="00500B75" w:rsidP="00F94577" w:rsidRDefault="008336DC" w14:paraId="5CB7A08C" w14:textId="6A0D77C9">
      <w:pPr>
        <w:autoSpaceDE w:val="0"/>
        <w:autoSpaceDN w:val="0"/>
        <w:adjustRightInd w:val="0"/>
        <w:jc w:val="left"/>
        <w:rPr>
          <w:rFonts w:ascii="Calibri" w:hAnsi="Calibri" w:cs="Calibri"/>
          <w:sz w:val="24"/>
          <w:szCs w:val="24"/>
        </w:rPr>
      </w:pPr>
      <w:hyperlink w:history="1" r:id="rId55">
        <w:r w:rsidRPr="00BF1BA1" w:rsidR="00500B75">
          <w:rPr>
            <w:rFonts w:ascii="Calibri" w:hAnsi="Calibri" w:cs="Calibri"/>
            <w:color w:val="0000FF"/>
            <w:sz w:val="24"/>
            <w:szCs w:val="24"/>
            <w:u w:val="single"/>
          </w:rPr>
          <w:t>14865_proof_4LR_WEB.pdf (bluecross.org.uk)</w:t>
        </w:r>
      </w:hyperlink>
    </w:p>
    <w:p w:rsidRPr="00BF1BA1" w:rsidR="00500B75" w:rsidP="00F94577" w:rsidRDefault="008336DC" w14:paraId="21B93D87" w14:textId="7D36AB9E">
      <w:pPr>
        <w:autoSpaceDE w:val="0"/>
        <w:autoSpaceDN w:val="0"/>
        <w:adjustRightInd w:val="0"/>
        <w:jc w:val="left"/>
        <w:rPr>
          <w:rFonts w:ascii="Calibri" w:hAnsi="Calibri" w:cs="Calibri"/>
          <w:sz w:val="24"/>
          <w:szCs w:val="24"/>
        </w:rPr>
      </w:pPr>
      <w:hyperlink w:history="1" r:id="rId56">
        <w:r w:rsidRPr="00BF1BA1" w:rsidR="00500B75">
          <w:rPr>
            <w:rFonts w:ascii="Calibri" w:hAnsi="Calibri" w:cs="Calibri"/>
            <w:color w:val="0000FF"/>
            <w:sz w:val="24"/>
            <w:szCs w:val="24"/>
            <w:u w:val="single"/>
          </w:rPr>
          <w:t>Dog Help and Advice | Dogs Trust</w:t>
        </w:r>
      </w:hyperlink>
    </w:p>
    <w:p w:rsidRPr="00BF1BA1" w:rsidR="00500B75" w:rsidP="00F94577" w:rsidRDefault="008336DC" w14:paraId="3562BA18" w14:textId="33ED83E6">
      <w:pPr>
        <w:autoSpaceDE w:val="0"/>
        <w:autoSpaceDN w:val="0"/>
        <w:adjustRightInd w:val="0"/>
        <w:jc w:val="left"/>
        <w:rPr>
          <w:rFonts w:ascii="Calibri" w:hAnsi="Calibri" w:cs="Calibri"/>
          <w:sz w:val="24"/>
          <w:szCs w:val="24"/>
        </w:rPr>
      </w:pPr>
      <w:hyperlink w:history="1" r:id="rId57">
        <w:r w:rsidRPr="00BF1BA1" w:rsidR="00500B75">
          <w:rPr>
            <w:rFonts w:ascii="Calibri" w:hAnsi="Calibri" w:cs="Calibri"/>
            <w:color w:val="0000FF"/>
            <w:sz w:val="24"/>
            <w:szCs w:val="24"/>
            <w:u w:val="single"/>
          </w:rPr>
          <w:t>Pet advice | Battersea Dogs &amp; Cats Home</w:t>
        </w:r>
      </w:hyperlink>
    </w:p>
    <w:p w:rsidRPr="00BF1BA1" w:rsidR="00500B75" w:rsidP="00F94577" w:rsidRDefault="008336DC" w14:paraId="39E9F009" w14:textId="39F6129A">
      <w:pPr>
        <w:autoSpaceDE w:val="0"/>
        <w:autoSpaceDN w:val="0"/>
        <w:adjustRightInd w:val="0"/>
        <w:jc w:val="left"/>
        <w:rPr>
          <w:rFonts w:ascii="Calibri" w:hAnsi="Calibri" w:cs="Calibri"/>
          <w:sz w:val="24"/>
          <w:szCs w:val="24"/>
        </w:rPr>
      </w:pPr>
      <w:hyperlink w:history="1" r:id="rId58">
        <w:r w:rsidRPr="00BF1BA1" w:rsidR="00500B75">
          <w:rPr>
            <w:rFonts w:ascii="Calibri" w:hAnsi="Calibri" w:cs="Calibri"/>
            <w:color w:val="0000FF"/>
            <w:sz w:val="24"/>
            <w:szCs w:val="24"/>
            <w:u w:val="single"/>
          </w:rPr>
          <w:t>Safe and Sound Award Scheme | Dog training | The Kennel Club</w:t>
        </w:r>
      </w:hyperlink>
    </w:p>
    <w:p w:rsidRPr="00BF1BA1" w:rsidR="00500B75" w:rsidP="00F94577" w:rsidRDefault="00500B75" w14:paraId="30345F95" w14:textId="77777777">
      <w:pPr>
        <w:autoSpaceDE w:val="0"/>
        <w:autoSpaceDN w:val="0"/>
        <w:adjustRightInd w:val="0"/>
        <w:jc w:val="left"/>
        <w:rPr>
          <w:rFonts w:ascii="Calibri" w:hAnsi="Calibri" w:cs="Calibri"/>
          <w:bCs/>
          <w:color w:val="000000" w:themeColor="text1"/>
          <w:sz w:val="24"/>
          <w:szCs w:val="24"/>
        </w:rPr>
      </w:pPr>
    </w:p>
    <w:p w:rsidR="00FD6255" w:rsidP="00F94577" w:rsidRDefault="00FD6255" w14:paraId="0F88A175" w14:textId="77777777">
      <w:pPr>
        <w:autoSpaceDE w:val="0"/>
        <w:autoSpaceDN w:val="0"/>
        <w:adjustRightInd w:val="0"/>
        <w:jc w:val="left"/>
        <w:rPr>
          <w:rFonts w:ascii="Calibri" w:hAnsi="Calibri" w:cs="Calibri"/>
          <w:b/>
          <w:bCs/>
          <w:color w:val="000000" w:themeColor="text1"/>
          <w:sz w:val="24"/>
          <w:szCs w:val="24"/>
        </w:rPr>
      </w:pPr>
    </w:p>
    <w:p w:rsidR="00036512" w:rsidP="00F94577" w:rsidRDefault="00036512" w14:paraId="2A726F36" w14:textId="77777777">
      <w:pPr>
        <w:autoSpaceDE w:val="0"/>
        <w:autoSpaceDN w:val="0"/>
        <w:adjustRightInd w:val="0"/>
        <w:jc w:val="left"/>
        <w:rPr>
          <w:rFonts w:ascii="Calibri" w:hAnsi="Calibri" w:cs="Calibri"/>
          <w:b/>
          <w:bCs/>
          <w:color w:val="000000" w:themeColor="text1"/>
          <w:sz w:val="24"/>
          <w:szCs w:val="24"/>
        </w:rPr>
      </w:pPr>
    </w:p>
    <w:p w:rsidR="00036512" w:rsidP="00F94577" w:rsidRDefault="00036512" w14:paraId="2C242702" w14:textId="77777777">
      <w:pPr>
        <w:autoSpaceDE w:val="0"/>
        <w:autoSpaceDN w:val="0"/>
        <w:adjustRightInd w:val="0"/>
        <w:jc w:val="left"/>
        <w:rPr>
          <w:rFonts w:ascii="Calibri" w:hAnsi="Calibri" w:cs="Calibri"/>
          <w:b/>
          <w:bCs/>
          <w:color w:val="000000" w:themeColor="text1"/>
          <w:sz w:val="24"/>
          <w:szCs w:val="24"/>
        </w:rPr>
      </w:pPr>
    </w:p>
    <w:p w:rsidRPr="00923D23" w:rsidR="00500B75" w:rsidP="00F94577" w:rsidRDefault="00B03D7A" w14:paraId="2438BE64" w14:textId="381491FD">
      <w:pPr>
        <w:autoSpaceDE w:val="0"/>
        <w:autoSpaceDN w:val="0"/>
        <w:adjustRightInd w:val="0"/>
        <w:jc w:val="left"/>
        <w:rPr>
          <w:rFonts w:ascii="Calibri" w:hAnsi="Calibri" w:cs="Calibri"/>
          <w:b/>
          <w:bCs/>
          <w:color w:val="000000" w:themeColor="text1"/>
          <w:sz w:val="28"/>
          <w:szCs w:val="28"/>
        </w:rPr>
      </w:pPr>
      <w:r w:rsidRPr="00923D23">
        <w:rPr>
          <w:rFonts w:ascii="Calibri" w:hAnsi="Calibri" w:cs="Calibri"/>
          <w:b/>
          <w:bCs/>
          <w:color w:val="000000" w:themeColor="text1"/>
          <w:sz w:val="28"/>
          <w:szCs w:val="28"/>
        </w:rPr>
        <w:t>Domestic Abuse</w:t>
      </w:r>
    </w:p>
    <w:p w:rsidR="00B03D7A" w:rsidP="00F94577" w:rsidRDefault="00B03D7A" w14:paraId="53F4CD76" w14:textId="7061A6C1">
      <w:pPr>
        <w:autoSpaceDE w:val="0"/>
        <w:autoSpaceDN w:val="0"/>
        <w:adjustRightInd w:val="0"/>
        <w:jc w:val="left"/>
        <w:rPr>
          <w:rFonts w:ascii="Calibri" w:hAnsi="Calibri" w:cs="Calibri"/>
          <w:b/>
          <w:bCs/>
          <w:color w:val="000000" w:themeColor="text1"/>
          <w:sz w:val="24"/>
          <w:szCs w:val="24"/>
        </w:rPr>
      </w:pPr>
    </w:p>
    <w:p w:rsidRPr="00B03D7A" w:rsidR="00B03D7A" w:rsidP="00B03D7A" w:rsidRDefault="00B03D7A" w14:paraId="1E0122FD" w14:textId="0F4B149F">
      <w:pPr>
        <w:autoSpaceDE w:val="0"/>
        <w:autoSpaceDN w:val="0"/>
        <w:adjustRightInd w:val="0"/>
        <w:jc w:val="left"/>
        <w:rPr>
          <w:rFonts w:ascii="Calibri" w:hAnsi="Calibri" w:cs="Calibri"/>
          <w:bCs/>
          <w:color w:val="000000" w:themeColor="text1"/>
          <w:sz w:val="24"/>
          <w:szCs w:val="24"/>
        </w:rPr>
      </w:pPr>
      <w:r>
        <w:rPr>
          <w:rFonts w:ascii="Calibri" w:hAnsi="Calibri" w:cs="Calibri"/>
          <w:bCs/>
          <w:color w:val="000000" w:themeColor="text1"/>
          <w:sz w:val="24"/>
          <w:szCs w:val="24"/>
        </w:rPr>
        <w:t xml:space="preserve">At </w:t>
      </w:r>
      <w:r w:rsidR="00BD2842">
        <w:rPr>
          <w:rFonts w:ascii="Calibri" w:hAnsi="Calibri" w:cs="Calibri"/>
          <w:b/>
          <w:bCs/>
          <w:i/>
          <w:color w:val="000000" w:themeColor="text1"/>
          <w:sz w:val="24"/>
          <w:szCs w:val="24"/>
        </w:rPr>
        <w:t xml:space="preserve">Bentley New Village </w:t>
      </w:r>
      <w:r>
        <w:rPr>
          <w:rFonts w:ascii="Calibri" w:hAnsi="Calibri" w:cs="Calibri"/>
          <w:bCs/>
          <w:color w:val="000000" w:themeColor="text1"/>
          <w:sz w:val="24"/>
          <w:szCs w:val="24"/>
        </w:rPr>
        <w:t>we recognise that p</w:t>
      </w:r>
      <w:r w:rsidRPr="00B03D7A">
        <w:rPr>
          <w:rFonts w:ascii="Calibri" w:hAnsi="Calibri" w:cs="Calibri"/>
          <w:bCs/>
          <w:color w:val="000000" w:themeColor="text1"/>
          <w:sz w:val="24"/>
          <w:szCs w:val="24"/>
        </w:rPr>
        <w:t>rolonged or regular exposure to domestic abuse can have a serious impact on a child's</w:t>
      </w:r>
      <w:r w:rsidR="005A3103">
        <w:rPr>
          <w:rFonts w:ascii="Calibri" w:hAnsi="Calibri" w:cs="Calibri"/>
          <w:bCs/>
          <w:color w:val="000000" w:themeColor="text1"/>
          <w:sz w:val="24"/>
          <w:szCs w:val="24"/>
        </w:rPr>
        <w:t>/young person’s</w:t>
      </w:r>
      <w:r w:rsidRPr="00B03D7A">
        <w:rPr>
          <w:rFonts w:ascii="Calibri" w:hAnsi="Calibri" w:cs="Calibri"/>
          <w:bCs/>
          <w:color w:val="000000" w:themeColor="text1"/>
          <w:sz w:val="24"/>
          <w:szCs w:val="24"/>
        </w:rPr>
        <w:t xml:space="preserve"> development and emotional well-being, despite the best efforts of the non-abusing parent to protect the child.</w:t>
      </w:r>
    </w:p>
    <w:p w:rsidRPr="00B03D7A" w:rsidR="00B03D7A" w:rsidP="00B03D7A" w:rsidRDefault="00B03D7A" w14:paraId="2CA80639" w14:textId="77777777">
      <w:pPr>
        <w:autoSpaceDE w:val="0"/>
        <w:autoSpaceDN w:val="0"/>
        <w:adjustRightInd w:val="0"/>
        <w:jc w:val="left"/>
        <w:rPr>
          <w:rFonts w:ascii="Calibri" w:hAnsi="Calibri" w:cs="Calibri"/>
          <w:bCs/>
          <w:color w:val="000000" w:themeColor="text1"/>
          <w:sz w:val="24"/>
          <w:szCs w:val="24"/>
        </w:rPr>
      </w:pPr>
    </w:p>
    <w:p w:rsidRPr="00B03D7A" w:rsidR="00B03D7A" w:rsidP="00B03D7A" w:rsidRDefault="00B03D7A" w14:paraId="45038908" w14:textId="367527AC">
      <w:pPr>
        <w:autoSpaceDE w:val="0"/>
        <w:autoSpaceDN w:val="0"/>
        <w:adjustRightInd w:val="0"/>
        <w:jc w:val="left"/>
        <w:rPr>
          <w:rFonts w:ascii="Calibri" w:hAnsi="Calibri" w:cs="Calibri"/>
          <w:bCs/>
          <w:color w:val="000000" w:themeColor="text1"/>
          <w:sz w:val="24"/>
          <w:szCs w:val="24"/>
        </w:rPr>
      </w:pPr>
      <w:r w:rsidRPr="00B03D7A">
        <w:rPr>
          <w:rFonts w:ascii="Calibri" w:hAnsi="Calibri" w:cs="Calibri"/>
          <w:bCs/>
          <w:color w:val="000000" w:themeColor="text1"/>
          <w:sz w:val="24"/>
          <w:szCs w:val="24"/>
        </w:rPr>
        <w:t>Domestic abuse impacts on children</w:t>
      </w:r>
      <w:r w:rsidR="005A3103">
        <w:rPr>
          <w:rFonts w:ascii="Calibri" w:hAnsi="Calibri" w:cs="Calibri"/>
          <w:bCs/>
          <w:color w:val="000000" w:themeColor="text1"/>
          <w:sz w:val="24"/>
          <w:szCs w:val="24"/>
        </w:rPr>
        <w:t>/young people</w:t>
      </w:r>
      <w:r w:rsidRPr="00B03D7A">
        <w:rPr>
          <w:rFonts w:ascii="Calibri" w:hAnsi="Calibri" w:cs="Calibri"/>
          <w:bCs/>
          <w:color w:val="000000" w:themeColor="text1"/>
          <w:sz w:val="24"/>
          <w:szCs w:val="24"/>
        </w:rPr>
        <w:t xml:space="preserve"> in a number of ways. The impact of domestic abuse is likely to be exacerbated when combined with any form of substance misuse or mental ill health.</w:t>
      </w:r>
    </w:p>
    <w:p w:rsidRPr="00B03D7A" w:rsidR="00B03D7A" w:rsidP="00B03D7A" w:rsidRDefault="00B03D7A" w14:paraId="33ACC6F5" w14:textId="77777777">
      <w:pPr>
        <w:autoSpaceDE w:val="0"/>
        <w:autoSpaceDN w:val="0"/>
        <w:adjustRightInd w:val="0"/>
        <w:jc w:val="left"/>
        <w:rPr>
          <w:rFonts w:ascii="Calibri" w:hAnsi="Calibri" w:cs="Calibri"/>
          <w:bCs/>
          <w:color w:val="000000" w:themeColor="text1"/>
          <w:sz w:val="24"/>
          <w:szCs w:val="24"/>
        </w:rPr>
      </w:pPr>
    </w:p>
    <w:p w:rsidR="00B03D7A" w:rsidP="00B03D7A" w:rsidRDefault="00B03D7A" w14:paraId="6D472DCD" w14:textId="08F6D5FA">
      <w:pPr>
        <w:autoSpaceDE w:val="0"/>
        <w:autoSpaceDN w:val="0"/>
        <w:adjustRightInd w:val="0"/>
        <w:jc w:val="left"/>
        <w:rPr>
          <w:rFonts w:ascii="Calibri" w:hAnsi="Calibri" w:cs="Calibri"/>
          <w:bCs/>
          <w:color w:val="000000" w:themeColor="text1"/>
          <w:sz w:val="24"/>
          <w:szCs w:val="24"/>
        </w:rPr>
      </w:pPr>
      <w:r w:rsidRPr="00B03D7A">
        <w:rPr>
          <w:rFonts w:ascii="Calibri" w:hAnsi="Calibri" w:cs="Calibri"/>
          <w:bCs/>
          <w:color w:val="000000" w:themeColor="text1"/>
          <w:sz w:val="24"/>
          <w:szCs w:val="24"/>
        </w:rPr>
        <w:t>For children</w:t>
      </w:r>
      <w:r w:rsidR="005A3103">
        <w:rPr>
          <w:rFonts w:ascii="Calibri" w:hAnsi="Calibri" w:cs="Calibri"/>
          <w:bCs/>
          <w:color w:val="000000" w:themeColor="text1"/>
          <w:sz w:val="24"/>
          <w:szCs w:val="24"/>
        </w:rPr>
        <w:t>/young people</w:t>
      </w:r>
      <w:r w:rsidRPr="00B03D7A">
        <w:rPr>
          <w:rFonts w:ascii="Calibri" w:hAnsi="Calibri" w:cs="Calibri"/>
          <w:bCs/>
          <w:color w:val="000000" w:themeColor="text1"/>
          <w:sz w:val="24"/>
          <w:szCs w:val="24"/>
        </w:rPr>
        <w:t xml:space="preserve"> living in situations of domestic abuse, the effects may also result in behavioural issues (including </w:t>
      </w:r>
      <w:r w:rsidRPr="00B03D7A" w:rsidR="00036512">
        <w:rPr>
          <w:rFonts w:ascii="Calibri" w:hAnsi="Calibri" w:cs="Calibri"/>
          <w:bCs/>
          <w:color w:val="000000" w:themeColor="text1"/>
          <w:sz w:val="24"/>
          <w:szCs w:val="24"/>
        </w:rPr>
        <w:t>anti-social</w:t>
      </w:r>
      <w:r w:rsidRPr="00B03D7A">
        <w:rPr>
          <w:rFonts w:ascii="Calibri" w:hAnsi="Calibri" w:cs="Calibri"/>
          <w:bCs/>
          <w:color w:val="000000" w:themeColor="text1"/>
          <w:sz w:val="24"/>
          <w:szCs w:val="24"/>
        </w:rPr>
        <w:t xml:space="preserve"> behaviour), absence from school, difficulties concentrating, lower school achievement, ill health, bullying, substance misuse, self-harm, running away, anti-social behaviour, depression and anxiety and physical injury.</w:t>
      </w:r>
      <w:r>
        <w:rPr>
          <w:rFonts w:ascii="Calibri" w:hAnsi="Calibri" w:cs="Calibri"/>
          <w:bCs/>
          <w:color w:val="000000" w:themeColor="text1"/>
          <w:sz w:val="24"/>
          <w:szCs w:val="24"/>
        </w:rPr>
        <w:t xml:space="preserve"> </w:t>
      </w:r>
    </w:p>
    <w:p w:rsidR="00A37F17" w:rsidP="00B03D7A" w:rsidRDefault="00A37F17" w14:paraId="20DEC675" w14:textId="6F88C69A">
      <w:pPr>
        <w:autoSpaceDE w:val="0"/>
        <w:autoSpaceDN w:val="0"/>
        <w:adjustRightInd w:val="0"/>
        <w:jc w:val="left"/>
        <w:rPr>
          <w:rFonts w:ascii="Calibri" w:hAnsi="Calibri" w:cs="Calibri"/>
          <w:bCs/>
          <w:color w:val="000000" w:themeColor="text1"/>
          <w:sz w:val="24"/>
          <w:szCs w:val="24"/>
        </w:rPr>
      </w:pPr>
    </w:p>
    <w:p w:rsidR="0046040E" w:rsidP="00B03D7A" w:rsidRDefault="00A37F17" w14:paraId="3D556A43" w14:textId="2F14765C">
      <w:pPr>
        <w:autoSpaceDE w:val="0"/>
        <w:autoSpaceDN w:val="0"/>
        <w:adjustRightInd w:val="0"/>
        <w:jc w:val="left"/>
        <w:rPr>
          <w:rFonts w:ascii="Calibri" w:hAnsi="Calibri" w:cs="Calibri"/>
          <w:bCs/>
          <w:color w:val="000000" w:themeColor="text1"/>
          <w:sz w:val="24"/>
          <w:szCs w:val="24"/>
        </w:rPr>
      </w:pPr>
      <w:r>
        <w:rPr>
          <w:rFonts w:ascii="Calibri" w:hAnsi="Calibri" w:cs="Calibri"/>
          <w:bCs/>
          <w:color w:val="000000" w:themeColor="text1"/>
          <w:sz w:val="24"/>
          <w:szCs w:val="24"/>
        </w:rPr>
        <w:t xml:space="preserve">At </w:t>
      </w:r>
      <w:r w:rsidR="00BD2842">
        <w:rPr>
          <w:rFonts w:ascii="Calibri" w:hAnsi="Calibri" w:cs="Calibri"/>
          <w:b/>
          <w:bCs/>
          <w:i/>
          <w:color w:val="000000" w:themeColor="text1"/>
          <w:sz w:val="24"/>
          <w:szCs w:val="24"/>
        </w:rPr>
        <w:t xml:space="preserve">Bentley New Village </w:t>
      </w:r>
      <w:r>
        <w:rPr>
          <w:rFonts w:ascii="Calibri" w:hAnsi="Calibri" w:cs="Calibri"/>
          <w:bCs/>
          <w:color w:val="000000" w:themeColor="text1"/>
          <w:sz w:val="24"/>
          <w:szCs w:val="24"/>
        </w:rPr>
        <w:t xml:space="preserve">if we become concerned that a child/young person is suffering or is at risk of suffering significant harm, we will make a referral to Children’s Social Care. We will ensure that children/young people in our setting receive the appropriate support </w:t>
      </w:r>
      <w:r w:rsidR="00F375A7">
        <w:rPr>
          <w:rFonts w:ascii="Calibri" w:hAnsi="Calibri" w:cs="Calibri"/>
          <w:bCs/>
          <w:color w:val="000000" w:themeColor="text1"/>
          <w:sz w:val="24"/>
          <w:szCs w:val="24"/>
        </w:rPr>
        <w:t xml:space="preserve">and will </w:t>
      </w:r>
      <w:r w:rsidR="001030FB">
        <w:rPr>
          <w:rFonts w:ascii="Calibri" w:hAnsi="Calibri" w:cs="Calibri"/>
          <w:bCs/>
          <w:color w:val="000000" w:themeColor="text1"/>
          <w:sz w:val="24"/>
          <w:szCs w:val="24"/>
        </w:rPr>
        <w:t>use the Domestic and Sexual Abuse Toolkit</w:t>
      </w:r>
      <w:r w:rsidR="00CB03B0">
        <w:rPr>
          <w:rFonts w:ascii="Calibri" w:hAnsi="Calibri" w:cs="Calibri"/>
          <w:bCs/>
          <w:color w:val="000000" w:themeColor="text1"/>
          <w:sz w:val="24"/>
          <w:szCs w:val="24"/>
        </w:rPr>
        <w:t xml:space="preserve"> for Education</w:t>
      </w:r>
      <w:r w:rsidR="004A3198">
        <w:rPr>
          <w:rFonts w:ascii="Calibri" w:hAnsi="Calibri" w:cs="Calibri"/>
          <w:bCs/>
          <w:color w:val="000000" w:themeColor="text1"/>
          <w:sz w:val="24"/>
          <w:szCs w:val="24"/>
        </w:rPr>
        <w:t xml:space="preserve"> to </w:t>
      </w:r>
      <w:r w:rsidR="00583178">
        <w:rPr>
          <w:rFonts w:ascii="Calibri" w:hAnsi="Calibri" w:cs="Calibri"/>
          <w:bCs/>
          <w:color w:val="000000" w:themeColor="text1"/>
          <w:sz w:val="24"/>
          <w:szCs w:val="24"/>
        </w:rPr>
        <w:t>identify abuse and teach about healthy relationships.</w:t>
      </w:r>
    </w:p>
    <w:p w:rsidR="008E6DE7" w:rsidP="00B03D7A" w:rsidRDefault="008E6DE7" w14:paraId="1AAC719E" w14:textId="75B8A267">
      <w:pPr>
        <w:autoSpaceDE w:val="0"/>
        <w:autoSpaceDN w:val="0"/>
        <w:adjustRightInd w:val="0"/>
        <w:jc w:val="left"/>
        <w:rPr>
          <w:rFonts w:ascii="Calibri" w:hAnsi="Calibri" w:cs="Calibri"/>
          <w:bCs/>
          <w:color w:val="000000" w:themeColor="text1"/>
          <w:sz w:val="24"/>
          <w:szCs w:val="24"/>
        </w:rPr>
      </w:pPr>
    </w:p>
    <w:p w:rsidR="00A37F17" w:rsidP="00B03D7A" w:rsidRDefault="00DF4AFC" w14:paraId="6D38013F" w14:textId="56EC1770">
      <w:pPr>
        <w:autoSpaceDE w:val="0"/>
        <w:autoSpaceDN w:val="0"/>
        <w:adjustRightInd w:val="0"/>
        <w:jc w:val="left"/>
        <w:rPr>
          <w:rFonts w:ascii="Calibri" w:hAnsi="Calibri" w:cs="Calibri"/>
          <w:bCs/>
          <w:color w:val="000000" w:themeColor="text1"/>
          <w:sz w:val="24"/>
          <w:szCs w:val="24"/>
        </w:rPr>
      </w:pPr>
      <w:r>
        <w:rPr>
          <w:rFonts w:ascii="Calibri" w:hAnsi="Calibri" w:cs="Calibri"/>
          <w:bCs/>
          <w:color w:val="000000" w:themeColor="text1"/>
          <w:sz w:val="24"/>
          <w:szCs w:val="24"/>
        </w:rPr>
        <w:lastRenderedPageBreak/>
        <w:t xml:space="preserve">We are aware of </w:t>
      </w:r>
      <w:r w:rsidR="006B4107">
        <w:rPr>
          <w:rFonts w:ascii="Calibri" w:hAnsi="Calibri" w:cs="Calibri"/>
          <w:bCs/>
          <w:color w:val="000000" w:themeColor="text1"/>
          <w:sz w:val="24"/>
          <w:szCs w:val="24"/>
        </w:rPr>
        <w:t xml:space="preserve">the MARAC </w:t>
      </w:r>
      <w:r w:rsidR="001A3D06">
        <w:rPr>
          <w:rFonts w:ascii="Calibri" w:hAnsi="Calibri" w:cs="Calibri"/>
          <w:bCs/>
          <w:color w:val="000000" w:themeColor="text1"/>
          <w:sz w:val="24"/>
          <w:szCs w:val="24"/>
        </w:rPr>
        <w:t xml:space="preserve">(Multi Agency Risk Assessment Conference) </w:t>
      </w:r>
      <w:r w:rsidR="006B4107">
        <w:rPr>
          <w:rFonts w:ascii="Calibri" w:hAnsi="Calibri" w:cs="Calibri"/>
          <w:bCs/>
          <w:color w:val="000000" w:themeColor="text1"/>
          <w:sz w:val="24"/>
          <w:szCs w:val="24"/>
        </w:rPr>
        <w:t xml:space="preserve">process </w:t>
      </w:r>
      <w:r w:rsidR="00650A21">
        <w:rPr>
          <w:rFonts w:ascii="Calibri" w:hAnsi="Calibri" w:cs="Calibri"/>
          <w:bCs/>
          <w:color w:val="000000" w:themeColor="text1"/>
          <w:sz w:val="24"/>
          <w:szCs w:val="24"/>
        </w:rPr>
        <w:t xml:space="preserve">and work with the Local Authority to </w:t>
      </w:r>
      <w:r w:rsidR="0065090C">
        <w:rPr>
          <w:rFonts w:ascii="Calibri" w:hAnsi="Calibri" w:cs="Calibri"/>
          <w:bCs/>
          <w:color w:val="000000" w:themeColor="text1"/>
          <w:sz w:val="24"/>
          <w:szCs w:val="24"/>
        </w:rPr>
        <w:t xml:space="preserve">ensure relevant information is shared in respect of </w:t>
      </w:r>
      <w:r w:rsidR="008106D4">
        <w:rPr>
          <w:rFonts w:ascii="Calibri" w:hAnsi="Calibri" w:cs="Calibri"/>
          <w:bCs/>
          <w:color w:val="000000" w:themeColor="text1"/>
          <w:sz w:val="24"/>
          <w:szCs w:val="24"/>
        </w:rPr>
        <w:t>children in our school</w:t>
      </w:r>
      <w:r w:rsidR="00664BEF">
        <w:rPr>
          <w:rFonts w:ascii="Calibri" w:hAnsi="Calibri" w:cs="Calibri"/>
          <w:bCs/>
          <w:color w:val="000000" w:themeColor="text1"/>
          <w:sz w:val="24"/>
          <w:szCs w:val="24"/>
        </w:rPr>
        <w:t xml:space="preserve"> who are linked to those being discussed at the MARAC panel</w:t>
      </w:r>
      <w:r w:rsidR="008E6DE7">
        <w:rPr>
          <w:rFonts w:ascii="Calibri" w:hAnsi="Calibri" w:cs="Calibri"/>
          <w:bCs/>
          <w:color w:val="000000" w:themeColor="text1"/>
          <w:sz w:val="24"/>
          <w:szCs w:val="24"/>
        </w:rPr>
        <w:t>.</w:t>
      </w:r>
      <w:r w:rsidR="001030FB">
        <w:rPr>
          <w:rFonts w:ascii="Calibri" w:hAnsi="Calibri" w:cs="Calibri"/>
          <w:bCs/>
          <w:color w:val="000000" w:themeColor="text1"/>
          <w:sz w:val="24"/>
          <w:szCs w:val="24"/>
        </w:rPr>
        <w:t xml:space="preserve"> </w:t>
      </w:r>
    </w:p>
    <w:p w:rsidR="00FC5D82" w:rsidP="00B03D7A" w:rsidRDefault="00FC5D82" w14:paraId="41884505" w14:textId="77777777">
      <w:pPr>
        <w:autoSpaceDE w:val="0"/>
        <w:autoSpaceDN w:val="0"/>
        <w:adjustRightInd w:val="0"/>
        <w:jc w:val="left"/>
        <w:rPr>
          <w:rFonts w:ascii="Calibri" w:hAnsi="Calibri" w:cs="Calibri"/>
          <w:bCs/>
          <w:color w:val="000000" w:themeColor="text1"/>
          <w:sz w:val="24"/>
          <w:szCs w:val="24"/>
        </w:rPr>
      </w:pPr>
    </w:p>
    <w:p w:rsidRPr="00A66C81" w:rsidR="00FC5D82" w:rsidP="00B03D7A" w:rsidRDefault="00FC5D82" w14:paraId="7E907721" w14:textId="403C0F21">
      <w:pPr>
        <w:autoSpaceDE w:val="0"/>
        <w:autoSpaceDN w:val="0"/>
        <w:adjustRightInd w:val="0"/>
        <w:jc w:val="left"/>
        <w:rPr>
          <w:rFonts w:ascii="Calibri" w:hAnsi="Calibri" w:cs="Calibri"/>
          <w:bCs/>
          <w:color w:val="000000" w:themeColor="text1"/>
          <w:sz w:val="24"/>
          <w:szCs w:val="24"/>
        </w:rPr>
      </w:pPr>
      <w:r>
        <w:rPr>
          <w:rFonts w:ascii="Calibri" w:hAnsi="Calibri" w:cs="Calibri"/>
          <w:bCs/>
          <w:color w:val="000000" w:themeColor="text1"/>
          <w:sz w:val="24"/>
          <w:szCs w:val="24"/>
        </w:rPr>
        <w:t xml:space="preserve">At </w:t>
      </w:r>
      <w:r w:rsidR="00164E87">
        <w:rPr>
          <w:rFonts w:ascii="Calibri" w:hAnsi="Calibri" w:cs="Calibri"/>
          <w:b/>
          <w:i/>
          <w:iCs/>
          <w:color w:val="000000" w:themeColor="text1"/>
          <w:sz w:val="24"/>
          <w:szCs w:val="24"/>
        </w:rPr>
        <w:t>Bentley New Village</w:t>
      </w:r>
      <w:r w:rsidR="00A66C81">
        <w:rPr>
          <w:rFonts w:ascii="Calibri" w:hAnsi="Calibri" w:cs="Calibri"/>
          <w:b/>
          <w:i/>
          <w:iCs/>
          <w:color w:val="000000" w:themeColor="text1"/>
          <w:sz w:val="24"/>
          <w:szCs w:val="24"/>
        </w:rPr>
        <w:t xml:space="preserve"> </w:t>
      </w:r>
      <w:r w:rsidRPr="00036512" w:rsidR="00036512">
        <w:rPr>
          <w:rFonts w:ascii="Calibri" w:hAnsi="Calibri" w:cs="Calibri"/>
          <w:bCs/>
          <w:color w:val="000000" w:themeColor="text1"/>
          <w:sz w:val="24"/>
          <w:szCs w:val="24"/>
        </w:rPr>
        <w:t>appropriate</w:t>
      </w:r>
      <w:r w:rsidR="00036512">
        <w:rPr>
          <w:rFonts w:ascii="Calibri" w:hAnsi="Calibri" w:cs="Calibri"/>
          <w:b/>
          <w:i/>
          <w:iCs/>
          <w:color w:val="000000" w:themeColor="text1"/>
          <w:sz w:val="24"/>
          <w:szCs w:val="24"/>
        </w:rPr>
        <w:t xml:space="preserve"> </w:t>
      </w:r>
      <w:r w:rsidR="00403130">
        <w:rPr>
          <w:rFonts w:ascii="Calibri" w:hAnsi="Calibri" w:cs="Calibri"/>
          <w:bCs/>
          <w:color w:val="000000" w:themeColor="text1"/>
          <w:sz w:val="24"/>
          <w:szCs w:val="24"/>
        </w:rPr>
        <w:t xml:space="preserve">staff </w:t>
      </w:r>
      <w:r w:rsidR="00036512">
        <w:rPr>
          <w:rFonts w:ascii="Calibri" w:hAnsi="Calibri" w:cs="Calibri"/>
          <w:bCs/>
          <w:color w:val="000000" w:themeColor="text1"/>
          <w:sz w:val="24"/>
          <w:szCs w:val="24"/>
        </w:rPr>
        <w:t>understand</w:t>
      </w:r>
      <w:r w:rsidR="00403130">
        <w:rPr>
          <w:rFonts w:ascii="Calibri" w:hAnsi="Calibri" w:cs="Calibri"/>
          <w:bCs/>
          <w:color w:val="000000" w:themeColor="text1"/>
          <w:sz w:val="24"/>
          <w:szCs w:val="24"/>
        </w:rPr>
        <w:t xml:space="preserve"> </w:t>
      </w:r>
      <w:r w:rsidR="00FA1FC0">
        <w:rPr>
          <w:rFonts w:ascii="Calibri" w:hAnsi="Calibri" w:cs="Calibri"/>
          <w:bCs/>
          <w:color w:val="000000" w:themeColor="text1"/>
          <w:sz w:val="24"/>
          <w:szCs w:val="24"/>
        </w:rPr>
        <w:t>Operation Encompass</w:t>
      </w:r>
      <w:r w:rsidR="000477E2">
        <w:rPr>
          <w:rFonts w:ascii="Calibri" w:hAnsi="Calibri" w:cs="Calibri"/>
          <w:bCs/>
          <w:color w:val="000000" w:themeColor="text1"/>
          <w:sz w:val="24"/>
          <w:szCs w:val="24"/>
        </w:rPr>
        <w:t xml:space="preserve">, </w:t>
      </w:r>
      <w:r w:rsidR="00403130">
        <w:rPr>
          <w:rFonts w:ascii="Calibri" w:hAnsi="Calibri" w:cs="Calibri"/>
          <w:bCs/>
          <w:color w:val="000000" w:themeColor="text1"/>
          <w:sz w:val="24"/>
          <w:szCs w:val="24"/>
        </w:rPr>
        <w:t xml:space="preserve">have </w:t>
      </w:r>
      <w:r w:rsidR="000477E2">
        <w:rPr>
          <w:rFonts w:ascii="Calibri" w:hAnsi="Calibri" w:cs="Calibri"/>
          <w:bCs/>
          <w:color w:val="000000" w:themeColor="text1"/>
          <w:sz w:val="24"/>
          <w:szCs w:val="24"/>
        </w:rPr>
        <w:t xml:space="preserve">accessed the appropriate </w:t>
      </w:r>
      <w:r w:rsidR="00036512">
        <w:rPr>
          <w:rFonts w:ascii="Calibri" w:hAnsi="Calibri" w:cs="Calibri"/>
          <w:bCs/>
          <w:color w:val="000000" w:themeColor="text1"/>
          <w:sz w:val="24"/>
          <w:szCs w:val="24"/>
        </w:rPr>
        <w:t>training,</w:t>
      </w:r>
      <w:r w:rsidR="00C41375">
        <w:rPr>
          <w:rFonts w:ascii="Calibri" w:hAnsi="Calibri" w:cs="Calibri"/>
          <w:bCs/>
          <w:color w:val="000000" w:themeColor="text1"/>
          <w:sz w:val="24"/>
          <w:szCs w:val="24"/>
        </w:rPr>
        <w:t xml:space="preserve"> and signed the agreement in order to receive notifications of domestic abuse</w:t>
      </w:r>
      <w:r w:rsidR="00493D02">
        <w:rPr>
          <w:rFonts w:ascii="Calibri" w:hAnsi="Calibri" w:cs="Calibri"/>
          <w:bCs/>
          <w:color w:val="000000" w:themeColor="text1"/>
          <w:sz w:val="24"/>
          <w:szCs w:val="24"/>
        </w:rPr>
        <w:t>.</w:t>
      </w:r>
    </w:p>
    <w:p w:rsidR="008E6DE7" w:rsidP="00B03D7A" w:rsidRDefault="008E6DE7" w14:paraId="1D995F48" w14:textId="77777777">
      <w:pPr>
        <w:autoSpaceDE w:val="0"/>
        <w:autoSpaceDN w:val="0"/>
        <w:adjustRightInd w:val="0"/>
        <w:jc w:val="left"/>
        <w:rPr>
          <w:rFonts w:ascii="Calibri" w:hAnsi="Calibri" w:cs="Calibri"/>
          <w:bCs/>
          <w:color w:val="000000" w:themeColor="text1"/>
          <w:sz w:val="24"/>
          <w:szCs w:val="24"/>
        </w:rPr>
      </w:pPr>
    </w:p>
    <w:p w:rsidR="008E6DE7" w:rsidP="00B03D7A" w:rsidRDefault="008E6DE7" w14:paraId="4965518A" w14:textId="408EE1D9">
      <w:pPr>
        <w:autoSpaceDE w:val="0"/>
        <w:autoSpaceDN w:val="0"/>
        <w:adjustRightInd w:val="0"/>
        <w:jc w:val="left"/>
        <w:rPr>
          <w:rFonts w:ascii="Calibri" w:hAnsi="Calibri" w:cs="Calibri"/>
          <w:bCs/>
          <w:color w:val="000000" w:themeColor="text1"/>
          <w:sz w:val="24"/>
          <w:szCs w:val="24"/>
        </w:rPr>
      </w:pPr>
      <w:r>
        <w:rPr>
          <w:rFonts w:ascii="Calibri" w:hAnsi="Calibri" w:cs="Calibri"/>
          <w:bCs/>
          <w:color w:val="000000" w:themeColor="text1"/>
          <w:sz w:val="24"/>
          <w:szCs w:val="24"/>
        </w:rPr>
        <w:t>Useful links</w:t>
      </w:r>
    </w:p>
    <w:p w:rsidRPr="00BF1BA1" w:rsidR="007E2E20" w:rsidP="00B03D7A" w:rsidRDefault="008336DC" w14:paraId="2AF4169E" w14:textId="2CDFD33A">
      <w:pPr>
        <w:autoSpaceDE w:val="0"/>
        <w:autoSpaceDN w:val="0"/>
        <w:adjustRightInd w:val="0"/>
        <w:jc w:val="left"/>
        <w:rPr>
          <w:rFonts w:ascii="Calibri" w:hAnsi="Calibri" w:cs="Calibri"/>
          <w:sz w:val="24"/>
          <w:szCs w:val="24"/>
        </w:rPr>
      </w:pPr>
      <w:hyperlink w:history="1" r:id="rId59">
        <w:r w:rsidRPr="00BF1BA1" w:rsidR="007E2E20">
          <w:rPr>
            <w:rFonts w:ascii="Calibri" w:hAnsi="Calibri" w:cs="Calibri"/>
            <w:color w:val="0000FF"/>
            <w:sz w:val="24"/>
            <w:szCs w:val="24"/>
            <w:u w:val="single"/>
          </w:rPr>
          <w:t>Domestic Abuse - City of Doncaster Council</w:t>
        </w:r>
      </w:hyperlink>
    </w:p>
    <w:p w:rsidRPr="00BF1BA1" w:rsidR="008E6DE7" w:rsidP="00B03D7A" w:rsidRDefault="008336DC" w14:paraId="4625A5B9" w14:textId="1AA50C3A">
      <w:pPr>
        <w:autoSpaceDE w:val="0"/>
        <w:autoSpaceDN w:val="0"/>
        <w:adjustRightInd w:val="0"/>
        <w:jc w:val="left"/>
        <w:rPr>
          <w:rFonts w:ascii="Calibri" w:hAnsi="Calibri" w:cs="Calibri"/>
          <w:bCs/>
          <w:color w:val="000000" w:themeColor="text1"/>
          <w:sz w:val="24"/>
          <w:szCs w:val="24"/>
        </w:rPr>
      </w:pPr>
      <w:hyperlink w:history="1" r:id="rId60">
        <w:r w:rsidRPr="00BF1BA1" w:rsidR="00FC656C">
          <w:rPr>
            <w:rFonts w:ascii="Calibri" w:hAnsi="Calibri" w:cs="Calibri"/>
            <w:color w:val="0000FF"/>
            <w:sz w:val="24"/>
            <w:szCs w:val="24"/>
            <w:u w:val="single"/>
          </w:rPr>
          <w:t>Domestic Abuse Protocol - City of Doncaster Council</w:t>
        </w:r>
      </w:hyperlink>
    </w:p>
    <w:p w:rsidRPr="00BF1BA1" w:rsidR="008E6DE7" w:rsidP="00B03D7A" w:rsidRDefault="008336DC" w14:paraId="4442CBBD" w14:textId="5BD25189">
      <w:pPr>
        <w:autoSpaceDE w:val="0"/>
        <w:autoSpaceDN w:val="0"/>
        <w:adjustRightInd w:val="0"/>
        <w:jc w:val="left"/>
        <w:rPr>
          <w:rFonts w:ascii="Calibri" w:hAnsi="Calibri" w:cs="Calibri"/>
          <w:bCs/>
          <w:color w:val="000000" w:themeColor="text1"/>
          <w:sz w:val="24"/>
          <w:szCs w:val="24"/>
        </w:rPr>
      </w:pPr>
      <w:hyperlink w:history="1" r:id="rId61">
        <w:r w:rsidRPr="00BF1BA1" w:rsidR="006B0067">
          <w:rPr>
            <w:rStyle w:val="Hyperlink"/>
            <w:rFonts w:ascii="Calibri" w:hAnsi="Calibri" w:cs="Calibri"/>
            <w:sz w:val="24"/>
            <w:szCs w:val="24"/>
          </w:rPr>
          <w:t>MARAC - Doncaster Council</w:t>
        </w:r>
      </w:hyperlink>
    </w:p>
    <w:p w:rsidR="00B03D7A" w:rsidP="00F94577" w:rsidRDefault="00B03D7A" w14:paraId="3213FF5B" w14:textId="09532870">
      <w:pPr>
        <w:autoSpaceDE w:val="0"/>
        <w:autoSpaceDN w:val="0"/>
        <w:adjustRightInd w:val="0"/>
        <w:jc w:val="left"/>
        <w:rPr>
          <w:rFonts w:ascii="Calibri" w:hAnsi="Calibri" w:cs="Calibri"/>
          <w:b/>
          <w:bCs/>
          <w:i/>
          <w:color w:val="000000" w:themeColor="text1"/>
          <w:sz w:val="24"/>
          <w:szCs w:val="24"/>
        </w:rPr>
      </w:pPr>
    </w:p>
    <w:p w:rsidRPr="00DF1B10" w:rsidR="008C3555" w:rsidP="00F94577" w:rsidRDefault="008C3555" w14:paraId="5E30BDAB" w14:textId="77777777">
      <w:pPr>
        <w:autoSpaceDE w:val="0"/>
        <w:autoSpaceDN w:val="0"/>
        <w:adjustRightInd w:val="0"/>
        <w:jc w:val="left"/>
        <w:rPr>
          <w:rFonts w:ascii="Calibri" w:hAnsi="Calibri" w:cs="Calibri"/>
          <w:b/>
          <w:bCs/>
          <w:iCs/>
          <w:color w:val="000000" w:themeColor="text1"/>
          <w:sz w:val="24"/>
          <w:szCs w:val="24"/>
        </w:rPr>
      </w:pPr>
    </w:p>
    <w:p w:rsidRPr="00923D23" w:rsidR="00B03D7A" w:rsidP="00F94577" w:rsidRDefault="00600ED7" w14:paraId="5642FE2B" w14:textId="46F34238">
      <w:pPr>
        <w:autoSpaceDE w:val="0"/>
        <w:autoSpaceDN w:val="0"/>
        <w:adjustRightInd w:val="0"/>
        <w:jc w:val="left"/>
        <w:rPr>
          <w:rFonts w:ascii="Calibri" w:hAnsi="Calibri" w:cs="Calibri"/>
          <w:b/>
          <w:bCs/>
          <w:iCs/>
          <w:color w:val="000000" w:themeColor="text1"/>
          <w:sz w:val="28"/>
          <w:szCs w:val="28"/>
        </w:rPr>
      </w:pPr>
      <w:r w:rsidRPr="00923D23">
        <w:rPr>
          <w:rFonts w:ascii="Calibri" w:hAnsi="Calibri" w:cs="Calibri"/>
          <w:b/>
          <w:bCs/>
          <w:iCs/>
          <w:color w:val="000000" w:themeColor="text1"/>
          <w:sz w:val="28"/>
          <w:szCs w:val="28"/>
        </w:rPr>
        <w:t>Elective Home Education (EHE)</w:t>
      </w:r>
    </w:p>
    <w:p w:rsidR="00600ED7" w:rsidP="00F94577" w:rsidRDefault="00600ED7" w14:paraId="26A952DD" w14:textId="77777777">
      <w:pPr>
        <w:autoSpaceDE w:val="0"/>
        <w:autoSpaceDN w:val="0"/>
        <w:adjustRightInd w:val="0"/>
        <w:jc w:val="left"/>
        <w:rPr>
          <w:rFonts w:ascii="Calibri" w:hAnsi="Calibri" w:cs="Calibri"/>
          <w:b/>
          <w:bCs/>
          <w:iCs/>
          <w:color w:val="000000" w:themeColor="text1"/>
          <w:sz w:val="24"/>
          <w:szCs w:val="24"/>
        </w:rPr>
      </w:pPr>
    </w:p>
    <w:p w:rsidR="007F3A26" w:rsidP="00F94577" w:rsidRDefault="00554FDA" w14:paraId="0D9435B3" w14:textId="2B11C137">
      <w:pPr>
        <w:autoSpaceDE w:val="0"/>
        <w:autoSpaceDN w:val="0"/>
        <w:adjustRightInd w:val="0"/>
        <w:jc w:val="left"/>
        <w:rPr>
          <w:rFonts w:ascii="Calibri" w:hAnsi="Calibri" w:cs="Calibri"/>
          <w:iCs/>
          <w:color w:val="000000" w:themeColor="text1"/>
          <w:sz w:val="24"/>
          <w:szCs w:val="24"/>
        </w:rPr>
      </w:pPr>
      <w:r>
        <w:rPr>
          <w:rFonts w:ascii="Calibri" w:hAnsi="Calibri" w:cs="Calibri"/>
          <w:iCs/>
          <w:color w:val="000000" w:themeColor="text1"/>
          <w:sz w:val="24"/>
          <w:szCs w:val="24"/>
        </w:rPr>
        <w:t xml:space="preserve">The overall aim is for all children and young people in Doncaster to have the opportunity to fulfil their potential through access to a suitable education appropriate to their age, </w:t>
      </w:r>
      <w:r w:rsidR="00036512">
        <w:rPr>
          <w:rFonts w:ascii="Calibri" w:hAnsi="Calibri" w:cs="Calibri"/>
          <w:iCs/>
          <w:color w:val="000000" w:themeColor="text1"/>
          <w:sz w:val="24"/>
          <w:szCs w:val="24"/>
        </w:rPr>
        <w:t>ability,</w:t>
      </w:r>
      <w:r>
        <w:rPr>
          <w:rFonts w:ascii="Calibri" w:hAnsi="Calibri" w:cs="Calibri"/>
          <w:iCs/>
          <w:color w:val="000000" w:themeColor="text1"/>
          <w:sz w:val="24"/>
          <w:szCs w:val="24"/>
        </w:rPr>
        <w:t xml:space="preserve"> and ap</w:t>
      </w:r>
      <w:r w:rsidR="007F3A26">
        <w:rPr>
          <w:rFonts w:ascii="Calibri" w:hAnsi="Calibri" w:cs="Calibri"/>
          <w:iCs/>
          <w:color w:val="000000" w:themeColor="text1"/>
          <w:sz w:val="24"/>
          <w:szCs w:val="24"/>
        </w:rPr>
        <w:t>titude (section 7, The Education Act, 1996)</w:t>
      </w:r>
    </w:p>
    <w:p w:rsidR="007F3A26" w:rsidP="00F94577" w:rsidRDefault="007F3A26" w14:paraId="762EEDE9" w14:textId="77777777">
      <w:pPr>
        <w:autoSpaceDE w:val="0"/>
        <w:autoSpaceDN w:val="0"/>
        <w:adjustRightInd w:val="0"/>
        <w:jc w:val="left"/>
        <w:rPr>
          <w:rFonts w:ascii="Calibri" w:hAnsi="Calibri" w:cs="Calibri"/>
          <w:iCs/>
          <w:color w:val="000000" w:themeColor="text1"/>
          <w:sz w:val="24"/>
          <w:szCs w:val="24"/>
        </w:rPr>
      </w:pPr>
    </w:p>
    <w:p w:rsidR="00600ED7" w:rsidP="00F94577" w:rsidRDefault="00D44123" w14:paraId="32ACF601" w14:textId="4031D8DF">
      <w:pPr>
        <w:autoSpaceDE w:val="0"/>
        <w:autoSpaceDN w:val="0"/>
        <w:adjustRightInd w:val="0"/>
        <w:jc w:val="left"/>
        <w:rPr>
          <w:rFonts w:ascii="Calibri" w:hAnsi="Calibri" w:cs="Calibri"/>
          <w:iCs/>
          <w:color w:val="000000" w:themeColor="text1"/>
          <w:sz w:val="24"/>
          <w:szCs w:val="24"/>
        </w:rPr>
      </w:pPr>
      <w:r>
        <w:rPr>
          <w:rFonts w:ascii="Calibri" w:hAnsi="Calibri" w:cs="Calibri"/>
          <w:iCs/>
          <w:color w:val="000000" w:themeColor="text1"/>
          <w:sz w:val="24"/>
          <w:szCs w:val="24"/>
        </w:rPr>
        <w:t xml:space="preserve">At </w:t>
      </w:r>
      <w:r w:rsidR="00BD2842">
        <w:rPr>
          <w:rFonts w:ascii="Calibri" w:hAnsi="Calibri" w:cs="Calibri"/>
          <w:b/>
          <w:bCs/>
          <w:i/>
          <w:color w:val="000000" w:themeColor="text1"/>
          <w:sz w:val="24"/>
          <w:szCs w:val="24"/>
        </w:rPr>
        <w:t xml:space="preserve">Bentley New Village </w:t>
      </w:r>
      <w:r w:rsidR="00637BA0">
        <w:rPr>
          <w:rFonts w:ascii="Calibri" w:hAnsi="Calibri" w:cs="Calibri"/>
          <w:iCs/>
          <w:color w:val="000000" w:themeColor="text1"/>
          <w:sz w:val="24"/>
          <w:szCs w:val="24"/>
        </w:rPr>
        <w:t>we</w:t>
      </w:r>
      <w:r w:rsidR="007F3A26">
        <w:rPr>
          <w:rFonts w:ascii="Calibri" w:hAnsi="Calibri" w:cs="Calibri"/>
          <w:iCs/>
          <w:color w:val="000000" w:themeColor="text1"/>
          <w:sz w:val="24"/>
          <w:szCs w:val="24"/>
        </w:rPr>
        <w:t xml:space="preserve"> respect that </w:t>
      </w:r>
      <w:r w:rsidR="00FD3828">
        <w:rPr>
          <w:rFonts w:ascii="Calibri" w:hAnsi="Calibri" w:cs="Calibri"/>
          <w:iCs/>
          <w:color w:val="000000" w:themeColor="text1"/>
          <w:sz w:val="24"/>
          <w:szCs w:val="24"/>
        </w:rPr>
        <w:t>parent’s may decide to educate their children/young people at home</w:t>
      </w:r>
      <w:r w:rsidR="00BB484A">
        <w:rPr>
          <w:rFonts w:ascii="Calibri" w:hAnsi="Calibri" w:cs="Calibri"/>
          <w:iCs/>
          <w:color w:val="000000" w:themeColor="text1"/>
          <w:sz w:val="24"/>
          <w:szCs w:val="24"/>
        </w:rPr>
        <w:t xml:space="preserve">. </w:t>
      </w:r>
      <w:r w:rsidR="00D6619A">
        <w:rPr>
          <w:rFonts w:ascii="Calibri" w:hAnsi="Calibri" w:cs="Calibri"/>
          <w:iCs/>
          <w:color w:val="000000" w:themeColor="text1"/>
          <w:sz w:val="24"/>
          <w:szCs w:val="24"/>
        </w:rPr>
        <w:t>However, we recognise that home e</w:t>
      </w:r>
      <w:r w:rsidR="006F4583">
        <w:rPr>
          <w:rFonts w:ascii="Calibri" w:hAnsi="Calibri" w:cs="Calibri"/>
          <w:iCs/>
          <w:color w:val="000000" w:themeColor="text1"/>
          <w:sz w:val="24"/>
          <w:szCs w:val="24"/>
        </w:rPr>
        <w:t>d</w:t>
      </w:r>
      <w:r w:rsidR="00D6619A">
        <w:rPr>
          <w:rFonts w:ascii="Calibri" w:hAnsi="Calibri" w:cs="Calibri"/>
          <w:iCs/>
          <w:color w:val="000000" w:themeColor="text1"/>
          <w:sz w:val="24"/>
          <w:szCs w:val="24"/>
        </w:rPr>
        <w:t>ucation can mean some children are less visible to the services that are there to keep them safe and supported in line with their needs</w:t>
      </w:r>
      <w:r w:rsidR="006F4583">
        <w:rPr>
          <w:rFonts w:ascii="Calibri" w:hAnsi="Calibri" w:cs="Calibri"/>
          <w:iCs/>
          <w:color w:val="000000" w:themeColor="text1"/>
          <w:sz w:val="24"/>
          <w:szCs w:val="24"/>
        </w:rPr>
        <w:t>.</w:t>
      </w:r>
      <w:r w:rsidR="00637BA0">
        <w:rPr>
          <w:rFonts w:ascii="Calibri" w:hAnsi="Calibri" w:cs="Calibri"/>
          <w:iCs/>
          <w:color w:val="000000" w:themeColor="text1"/>
          <w:sz w:val="24"/>
          <w:szCs w:val="24"/>
        </w:rPr>
        <w:t xml:space="preserve"> </w:t>
      </w:r>
    </w:p>
    <w:p w:rsidR="00034993" w:rsidP="00F94577" w:rsidRDefault="00034993" w14:paraId="58722A68" w14:textId="77777777">
      <w:pPr>
        <w:autoSpaceDE w:val="0"/>
        <w:autoSpaceDN w:val="0"/>
        <w:adjustRightInd w:val="0"/>
        <w:jc w:val="left"/>
        <w:rPr>
          <w:rFonts w:ascii="Calibri" w:hAnsi="Calibri" w:cs="Calibri"/>
          <w:iCs/>
          <w:color w:val="000000" w:themeColor="text1"/>
          <w:sz w:val="24"/>
          <w:szCs w:val="24"/>
        </w:rPr>
      </w:pPr>
    </w:p>
    <w:p w:rsidR="00034993" w:rsidP="00F94577" w:rsidRDefault="00034993" w14:paraId="3CCBDB9E" w14:textId="6FAAF801">
      <w:pPr>
        <w:autoSpaceDE w:val="0"/>
        <w:autoSpaceDN w:val="0"/>
        <w:adjustRightInd w:val="0"/>
        <w:jc w:val="left"/>
        <w:rPr>
          <w:rFonts w:ascii="Calibri" w:hAnsi="Calibri" w:cs="Calibri"/>
          <w:iCs/>
          <w:color w:val="000000" w:themeColor="text1"/>
          <w:sz w:val="24"/>
          <w:szCs w:val="24"/>
        </w:rPr>
      </w:pPr>
      <w:r>
        <w:rPr>
          <w:rFonts w:ascii="Calibri" w:hAnsi="Calibri" w:cs="Calibri"/>
          <w:iCs/>
          <w:color w:val="000000" w:themeColor="text1"/>
          <w:sz w:val="24"/>
          <w:szCs w:val="24"/>
        </w:rPr>
        <w:t>I</w:t>
      </w:r>
      <w:r w:rsidRPr="00034993">
        <w:rPr>
          <w:rFonts w:ascii="Calibri" w:hAnsi="Calibri" w:cs="Calibri"/>
          <w:iCs/>
          <w:color w:val="000000" w:themeColor="text1"/>
          <w:sz w:val="24"/>
          <w:szCs w:val="24"/>
        </w:rPr>
        <w:t>f we become concerned that a child/young person is suffering or is at risk of suffering significant harm, we will make a referral to Children’s Social Care.</w:t>
      </w:r>
    </w:p>
    <w:p w:rsidR="00B015D4" w:rsidP="00F94577" w:rsidRDefault="00B015D4" w14:paraId="0CD30768" w14:textId="77777777">
      <w:pPr>
        <w:autoSpaceDE w:val="0"/>
        <w:autoSpaceDN w:val="0"/>
        <w:adjustRightInd w:val="0"/>
        <w:jc w:val="left"/>
        <w:rPr>
          <w:rFonts w:ascii="Calibri" w:hAnsi="Calibri" w:cs="Calibri"/>
          <w:iCs/>
          <w:color w:val="000000" w:themeColor="text1"/>
          <w:sz w:val="24"/>
          <w:szCs w:val="24"/>
        </w:rPr>
      </w:pPr>
    </w:p>
    <w:p w:rsidR="00B015D4" w:rsidP="00F94577" w:rsidRDefault="00B015D4" w14:paraId="4147B488" w14:textId="394D5BA2">
      <w:pPr>
        <w:autoSpaceDE w:val="0"/>
        <w:autoSpaceDN w:val="0"/>
        <w:adjustRightInd w:val="0"/>
        <w:jc w:val="left"/>
        <w:rPr>
          <w:rFonts w:ascii="Calibri" w:hAnsi="Calibri" w:cs="Calibri"/>
          <w:iCs/>
          <w:color w:val="000000" w:themeColor="text1"/>
          <w:sz w:val="24"/>
          <w:szCs w:val="24"/>
        </w:rPr>
      </w:pPr>
      <w:r>
        <w:rPr>
          <w:rFonts w:ascii="Calibri" w:hAnsi="Calibri" w:cs="Calibri"/>
          <w:iCs/>
          <w:color w:val="000000" w:themeColor="text1"/>
          <w:sz w:val="24"/>
          <w:szCs w:val="24"/>
        </w:rPr>
        <w:t>Useful links</w:t>
      </w:r>
    </w:p>
    <w:p w:rsidRPr="00BF1BA1" w:rsidR="00B015D4" w:rsidP="00F94577" w:rsidRDefault="008336DC" w14:paraId="759AD5A6" w14:textId="6D5A2AFD">
      <w:pPr>
        <w:autoSpaceDE w:val="0"/>
        <w:autoSpaceDN w:val="0"/>
        <w:adjustRightInd w:val="0"/>
        <w:jc w:val="left"/>
        <w:rPr>
          <w:rFonts w:ascii="Calibri" w:hAnsi="Calibri" w:cs="Calibri"/>
          <w:sz w:val="24"/>
          <w:szCs w:val="24"/>
        </w:rPr>
      </w:pPr>
      <w:hyperlink w:history="1" r:id="rId62">
        <w:r w:rsidRPr="00BF1BA1" w:rsidR="003D745C">
          <w:rPr>
            <w:rFonts w:ascii="Calibri" w:hAnsi="Calibri" w:cs="Calibri"/>
            <w:color w:val="0000FF"/>
            <w:sz w:val="24"/>
            <w:szCs w:val="24"/>
            <w:u w:val="single"/>
          </w:rPr>
          <w:t>Educating your child at home - City of Doncaster Council</w:t>
        </w:r>
      </w:hyperlink>
    </w:p>
    <w:p w:rsidRPr="00BF1BA1" w:rsidR="00CE1E42" w:rsidP="00F94577" w:rsidRDefault="008336DC" w14:paraId="6798D0B5" w14:textId="77446998">
      <w:pPr>
        <w:autoSpaceDE w:val="0"/>
        <w:autoSpaceDN w:val="0"/>
        <w:adjustRightInd w:val="0"/>
        <w:jc w:val="left"/>
        <w:rPr>
          <w:rFonts w:ascii="Calibri" w:hAnsi="Calibri" w:cs="Calibri"/>
          <w:b/>
          <w:bCs/>
          <w:color w:val="000000" w:themeColor="text1"/>
          <w:sz w:val="24"/>
          <w:szCs w:val="24"/>
        </w:rPr>
      </w:pPr>
      <w:hyperlink w:history="1" r:id="rId63">
        <w:r w:rsidRPr="00BF1BA1" w:rsidR="00B81EEC">
          <w:rPr>
            <w:rFonts w:ascii="Calibri" w:hAnsi="Calibri" w:cs="Calibri"/>
            <w:color w:val="0000FF"/>
            <w:sz w:val="24"/>
            <w:szCs w:val="24"/>
            <w:u w:val="single"/>
          </w:rPr>
          <w:t>EHE Policy January 2020.docx (live.com)</w:t>
        </w:r>
      </w:hyperlink>
    </w:p>
    <w:p w:rsidR="00B81EEC" w:rsidP="00F94577" w:rsidRDefault="00B81EEC" w14:paraId="700EB209" w14:textId="77777777">
      <w:pPr>
        <w:autoSpaceDE w:val="0"/>
        <w:autoSpaceDN w:val="0"/>
        <w:adjustRightInd w:val="0"/>
        <w:jc w:val="left"/>
        <w:rPr>
          <w:rFonts w:ascii="Arial" w:hAnsi="Arial" w:cs="Arial"/>
          <w:b/>
          <w:bCs/>
          <w:color w:val="000000" w:themeColor="text1"/>
          <w:sz w:val="24"/>
          <w:szCs w:val="24"/>
        </w:rPr>
      </w:pPr>
    </w:p>
    <w:p w:rsidR="00B81EEC" w:rsidP="00F94577" w:rsidRDefault="00B81EEC" w14:paraId="344841A7" w14:textId="77777777">
      <w:pPr>
        <w:autoSpaceDE w:val="0"/>
        <w:autoSpaceDN w:val="0"/>
        <w:adjustRightInd w:val="0"/>
        <w:jc w:val="left"/>
        <w:rPr>
          <w:rFonts w:ascii="Arial" w:hAnsi="Arial" w:cs="Arial"/>
          <w:b/>
          <w:bCs/>
          <w:color w:val="000000" w:themeColor="text1"/>
          <w:sz w:val="24"/>
          <w:szCs w:val="24"/>
        </w:rPr>
      </w:pPr>
    </w:p>
    <w:p w:rsidR="00B84006" w:rsidP="00F94577" w:rsidRDefault="00B84006" w14:paraId="0D9075C0" w14:textId="77777777">
      <w:pPr>
        <w:autoSpaceDE w:val="0"/>
        <w:autoSpaceDN w:val="0"/>
        <w:adjustRightInd w:val="0"/>
        <w:jc w:val="left"/>
        <w:rPr>
          <w:rFonts w:ascii="Arial" w:hAnsi="Arial" w:cs="Arial"/>
          <w:b/>
          <w:bCs/>
          <w:color w:val="000000" w:themeColor="text1"/>
          <w:sz w:val="24"/>
          <w:szCs w:val="24"/>
        </w:rPr>
      </w:pPr>
    </w:p>
    <w:p w:rsidRPr="00923D23" w:rsidR="00B84006" w:rsidP="00F94577" w:rsidRDefault="003E28EE" w14:paraId="3BBAD448" w14:textId="048A8FB8">
      <w:pPr>
        <w:autoSpaceDE w:val="0"/>
        <w:autoSpaceDN w:val="0"/>
        <w:adjustRightInd w:val="0"/>
        <w:jc w:val="left"/>
        <w:rPr>
          <w:rFonts w:ascii="Calibri" w:hAnsi="Calibri" w:cs="Calibri"/>
          <w:b/>
          <w:bCs/>
          <w:color w:val="000000" w:themeColor="text1"/>
          <w:sz w:val="28"/>
          <w:szCs w:val="28"/>
        </w:rPr>
      </w:pPr>
      <w:r w:rsidRPr="00923D23">
        <w:rPr>
          <w:rFonts w:ascii="Calibri" w:hAnsi="Calibri" w:cs="Calibri"/>
          <w:b/>
          <w:bCs/>
          <w:color w:val="000000" w:themeColor="text1"/>
          <w:sz w:val="28"/>
          <w:szCs w:val="28"/>
        </w:rPr>
        <w:t>Female Genital Mutilation (FGM)</w:t>
      </w:r>
      <w:r w:rsidRPr="00923D23" w:rsidR="00240737">
        <w:rPr>
          <w:rFonts w:ascii="Calibri" w:hAnsi="Calibri" w:cs="Calibri"/>
          <w:b/>
          <w:bCs/>
          <w:color w:val="000000" w:themeColor="text1"/>
          <w:sz w:val="28"/>
          <w:szCs w:val="28"/>
        </w:rPr>
        <w:t xml:space="preserve"> and Breast Ironing</w:t>
      </w:r>
      <w:r w:rsidRPr="00923D23" w:rsidR="00A631F3">
        <w:rPr>
          <w:rFonts w:ascii="Calibri" w:hAnsi="Calibri" w:cs="Calibri"/>
          <w:b/>
          <w:bCs/>
          <w:color w:val="000000" w:themeColor="text1"/>
          <w:sz w:val="28"/>
          <w:szCs w:val="28"/>
        </w:rPr>
        <w:t xml:space="preserve"> (or flattening)</w:t>
      </w:r>
    </w:p>
    <w:p w:rsidR="003E28EE" w:rsidP="00F94577" w:rsidRDefault="003E28EE" w14:paraId="655FE96B" w14:textId="77777777">
      <w:pPr>
        <w:autoSpaceDE w:val="0"/>
        <w:autoSpaceDN w:val="0"/>
        <w:adjustRightInd w:val="0"/>
        <w:jc w:val="left"/>
        <w:rPr>
          <w:rFonts w:ascii="Calibri" w:hAnsi="Calibri" w:cs="Calibri"/>
          <w:b/>
          <w:bCs/>
          <w:color w:val="000000" w:themeColor="text1"/>
          <w:sz w:val="24"/>
          <w:szCs w:val="24"/>
        </w:rPr>
      </w:pPr>
    </w:p>
    <w:p w:rsidR="003E28EE" w:rsidP="00F94577" w:rsidRDefault="0056344A" w14:paraId="000E9A0E" w14:textId="7DF865CF">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At </w:t>
      </w:r>
      <w:r w:rsidR="00BD2842">
        <w:rPr>
          <w:rFonts w:ascii="Calibri" w:hAnsi="Calibri" w:cs="Calibri"/>
          <w:b/>
          <w:bCs/>
          <w:i/>
          <w:iCs/>
          <w:color w:val="000000" w:themeColor="text1"/>
          <w:sz w:val="24"/>
          <w:szCs w:val="24"/>
        </w:rPr>
        <w:t xml:space="preserve">Bentley New Village </w:t>
      </w:r>
      <w:r w:rsidR="00003410">
        <w:rPr>
          <w:rFonts w:ascii="Calibri" w:hAnsi="Calibri" w:cs="Calibri"/>
          <w:color w:val="000000" w:themeColor="text1"/>
          <w:sz w:val="24"/>
          <w:szCs w:val="24"/>
        </w:rPr>
        <w:t>we recognise tha</w:t>
      </w:r>
      <w:r w:rsidR="00566D5B">
        <w:rPr>
          <w:rFonts w:ascii="Calibri" w:hAnsi="Calibri" w:cs="Calibri"/>
          <w:color w:val="000000" w:themeColor="text1"/>
          <w:sz w:val="24"/>
          <w:szCs w:val="24"/>
        </w:rPr>
        <w:t xml:space="preserve">t </w:t>
      </w:r>
      <w:r w:rsidR="005E333E">
        <w:rPr>
          <w:rFonts w:ascii="Calibri" w:hAnsi="Calibri" w:cs="Calibri"/>
          <w:color w:val="000000" w:themeColor="text1"/>
          <w:sz w:val="24"/>
          <w:szCs w:val="24"/>
        </w:rPr>
        <w:t xml:space="preserve">FGM is illegal in the UK and </w:t>
      </w:r>
      <w:r w:rsidR="00566D5B">
        <w:rPr>
          <w:rFonts w:ascii="Calibri" w:hAnsi="Calibri" w:cs="Calibri"/>
          <w:color w:val="000000" w:themeColor="text1"/>
          <w:sz w:val="24"/>
          <w:szCs w:val="24"/>
        </w:rPr>
        <w:t>section 5B of the Female Genital Mu</w:t>
      </w:r>
      <w:r w:rsidR="004C5DA4">
        <w:rPr>
          <w:rFonts w:ascii="Calibri" w:hAnsi="Calibri" w:cs="Calibri"/>
          <w:color w:val="000000" w:themeColor="text1"/>
          <w:sz w:val="24"/>
          <w:szCs w:val="24"/>
        </w:rPr>
        <w:t>tilation Act 2003 places a statutory duty upon teachers, along with social workers and healthcare professionals, to report to the police where they discover FGM appears to have been carried out on a girl under 18.</w:t>
      </w:r>
      <w:r w:rsidR="00E63159">
        <w:rPr>
          <w:rFonts w:ascii="Calibri" w:hAnsi="Calibri" w:cs="Calibri"/>
          <w:color w:val="000000" w:themeColor="text1"/>
          <w:sz w:val="24"/>
          <w:szCs w:val="24"/>
        </w:rPr>
        <w:t xml:space="preserve"> We also recognise that this does not replace safeguarding children actions</w:t>
      </w:r>
      <w:r w:rsidR="004728C7">
        <w:rPr>
          <w:rFonts w:ascii="Calibri" w:hAnsi="Calibri" w:cs="Calibri"/>
          <w:color w:val="000000" w:themeColor="text1"/>
          <w:sz w:val="24"/>
          <w:szCs w:val="24"/>
        </w:rPr>
        <w:t>, therefore a referral will also be made to Children’s Social Care.</w:t>
      </w:r>
    </w:p>
    <w:p w:rsidR="004728C7" w:rsidP="00F94577" w:rsidRDefault="004728C7" w14:paraId="28DAD323" w14:textId="77777777">
      <w:pPr>
        <w:autoSpaceDE w:val="0"/>
        <w:autoSpaceDN w:val="0"/>
        <w:adjustRightInd w:val="0"/>
        <w:jc w:val="left"/>
        <w:rPr>
          <w:rFonts w:ascii="Calibri" w:hAnsi="Calibri" w:cs="Calibri"/>
          <w:color w:val="000000" w:themeColor="text1"/>
          <w:sz w:val="24"/>
          <w:szCs w:val="24"/>
        </w:rPr>
      </w:pPr>
    </w:p>
    <w:p w:rsidR="004728C7" w:rsidP="00F94577" w:rsidRDefault="004728C7" w14:paraId="2E2C2426" w14:textId="0ED5AA31">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At </w:t>
      </w:r>
      <w:r w:rsidR="00BD2842">
        <w:rPr>
          <w:rFonts w:ascii="Calibri" w:hAnsi="Calibri" w:cs="Calibri"/>
          <w:b/>
          <w:bCs/>
          <w:i/>
          <w:iCs/>
          <w:color w:val="000000" w:themeColor="text1"/>
          <w:sz w:val="24"/>
          <w:szCs w:val="24"/>
        </w:rPr>
        <w:t xml:space="preserve">Bentley New Village </w:t>
      </w:r>
      <w:r w:rsidR="00660120">
        <w:rPr>
          <w:rFonts w:ascii="Calibri" w:hAnsi="Calibri" w:cs="Calibri"/>
          <w:color w:val="000000" w:themeColor="text1"/>
          <w:sz w:val="24"/>
          <w:szCs w:val="24"/>
        </w:rPr>
        <w:t xml:space="preserve">all staff have received </w:t>
      </w:r>
      <w:r w:rsidR="002D7E28">
        <w:rPr>
          <w:rFonts w:ascii="Calibri" w:hAnsi="Calibri" w:cs="Calibri"/>
          <w:color w:val="000000" w:themeColor="text1"/>
          <w:sz w:val="24"/>
          <w:szCs w:val="24"/>
        </w:rPr>
        <w:t xml:space="preserve">FGM </w:t>
      </w:r>
      <w:r w:rsidR="00660120">
        <w:rPr>
          <w:rFonts w:ascii="Calibri" w:hAnsi="Calibri" w:cs="Calibri"/>
          <w:color w:val="000000" w:themeColor="text1"/>
          <w:sz w:val="24"/>
          <w:szCs w:val="24"/>
        </w:rPr>
        <w:t xml:space="preserve">awareness training </w:t>
      </w:r>
      <w:r w:rsidR="002D7E28">
        <w:rPr>
          <w:rFonts w:ascii="Calibri" w:hAnsi="Calibri" w:cs="Calibri"/>
          <w:color w:val="000000" w:themeColor="text1"/>
          <w:sz w:val="24"/>
          <w:szCs w:val="24"/>
        </w:rPr>
        <w:t>as part of the whole school safeguarding training</w:t>
      </w:r>
      <w:r w:rsidR="00303D15">
        <w:rPr>
          <w:rFonts w:ascii="Calibri" w:hAnsi="Calibri" w:cs="Calibri"/>
          <w:color w:val="000000" w:themeColor="text1"/>
          <w:sz w:val="24"/>
          <w:szCs w:val="24"/>
        </w:rPr>
        <w:t>.</w:t>
      </w:r>
    </w:p>
    <w:p w:rsidR="00A631F3" w:rsidP="00F94577" w:rsidRDefault="00A631F3" w14:paraId="7EFD81A8" w14:textId="77777777">
      <w:pPr>
        <w:autoSpaceDE w:val="0"/>
        <w:autoSpaceDN w:val="0"/>
        <w:adjustRightInd w:val="0"/>
        <w:jc w:val="left"/>
        <w:rPr>
          <w:rFonts w:ascii="Calibri" w:hAnsi="Calibri" w:cs="Calibri"/>
          <w:color w:val="000000" w:themeColor="text1"/>
          <w:sz w:val="24"/>
          <w:szCs w:val="24"/>
        </w:rPr>
      </w:pPr>
    </w:p>
    <w:p w:rsidR="00AB2580" w:rsidP="00F94577" w:rsidRDefault="00AB2580" w14:paraId="02164FF5" w14:textId="726872AD">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We also recognise that </w:t>
      </w:r>
      <w:r w:rsidR="00036512">
        <w:rPr>
          <w:rFonts w:ascii="Calibri" w:hAnsi="Calibri" w:cs="Calibri"/>
          <w:color w:val="000000" w:themeColor="text1"/>
          <w:sz w:val="24"/>
          <w:szCs w:val="24"/>
        </w:rPr>
        <w:t>Breast</w:t>
      </w:r>
      <w:r>
        <w:rPr>
          <w:rFonts w:ascii="Calibri" w:hAnsi="Calibri" w:cs="Calibri"/>
          <w:color w:val="000000" w:themeColor="text1"/>
          <w:sz w:val="24"/>
          <w:szCs w:val="24"/>
        </w:rPr>
        <w:t xml:space="preserve"> Flattening is child abuse</w:t>
      </w:r>
      <w:r w:rsidR="003B1978">
        <w:rPr>
          <w:rFonts w:ascii="Calibri" w:hAnsi="Calibri" w:cs="Calibri"/>
          <w:color w:val="000000" w:themeColor="text1"/>
          <w:sz w:val="24"/>
          <w:szCs w:val="24"/>
        </w:rPr>
        <w:t>, illegal and</w:t>
      </w:r>
      <w:r w:rsidR="009A185E">
        <w:rPr>
          <w:rFonts w:ascii="Calibri" w:hAnsi="Calibri" w:cs="Calibri"/>
          <w:color w:val="000000" w:themeColor="text1"/>
          <w:sz w:val="24"/>
          <w:szCs w:val="24"/>
        </w:rPr>
        <w:t xml:space="preserve"> a</w:t>
      </w:r>
      <w:r w:rsidRPr="009A185E" w:rsidR="009A185E">
        <w:rPr>
          <w:rFonts w:ascii="Calibri" w:hAnsi="Calibri" w:cs="Calibri"/>
          <w:color w:val="000000" w:themeColor="text1"/>
          <w:sz w:val="24"/>
          <w:szCs w:val="24"/>
        </w:rPr>
        <w:t>s with female genital mutilation it is pre-pubescent girls that are most at risk.</w:t>
      </w:r>
      <w:r w:rsidR="006F0FA7">
        <w:rPr>
          <w:rFonts w:ascii="Calibri" w:hAnsi="Calibri" w:cs="Calibri"/>
          <w:color w:val="000000" w:themeColor="text1"/>
          <w:sz w:val="24"/>
          <w:szCs w:val="24"/>
        </w:rPr>
        <w:t xml:space="preserve"> </w:t>
      </w:r>
    </w:p>
    <w:p w:rsidR="00A631F3" w:rsidP="00F94577" w:rsidRDefault="00A631F3" w14:paraId="407EBF3C" w14:textId="77777777">
      <w:pPr>
        <w:autoSpaceDE w:val="0"/>
        <w:autoSpaceDN w:val="0"/>
        <w:adjustRightInd w:val="0"/>
        <w:jc w:val="left"/>
        <w:rPr>
          <w:rFonts w:ascii="Calibri" w:hAnsi="Calibri" w:cs="Calibri"/>
          <w:color w:val="000000" w:themeColor="text1"/>
          <w:sz w:val="24"/>
          <w:szCs w:val="24"/>
        </w:rPr>
      </w:pPr>
    </w:p>
    <w:p w:rsidR="00B25C82" w:rsidP="00F94577" w:rsidRDefault="00B25C82" w14:paraId="454D9AC4" w14:textId="77777777">
      <w:pPr>
        <w:autoSpaceDE w:val="0"/>
        <w:autoSpaceDN w:val="0"/>
        <w:adjustRightInd w:val="0"/>
        <w:jc w:val="left"/>
        <w:rPr>
          <w:rFonts w:ascii="Calibri" w:hAnsi="Calibri" w:cs="Calibri"/>
          <w:color w:val="000000" w:themeColor="text1"/>
          <w:sz w:val="24"/>
          <w:szCs w:val="24"/>
        </w:rPr>
      </w:pPr>
    </w:p>
    <w:p w:rsidR="00B25C82" w:rsidP="00F94577" w:rsidRDefault="00B25C82" w14:paraId="579DC0A0" w14:textId="69F8B596">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Useful links</w:t>
      </w:r>
    </w:p>
    <w:p w:rsidRPr="00BF1BA1" w:rsidR="00B25C82" w:rsidP="00F94577" w:rsidRDefault="008336DC" w14:paraId="12BE4A83" w14:textId="004D52E4">
      <w:pPr>
        <w:autoSpaceDE w:val="0"/>
        <w:autoSpaceDN w:val="0"/>
        <w:adjustRightInd w:val="0"/>
        <w:jc w:val="left"/>
        <w:rPr>
          <w:rFonts w:ascii="Calibri" w:hAnsi="Calibri" w:cs="Calibri"/>
          <w:sz w:val="24"/>
          <w:szCs w:val="24"/>
        </w:rPr>
      </w:pPr>
      <w:hyperlink w:history="1" r:id="rId64">
        <w:r w:rsidRPr="00BF1BA1" w:rsidR="00B25C82">
          <w:rPr>
            <w:rFonts w:ascii="Calibri" w:hAnsi="Calibri" w:cs="Calibri"/>
            <w:color w:val="0000FF"/>
            <w:sz w:val="24"/>
            <w:szCs w:val="24"/>
            <w:u w:val="single"/>
          </w:rPr>
          <w:t>Female Genital Mutilation (FGM) (proceduresonline.com)</w:t>
        </w:r>
      </w:hyperlink>
    </w:p>
    <w:p w:rsidRPr="00BF1BA1" w:rsidR="00B25C82" w:rsidP="00F94577" w:rsidRDefault="008336DC" w14:paraId="1D0FDEAB" w14:textId="72993586">
      <w:pPr>
        <w:autoSpaceDE w:val="0"/>
        <w:autoSpaceDN w:val="0"/>
        <w:adjustRightInd w:val="0"/>
        <w:jc w:val="left"/>
        <w:rPr>
          <w:rFonts w:ascii="Calibri" w:hAnsi="Calibri" w:cs="Calibri"/>
          <w:sz w:val="24"/>
          <w:szCs w:val="24"/>
        </w:rPr>
      </w:pPr>
      <w:hyperlink w:history="1" r:id="rId65">
        <w:r w:rsidRPr="00BF1BA1" w:rsidR="00544717">
          <w:rPr>
            <w:rFonts w:ascii="Calibri" w:hAnsi="Calibri" w:cs="Calibri"/>
            <w:color w:val="0000FF"/>
            <w:sz w:val="24"/>
            <w:szCs w:val="24"/>
            <w:u w:val="single"/>
          </w:rPr>
          <w:t>Mandatory reporting of female genital mutilation: procedural information - GOV.UK (www.gov.uk)</w:t>
        </w:r>
      </w:hyperlink>
    </w:p>
    <w:p w:rsidRPr="00BF1BA1" w:rsidR="00544717" w:rsidP="00F94577" w:rsidRDefault="008336DC" w14:paraId="4BA8D5E5" w14:textId="468CAEDA">
      <w:pPr>
        <w:autoSpaceDE w:val="0"/>
        <w:autoSpaceDN w:val="0"/>
        <w:adjustRightInd w:val="0"/>
        <w:jc w:val="left"/>
        <w:rPr>
          <w:rFonts w:ascii="Calibri" w:hAnsi="Calibri" w:cs="Calibri"/>
          <w:sz w:val="24"/>
          <w:szCs w:val="24"/>
        </w:rPr>
      </w:pPr>
      <w:hyperlink w:history="1" w:anchor="support" r:id="rId66">
        <w:r w:rsidRPr="00BF1BA1" w:rsidR="00683927">
          <w:rPr>
            <w:rFonts w:ascii="Calibri" w:hAnsi="Calibri" w:cs="Calibri"/>
            <w:color w:val="0000FF"/>
            <w:sz w:val="24"/>
            <w:szCs w:val="24"/>
            <w:u w:val="single"/>
          </w:rPr>
          <w:t>Female Genital Mutilation - Prevent &amp; Protect | NSPCC</w:t>
        </w:r>
      </w:hyperlink>
    </w:p>
    <w:p w:rsidRPr="00BF1BA1" w:rsidR="00495566" w:rsidP="00495566" w:rsidRDefault="008336DC" w14:paraId="609DB5EB" w14:textId="77777777">
      <w:pPr>
        <w:rPr>
          <w:rFonts w:ascii="Calibri" w:hAnsi="Calibri" w:cs="Calibri"/>
          <w:sz w:val="24"/>
          <w:szCs w:val="24"/>
        </w:rPr>
      </w:pPr>
      <w:hyperlink w:history="1" r:id="rId67">
        <w:r w:rsidRPr="00BF1BA1" w:rsidR="00495566">
          <w:rPr>
            <w:rStyle w:val="Hyperlink"/>
            <w:rFonts w:ascii="Calibri" w:hAnsi="Calibri" w:cs="Calibri"/>
            <w:sz w:val="24"/>
            <w:szCs w:val="24"/>
          </w:rPr>
          <w:t>https://safeguardinghub.co.uk/breast-ironing-a-guide/</w:t>
        </w:r>
      </w:hyperlink>
      <w:r w:rsidRPr="00BF1BA1" w:rsidR="00495566">
        <w:rPr>
          <w:rFonts w:ascii="Calibri" w:hAnsi="Calibri" w:cs="Calibri"/>
          <w:sz w:val="24"/>
          <w:szCs w:val="24"/>
        </w:rPr>
        <w:t xml:space="preserve"> </w:t>
      </w:r>
    </w:p>
    <w:p w:rsidRPr="00C54255" w:rsidR="00495566" w:rsidP="00495566" w:rsidRDefault="00495566" w14:paraId="1D58E76B" w14:textId="77777777">
      <w:pPr>
        <w:rPr>
          <w:rFonts w:cs="Arial"/>
        </w:rPr>
      </w:pPr>
    </w:p>
    <w:p w:rsidR="00E66CD3" w:rsidP="00F94577" w:rsidRDefault="00E66CD3" w14:paraId="24A14B82" w14:textId="77777777">
      <w:pPr>
        <w:autoSpaceDE w:val="0"/>
        <w:autoSpaceDN w:val="0"/>
        <w:adjustRightInd w:val="0"/>
        <w:jc w:val="left"/>
        <w:rPr>
          <w:rFonts w:ascii="Calibri" w:hAnsi="Calibri" w:cs="Calibri"/>
          <w:b/>
          <w:bCs/>
          <w:sz w:val="28"/>
          <w:szCs w:val="28"/>
        </w:rPr>
      </w:pPr>
    </w:p>
    <w:p w:rsidRPr="00923D23" w:rsidR="005D0E61" w:rsidP="00F94577" w:rsidRDefault="005D0E61" w14:paraId="5C6AD8DB" w14:textId="597CD26B">
      <w:pPr>
        <w:autoSpaceDE w:val="0"/>
        <w:autoSpaceDN w:val="0"/>
        <w:adjustRightInd w:val="0"/>
        <w:jc w:val="left"/>
        <w:rPr>
          <w:rFonts w:ascii="Calibri" w:hAnsi="Calibri" w:cs="Calibri"/>
          <w:b/>
          <w:bCs/>
          <w:sz w:val="28"/>
          <w:szCs w:val="28"/>
        </w:rPr>
      </w:pPr>
      <w:r w:rsidRPr="00923D23">
        <w:rPr>
          <w:rFonts w:ascii="Calibri" w:hAnsi="Calibri" w:cs="Calibri"/>
          <w:b/>
          <w:bCs/>
          <w:sz w:val="28"/>
          <w:szCs w:val="28"/>
        </w:rPr>
        <w:t>Forced Marriage</w:t>
      </w:r>
    </w:p>
    <w:p w:rsidR="005D0E61" w:rsidP="00F94577" w:rsidRDefault="005D0E61" w14:paraId="223CFCB4" w14:textId="77777777">
      <w:pPr>
        <w:autoSpaceDE w:val="0"/>
        <w:autoSpaceDN w:val="0"/>
        <w:adjustRightInd w:val="0"/>
        <w:jc w:val="left"/>
        <w:rPr>
          <w:rFonts w:ascii="Calibri" w:hAnsi="Calibri" w:cs="Calibri"/>
          <w:b/>
          <w:bCs/>
        </w:rPr>
      </w:pPr>
    </w:p>
    <w:p w:rsidRPr="00AA295C" w:rsidR="005D0E61" w:rsidP="00F94577" w:rsidRDefault="00C024A0" w14:paraId="4D71303E" w14:textId="085A68B6">
      <w:pPr>
        <w:autoSpaceDE w:val="0"/>
        <w:autoSpaceDN w:val="0"/>
        <w:adjustRightInd w:val="0"/>
        <w:jc w:val="left"/>
        <w:rPr>
          <w:rFonts w:ascii="Calibri" w:hAnsi="Calibri" w:cs="Calibri"/>
          <w:sz w:val="24"/>
          <w:szCs w:val="24"/>
        </w:rPr>
      </w:pPr>
      <w:r w:rsidRPr="00AA295C">
        <w:rPr>
          <w:rFonts w:ascii="Calibri" w:hAnsi="Calibri" w:cs="Calibri"/>
          <w:sz w:val="24"/>
          <w:szCs w:val="24"/>
        </w:rPr>
        <w:t xml:space="preserve">At </w:t>
      </w:r>
      <w:r w:rsidR="00BD2842">
        <w:rPr>
          <w:rFonts w:ascii="Calibri" w:hAnsi="Calibri" w:cs="Calibri"/>
          <w:b/>
          <w:bCs/>
          <w:i/>
          <w:iCs/>
          <w:sz w:val="24"/>
          <w:szCs w:val="24"/>
        </w:rPr>
        <w:t xml:space="preserve">Bentley New Village </w:t>
      </w:r>
      <w:r w:rsidRPr="00AA295C" w:rsidR="00242CA4">
        <w:rPr>
          <w:rFonts w:ascii="Calibri" w:hAnsi="Calibri" w:cs="Calibri"/>
          <w:sz w:val="24"/>
          <w:szCs w:val="24"/>
        </w:rPr>
        <w:t xml:space="preserve">we recognise that, in a forced marriage, one or both spouses do not consent to the arrangement of the marriage and some elements of duress are involved. Duress can include physical, psychological, financial, </w:t>
      </w:r>
      <w:r w:rsidRPr="00AA295C" w:rsidR="00036512">
        <w:rPr>
          <w:rFonts w:ascii="Calibri" w:hAnsi="Calibri" w:cs="Calibri"/>
          <w:sz w:val="24"/>
          <w:szCs w:val="24"/>
        </w:rPr>
        <w:t>sexual,</w:t>
      </w:r>
      <w:r w:rsidRPr="00AA295C" w:rsidR="00242CA4">
        <w:rPr>
          <w:rFonts w:ascii="Calibri" w:hAnsi="Calibri" w:cs="Calibri"/>
          <w:sz w:val="24"/>
          <w:szCs w:val="24"/>
        </w:rPr>
        <w:t xml:space="preserve"> and emotional pressure. Forced Marriage is an abuse of human rights and, where a child is involved, an abuse of the rights of the child.</w:t>
      </w:r>
    </w:p>
    <w:p w:rsidRPr="00AA295C" w:rsidR="00F33DFA" w:rsidP="00F94577" w:rsidRDefault="00F33DFA" w14:paraId="63304C5C" w14:textId="77777777">
      <w:pPr>
        <w:autoSpaceDE w:val="0"/>
        <w:autoSpaceDN w:val="0"/>
        <w:adjustRightInd w:val="0"/>
        <w:jc w:val="left"/>
        <w:rPr>
          <w:rFonts w:ascii="Calibri" w:hAnsi="Calibri" w:cs="Calibri"/>
          <w:sz w:val="24"/>
          <w:szCs w:val="24"/>
        </w:rPr>
      </w:pPr>
    </w:p>
    <w:p w:rsidRPr="00AA295C" w:rsidR="00F33DFA" w:rsidP="00F94577" w:rsidRDefault="0076559C" w14:paraId="26C9AA52" w14:textId="1F339B71">
      <w:pPr>
        <w:autoSpaceDE w:val="0"/>
        <w:autoSpaceDN w:val="0"/>
        <w:adjustRightInd w:val="0"/>
        <w:jc w:val="left"/>
        <w:rPr>
          <w:rFonts w:ascii="Calibri" w:hAnsi="Calibri" w:cs="Calibri"/>
          <w:sz w:val="24"/>
          <w:szCs w:val="24"/>
        </w:rPr>
      </w:pPr>
      <w:r w:rsidRPr="00AA295C">
        <w:rPr>
          <w:rFonts w:ascii="Calibri" w:hAnsi="Calibri" w:cs="Calibri"/>
          <w:sz w:val="24"/>
          <w:szCs w:val="24"/>
        </w:rPr>
        <w:t xml:space="preserve">Where there are concerns about the welfare or safety of a child/young person, we will report this </w:t>
      </w:r>
      <w:r w:rsidRPr="00AA295C" w:rsidR="002E11F4">
        <w:rPr>
          <w:rFonts w:ascii="Calibri" w:hAnsi="Calibri" w:cs="Calibri"/>
          <w:sz w:val="24"/>
          <w:szCs w:val="24"/>
        </w:rPr>
        <w:t>immediately to Children’s Social Care.</w:t>
      </w:r>
    </w:p>
    <w:p w:rsidRPr="00AA295C" w:rsidR="00964B46" w:rsidP="00F94577" w:rsidRDefault="00964B46" w14:paraId="3605F673" w14:textId="77777777">
      <w:pPr>
        <w:autoSpaceDE w:val="0"/>
        <w:autoSpaceDN w:val="0"/>
        <w:adjustRightInd w:val="0"/>
        <w:jc w:val="left"/>
        <w:rPr>
          <w:rFonts w:ascii="Calibri" w:hAnsi="Calibri" w:cs="Calibri"/>
          <w:sz w:val="24"/>
          <w:szCs w:val="24"/>
        </w:rPr>
      </w:pPr>
    </w:p>
    <w:p w:rsidRPr="00AA295C" w:rsidR="00964B46" w:rsidP="00F94577" w:rsidRDefault="00964B46" w14:paraId="451241E0" w14:textId="03AB7373">
      <w:pPr>
        <w:autoSpaceDE w:val="0"/>
        <w:autoSpaceDN w:val="0"/>
        <w:adjustRightInd w:val="0"/>
        <w:jc w:val="left"/>
        <w:rPr>
          <w:rFonts w:ascii="Calibri" w:hAnsi="Calibri" w:cs="Calibri"/>
          <w:sz w:val="24"/>
          <w:szCs w:val="24"/>
        </w:rPr>
      </w:pPr>
      <w:r w:rsidRPr="00AA295C">
        <w:rPr>
          <w:rFonts w:ascii="Calibri" w:hAnsi="Calibri" w:cs="Calibri"/>
          <w:sz w:val="24"/>
          <w:szCs w:val="24"/>
        </w:rPr>
        <w:t>Useful links</w:t>
      </w:r>
    </w:p>
    <w:p w:rsidRPr="00BF1BA1" w:rsidR="00964B46" w:rsidP="00F94577" w:rsidRDefault="008336DC" w14:paraId="29480989" w14:textId="3D27E01E">
      <w:pPr>
        <w:autoSpaceDE w:val="0"/>
        <w:autoSpaceDN w:val="0"/>
        <w:adjustRightInd w:val="0"/>
        <w:jc w:val="left"/>
        <w:rPr>
          <w:rFonts w:ascii="Calibri" w:hAnsi="Calibri" w:cs="Calibri"/>
          <w:sz w:val="24"/>
          <w:szCs w:val="24"/>
        </w:rPr>
      </w:pPr>
      <w:hyperlink w:history="1" r:id="rId68">
        <w:r w:rsidRPr="00BF1BA1" w:rsidR="00CD64B9">
          <w:rPr>
            <w:rFonts w:ascii="Calibri" w:hAnsi="Calibri" w:cs="Calibri"/>
            <w:color w:val="0000FF"/>
            <w:sz w:val="24"/>
            <w:szCs w:val="24"/>
            <w:u w:val="single"/>
          </w:rPr>
          <w:t>Forced Marriage (proceduresonline.com)</w:t>
        </w:r>
      </w:hyperlink>
    </w:p>
    <w:p w:rsidRPr="00BF1BA1" w:rsidR="00CD64B9" w:rsidP="00F94577" w:rsidRDefault="008336DC" w14:paraId="05FAC273" w14:textId="633CF653">
      <w:pPr>
        <w:autoSpaceDE w:val="0"/>
        <w:autoSpaceDN w:val="0"/>
        <w:adjustRightInd w:val="0"/>
        <w:jc w:val="left"/>
        <w:rPr>
          <w:rFonts w:ascii="Calibri" w:hAnsi="Calibri" w:cs="Calibri"/>
          <w:sz w:val="24"/>
          <w:szCs w:val="24"/>
        </w:rPr>
      </w:pPr>
      <w:hyperlink w:history="1" w:anchor="page=20" r:id="rId69">
        <w:r w:rsidRPr="00BF1BA1" w:rsidR="00CD64B9">
          <w:rPr>
            <w:rFonts w:ascii="Calibri" w:hAnsi="Calibri" w:cs="Calibri"/>
            <w:color w:val="0000FF"/>
            <w:sz w:val="24"/>
            <w:szCs w:val="24"/>
            <w:u w:val="single"/>
          </w:rPr>
          <w:t>HM Government Multi-agency practice guidelines: Handling cases of Forced Marriage (publishing.service.gov.uk)</w:t>
        </w:r>
      </w:hyperlink>
    </w:p>
    <w:p w:rsidRPr="00BF1BA1" w:rsidR="001021E3" w:rsidP="00F94577" w:rsidRDefault="001021E3" w14:paraId="5108CFBE" w14:textId="77777777">
      <w:pPr>
        <w:autoSpaceDE w:val="0"/>
        <w:autoSpaceDN w:val="0"/>
        <w:adjustRightInd w:val="0"/>
        <w:jc w:val="left"/>
        <w:rPr>
          <w:rFonts w:ascii="Calibri" w:hAnsi="Calibri" w:cs="Calibri"/>
          <w:sz w:val="24"/>
          <w:szCs w:val="24"/>
        </w:rPr>
      </w:pPr>
    </w:p>
    <w:p w:rsidRPr="005D0E61" w:rsidR="001021E3" w:rsidP="00F94577" w:rsidRDefault="001021E3" w14:paraId="2C2BABB1" w14:textId="77777777">
      <w:pPr>
        <w:autoSpaceDE w:val="0"/>
        <w:autoSpaceDN w:val="0"/>
        <w:adjustRightInd w:val="0"/>
        <w:jc w:val="left"/>
        <w:rPr>
          <w:rFonts w:ascii="Calibri" w:hAnsi="Calibri" w:cs="Calibri"/>
          <w:color w:val="000000" w:themeColor="text1"/>
          <w:sz w:val="24"/>
          <w:szCs w:val="24"/>
        </w:rPr>
      </w:pPr>
    </w:p>
    <w:p w:rsidRPr="002C75CF" w:rsidR="00B84006" w:rsidP="00F94577" w:rsidRDefault="00996B8E" w14:paraId="7557F17F" w14:textId="19109297">
      <w:pPr>
        <w:autoSpaceDE w:val="0"/>
        <w:autoSpaceDN w:val="0"/>
        <w:adjustRightInd w:val="0"/>
        <w:jc w:val="left"/>
        <w:rPr>
          <w:rFonts w:ascii="Calibri" w:hAnsi="Calibri" w:cs="Calibri"/>
          <w:b/>
          <w:bCs/>
          <w:color w:val="000000" w:themeColor="text1"/>
          <w:sz w:val="28"/>
          <w:szCs w:val="28"/>
        </w:rPr>
      </w:pPr>
      <w:r w:rsidRPr="002C75CF">
        <w:rPr>
          <w:rFonts w:ascii="Calibri" w:hAnsi="Calibri" w:cs="Calibri"/>
          <w:b/>
          <w:bCs/>
          <w:color w:val="000000" w:themeColor="text1"/>
          <w:sz w:val="28"/>
          <w:szCs w:val="28"/>
        </w:rPr>
        <w:t xml:space="preserve">Honour Based </w:t>
      </w:r>
      <w:r w:rsidRPr="002C75CF" w:rsidR="00654A21">
        <w:rPr>
          <w:rFonts w:ascii="Calibri" w:hAnsi="Calibri" w:cs="Calibri"/>
          <w:b/>
          <w:bCs/>
          <w:color w:val="000000" w:themeColor="text1"/>
          <w:sz w:val="28"/>
          <w:szCs w:val="28"/>
        </w:rPr>
        <w:t>Abuse</w:t>
      </w:r>
    </w:p>
    <w:p w:rsidR="00654A21" w:rsidP="00F94577" w:rsidRDefault="00654A21" w14:paraId="0F55DBFB" w14:textId="77777777">
      <w:pPr>
        <w:autoSpaceDE w:val="0"/>
        <w:autoSpaceDN w:val="0"/>
        <w:adjustRightInd w:val="0"/>
        <w:jc w:val="left"/>
        <w:rPr>
          <w:rFonts w:ascii="Calibri" w:hAnsi="Calibri" w:cs="Calibri"/>
          <w:b/>
          <w:bCs/>
          <w:color w:val="000000" w:themeColor="text1"/>
        </w:rPr>
      </w:pPr>
    </w:p>
    <w:p w:rsidRPr="00544044" w:rsidR="00833B82" w:rsidP="00833B82" w:rsidRDefault="004D02FC" w14:paraId="3B67EC59" w14:textId="2F4D8B12">
      <w:pPr>
        <w:autoSpaceDE w:val="0"/>
        <w:autoSpaceDN w:val="0"/>
        <w:adjustRightInd w:val="0"/>
        <w:jc w:val="left"/>
        <w:rPr>
          <w:rFonts w:ascii="Calibri" w:hAnsi="Calibri" w:cs="Calibri"/>
          <w:color w:val="000000" w:themeColor="text1"/>
          <w:sz w:val="24"/>
          <w:szCs w:val="24"/>
        </w:rPr>
      </w:pPr>
      <w:r w:rsidRPr="00544044">
        <w:rPr>
          <w:rFonts w:ascii="Calibri" w:hAnsi="Calibri" w:cs="Calibri"/>
          <w:color w:val="000000" w:themeColor="text1"/>
          <w:sz w:val="24"/>
          <w:szCs w:val="24"/>
        </w:rPr>
        <w:t xml:space="preserve">At </w:t>
      </w:r>
      <w:r w:rsidR="00BD2842">
        <w:rPr>
          <w:rFonts w:ascii="Calibri" w:hAnsi="Calibri" w:cs="Calibri"/>
          <w:b/>
          <w:bCs/>
          <w:i/>
          <w:iCs/>
          <w:color w:val="000000" w:themeColor="text1"/>
          <w:sz w:val="24"/>
          <w:szCs w:val="24"/>
        </w:rPr>
        <w:t xml:space="preserve">Bentley New Village </w:t>
      </w:r>
      <w:r w:rsidRPr="00544044">
        <w:rPr>
          <w:rFonts w:ascii="Calibri" w:hAnsi="Calibri" w:cs="Calibri"/>
          <w:color w:val="000000" w:themeColor="text1"/>
          <w:sz w:val="24"/>
          <w:szCs w:val="24"/>
        </w:rPr>
        <w:t xml:space="preserve">we recognise that </w:t>
      </w:r>
      <w:r w:rsidRPr="00544044" w:rsidR="00833B82">
        <w:rPr>
          <w:rFonts w:ascii="Calibri" w:hAnsi="Calibri" w:cs="Calibri"/>
          <w:color w:val="000000" w:themeColor="text1"/>
          <w:sz w:val="24"/>
          <w:szCs w:val="24"/>
        </w:rPr>
        <w:t>Honour based Abuse is a collection of practices, which are used to control behaviour within families or other social groups to protect perceived cultural and religious beliefs and/or honour. Such violence can occur when perpetrators perceive that a relative has shamed the family and / or community by breaking their honour code.</w:t>
      </w:r>
    </w:p>
    <w:p w:rsidRPr="00544044" w:rsidR="00833B82" w:rsidP="00833B82" w:rsidRDefault="00833B82" w14:paraId="1CE2EC53" w14:textId="77777777">
      <w:pPr>
        <w:autoSpaceDE w:val="0"/>
        <w:autoSpaceDN w:val="0"/>
        <w:adjustRightInd w:val="0"/>
        <w:jc w:val="left"/>
        <w:rPr>
          <w:rFonts w:ascii="Calibri" w:hAnsi="Calibri" w:cs="Calibri"/>
          <w:color w:val="000000" w:themeColor="text1"/>
          <w:sz w:val="24"/>
          <w:szCs w:val="24"/>
        </w:rPr>
      </w:pPr>
    </w:p>
    <w:p w:rsidRPr="00544044" w:rsidR="00654A21" w:rsidP="00833B82" w:rsidRDefault="00833B82" w14:paraId="49B801C9" w14:textId="4890E566">
      <w:pPr>
        <w:autoSpaceDE w:val="0"/>
        <w:autoSpaceDN w:val="0"/>
        <w:adjustRightInd w:val="0"/>
        <w:jc w:val="left"/>
        <w:rPr>
          <w:rFonts w:ascii="Calibri" w:hAnsi="Calibri" w:cs="Calibri"/>
          <w:color w:val="000000" w:themeColor="text1"/>
          <w:sz w:val="24"/>
          <w:szCs w:val="24"/>
        </w:rPr>
      </w:pPr>
      <w:r w:rsidRPr="00544044">
        <w:rPr>
          <w:rFonts w:ascii="Calibri" w:hAnsi="Calibri" w:cs="Calibri"/>
          <w:color w:val="000000" w:themeColor="text1"/>
          <w:sz w:val="24"/>
          <w:szCs w:val="24"/>
        </w:rPr>
        <w:t>For young victims it is a form of child abuse and a serious abuse of human rights.</w:t>
      </w:r>
    </w:p>
    <w:p w:rsidRPr="00544044" w:rsidR="00833B82" w:rsidP="00833B82" w:rsidRDefault="00833B82" w14:paraId="7B8F4E8F" w14:textId="77777777">
      <w:pPr>
        <w:autoSpaceDE w:val="0"/>
        <w:autoSpaceDN w:val="0"/>
        <w:adjustRightInd w:val="0"/>
        <w:jc w:val="left"/>
        <w:rPr>
          <w:rFonts w:ascii="Calibri" w:hAnsi="Calibri" w:cs="Calibri"/>
          <w:color w:val="000000" w:themeColor="text1"/>
          <w:sz w:val="24"/>
          <w:szCs w:val="24"/>
        </w:rPr>
      </w:pPr>
    </w:p>
    <w:p w:rsidRPr="00544044" w:rsidR="00833B82" w:rsidP="00833B82" w:rsidRDefault="00FE76F7" w14:paraId="12E3966F" w14:textId="3B2B0BD7">
      <w:pPr>
        <w:autoSpaceDE w:val="0"/>
        <w:autoSpaceDN w:val="0"/>
        <w:adjustRightInd w:val="0"/>
        <w:jc w:val="left"/>
        <w:rPr>
          <w:rFonts w:ascii="Calibri" w:hAnsi="Calibri" w:cs="Calibri"/>
          <w:color w:val="000000" w:themeColor="text1"/>
          <w:sz w:val="24"/>
          <w:szCs w:val="24"/>
        </w:rPr>
      </w:pPr>
      <w:r w:rsidRPr="00544044">
        <w:rPr>
          <w:rFonts w:ascii="Calibri" w:hAnsi="Calibri" w:cs="Calibri"/>
          <w:color w:val="000000" w:themeColor="text1"/>
          <w:sz w:val="24"/>
          <w:szCs w:val="24"/>
        </w:rPr>
        <w:t>Any suspi</w:t>
      </w:r>
      <w:r w:rsidRPr="00544044" w:rsidR="00A033CD">
        <w:rPr>
          <w:rFonts w:ascii="Calibri" w:hAnsi="Calibri" w:cs="Calibri"/>
          <w:color w:val="000000" w:themeColor="text1"/>
          <w:sz w:val="24"/>
          <w:szCs w:val="24"/>
        </w:rPr>
        <w:t>c</w:t>
      </w:r>
      <w:r w:rsidRPr="00544044">
        <w:rPr>
          <w:rFonts w:ascii="Calibri" w:hAnsi="Calibri" w:cs="Calibri"/>
          <w:color w:val="000000" w:themeColor="text1"/>
          <w:sz w:val="24"/>
          <w:szCs w:val="24"/>
        </w:rPr>
        <w:t xml:space="preserve">ion </w:t>
      </w:r>
      <w:r w:rsidRPr="00544044" w:rsidR="00A033CD">
        <w:rPr>
          <w:rFonts w:ascii="Calibri" w:hAnsi="Calibri" w:cs="Calibri"/>
          <w:color w:val="000000" w:themeColor="text1"/>
          <w:sz w:val="24"/>
          <w:szCs w:val="24"/>
        </w:rPr>
        <w:t xml:space="preserve">or disclosure </w:t>
      </w:r>
      <w:r w:rsidRPr="00544044" w:rsidR="00874F75">
        <w:rPr>
          <w:rFonts w:ascii="Calibri" w:hAnsi="Calibri" w:cs="Calibri"/>
          <w:color w:val="000000" w:themeColor="text1"/>
          <w:sz w:val="24"/>
          <w:szCs w:val="24"/>
        </w:rPr>
        <w:t xml:space="preserve">of violence or abuse against a child in the name of honour will be referred to Children’s Social </w:t>
      </w:r>
      <w:r w:rsidRPr="00544044" w:rsidR="009C0234">
        <w:rPr>
          <w:rFonts w:ascii="Calibri" w:hAnsi="Calibri" w:cs="Calibri"/>
          <w:color w:val="000000" w:themeColor="text1"/>
          <w:sz w:val="24"/>
          <w:szCs w:val="24"/>
        </w:rPr>
        <w:t>C</w:t>
      </w:r>
      <w:r w:rsidRPr="00544044" w:rsidR="00874F75">
        <w:rPr>
          <w:rFonts w:ascii="Calibri" w:hAnsi="Calibri" w:cs="Calibri"/>
          <w:color w:val="000000" w:themeColor="text1"/>
          <w:sz w:val="24"/>
          <w:szCs w:val="24"/>
        </w:rPr>
        <w:t>are</w:t>
      </w:r>
      <w:r w:rsidRPr="00544044" w:rsidR="00CE3C31">
        <w:rPr>
          <w:rFonts w:ascii="Calibri" w:hAnsi="Calibri" w:cs="Calibri"/>
          <w:color w:val="000000" w:themeColor="text1"/>
          <w:sz w:val="24"/>
          <w:szCs w:val="24"/>
        </w:rPr>
        <w:t>.</w:t>
      </w:r>
    </w:p>
    <w:p w:rsidRPr="00544044" w:rsidR="00CE3C31" w:rsidP="00833B82" w:rsidRDefault="00CE3C31" w14:paraId="1BBEC890" w14:textId="77777777">
      <w:pPr>
        <w:autoSpaceDE w:val="0"/>
        <w:autoSpaceDN w:val="0"/>
        <w:adjustRightInd w:val="0"/>
        <w:jc w:val="left"/>
        <w:rPr>
          <w:rFonts w:ascii="Calibri" w:hAnsi="Calibri" w:cs="Calibri"/>
          <w:color w:val="000000" w:themeColor="text1"/>
          <w:sz w:val="24"/>
          <w:szCs w:val="24"/>
        </w:rPr>
      </w:pPr>
    </w:p>
    <w:p w:rsidRPr="00544044" w:rsidR="00CE3C31" w:rsidP="00833B82" w:rsidRDefault="00CE3C31" w14:paraId="6A424B88" w14:textId="0FDCA927">
      <w:pPr>
        <w:autoSpaceDE w:val="0"/>
        <w:autoSpaceDN w:val="0"/>
        <w:adjustRightInd w:val="0"/>
        <w:jc w:val="left"/>
        <w:rPr>
          <w:rFonts w:ascii="Calibri" w:hAnsi="Calibri" w:cs="Calibri"/>
          <w:color w:val="000000" w:themeColor="text1"/>
          <w:sz w:val="24"/>
          <w:szCs w:val="24"/>
        </w:rPr>
      </w:pPr>
      <w:r w:rsidRPr="00544044">
        <w:rPr>
          <w:rFonts w:ascii="Calibri" w:hAnsi="Calibri" w:cs="Calibri"/>
          <w:color w:val="000000" w:themeColor="text1"/>
          <w:sz w:val="24"/>
          <w:szCs w:val="24"/>
        </w:rPr>
        <w:t>Useful links</w:t>
      </w:r>
    </w:p>
    <w:p w:rsidRPr="00BF1BA1" w:rsidR="00CE3C31" w:rsidP="00833B82" w:rsidRDefault="008336DC" w14:paraId="2724C91F" w14:textId="25DC635F">
      <w:pPr>
        <w:autoSpaceDE w:val="0"/>
        <w:autoSpaceDN w:val="0"/>
        <w:adjustRightInd w:val="0"/>
        <w:jc w:val="left"/>
        <w:rPr>
          <w:rFonts w:ascii="Calibri" w:hAnsi="Calibri" w:cs="Calibri"/>
          <w:sz w:val="24"/>
          <w:szCs w:val="24"/>
        </w:rPr>
      </w:pPr>
      <w:hyperlink w:history="1" r:id="rId70">
        <w:r w:rsidRPr="00BF1BA1" w:rsidR="00CE3C31">
          <w:rPr>
            <w:rFonts w:ascii="Calibri" w:hAnsi="Calibri" w:cs="Calibri"/>
            <w:color w:val="0000FF"/>
            <w:sz w:val="24"/>
            <w:szCs w:val="24"/>
            <w:u w:val="single"/>
          </w:rPr>
          <w:t>Tackling violence against women and girls strategy - GOV.UK (www.gov.uk)</w:t>
        </w:r>
      </w:hyperlink>
    </w:p>
    <w:p w:rsidRPr="00BF1BA1" w:rsidR="00CE3C31" w:rsidP="00833B82" w:rsidRDefault="008336DC" w14:paraId="1321E3CA" w14:textId="34E91689">
      <w:pPr>
        <w:autoSpaceDE w:val="0"/>
        <w:autoSpaceDN w:val="0"/>
        <w:adjustRightInd w:val="0"/>
        <w:jc w:val="left"/>
        <w:rPr>
          <w:rFonts w:ascii="Calibri" w:hAnsi="Calibri" w:cs="Calibri"/>
          <w:sz w:val="24"/>
          <w:szCs w:val="24"/>
        </w:rPr>
      </w:pPr>
      <w:hyperlink w:history="1" r:id="rId71">
        <w:r w:rsidRPr="00BF1BA1" w:rsidR="00385DFB">
          <w:rPr>
            <w:rFonts w:ascii="Calibri" w:hAnsi="Calibri" w:cs="Calibri"/>
            <w:color w:val="0000FF"/>
            <w:sz w:val="24"/>
            <w:szCs w:val="24"/>
            <w:u w:val="single"/>
          </w:rPr>
          <w:t>'Honour' Based Abuse (proceduresonline.com)</w:t>
        </w:r>
      </w:hyperlink>
    </w:p>
    <w:p w:rsidR="00385DFB" w:rsidP="00833B82" w:rsidRDefault="00385DFB" w14:paraId="4A32A6F6" w14:textId="77777777">
      <w:pPr>
        <w:autoSpaceDE w:val="0"/>
        <w:autoSpaceDN w:val="0"/>
        <w:adjustRightInd w:val="0"/>
        <w:jc w:val="left"/>
      </w:pPr>
    </w:p>
    <w:p w:rsidR="00385DFB" w:rsidP="00833B82" w:rsidRDefault="00385DFB" w14:paraId="5EB48782" w14:textId="379BA860">
      <w:pPr>
        <w:autoSpaceDE w:val="0"/>
        <w:autoSpaceDN w:val="0"/>
        <w:adjustRightInd w:val="0"/>
        <w:jc w:val="left"/>
        <w:rPr>
          <w:rFonts w:ascii="Calibri" w:hAnsi="Calibri" w:cs="Calibri"/>
          <w:b/>
          <w:bCs/>
        </w:rPr>
      </w:pPr>
    </w:p>
    <w:p w:rsidR="0080510A" w:rsidP="00833B82" w:rsidRDefault="0080510A" w14:paraId="5B3F1E9A" w14:textId="77777777">
      <w:pPr>
        <w:autoSpaceDE w:val="0"/>
        <w:autoSpaceDN w:val="0"/>
        <w:adjustRightInd w:val="0"/>
        <w:jc w:val="left"/>
        <w:rPr>
          <w:rFonts w:ascii="Calibri" w:hAnsi="Calibri" w:cs="Calibri"/>
          <w:b/>
          <w:bCs/>
        </w:rPr>
      </w:pPr>
    </w:p>
    <w:p w:rsidR="0080510A" w:rsidP="00833B82" w:rsidRDefault="0080510A" w14:paraId="6D25EBA9" w14:textId="77777777">
      <w:pPr>
        <w:autoSpaceDE w:val="0"/>
        <w:autoSpaceDN w:val="0"/>
        <w:adjustRightInd w:val="0"/>
        <w:jc w:val="left"/>
        <w:rPr>
          <w:rFonts w:ascii="Calibri" w:hAnsi="Calibri" w:cs="Calibri"/>
          <w:b/>
          <w:bCs/>
        </w:rPr>
      </w:pPr>
    </w:p>
    <w:p w:rsidR="0080510A" w:rsidP="00833B82" w:rsidRDefault="0080510A" w14:paraId="2EA38989" w14:textId="77777777">
      <w:pPr>
        <w:autoSpaceDE w:val="0"/>
        <w:autoSpaceDN w:val="0"/>
        <w:adjustRightInd w:val="0"/>
        <w:jc w:val="left"/>
        <w:rPr>
          <w:rFonts w:ascii="Calibri" w:hAnsi="Calibri" w:cs="Calibri"/>
          <w:b/>
          <w:bCs/>
        </w:rPr>
      </w:pPr>
    </w:p>
    <w:p w:rsidRPr="002C75CF" w:rsidR="00517D14" w:rsidP="00833B82" w:rsidRDefault="00544044" w14:paraId="585C6AB3" w14:textId="53F99EF6">
      <w:pPr>
        <w:autoSpaceDE w:val="0"/>
        <w:autoSpaceDN w:val="0"/>
        <w:adjustRightInd w:val="0"/>
        <w:jc w:val="left"/>
        <w:rPr>
          <w:rFonts w:ascii="Calibri" w:hAnsi="Calibri" w:cs="Calibri"/>
          <w:b/>
          <w:bCs/>
          <w:sz w:val="28"/>
          <w:szCs w:val="28"/>
        </w:rPr>
      </w:pPr>
      <w:r w:rsidRPr="002C75CF">
        <w:rPr>
          <w:rFonts w:ascii="Calibri" w:hAnsi="Calibri" w:cs="Calibri"/>
          <w:b/>
          <w:bCs/>
          <w:sz w:val="28"/>
          <w:szCs w:val="28"/>
        </w:rPr>
        <w:lastRenderedPageBreak/>
        <w:t>LADO (Local Authority De</w:t>
      </w:r>
      <w:r w:rsidRPr="002C75CF" w:rsidR="00076EE6">
        <w:rPr>
          <w:rFonts w:ascii="Calibri" w:hAnsi="Calibri" w:cs="Calibri"/>
          <w:b/>
          <w:bCs/>
          <w:sz w:val="28"/>
          <w:szCs w:val="28"/>
        </w:rPr>
        <w:t>signated</w:t>
      </w:r>
      <w:r w:rsidRPr="002C75CF">
        <w:rPr>
          <w:rFonts w:ascii="Calibri" w:hAnsi="Calibri" w:cs="Calibri"/>
          <w:b/>
          <w:bCs/>
          <w:sz w:val="28"/>
          <w:szCs w:val="28"/>
        </w:rPr>
        <w:t xml:space="preserve"> Officer)</w:t>
      </w:r>
      <w:r w:rsidRPr="002C75CF" w:rsidR="000A6E5A">
        <w:rPr>
          <w:rFonts w:ascii="Calibri" w:hAnsi="Calibri" w:cs="Calibri"/>
          <w:b/>
          <w:bCs/>
          <w:sz w:val="28"/>
          <w:szCs w:val="28"/>
        </w:rPr>
        <w:t xml:space="preserve"> – Managing allegations against staff, </w:t>
      </w:r>
      <w:r w:rsidRPr="002C75CF" w:rsidR="00036512">
        <w:rPr>
          <w:rFonts w:ascii="Calibri" w:hAnsi="Calibri" w:cs="Calibri"/>
          <w:b/>
          <w:bCs/>
          <w:sz w:val="28"/>
          <w:szCs w:val="28"/>
        </w:rPr>
        <w:t>carers,</w:t>
      </w:r>
      <w:r w:rsidRPr="002C75CF" w:rsidR="000A6E5A">
        <w:rPr>
          <w:rFonts w:ascii="Calibri" w:hAnsi="Calibri" w:cs="Calibri"/>
          <w:b/>
          <w:bCs/>
          <w:sz w:val="28"/>
          <w:szCs w:val="28"/>
        </w:rPr>
        <w:t xml:space="preserve"> and volunteers</w:t>
      </w:r>
    </w:p>
    <w:p w:rsidR="00BA3C86" w:rsidP="00833B82" w:rsidRDefault="00BA3C86" w14:paraId="0CA2ADF1" w14:textId="77777777">
      <w:pPr>
        <w:autoSpaceDE w:val="0"/>
        <w:autoSpaceDN w:val="0"/>
        <w:adjustRightInd w:val="0"/>
        <w:jc w:val="left"/>
        <w:rPr>
          <w:rFonts w:ascii="Calibri" w:hAnsi="Calibri" w:cs="Calibri"/>
          <w:b/>
          <w:bCs/>
          <w:sz w:val="24"/>
          <w:szCs w:val="24"/>
        </w:rPr>
      </w:pPr>
    </w:p>
    <w:p w:rsidRPr="007337C9" w:rsidR="007337C9" w:rsidP="007337C9" w:rsidRDefault="00BA3C86" w14:paraId="54DB7BBA" w14:textId="0DC08884">
      <w:pPr>
        <w:autoSpaceDE w:val="0"/>
        <w:autoSpaceDN w:val="0"/>
        <w:adjustRightInd w:val="0"/>
        <w:jc w:val="left"/>
        <w:rPr>
          <w:rFonts w:ascii="Calibri" w:hAnsi="Calibri" w:cs="Calibri"/>
          <w:sz w:val="24"/>
          <w:szCs w:val="24"/>
        </w:rPr>
      </w:pPr>
      <w:r>
        <w:rPr>
          <w:rFonts w:ascii="Calibri" w:hAnsi="Calibri" w:cs="Calibri"/>
          <w:sz w:val="24"/>
          <w:szCs w:val="24"/>
        </w:rPr>
        <w:t xml:space="preserve">At </w:t>
      </w:r>
      <w:r w:rsidR="00164E87">
        <w:rPr>
          <w:rFonts w:ascii="Calibri" w:hAnsi="Calibri" w:cs="Calibri"/>
          <w:b/>
          <w:bCs/>
          <w:i/>
          <w:iCs/>
          <w:sz w:val="24"/>
          <w:szCs w:val="24"/>
        </w:rPr>
        <w:t>Bentley New Village</w:t>
      </w:r>
      <w:r>
        <w:rPr>
          <w:rFonts w:ascii="Calibri" w:hAnsi="Calibri" w:cs="Calibri"/>
          <w:b/>
          <w:bCs/>
          <w:i/>
          <w:iCs/>
          <w:sz w:val="24"/>
          <w:szCs w:val="24"/>
        </w:rPr>
        <w:t xml:space="preserve"> </w:t>
      </w:r>
      <w:r w:rsidR="007337C9">
        <w:rPr>
          <w:rFonts w:ascii="Calibri" w:hAnsi="Calibri" w:cs="Calibri"/>
          <w:sz w:val="24"/>
          <w:szCs w:val="24"/>
        </w:rPr>
        <w:t xml:space="preserve">we understand that </w:t>
      </w:r>
      <w:r w:rsidR="004255C6">
        <w:rPr>
          <w:rFonts w:ascii="Calibri" w:hAnsi="Calibri" w:cs="Calibri"/>
          <w:sz w:val="24"/>
          <w:szCs w:val="24"/>
        </w:rPr>
        <w:t xml:space="preserve">relevant </w:t>
      </w:r>
      <w:r w:rsidRPr="007337C9" w:rsidR="007337C9">
        <w:rPr>
          <w:rFonts w:ascii="Calibri" w:hAnsi="Calibri" w:cs="Calibri"/>
          <w:sz w:val="24"/>
          <w:szCs w:val="24"/>
        </w:rPr>
        <w:t>procedures should be applied when there is an allegation that a person who works with children has:</w:t>
      </w:r>
    </w:p>
    <w:p w:rsidRPr="007337C9" w:rsidR="007337C9" w:rsidP="007337C9" w:rsidRDefault="007337C9" w14:paraId="032660B2" w14:textId="77777777">
      <w:pPr>
        <w:autoSpaceDE w:val="0"/>
        <w:autoSpaceDN w:val="0"/>
        <w:adjustRightInd w:val="0"/>
        <w:jc w:val="left"/>
        <w:rPr>
          <w:rFonts w:ascii="Calibri" w:hAnsi="Calibri" w:cs="Calibri"/>
          <w:sz w:val="24"/>
          <w:szCs w:val="24"/>
        </w:rPr>
      </w:pPr>
    </w:p>
    <w:p w:rsidRPr="004255C6" w:rsidR="007337C9" w:rsidRDefault="007337C9" w14:paraId="72584322" w14:textId="77777777">
      <w:pPr>
        <w:pStyle w:val="ListParagraph"/>
        <w:numPr>
          <w:ilvl w:val="0"/>
          <w:numId w:val="16"/>
        </w:numPr>
        <w:autoSpaceDE w:val="0"/>
        <w:autoSpaceDN w:val="0"/>
        <w:adjustRightInd w:val="0"/>
        <w:jc w:val="left"/>
        <w:rPr>
          <w:rFonts w:ascii="Calibri" w:hAnsi="Calibri" w:cs="Calibri"/>
          <w:sz w:val="24"/>
          <w:szCs w:val="24"/>
        </w:rPr>
      </w:pPr>
      <w:r w:rsidRPr="004255C6">
        <w:rPr>
          <w:rFonts w:ascii="Calibri" w:hAnsi="Calibri" w:cs="Calibri"/>
          <w:sz w:val="24"/>
          <w:szCs w:val="24"/>
        </w:rPr>
        <w:t>Behaved in a way which has harmed a child, or may have harmed a child;</w:t>
      </w:r>
    </w:p>
    <w:p w:rsidRPr="004255C6" w:rsidR="007337C9" w:rsidRDefault="007337C9" w14:paraId="3F147194" w14:textId="77777777">
      <w:pPr>
        <w:pStyle w:val="ListParagraph"/>
        <w:numPr>
          <w:ilvl w:val="0"/>
          <w:numId w:val="16"/>
        </w:numPr>
        <w:autoSpaceDE w:val="0"/>
        <w:autoSpaceDN w:val="0"/>
        <w:adjustRightInd w:val="0"/>
        <w:jc w:val="left"/>
        <w:rPr>
          <w:rFonts w:ascii="Calibri" w:hAnsi="Calibri" w:cs="Calibri"/>
          <w:sz w:val="24"/>
          <w:szCs w:val="24"/>
        </w:rPr>
      </w:pPr>
      <w:r w:rsidRPr="004255C6">
        <w:rPr>
          <w:rFonts w:ascii="Calibri" w:hAnsi="Calibri" w:cs="Calibri"/>
          <w:sz w:val="24"/>
          <w:szCs w:val="24"/>
        </w:rPr>
        <w:t>Possibly committed a criminal offence against, or related to, a child;</w:t>
      </w:r>
    </w:p>
    <w:p w:rsidRPr="004255C6" w:rsidR="007337C9" w:rsidRDefault="007337C9" w14:paraId="0E561FD9" w14:textId="77777777">
      <w:pPr>
        <w:pStyle w:val="ListParagraph"/>
        <w:numPr>
          <w:ilvl w:val="0"/>
          <w:numId w:val="16"/>
        </w:numPr>
        <w:autoSpaceDE w:val="0"/>
        <w:autoSpaceDN w:val="0"/>
        <w:adjustRightInd w:val="0"/>
        <w:jc w:val="left"/>
        <w:rPr>
          <w:rFonts w:ascii="Calibri" w:hAnsi="Calibri" w:cs="Calibri"/>
          <w:sz w:val="24"/>
          <w:szCs w:val="24"/>
        </w:rPr>
      </w:pPr>
      <w:r w:rsidRPr="004255C6">
        <w:rPr>
          <w:rFonts w:ascii="Calibri" w:hAnsi="Calibri" w:cs="Calibri"/>
          <w:sz w:val="24"/>
          <w:szCs w:val="24"/>
        </w:rPr>
        <w:t>Behaved towards a child or children in a way that indicates that they may pose a risk of harm to children;</w:t>
      </w:r>
    </w:p>
    <w:p w:rsidR="00BA3C86" w:rsidRDefault="007337C9" w14:paraId="55C3A360" w14:textId="19107C96">
      <w:pPr>
        <w:pStyle w:val="ListParagraph"/>
        <w:numPr>
          <w:ilvl w:val="0"/>
          <w:numId w:val="16"/>
        </w:numPr>
        <w:autoSpaceDE w:val="0"/>
        <w:autoSpaceDN w:val="0"/>
        <w:adjustRightInd w:val="0"/>
        <w:jc w:val="left"/>
        <w:rPr>
          <w:rFonts w:ascii="Calibri" w:hAnsi="Calibri" w:cs="Calibri"/>
          <w:sz w:val="24"/>
          <w:szCs w:val="24"/>
        </w:rPr>
      </w:pPr>
      <w:r w:rsidRPr="004255C6">
        <w:rPr>
          <w:rFonts w:ascii="Calibri" w:hAnsi="Calibri" w:cs="Calibri"/>
          <w:sz w:val="24"/>
          <w:szCs w:val="24"/>
        </w:rPr>
        <w:t>Behaved, or may have behaved, in a way towards a child or adult that indicates they may pose a risk of harm to children.</w:t>
      </w:r>
    </w:p>
    <w:p w:rsidR="00D95BBA" w:rsidP="00D95BBA" w:rsidRDefault="00D95BBA" w14:paraId="451CE151" w14:textId="77777777">
      <w:pPr>
        <w:autoSpaceDE w:val="0"/>
        <w:autoSpaceDN w:val="0"/>
        <w:adjustRightInd w:val="0"/>
        <w:jc w:val="left"/>
        <w:rPr>
          <w:rFonts w:ascii="Calibri" w:hAnsi="Calibri" w:cs="Calibri"/>
          <w:sz w:val="24"/>
          <w:szCs w:val="24"/>
        </w:rPr>
      </w:pPr>
    </w:p>
    <w:p w:rsidR="00D95BBA" w:rsidP="00D95BBA" w:rsidRDefault="00D95BBA" w14:paraId="0CB2EFAB" w14:textId="6C7A33AC">
      <w:pPr>
        <w:autoSpaceDE w:val="0"/>
        <w:autoSpaceDN w:val="0"/>
        <w:adjustRightInd w:val="0"/>
        <w:jc w:val="left"/>
        <w:rPr>
          <w:rFonts w:ascii="Calibri" w:hAnsi="Calibri" w:cs="Calibri"/>
          <w:sz w:val="24"/>
          <w:szCs w:val="24"/>
        </w:rPr>
      </w:pPr>
      <w:r w:rsidRPr="00D95BBA">
        <w:rPr>
          <w:rFonts w:ascii="Calibri" w:hAnsi="Calibri" w:cs="Calibri"/>
          <w:sz w:val="24"/>
          <w:szCs w:val="24"/>
        </w:rPr>
        <w:t xml:space="preserve">The issue could also be about the behaviour of an individual outside of their work </w:t>
      </w:r>
      <w:r w:rsidRPr="00D95BBA" w:rsidR="00036512">
        <w:rPr>
          <w:rFonts w:ascii="Calibri" w:hAnsi="Calibri" w:cs="Calibri"/>
          <w:sz w:val="24"/>
          <w:szCs w:val="24"/>
        </w:rPr>
        <w:t>environment,</w:t>
      </w:r>
      <w:r w:rsidRPr="00D95BBA">
        <w:rPr>
          <w:rFonts w:ascii="Calibri" w:hAnsi="Calibri" w:cs="Calibri"/>
          <w:sz w:val="24"/>
          <w:szCs w:val="24"/>
        </w:rPr>
        <w:t xml:space="preserve"> and which would raise concerns about their suitability to work with children. For </w:t>
      </w:r>
      <w:r w:rsidRPr="00D95BBA" w:rsidR="00036512">
        <w:rPr>
          <w:rFonts w:ascii="Calibri" w:hAnsi="Calibri" w:cs="Calibri"/>
          <w:sz w:val="24"/>
          <w:szCs w:val="24"/>
        </w:rPr>
        <w:t>example,</w:t>
      </w:r>
      <w:r w:rsidRPr="00D95BBA">
        <w:rPr>
          <w:rFonts w:ascii="Calibri" w:hAnsi="Calibri" w:cs="Calibri"/>
          <w:sz w:val="24"/>
          <w:szCs w:val="24"/>
        </w:rPr>
        <w:t xml:space="preserve"> where a domestic abuse incident has taken place or where there are concerns about the individual's own children.</w:t>
      </w:r>
    </w:p>
    <w:p w:rsidR="00CA01A5" w:rsidP="00D95BBA" w:rsidRDefault="00CA01A5" w14:paraId="35A828BE" w14:textId="77777777">
      <w:pPr>
        <w:autoSpaceDE w:val="0"/>
        <w:autoSpaceDN w:val="0"/>
        <w:adjustRightInd w:val="0"/>
        <w:jc w:val="left"/>
        <w:rPr>
          <w:rFonts w:ascii="Calibri" w:hAnsi="Calibri" w:cs="Calibri"/>
          <w:sz w:val="24"/>
          <w:szCs w:val="24"/>
        </w:rPr>
      </w:pPr>
    </w:p>
    <w:p w:rsidR="00277D00" w:rsidP="00D95BBA" w:rsidRDefault="00F23F0F" w14:paraId="53DE8E1D" w14:textId="273D8D16">
      <w:pPr>
        <w:autoSpaceDE w:val="0"/>
        <w:autoSpaceDN w:val="0"/>
        <w:adjustRightInd w:val="0"/>
        <w:jc w:val="left"/>
        <w:rPr>
          <w:rFonts w:ascii="Calibri" w:hAnsi="Calibri" w:cs="Calibri"/>
          <w:sz w:val="24"/>
          <w:szCs w:val="24"/>
        </w:rPr>
      </w:pPr>
      <w:r>
        <w:rPr>
          <w:rFonts w:ascii="Calibri" w:hAnsi="Calibri" w:cs="Calibri"/>
          <w:sz w:val="24"/>
          <w:szCs w:val="24"/>
        </w:rPr>
        <w:t xml:space="preserve">We will </w:t>
      </w:r>
      <w:r w:rsidR="00C92532">
        <w:rPr>
          <w:rFonts w:ascii="Calibri" w:hAnsi="Calibri" w:cs="Calibri"/>
          <w:sz w:val="24"/>
          <w:szCs w:val="24"/>
        </w:rPr>
        <w:t xml:space="preserve">follow DSCP procedures </w:t>
      </w:r>
      <w:r w:rsidR="0035292E">
        <w:rPr>
          <w:rFonts w:ascii="Calibri" w:hAnsi="Calibri" w:cs="Calibri"/>
          <w:sz w:val="24"/>
          <w:szCs w:val="24"/>
        </w:rPr>
        <w:t xml:space="preserve">and where appropriate will make a referral to LADO within 24 hours/1 working day </w:t>
      </w:r>
      <w:r w:rsidR="00CA3590">
        <w:rPr>
          <w:rFonts w:ascii="Calibri" w:hAnsi="Calibri" w:cs="Calibri"/>
          <w:sz w:val="24"/>
          <w:szCs w:val="24"/>
        </w:rPr>
        <w:t xml:space="preserve">of the allegation being made. </w:t>
      </w:r>
      <w:r w:rsidR="00F65804">
        <w:rPr>
          <w:rFonts w:ascii="Calibri" w:hAnsi="Calibri" w:cs="Calibri"/>
          <w:sz w:val="24"/>
          <w:szCs w:val="24"/>
        </w:rPr>
        <w:t xml:space="preserve">If the concerns are more urgent </w:t>
      </w:r>
      <w:r w:rsidR="00036512">
        <w:rPr>
          <w:rFonts w:ascii="Calibri" w:hAnsi="Calibri" w:cs="Calibri"/>
          <w:sz w:val="24"/>
          <w:szCs w:val="24"/>
        </w:rPr>
        <w:t>in regard to</w:t>
      </w:r>
      <w:r w:rsidR="00F65804">
        <w:rPr>
          <w:rFonts w:ascii="Calibri" w:hAnsi="Calibri" w:cs="Calibri"/>
          <w:sz w:val="24"/>
          <w:szCs w:val="24"/>
        </w:rPr>
        <w:t xml:space="preserve"> the safety of the child, a referral to </w:t>
      </w:r>
      <w:r w:rsidR="00277D00">
        <w:rPr>
          <w:rFonts w:ascii="Calibri" w:hAnsi="Calibri" w:cs="Calibri"/>
          <w:sz w:val="24"/>
          <w:szCs w:val="24"/>
        </w:rPr>
        <w:t xml:space="preserve">the Police and/or </w:t>
      </w:r>
      <w:r w:rsidR="00F65804">
        <w:rPr>
          <w:rFonts w:ascii="Calibri" w:hAnsi="Calibri" w:cs="Calibri"/>
          <w:sz w:val="24"/>
          <w:szCs w:val="24"/>
        </w:rPr>
        <w:t xml:space="preserve">Children’s Social Care </w:t>
      </w:r>
      <w:r w:rsidR="00277D00">
        <w:rPr>
          <w:rFonts w:ascii="Calibri" w:hAnsi="Calibri" w:cs="Calibri"/>
          <w:sz w:val="24"/>
          <w:szCs w:val="24"/>
        </w:rPr>
        <w:t>will be made.</w:t>
      </w:r>
    </w:p>
    <w:p w:rsidR="00277D00" w:rsidP="00D95BBA" w:rsidRDefault="00277D00" w14:paraId="1806804D" w14:textId="77777777">
      <w:pPr>
        <w:autoSpaceDE w:val="0"/>
        <w:autoSpaceDN w:val="0"/>
        <w:adjustRightInd w:val="0"/>
        <w:jc w:val="left"/>
        <w:rPr>
          <w:rFonts w:ascii="Calibri" w:hAnsi="Calibri" w:cs="Calibri"/>
          <w:sz w:val="24"/>
          <w:szCs w:val="24"/>
        </w:rPr>
      </w:pPr>
    </w:p>
    <w:p w:rsidR="00F61A5C" w:rsidP="00D95BBA" w:rsidRDefault="001F1DDA" w14:paraId="5ACA2D52" w14:textId="77777777">
      <w:pPr>
        <w:autoSpaceDE w:val="0"/>
        <w:autoSpaceDN w:val="0"/>
        <w:adjustRightInd w:val="0"/>
        <w:jc w:val="left"/>
        <w:rPr>
          <w:rFonts w:ascii="Calibri" w:hAnsi="Calibri" w:cs="Calibri"/>
          <w:sz w:val="24"/>
          <w:szCs w:val="24"/>
        </w:rPr>
      </w:pPr>
      <w:r>
        <w:rPr>
          <w:rFonts w:ascii="Calibri" w:hAnsi="Calibri" w:cs="Calibri"/>
          <w:sz w:val="24"/>
          <w:szCs w:val="24"/>
        </w:rPr>
        <w:t>Where there is uncertainty as to if LADO thresholds have been met, we will call the LADO for advice.</w:t>
      </w:r>
    </w:p>
    <w:p w:rsidR="00826960" w:rsidP="00D95BBA" w:rsidRDefault="00826960" w14:paraId="35DB586B" w14:textId="7A2A745B">
      <w:pPr>
        <w:autoSpaceDE w:val="0"/>
        <w:autoSpaceDN w:val="0"/>
        <w:adjustRightInd w:val="0"/>
        <w:jc w:val="left"/>
        <w:rPr>
          <w:rFonts w:ascii="Calibri" w:hAnsi="Calibri" w:cs="Calibri"/>
          <w:sz w:val="24"/>
          <w:szCs w:val="24"/>
        </w:rPr>
      </w:pPr>
    </w:p>
    <w:p w:rsidR="00F61A5C" w:rsidP="00D95BBA" w:rsidRDefault="00F61A5C" w14:paraId="07E239BA" w14:textId="77777777">
      <w:pPr>
        <w:autoSpaceDE w:val="0"/>
        <w:autoSpaceDN w:val="0"/>
        <w:adjustRightInd w:val="0"/>
        <w:jc w:val="left"/>
        <w:rPr>
          <w:rFonts w:ascii="Calibri" w:hAnsi="Calibri" w:cs="Calibri"/>
          <w:sz w:val="24"/>
          <w:szCs w:val="24"/>
        </w:rPr>
      </w:pPr>
      <w:r>
        <w:rPr>
          <w:rFonts w:ascii="Calibri" w:hAnsi="Calibri" w:cs="Calibri"/>
          <w:sz w:val="24"/>
          <w:szCs w:val="24"/>
        </w:rPr>
        <w:t>Useful links</w:t>
      </w:r>
    </w:p>
    <w:p w:rsidRPr="00BF1BA1" w:rsidR="00CA01A5" w:rsidP="00D95BBA" w:rsidRDefault="008336DC" w14:paraId="391A4B66" w14:textId="343D4C31">
      <w:pPr>
        <w:autoSpaceDE w:val="0"/>
        <w:autoSpaceDN w:val="0"/>
        <w:adjustRightInd w:val="0"/>
        <w:jc w:val="left"/>
        <w:rPr>
          <w:rFonts w:ascii="Calibri" w:hAnsi="Calibri" w:cs="Calibri"/>
          <w:sz w:val="24"/>
          <w:szCs w:val="24"/>
        </w:rPr>
      </w:pPr>
      <w:hyperlink w:history="1" r:id="rId72">
        <w:r w:rsidRPr="00BF1BA1" w:rsidR="009302B8">
          <w:rPr>
            <w:rFonts w:ascii="Calibri" w:hAnsi="Calibri" w:cs="Calibri"/>
            <w:color w:val="0000FF"/>
            <w:sz w:val="24"/>
            <w:szCs w:val="24"/>
            <w:u w:val="single"/>
          </w:rPr>
          <w:t>Responding to Allegations Against Staff, Carers or Volunteers (proceduresonline.com)</w:t>
        </w:r>
      </w:hyperlink>
    </w:p>
    <w:p w:rsidRPr="00BF1BA1" w:rsidR="009302B8" w:rsidP="00D95BBA" w:rsidRDefault="008336DC" w14:paraId="710661B2" w14:textId="10B502CA">
      <w:pPr>
        <w:autoSpaceDE w:val="0"/>
        <w:autoSpaceDN w:val="0"/>
        <w:adjustRightInd w:val="0"/>
        <w:jc w:val="left"/>
        <w:rPr>
          <w:rFonts w:ascii="Calibri" w:hAnsi="Calibri" w:cs="Calibri"/>
          <w:sz w:val="24"/>
          <w:szCs w:val="24"/>
        </w:rPr>
      </w:pPr>
      <w:hyperlink w:history="1" r:id="rId73">
        <w:r w:rsidRPr="00BF1BA1" w:rsidR="00813EC0">
          <w:rPr>
            <w:rFonts w:ascii="Calibri" w:hAnsi="Calibri" w:cs="Calibri"/>
            <w:color w:val="0000FF"/>
            <w:sz w:val="24"/>
            <w:szCs w:val="24"/>
            <w:u w:val="single"/>
          </w:rPr>
          <w:t>Allegations against adults working with children referral form (LADO) - City of Doncaster Council</w:t>
        </w:r>
      </w:hyperlink>
    </w:p>
    <w:p w:rsidRPr="00BF1BA1" w:rsidR="00813EC0" w:rsidP="00D95BBA" w:rsidRDefault="008336DC" w14:paraId="52178C2A" w14:textId="486EE9B7">
      <w:pPr>
        <w:autoSpaceDE w:val="0"/>
        <w:autoSpaceDN w:val="0"/>
        <w:adjustRightInd w:val="0"/>
        <w:jc w:val="left"/>
        <w:rPr>
          <w:rFonts w:ascii="Calibri" w:hAnsi="Calibri" w:cs="Calibri"/>
          <w:color w:val="0000FF"/>
          <w:sz w:val="24"/>
          <w:szCs w:val="24"/>
          <w:u w:val="single"/>
        </w:rPr>
      </w:pPr>
      <w:hyperlink w:history="1" r:id="rId74">
        <w:r w:rsidRPr="00BF1BA1" w:rsidR="00B65742">
          <w:rPr>
            <w:rFonts w:ascii="Calibri" w:hAnsi="Calibri" w:cs="Calibri"/>
            <w:color w:val="0000FF"/>
            <w:sz w:val="24"/>
            <w:szCs w:val="24"/>
            <w:u w:val="single"/>
          </w:rPr>
          <w:t>Local Authority Designated Officer - City of Doncaster Council</w:t>
        </w:r>
      </w:hyperlink>
    </w:p>
    <w:p w:rsidRPr="00BF1BA1" w:rsidR="0080510A" w:rsidP="00D95BBA" w:rsidRDefault="008336DC" w14:paraId="7919C42A" w14:textId="30AA1DAD">
      <w:pPr>
        <w:autoSpaceDE w:val="0"/>
        <w:autoSpaceDN w:val="0"/>
        <w:adjustRightInd w:val="0"/>
        <w:jc w:val="left"/>
        <w:rPr>
          <w:rFonts w:ascii="Calibri" w:hAnsi="Calibri" w:cs="Calibri"/>
          <w:sz w:val="24"/>
          <w:szCs w:val="24"/>
        </w:rPr>
      </w:pPr>
      <w:hyperlink w:history="1" r:id="rId75">
        <w:r w:rsidRPr="00BF1BA1" w:rsidR="00F9512B">
          <w:rPr>
            <w:rFonts w:ascii="Calibri" w:hAnsi="Calibri" w:cs="Calibri"/>
            <w:color w:val="0000FF"/>
            <w:sz w:val="24"/>
            <w:szCs w:val="24"/>
            <w:u w:val="single"/>
          </w:rPr>
          <w:t>Keeping children safe in education - GOV.UK (www.gov.uk)</w:t>
        </w:r>
      </w:hyperlink>
    </w:p>
    <w:p w:rsidR="002B5C0F" w:rsidP="00D95BBA" w:rsidRDefault="002B5C0F" w14:paraId="63729364" w14:textId="77777777">
      <w:pPr>
        <w:autoSpaceDE w:val="0"/>
        <w:autoSpaceDN w:val="0"/>
        <w:adjustRightInd w:val="0"/>
        <w:jc w:val="left"/>
        <w:rPr>
          <w:rFonts w:ascii="Calibri" w:hAnsi="Calibri" w:cs="Calibri"/>
          <w:b/>
          <w:bCs/>
          <w:i/>
          <w:iCs/>
          <w:sz w:val="24"/>
          <w:szCs w:val="24"/>
        </w:rPr>
      </w:pPr>
    </w:p>
    <w:p w:rsidR="00AC59D3" w:rsidP="00833B82" w:rsidRDefault="00AC59D3" w14:paraId="78E36863" w14:textId="079535E1">
      <w:pPr>
        <w:autoSpaceDE w:val="0"/>
        <w:autoSpaceDN w:val="0"/>
        <w:adjustRightInd w:val="0"/>
        <w:jc w:val="left"/>
        <w:rPr>
          <w:rFonts w:ascii="Calibri" w:hAnsi="Calibri" w:cs="Calibri"/>
          <w:b/>
          <w:bCs/>
          <w:sz w:val="24"/>
          <w:szCs w:val="24"/>
        </w:rPr>
      </w:pPr>
    </w:p>
    <w:p w:rsidR="00AC59D3" w:rsidP="00833B82" w:rsidRDefault="00AC59D3" w14:paraId="78B6927E" w14:textId="77777777">
      <w:pPr>
        <w:autoSpaceDE w:val="0"/>
        <w:autoSpaceDN w:val="0"/>
        <w:adjustRightInd w:val="0"/>
        <w:jc w:val="left"/>
        <w:rPr>
          <w:rFonts w:ascii="Calibri" w:hAnsi="Calibri" w:cs="Calibri"/>
          <w:b/>
          <w:bCs/>
          <w:sz w:val="24"/>
          <w:szCs w:val="24"/>
        </w:rPr>
      </w:pPr>
    </w:p>
    <w:p w:rsidRPr="00845CC7" w:rsidR="00845CC7" w:rsidP="00845CC7" w:rsidRDefault="00845CC7" w14:paraId="0142EAD2" w14:textId="77777777">
      <w:pPr>
        <w:autoSpaceDE w:val="0"/>
        <w:autoSpaceDN w:val="0"/>
        <w:adjustRightInd w:val="0"/>
        <w:jc w:val="left"/>
        <w:rPr>
          <w:rFonts w:ascii="Calibri" w:hAnsi="Calibri" w:cs="Calibri"/>
          <w:b/>
          <w:color w:val="000000" w:themeColor="text1"/>
          <w:sz w:val="28"/>
          <w:szCs w:val="28"/>
        </w:rPr>
      </w:pPr>
      <w:r w:rsidRPr="00845CC7">
        <w:rPr>
          <w:rFonts w:ascii="Calibri" w:hAnsi="Calibri" w:cs="Calibri"/>
          <w:b/>
          <w:color w:val="000000" w:themeColor="text1"/>
          <w:sz w:val="28"/>
          <w:szCs w:val="28"/>
        </w:rPr>
        <w:t>LGBTQ+ support</w:t>
      </w:r>
    </w:p>
    <w:p w:rsidRPr="00845CC7" w:rsidR="00845CC7" w:rsidP="00845CC7" w:rsidRDefault="00845CC7" w14:paraId="7F373BB3" w14:textId="77777777">
      <w:pPr>
        <w:pStyle w:val="ListParagraph"/>
        <w:autoSpaceDE w:val="0"/>
        <w:autoSpaceDN w:val="0"/>
        <w:adjustRightInd w:val="0"/>
        <w:jc w:val="left"/>
        <w:rPr>
          <w:rFonts w:ascii="Calibri" w:hAnsi="Calibri" w:cs="Calibri"/>
          <w:color w:val="000000" w:themeColor="text1"/>
          <w:sz w:val="24"/>
          <w:szCs w:val="24"/>
        </w:rPr>
      </w:pPr>
    </w:p>
    <w:p w:rsidRPr="00845CC7" w:rsidR="00845CC7" w:rsidP="00845CC7" w:rsidRDefault="00845CC7" w14:paraId="04FA31D3" w14:textId="3211F560">
      <w:pPr>
        <w:autoSpaceDE w:val="0"/>
        <w:autoSpaceDN w:val="0"/>
        <w:adjustRightInd w:val="0"/>
        <w:jc w:val="left"/>
        <w:rPr>
          <w:rFonts w:ascii="Calibri" w:hAnsi="Calibri" w:cs="Calibri"/>
          <w:color w:val="001C3E"/>
          <w:sz w:val="24"/>
          <w:szCs w:val="24"/>
        </w:rPr>
      </w:pPr>
      <w:r>
        <w:rPr>
          <w:rFonts w:ascii="Calibri" w:hAnsi="Calibri" w:cs="Calibri"/>
          <w:color w:val="000000" w:themeColor="text1"/>
          <w:sz w:val="24"/>
          <w:szCs w:val="24"/>
        </w:rPr>
        <w:t xml:space="preserve">At </w:t>
      </w:r>
      <w:r w:rsidR="00164E87">
        <w:rPr>
          <w:rFonts w:ascii="Calibri" w:hAnsi="Calibri" w:cs="Calibri"/>
          <w:b/>
          <w:bCs/>
          <w:i/>
          <w:iCs/>
          <w:color w:val="000000" w:themeColor="text1"/>
          <w:sz w:val="24"/>
          <w:szCs w:val="24"/>
        </w:rPr>
        <w:t>Bentley New Village</w:t>
      </w:r>
      <w:r>
        <w:rPr>
          <w:rFonts w:ascii="Calibri" w:hAnsi="Calibri" w:cs="Calibri"/>
          <w:color w:val="000000" w:themeColor="text1"/>
          <w:sz w:val="24"/>
          <w:szCs w:val="24"/>
        </w:rPr>
        <w:t xml:space="preserve"> t</w:t>
      </w:r>
      <w:r w:rsidRPr="00845CC7">
        <w:rPr>
          <w:rFonts w:ascii="Calibri" w:hAnsi="Calibri" w:cs="Calibri"/>
          <w:color w:val="000000" w:themeColor="text1"/>
          <w:sz w:val="24"/>
          <w:szCs w:val="24"/>
        </w:rPr>
        <w:t>he DSL understands how to support young people and families to access LGBTQ+ support through family and Youth Hubs. Young people requiring additional support may access CAMHS provision or School Nursing services.</w:t>
      </w:r>
    </w:p>
    <w:p w:rsidRPr="00845CC7" w:rsidR="00845CC7" w:rsidP="00845CC7" w:rsidRDefault="00845CC7" w14:paraId="0D562AF8" w14:textId="77777777">
      <w:pPr>
        <w:autoSpaceDE w:val="0"/>
        <w:autoSpaceDN w:val="0"/>
        <w:adjustRightInd w:val="0"/>
        <w:ind w:left="360" w:firstLine="320"/>
        <w:jc w:val="left"/>
        <w:rPr>
          <w:rFonts w:ascii="Calibri" w:hAnsi="Calibri" w:cs="Calibri"/>
          <w:color w:val="000000" w:themeColor="text1"/>
          <w:sz w:val="24"/>
          <w:szCs w:val="24"/>
        </w:rPr>
      </w:pPr>
    </w:p>
    <w:p w:rsidRPr="00845CC7" w:rsidR="00845CC7" w:rsidP="00845CC7" w:rsidRDefault="00845CC7" w14:paraId="3DBB323A" w14:textId="77777777">
      <w:pPr>
        <w:autoSpaceDE w:val="0"/>
        <w:autoSpaceDN w:val="0"/>
        <w:adjustRightInd w:val="0"/>
        <w:jc w:val="left"/>
        <w:rPr>
          <w:rFonts w:ascii="Calibri" w:hAnsi="Calibri" w:cs="Calibri"/>
          <w:color w:val="001C3E"/>
          <w:sz w:val="24"/>
          <w:szCs w:val="24"/>
        </w:rPr>
      </w:pPr>
      <w:r w:rsidRPr="00845CC7">
        <w:rPr>
          <w:rFonts w:ascii="Calibri" w:hAnsi="Calibri" w:cs="Calibri"/>
          <w:color w:val="000000" w:themeColor="text1"/>
          <w:sz w:val="24"/>
          <w:szCs w:val="24"/>
        </w:rPr>
        <w:t>For details of the Youth Group, please email:</w:t>
      </w:r>
    </w:p>
    <w:p w:rsidRPr="00845CC7" w:rsidR="00845CC7" w:rsidP="00845CC7" w:rsidRDefault="008336DC" w14:paraId="5182B582" w14:textId="77777777">
      <w:pPr>
        <w:autoSpaceDE w:val="0"/>
        <w:autoSpaceDN w:val="0"/>
        <w:adjustRightInd w:val="0"/>
        <w:jc w:val="left"/>
        <w:rPr>
          <w:rFonts w:ascii="Calibri" w:hAnsi="Calibri" w:cs="Calibri"/>
          <w:sz w:val="24"/>
          <w:szCs w:val="24"/>
        </w:rPr>
      </w:pPr>
      <w:hyperlink w:history="1" r:id="rId76">
        <w:r w:rsidRPr="009974B6" w:rsidR="00845CC7">
          <w:rPr>
            <w:rStyle w:val="Hyperlink"/>
            <w:rFonts w:ascii="Calibri" w:hAnsi="Calibri" w:cs="Calibri"/>
            <w:sz w:val="24"/>
            <w:szCs w:val="24"/>
          </w:rPr>
          <w:t>LGBTQenquiries@doncaster.gov.uk</w:t>
        </w:r>
      </w:hyperlink>
    </w:p>
    <w:p w:rsidRPr="00845CC7" w:rsidR="00845CC7" w:rsidP="00845CC7" w:rsidRDefault="00845CC7" w14:paraId="1E7A1F49" w14:textId="77777777">
      <w:pPr>
        <w:pStyle w:val="ListParagraph"/>
        <w:autoSpaceDE w:val="0"/>
        <w:autoSpaceDN w:val="0"/>
        <w:adjustRightInd w:val="0"/>
        <w:jc w:val="left"/>
        <w:rPr>
          <w:rStyle w:val="Hyperlink"/>
          <w:rFonts w:ascii="Calibri" w:hAnsi="Calibri" w:cs="Calibri"/>
          <w:sz w:val="24"/>
          <w:szCs w:val="24"/>
        </w:rPr>
      </w:pPr>
    </w:p>
    <w:p w:rsidRPr="00845CC7" w:rsidR="00845CC7" w:rsidP="00845CC7" w:rsidRDefault="00845CC7" w14:paraId="4E0EEBF1" w14:textId="77777777">
      <w:pPr>
        <w:autoSpaceDE w:val="0"/>
        <w:autoSpaceDN w:val="0"/>
        <w:adjustRightInd w:val="0"/>
        <w:jc w:val="left"/>
        <w:rPr>
          <w:rFonts w:ascii="Calibri" w:hAnsi="Calibri" w:cs="Calibri"/>
          <w:color w:val="001C3E"/>
          <w:sz w:val="24"/>
          <w:szCs w:val="24"/>
        </w:rPr>
      </w:pPr>
      <w:r w:rsidRPr="00845CC7">
        <w:rPr>
          <w:rFonts w:ascii="Calibri" w:hAnsi="Calibri" w:cs="Calibri"/>
          <w:color w:val="000000" w:themeColor="text1"/>
          <w:sz w:val="24"/>
          <w:szCs w:val="24"/>
        </w:rPr>
        <w:t>The school curriculum reflects opportunity to explore difference and celebrate diversity and has resources as listed on the Stonewall website.</w:t>
      </w:r>
    </w:p>
    <w:p w:rsidRPr="00845CC7" w:rsidR="00845CC7" w:rsidP="00845CC7" w:rsidRDefault="00845CC7" w14:paraId="2D7E4DC6" w14:textId="77777777">
      <w:pPr>
        <w:autoSpaceDE w:val="0"/>
        <w:autoSpaceDN w:val="0"/>
        <w:adjustRightInd w:val="0"/>
        <w:jc w:val="left"/>
        <w:rPr>
          <w:rFonts w:ascii="Calibri" w:hAnsi="Calibri" w:cs="Calibri"/>
          <w:color w:val="000000" w:themeColor="text1"/>
          <w:sz w:val="24"/>
          <w:szCs w:val="24"/>
        </w:rPr>
      </w:pPr>
    </w:p>
    <w:p w:rsidRPr="00845CC7" w:rsidR="00845CC7" w:rsidP="00845CC7" w:rsidRDefault="00845CC7" w14:paraId="32C8A3F7" w14:textId="77777777">
      <w:pPr>
        <w:autoSpaceDE w:val="0"/>
        <w:autoSpaceDN w:val="0"/>
        <w:adjustRightInd w:val="0"/>
        <w:jc w:val="left"/>
        <w:rPr>
          <w:rFonts w:ascii="Calibri" w:hAnsi="Calibri" w:cs="Calibri"/>
          <w:color w:val="000000" w:themeColor="text1"/>
          <w:sz w:val="24"/>
          <w:szCs w:val="24"/>
        </w:rPr>
      </w:pPr>
    </w:p>
    <w:p w:rsidRPr="00845CC7" w:rsidR="00845CC7" w:rsidP="00845CC7" w:rsidRDefault="00845CC7" w14:paraId="5647043C" w14:textId="77777777">
      <w:pPr>
        <w:autoSpaceDE w:val="0"/>
        <w:autoSpaceDN w:val="0"/>
        <w:adjustRightInd w:val="0"/>
        <w:jc w:val="left"/>
        <w:rPr>
          <w:rFonts w:ascii="Calibri" w:hAnsi="Calibri" w:cs="Calibri"/>
          <w:color w:val="000000" w:themeColor="text1"/>
          <w:sz w:val="24"/>
          <w:szCs w:val="24"/>
        </w:rPr>
      </w:pPr>
    </w:p>
    <w:p w:rsidRPr="00845CC7" w:rsidR="00845CC7" w:rsidP="00845CC7" w:rsidRDefault="00164E87" w14:paraId="7D7A52E7" w14:textId="57FB94AD">
      <w:pPr>
        <w:autoSpaceDE w:val="0"/>
        <w:autoSpaceDN w:val="0"/>
        <w:adjustRightInd w:val="0"/>
        <w:jc w:val="left"/>
        <w:rPr>
          <w:rFonts w:ascii="Calibri" w:hAnsi="Calibri" w:cs="Calibri"/>
          <w:color w:val="000000" w:themeColor="text1"/>
          <w:sz w:val="24"/>
          <w:szCs w:val="24"/>
        </w:rPr>
      </w:pPr>
      <w:r>
        <w:rPr>
          <w:rFonts w:ascii="Calibri" w:hAnsi="Calibri" w:cs="Calibri"/>
          <w:b/>
          <w:i/>
          <w:color w:val="000000" w:themeColor="text1"/>
          <w:sz w:val="24"/>
          <w:szCs w:val="24"/>
        </w:rPr>
        <w:t>Bentley New Village</w:t>
      </w:r>
      <w:r w:rsidRPr="00845CC7" w:rsidR="00845CC7">
        <w:rPr>
          <w:rFonts w:ascii="Calibri" w:hAnsi="Calibri" w:cs="Calibri"/>
          <w:color w:val="000000" w:themeColor="text1"/>
          <w:sz w:val="24"/>
          <w:szCs w:val="24"/>
        </w:rPr>
        <w:t xml:space="preserve"> plays a vital role in supporting LGBTQ+ children and young people. We create an inclusive environment where all learners feel welcome and valued.   </w:t>
      </w:r>
    </w:p>
    <w:p w:rsidRPr="00845CC7" w:rsidR="00845CC7" w:rsidP="00845CC7" w:rsidRDefault="00845CC7" w14:paraId="58CB5157" w14:textId="77777777">
      <w:pPr>
        <w:autoSpaceDE w:val="0"/>
        <w:autoSpaceDN w:val="0"/>
        <w:adjustRightInd w:val="0"/>
        <w:jc w:val="left"/>
        <w:rPr>
          <w:rFonts w:ascii="Calibri" w:hAnsi="Calibri" w:cs="Calibri"/>
          <w:color w:val="000000" w:themeColor="text1"/>
          <w:sz w:val="24"/>
          <w:szCs w:val="24"/>
        </w:rPr>
      </w:pPr>
      <w:r w:rsidRPr="00845CC7">
        <w:rPr>
          <w:rFonts w:ascii="Calibri" w:hAnsi="Calibri" w:cs="Calibri"/>
          <w:color w:val="000000" w:themeColor="text1"/>
          <w:sz w:val="24"/>
          <w:szCs w:val="24"/>
        </w:rPr>
        <w:t xml:space="preserve"> </w:t>
      </w:r>
    </w:p>
    <w:p w:rsidRPr="00845CC7" w:rsidR="00845CC7" w:rsidP="00845CC7" w:rsidRDefault="00845CC7" w14:paraId="0AFC6654" w14:textId="77777777">
      <w:pPr>
        <w:pStyle w:val="ListParagraph"/>
        <w:numPr>
          <w:ilvl w:val="0"/>
          <w:numId w:val="28"/>
        </w:numPr>
        <w:autoSpaceDE w:val="0"/>
        <w:autoSpaceDN w:val="0"/>
        <w:adjustRightInd w:val="0"/>
        <w:jc w:val="left"/>
        <w:rPr>
          <w:rFonts w:ascii="Calibri" w:hAnsi="Calibri" w:cs="Calibri"/>
          <w:color w:val="000000" w:themeColor="text1"/>
          <w:sz w:val="24"/>
          <w:szCs w:val="24"/>
        </w:rPr>
      </w:pPr>
      <w:r w:rsidRPr="00845CC7">
        <w:rPr>
          <w:rFonts w:ascii="Calibri" w:hAnsi="Calibri" w:cs="Calibri"/>
          <w:sz w:val="24"/>
          <w:szCs w:val="24"/>
        </w:rPr>
        <w:t>The fact that a child or young person may be LGBTQ+ is not in itself an inherent risk factor for harm. However, children who are LGBTQ+ can be targeted by other children. In some cases, a child who is perceived by other children to be LGBTQ+ (whether they are or not) can be just as vulnerable as children who identify as LGBTQ+</w:t>
      </w:r>
    </w:p>
    <w:p w:rsidRPr="00845CC7" w:rsidR="00845CC7" w:rsidP="00845CC7" w:rsidRDefault="00845CC7" w14:paraId="0FEE5153" w14:textId="63269DBD">
      <w:pPr>
        <w:pStyle w:val="ListParagraph"/>
        <w:numPr>
          <w:ilvl w:val="0"/>
          <w:numId w:val="28"/>
        </w:numPr>
        <w:autoSpaceDE w:val="0"/>
        <w:autoSpaceDN w:val="0"/>
        <w:adjustRightInd w:val="0"/>
        <w:jc w:val="left"/>
        <w:rPr>
          <w:rFonts w:ascii="Calibri" w:hAnsi="Calibri" w:cs="Calibri"/>
          <w:color w:val="000000" w:themeColor="text1"/>
          <w:sz w:val="24"/>
          <w:szCs w:val="24"/>
        </w:rPr>
      </w:pPr>
      <w:r w:rsidRPr="00845CC7">
        <w:rPr>
          <w:rFonts w:ascii="Calibri" w:hAnsi="Calibri" w:cs="Calibri"/>
          <w:sz w:val="24"/>
          <w:szCs w:val="24"/>
        </w:rPr>
        <w:t xml:space="preserve">Risks can be compounded where children who are LGBTQ+ lack a trusted adult with whom they can be open. It is therefore vital that staff endeavour to reduce the additional barriers </w:t>
      </w:r>
      <w:r w:rsidRPr="00845CC7" w:rsidR="003F6470">
        <w:rPr>
          <w:rFonts w:ascii="Calibri" w:hAnsi="Calibri" w:cs="Calibri"/>
          <w:sz w:val="24"/>
          <w:szCs w:val="24"/>
        </w:rPr>
        <w:t>faced and</w:t>
      </w:r>
      <w:r w:rsidRPr="00845CC7">
        <w:rPr>
          <w:rFonts w:ascii="Calibri" w:hAnsi="Calibri" w:cs="Calibri"/>
          <w:sz w:val="24"/>
          <w:szCs w:val="24"/>
        </w:rPr>
        <w:t xml:space="preserve"> provide a safe space for them to speak out or share their concerns with members of staff.</w:t>
      </w:r>
    </w:p>
    <w:p w:rsidRPr="00845CC7" w:rsidR="00845CC7" w:rsidP="00845CC7" w:rsidRDefault="00845CC7" w14:paraId="44B2A875" w14:textId="77777777">
      <w:pPr>
        <w:pStyle w:val="ListParagraph"/>
        <w:numPr>
          <w:ilvl w:val="0"/>
          <w:numId w:val="28"/>
        </w:numPr>
        <w:autoSpaceDE w:val="0"/>
        <w:autoSpaceDN w:val="0"/>
        <w:adjustRightInd w:val="0"/>
        <w:jc w:val="left"/>
        <w:rPr>
          <w:rFonts w:ascii="Calibri" w:hAnsi="Calibri" w:cs="Calibri"/>
          <w:color w:val="000000" w:themeColor="text1"/>
          <w:sz w:val="24"/>
          <w:szCs w:val="24"/>
        </w:rPr>
      </w:pPr>
      <w:r w:rsidRPr="00845CC7">
        <w:rPr>
          <w:rFonts w:ascii="Calibri" w:hAnsi="Calibri" w:cs="Calibri"/>
          <w:sz w:val="24"/>
          <w:szCs w:val="24"/>
        </w:rPr>
        <w:t>LGBTQ+ inclusion is part of the statutory Relationships Education, Relationship and Sex Education and Health Education curriculum and our school/setting will access the range of support available to help counter homophobic, biphobic and transphobic bullying and abuse.</w:t>
      </w:r>
    </w:p>
    <w:p w:rsidRPr="00845CC7" w:rsidR="00845CC7" w:rsidP="00845CC7" w:rsidRDefault="00845CC7" w14:paraId="14F5590A" w14:textId="77777777">
      <w:pPr>
        <w:autoSpaceDE w:val="0"/>
        <w:autoSpaceDN w:val="0"/>
        <w:adjustRightInd w:val="0"/>
        <w:jc w:val="left"/>
        <w:rPr>
          <w:rFonts w:ascii="Calibri" w:hAnsi="Calibri" w:cs="Calibri"/>
          <w:color w:val="000000" w:themeColor="text1"/>
          <w:sz w:val="24"/>
          <w:szCs w:val="24"/>
        </w:rPr>
      </w:pPr>
    </w:p>
    <w:p w:rsidR="00845CC7" w:rsidP="00845CC7" w:rsidRDefault="00845CC7" w14:paraId="23658184" w14:textId="77777777">
      <w:pPr>
        <w:autoSpaceDE w:val="0"/>
        <w:autoSpaceDN w:val="0"/>
        <w:adjustRightInd w:val="0"/>
        <w:jc w:val="left"/>
        <w:rPr>
          <w:rFonts w:ascii="Calibri" w:hAnsi="Calibri" w:cs="Calibri"/>
          <w:color w:val="000000" w:themeColor="text1"/>
          <w:sz w:val="24"/>
          <w:szCs w:val="24"/>
        </w:rPr>
      </w:pPr>
      <w:r w:rsidRPr="00845CC7">
        <w:rPr>
          <w:rFonts w:ascii="Calibri" w:hAnsi="Calibri" w:cs="Calibri"/>
          <w:color w:val="000000" w:themeColor="text1"/>
          <w:sz w:val="24"/>
          <w:szCs w:val="24"/>
        </w:rPr>
        <w:t>Stonewall also has guidance for schools and settings on supporting LGBTQ+ children and young people</w:t>
      </w:r>
      <w:r>
        <w:rPr>
          <w:rFonts w:ascii="Calibri" w:hAnsi="Calibri" w:cs="Calibri"/>
          <w:color w:val="000000" w:themeColor="text1"/>
          <w:sz w:val="24"/>
          <w:szCs w:val="24"/>
        </w:rPr>
        <w:t>.</w:t>
      </w:r>
      <w:r w:rsidRPr="00845CC7">
        <w:rPr>
          <w:rFonts w:ascii="Calibri" w:hAnsi="Calibri" w:cs="Calibri"/>
          <w:color w:val="000000" w:themeColor="text1"/>
          <w:sz w:val="24"/>
          <w:szCs w:val="24"/>
        </w:rPr>
        <w:t xml:space="preserve"> The school will continue to work in partnership with </w:t>
      </w:r>
      <w:r>
        <w:rPr>
          <w:rFonts w:ascii="Calibri" w:hAnsi="Calibri" w:cs="Calibri"/>
          <w:color w:val="000000" w:themeColor="text1"/>
          <w:sz w:val="24"/>
          <w:szCs w:val="24"/>
        </w:rPr>
        <w:t xml:space="preserve">families and agencies </w:t>
      </w:r>
      <w:r w:rsidRPr="00845CC7">
        <w:rPr>
          <w:rFonts w:ascii="Calibri" w:hAnsi="Calibri" w:cs="Calibri"/>
          <w:color w:val="000000" w:themeColor="text1"/>
          <w:sz w:val="24"/>
          <w:szCs w:val="24"/>
        </w:rPr>
        <w:t>to ensure all children and young people feel supported and our LGBTQ+ community feel safe</w:t>
      </w:r>
    </w:p>
    <w:p w:rsidR="00845CC7" w:rsidP="00845CC7" w:rsidRDefault="00845CC7" w14:paraId="0826773A" w14:textId="77777777">
      <w:pPr>
        <w:autoSpaceDE w:val="0"/>
        <w:autoSpaceDN w:val="0"/>
        <w:adjustRightInd w:val="0"/>
        <w:jc w:val="left"/>
        <w:rPr>
          <w:rFonts w:ascii="Calibri" w:hAnsi="Calibri" w:cs="Calibri"/>
          <w:color w:val="000000" w:themeColor="text1"/>
          <w:sz w:val="24"/>
          <w:szCs w:val="24"/>
        </w:rPr>
      </w:pPr>
    </w:p>
    <w:p w:rsidR="00845CC7" w:rsidP="00845CC7" w:rsidRDefault="00845CC7" w14:paraId="46B8B07B" w14:textId="7777777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Useful links</w:t>
      </w:r>
    </w:p>
    <w:p w:rsidR="00845CC7" w:rsidP="00845CC7" w:rsidRDefault="00845CC7" w14:paraId="3657324E" w14:textId="77777777">
      <w:pPr>
        <w:autoSpaceDE w:val="0"/>
        <w:autoSpaceDN w:val="0"/>
        <w:adjustRightInd w:val="0"/>
        <w:jc w:val="left"/>
        <w:rPr>
          <w:rFonts w:ascii="Calibri" w:hAnsi="Calibri" w:cs="Calibri"/>
          <w:color w:val="000000" w:themeColor="text1"/>
          <w:sz w:val="24"/>
          <w:szCs w:val="24"/>
        </w:rPr>
      </w:pPr>
    </w:p>
    <w:p w:rsidRPr="00845CC7" w:rsidR="00845CC7" w:rsidP="00845CC7" w:rsidRDefault="008336DC" w14:paraId="4A31A916" w14:textId="77777777">
      <w:pPr>
        <w:autoSpaceDE w:val="0"/>
        <w:autoSpaceDN w:val="0"/>
        <w:adjustRightInd w:val="0"/>
        <w:jc w:val="left"/>
        <w:rPr>
          <w:rFonts w:ascii="Calibri" w:hAnsi="Calibri" w:cs="Calibri"/>
          <w:sz w:val="24"/>
          <w:szCs w:val="24"/>
        </w:rPr>
      </w:pPr>
      <w:hyperlink w:history="1" r:id="rId77">
        <w:r w:rsidRPr="00845CC7" w:rsidR="00845CC7">
          <w:rPr>
            <w:rFonts w:ascii="Calibri" w:hAnsi="Calibri" w:cs="Calibri"/>
            <w:color w:val="0000FF"/>
            <w:sz w:val="24"/>
            <w:szCs w:val="24"/>
            <w:u w:val="single"/>
          </w:rPr>
          <w:t>Schools &amp; colleges | Stonewall</w:t>
        </w:r>
      </w:hyperlink>
    </w:p>
    <w:p w:rsidRPr="00845CC7" w:rsidR="00845CC7" w:rsidP="00845CC7" w:rsidRDefault="008336DC" w14:paraId="6E308728" w14:textId="77777777">
      <w:pPr>
        <w:autoSpaceDE w:val="0"/>
        <w:autoSpaceDN w:val="0"/>
        <w:adjustRightInd w:val="0"/>
        <w:jc w:val="left"/>
        <w:rPr>
          <w:rFonts w:ascii="Calibri" w:hAnsi="Calibri" w:cs="Calibri"/>
          <w:color w:val="000000" w:themeColor="text1"/>
          <w:sz w:val="24"/>
          <w:szCs w:val="24"/>
        </w:rPr>
      </w:pPr>
      <w:hyperlink w:history="1" r:id="rId78">
        <w:r w:rsidRPr="00845CC7" w:rsidR="00845CC7">
          <w:rPr>
            <w:rFonts w:ascii="Calibri" w:hAnsi="Calibri" w:cs="Calibri"/>
            <w:color w:val="0000FF"/>
            <w:sz w:val="24"/>
            <w:szCs w:val="24"/>
            <w:u w:val="single"/>
          </w:rPr>
          <w:t>Relationships and sex education (RSE) and health education - GOV.UK (www.gov.uk)</w:t>
        </w:r>
      </w:hyperlink>
    </w:p>
    <w:p w:rsidR="00040510" w:rsidP="00833B82" w:rsidRDefault="00040510" w14:paraId="71688B4E" w14:textId="3A6197DD">
      <w:pPr>
        <w:autoSpaceDE w:val="0"/>
        <w:autoSpaceDN w:val="0"/>
        <w:adjustRightInd w:val="0"/>
        <w:jc w:val="left"/>
        <w:rPr>
          <w:rFonts w:ascii="Calibri" w:hAnsi="Calibri" w:cs="Calibri"/>
          <w:b/>
          <w:bCs/>
          <w:sz w:val="24"/>
          <w:szCs w:val="24"/>
        </w:rPr>
      </w:pPr>
    </w:p>
    <w:p w:rsidR="00845CC7" w:rsidP="00833B82" w:rsidRDefault="00845CC7" w14:paraId="5CA7FE94" w14:textId="77777777">
      <w:pPr>
        <w:autoSpaceDE w:val="0"/>
        <w:autoSpaceDN w:val="0"/>
        <w:adjustRightInd w:val="0"/>
        <w:jc w:val="left"/>
        <w:rPr>
          <w:rFonts w:ascii="Calibri" w:hAnsi="Calibri" w:cs="Calibri"/>
          <w:b/>
          <w:bCs/>
          <w:sz w:val="24"/>
          <w:szCs w:val="24"/>
        </w:rPr>
      </w:pPr>
    </w:p>
    <w:p w:rsidRPr="002C75CF" w:rsidR="00544044" w:rsidP="00833B82" w:rsidRDefault="009E6D50" w14:paraId="7681C8BE" w14:textId="2E62BD8B">
      <w:pPr>
        <w:autoSpaceDE w:val="0"/>
        <w:autoSpaceDN w:val="0"/>
        <w:adjustRightInd w:val="0"/>
        <w:jc w:val="left"/>
        <w:rPr>
          <w:rFonts w:ascii="Calibri" w:hAnsi="Calibri" w:cs="Calibri"/>
          <w:b/>
          <w:bCs/>
          <w:sz w:val="28"/>
          <w:szCs w:val="28"/>
        </w:rPr>
      </w:pPr>
      <w:r w:rsidRPr="002C75CF">
        <w:rPr>
          <w:rFonts w:ascii="Calibri" w:hAnsi="Calibri" w:cs="Calibri"/>
          <w:b/>
          <w:bCs/>
          <w:sz w:val="28"/>
          <w:szCs w:val="28"/>
        </w:rPr>
        <w:t>Online Safety</w:t>
      </w:r>
    </w:p>
    <w:p w:rsidR="009E6D50" w:rsidP="00833B82" w:rsidRDefault="009E6D50" w14:paraId="45E6A1B4" w14:textId="77777777">
      <w:pPr>
        <w:autoSpaceDE w:val="0"/>
        <w:autoSpaceDN w:val="0"/>
        <w:adjustRightInd w:val="0"/>
        <w:jc w:val="left"/>
        <w:rPr>
          <w:rFonts w:ascii="Calibri" w:hAnsi="Calibri" w:cs="Calibri"/>
          <w:b/>
          <w:bCs/>
          <w:sz w:val="24"/>
          <w:szCs w:val="24"/>
        </w:rPr>
      </w:pPr>
    </w:p>
    <w:p w:rsidR="009E6D50" w:rsidP="00582F47" w:rsidRDefault="00311F78" w14:paraId="29CD8237" w14:textId="754CE08A">
      <w:pPr>
        <w:autoSpaceDE w:val="0"/>
        <w:autoSpaceDN w:val="0"/>
        <w:adjustRightInd w:val="0"/>
        <w:jc w:val="left"/>
        <w:rPr>
          <w:rFonts w:ascii="Calibri" w:hAnsi="Calibri" w:cs="Calibri"/>
          <w:sz w:val="24"/>
          <w:szCs w:val="24"/>
        </w:rPr>
      </w:pPr>
      <w:r>
        <w:rPr>
          <w:rFonts w:ascii="Calibri" w:hAnsi="Calibri" w:cs="Calibri"/>
          <w:sz w:val="24"/>
          <w:szCs w:val="24"/>
        </w:rPr>
        <w:t xml:space="preserve">At </w:t>
      </w:r>
      <w:r w:rsidR="00164E87">
        <w:rPr>
          <w:rFonts w:ascii="Calibri" w:hAnsi="Calibri" w:cs="Calibri"/>
          <w:b/>
          <w:bCs/>
          <w:i/>
          <w:iCs/>
          <w:sz w:val="24"/>
          <w:szCs w:val="24"/>
        </w:rPr>
        <w:t>Bentley New Village</w:t>
      </w:r>
      <w:r>
        <w:rPr>
          <w:rFonts w:ascii="Calibri" w:hAnsi="Calibri" w:cs="Calibri"/>
          <w:b/>
          <w:bCs/>
          <w:i/>
          <w:iCs/>
          <w:sz w:val="24"/>
          <w:szCs w:val="24"/>
        </w:rPr>
        <w:t xml:space="preserve"> </w:t>
      </w:r>
      <w:r w:rsidR="00FF3DE7">
        <w:rPr>
          <w:rFonts w:ascii="Calibri" w:hAnsi="Calibri" w:cs="Calibri"/>
          <w:sz w:val="24"/>
          <w:szCs w:val="24"/>
        </w:rPr>
        <w:t xml:space="preserve">we will ensure that </w:t>
      </w:r>
      <w:r w:rsidR="00EC67B2">
        <w:rPr>
          <w:rFonts w:ascii="Calibri" w:hAnsi="Calibri" w:cs="Calibri"/>
          <w:sz w:val="24"/>
          <w:szCs w:val="24"/>
        </w:rPr>
        <w:t xml:space="preserve">in accordance with KCSIE 2023, appropriate filters and monitoring systems are in place and regularly reviewed to protect children/young people when they are online </w:t>
      </w:r>
      <w:r w:rsidR="00BD06D1">
        <w:rPr>
          <w:rFonts w:ascii="Calibri" w:hAnsi="Calibri" w:cs="Calibri"/>
          <w:sz w:val="24"/>
          <w:szCs w:val="24"/>
        </w:rPr>
        <w:t xml:space="preserve">in school. </w:t>
      </w:r>
      <w:r w:rsidR="00071FA0">
        <w:rPr>
          <w:rFonts w:ascii="Calibri" w:hAnsi="Calibri" w:cs="Calibri"/>
          <w:sz w:val="24"/>
          <w:szCs w:val="24"/>
        </w:rPr>
        <w:t xml:space="preserve">We will follow the guidance in KCSIE 2023 </w:t>
      </w:r>
      <w:r w:rsidR="00B400A1">
        <w:rPr>
          <w:rFonts w:ascii="Calibri" w:hAnsi="Calibri" w:cs="Calibri"/>
          <w:sz w:val="24"/>
          <w:szCs w:val="24"/>
        </w:rPr>
        <w:t>and ensure that a</w:t>
      </w:r>
      <w:r w:rsidR="0003437A">
        <w:rPr>
          <w:rFonts w:ascii="Calibri" w:hAnsi="Calibri" w:cs="Calibri"/>
          <w:sz w:val="24"/>
          <w:szCs w:val="24"/>
        </w:rPr>
        <w:t xml:space="preserve">ll staff will receive training </w:t>
      </w:r>
      <w:r w:rsidRPr="00582F47" w:rsidR="00582F47">
        <w:rPr>
          <w:rFonts w:ascii="Calibri" w:hAnsi="Calibri" w:cs="Calibri"/>
          <w:sz w:val="24"/>
          <w:szCs w:val="24"/>
        </w:rPr>
        <w:t xml:space="preserve">on the expectations, </w:t>
      </w:r>
      <w:r w:rsidR="00582F47">
        <w:rPr>
          <w:rFonts w:ascii="Calibri" w:hAnsi="Calibri" w:cs="Calibri"/>
          <w:sz w:val="24"/>
          <w:szCs w:val="24"/>
        </w:rPr>
        <w:t>a</w:t>
      </w:r>
      <w:r w:rsidRPr="00582F47" w:rsidR="00582F47">
        <w:rPr>
          <w:rFonts w:ascii="Calibri" w:hAnsi="Calibri" w:cs="Calibri"/>
          <w:sz w:val="24"/>
          <w:szCs w:val="24"/>
        </w:rPr>
        <w:t xml:space="preserve">pplicable </w:t>
      </w:r>
      <w:r w:rsidRPr="00582F47" w:rsidR="00DC3E77">
        <w:rPr>
          <w:rFonts w:ascii="Calibri" w:hAnsi="Calibri" w:cs="Calibri"/>
          <w:sz w:val="24"/>
          <w:szCs w:val="24"/>
        </w:rPr>
        <w:t>roles</w:t>
      </w:r>
      <w:r w:rsidR="00DC3E77">
        <w:rPr>
          <w:rFonts w:ascii="Calibri" w:hAnsi="Calibri" w:cs="Calibri"/>
          <w:sz w:val="24"/>
          <w:szCs w:val="24"/>
        </w:rPr>
        <w:t xml:space="preserve"> </w:t>
      </w:r>
      <w:r w:rsidRPr="00582F47" w:rsidR="00582F47">
        <w:rPr>
          <w:rFonts w:ascii="Calibri" w:hAnsi="Calibri" w:cs="Calibri"/>
          <w:sz w:val="24"/>
          <w:szCs w:val="24"/>
        </w:rPr>
        <w:t>and responsibilities in relation to filtering and</w:t>
      </w:r>
      <w:r w:rsidR="00582F47">
        <w:rPr>
          <w:rFonts w:ascii="Calibri" w:hAnsi="Calibri" w:cs="Calibri"/>
          <w:sz w:val="24"/>
          <w:szCs w:val="24"/>
        </w:rPr>
        <w:t xml:space="preserve"> </w:t>
      </w:r>
      <w:r w:rsidRPr="00582F47" w:rsidR="00582F47">
        <w:rPr>
          <w:rFonts w:ascii="Calibri" w:hAnsi="Calibri" w:cs="Calibri"/>
          <w:sz w:val="24"/>
          <w:szCs w:val="24"/>
        </w:rPr>
        <w:t>monitoring</w:t>
      </w:r>
      <w:r w:rsidR="00B70AAC">
        <w:rPr>
          <w:rFonts w:ascii="Calibri" w:hAnsi="Calibri" w:cs="Calibri"/>
          <w:sz w:val="24"/>
          <w:szCs w:val="24"/>
        </w:rPr>
        <w:t xml:space="preserve"> on school devices and </w:t>
      </w:r>
      <w:r w:rsidR="00123FDC">
        <w:rPr>
          <w:rFonts w:ascii="Calibri" w:hAnsi="Calibri" w:cs="Calibri"/>
          <w:sz w:val="24"/>
          <w:szCs w:val="24"/>
        </w:rPr>
        <w:t>networks</w:t>
      </w:r>
      <w:r w:rsidRPr="00582F47" w:rsidR="00582F47">
        <w:rPr>
          <w:rFonts w:ascii="Calibri" w:hAnsi="Calibri" w:cs="Calibri"/>
          <w:sz w:val="24"/>
          <w:szCs w:val="24"/>
        </w:rPr>
        <w:t xml:space="preserve">. </w:t>
      </w:r>
      <w:r w:rsidR="00582F47">
        <w:rPr>
          <w:rFonts w:ascii="Calibri" w:hAnsi="Calibri" w:cs="Calibri"/>
          <w:sz w:val="24"/>
          <w:szCs w:val="24"/>
        </w:rPr>
        <w:t>With support from the Governors/Trustees and Senior Leadership Team, t</w:t>
      </w:r>
      <w:r w:rsidRPr="00582F47" w:rsidR="00582F47">
        <w:rPr>
          <w:rFonts w:ascii="Calibri" w:hAnsi="Calibri" w:cs="Calibri"/>
          <w:sz w:val="24"/>
          <w:szCs w:val="24"/>
        </w:rPr>
        <w:t xml:space="preserve">he </w:t>
      </w:r>
      <w:r w:rsidR="00582F47">
        <w:rPr>
          <w:rFonts w:ascii="Calibri" w:hAnsi="Calibri" w:cs="Calibri"/>
          <w:sz w:val="24"/>
          <w:szCs w:val="24"/>
        </w:rPr>
        <w:t>DSL will</w:t>
      </w:r>
      <w:r w:rsidRPr="00582F47" w:rsidR="00582F47">
        <w:rPr>
          <w:rFonts w:ascii="Calibri" w:hAnsi="Calibri" w:cs="Calibri"/>
          <w:sz w:val="24"/>
          <w:szCs w:val="24"/>
        </w:rPr>
        <w:t xml:space="preserve"> take </w:t>
      </w:r>
      <w:r w:rsidR="00582F47">
        <w:rPr>
          <w:rFonts w:ascii="Calibri" w:hAnsi="Calibri" w:cs="Calibri"/>
          <w:sz w:val="24"/>
          <w:szCs w:val="24"/>
        </w:rPr>
        <w:t>r</w:t>
      </w:r>
      <w:r w:rsidRPr="00582F47" w:rsidR="00582F47">
        <w:rPr>
          <w:rFonts w:ascii="Calibri" w:hAnsi="Calibri" w:cs="Calibri"/>
          <w:sz w:val="24"/>
          <w:szCs w:val="24"/>
        </w:rPr>
        <w:t>esponsibility for understanding the filtering and monitoring systems and processes in place.</w:t>
      </w:r>
    </w:p>
    <w:p w:rsidRPr="002F3D65" w:rsidR="002F3D65" w:rsidP="00582F47" w:rsidRDefault="008336DC" w14:paraId="149EE4D9" w14:textId="32790BC0">
      <w:pPr>
        <w:autoSpaceDE w:val="0"/>
        <w:autoSpaceDN w:val="0"/>
        <w:adjustRightInd w:val="0"/>
        <w:jc w:val="left"/>
        <w:rPr>
          <w:rFonts w:ascii="Calibri" w:hAnsi="Calibri" w:cs="Calibri"/>
          <w:sz w:val="24"/>
          <w:szCs w:val="24"/>
        </w:rPr>
      </w:pPr>
      <w:hyperlink w:history="1" r:id="rId79">
        <w:r w:rsidRPr="002F3D65" w:rsidR="002F3D65">
          <w:rPr>
            <w:rFonts w:ascii="Calibri" w:hAnsi="Calibri" w:cs="Calibri"/>
            <w:color w:val="0000FF"/>
            <w:sz w:val="24"/>
            <w:szCs w:val="24"/>
            <w:u w:val="single"/>
          </w:rPr>
          <w:t>Keeping children safe in education - GOV.UK (www.gov.uk)</w:t>
        </w:r>
      </w:hyperlink>
    </w:p>
    <w:p w:rsidR="00ED1B8A" w:rsidP="00582F47" w:rsidRDefault="00ED1B8A" w14:paraId="50F69921" w14:textId="77777777">
      <w:pPr>
        <w:autoSpaceDE w:val="0"/>
        <w:autoSpaceDN w:val="0"/>
        <w:adjustRightInd w:val="0"/>
        <w:jc w:val="left"/>
        <w:rPr>
          <w:rFonts w:ascii="Calibri" w:hAnsi="Calibri" w:cs="Calibri"/>
          <w:sz w:val="24"/>
          <w:szCs w:val="24"/>
        </w:rPr>
      </w:pPr>
    </w:p>
    <w:p w:rsidRPr="00BF1BA1" w:rsidR="00ED1B8A" w:rsidP="00582F47" w:rsidRDefault="00FD66BC" w14:paraId="5E49C050" w14:textId="6F591CD5">
      <w:pPr>
        <w:autoSpaceDE w:val="0"/>
        <w:autoSpaceDN w:val="0"/>
        <w:adjustRightInd w:val="0"/>
        <w:jc w:val="left"/>
        <w:rPr>
          <w:rFonts w:ascii="Calibri" w:hAnsi="Calibri" w:cs="Calibri"/>
          <w:sz w:val="24"/>
          <w:szCs w:val="24"/>
        </w:rPr>
      </w:pPr>
      <w:r>
        <w:rPr>
          <w:rFonts w:ascii="Calibri" w:hAnsi="Calibri" w:cs="Calibri"/>
          <w:sz w:val="24"/>
          <w:szCs w:val="24"/>
        </w:rPr>
        <w:t xml:space="preserve">At </w:t>
      </w:r>
      <w:r w:rsidR="00164E87">
        <w:rPr>
          <w:rFonts w:ascii="Calibri" w:hAnsi="Calibri" w:cs="Calibri"/>
          <w:b/>
          <w:bCs/>
          <w:i/>
          <w:iCs/>
          <w:sz w:val="24"/>
          <w:szCs w:val="24"/>
        </w:rPr>
        <w:t>Bentley New Village</w:t>
      </w:r>
      <w:r>
        <w:rPr>
          <w:rFonts w:ascii="Calibri" w:hAnsi="Calibri" w:cs="Calibri"/>
          <w:b/>
          <w:bCs/>
          <w:i/>
          <w:iCs/>
          <w:sz w:val="24"/>
          <w:szCs w:val="24"/>
        </w:rPr>
        <w:t xml:space="preserve"> </w:t>
      </w:r>
      <w:r>
        <w:rPr>
          <w:rFonts w:ascii="Calibri" w:hAnsi="Calibri" w:cs="Calibri"/>
          <w:sz w:val="24"/>
          <w:szCs w:val="24"/>
        </w:rPr>
        <w:t xml:space="preserve">we will </w:t>
      </w:r>
      <w:r w:rsidR="0044732F">
        <w:rPr>
          <w:rFonts w:ascii="Calibri" w:hAnsi="Calibri" w:cs="Calibri"/>
          <w:sz w:val="24"/>
          <w:szCs w:val="24"/>
        </w:rPr>
        <w:t xml:space="preserve">adhere to the </w:t>
      </w:r>
      <w:r w:rsidR="00D47599">
        <w:rPr>
          <w:rFonts w:ascii="Calibri" w:hAnsi="Calibri" w:cs="Calibri"/>
          <w:sz w:val="24"/>
          <w:szCs w:val="24"/>
        </w:rPr>
        <w:t xml:space="preserve">filtering and monitoring </w:t>
      </w:r>
      <w:r w:rsidR="0044732F">
        <w:rPr>
          <w:rFonts w:ascii="Calibri" w:hAnsi="Calibri" w:cs="Calibri"/>
          <w:sz w:val="24"/>
          <w:szCs w:val="24"/>
        </w:rPr>
        <w:t>standards set by The Department for Education</w:t>
      </w:r>
      <w:r w:rsidR="00D47599">
        <w:rPr>
          <w:rFonts w:ascii="Calibri" w:hAnsi="Calibri" w:cs="Calibri"/>
          <w:sz w:val="24"/>
          <w:szCs w:val="24"/>
        </w:rPr>
        <w:t>.</w:t>
      </w:r>
      <w:r w:rsidR="00D02CB3">
        <w:rPr>
          <w:rFonts w:ascii="Calibri" w:hAnsi="Calibri" w:cs="Calibri"/>
          <w:sz w:val="24"/>
          <w:szCs w:val="24"/>
        </w:rPr>
        <w:t xml:space="preserve"> </w:t>
      </w:r>
      <w:hyperlink w:history="1" r:id="rId80">
        <w:r w:rsidRPr="00BF1BA1" w:rsidR="000473C0">
          <w:rPr>
            <w:rFonts w:ascii="Calibri" w:hAnsi="Calibri" w:cs="Calibri"/>
            <w:color w:val="0000FF"/>
            <w:sz w:val="24"/>
            <w:szCs w:val="24"/>
            <w:u w:val="single"/>
          </w:rPr>
          <w:t>Meeting digital and technology standards in schools and colleges - Filtering and monitoring standards for schools and colleges - Guidance - GOV.UK (www.gov.uk)</w:t>
        </w:r>
      </w:hyperlink>
    </w:p>
    <w:p w:rsidRPr="00D02CB3" w:rsidR="00D02CB3" w:rsidRDefault="00D02CB3" w14:paraId="19CCC17E" w14:textId="295ADF60">
      <w:pPr>
        <w:pStyle w:val="ListParagraph"/>
        <w:numPr>
          <w:ilvl w:val="0"/>
          <w:numId w:val="17"/>
        </w:numPr>
        <w:autoSpaceDE w:val="0"/>
        <w:autoSpaceDN w:val="0"/>
        <w:adjustRightInd w:val="0"/>
        <w:jc w:val="left"/>
        <w:rPr>
          <w:rFonts w:ascii="Calibri" w:hAnsi="Calibri" w:cs="Calibri"/>
          <w:sz w:val="24"/>
          <w:szCs w:val="24"/>
        </w:rPr>
      </w:pPr>
      <w:r w:rsidRPr="00D02CB3">
        <w:rPr>
          <w:rFonts w:ascii="Calibri" w:hAnsi="Calibri" w:cs="Calibri"/>
          <w:sz w:val="24"/>
          <w:szCs w:val="24"/>
        </w:rPr>
        <w:t xml:space="preserve">identify and assign roles and responsibilities to manage filtering and monitoring systems. </w:t>
      </w:r>
    </w:p>
    <w:p w:rsidRPr="00D02CB3" w:rsidR="00D02CB3" w:rsidRDefault="00D02CB3" w14:paraId="5F27C8BA" w14:textId="3FD90D70">
      <w:pPr>
        <w:pStyle w:val="ListParagraph"/>
        <w:numPr>
          <w:ilvl w:val="0"/>
          <w:numId w:val="17"/>
        </w:numPr>
        <w:autoSpaceDE w:val="0"/>
        <w:autoSpaceDN w:val="0"/>
        <w:adjustRightInd w:val="0"/>
        <w:jc w:val="left"/>
        <w:rPr>
          <w:rFonts w:ascii="Calibri" w:hAnsi="Calibri" w:cs="Calibri"/>
          <w:sz w:val="24"/>
          <w:szCs w:val="24"/>
        </w:rPr>
      </w:pPr>
      <w:r w:rsidRPr="00D02CB3">
        <w:rPr>
          <w:rFonts w:ascii="Calibri" w:hAnsi="Calibri" w:cs="Calibri"/>
          <w:sz w:val="24"/>
          <w:szCs w:val="24"/>
        </w:rPr>
        <w:t xml:space="preserve">review filtering and monitoring provision at least annually. </w:t>
      </w:r>
    </w:p>
    <w:p w:rsidRPr="00D02CB3" w:rsidR="00D02CB3" w:rsidRDefault="00D02CB3" w14:paraId="144C6C21" w14:textId="23FAFDE8">
      <w:pPr>
        <w:pStyle w:val="ListParagraph"/>
        <w:numPr>
          <w:ilvl w:val="0"/>
          <w:numId w:val="17"/>
        </w:numPr>
        <w:autoSpaceDE w:val="0"/>
        <w:autoSpaceDN w:val="0"/>
        <w:adjustRightInd w:val="0"/>
        <w:jc w:val="left"/>
        <w:rPr>
          <w:rFonts w:ascii="Calibri" w:hAnsi="Calibri" w:cs="Calibri"/>
          <w:sz w:val="24"/>
          <w:szCs w:val="24"/>
        </w:rPr>
      </w:pPr>
      <w:r w:rsidRPr="00D02CB3">
        <w:rPr>
          <w:rFonts w:ascii="Calibri" w:hAnsi="Calibri" w:cs="Calibri"/>
          <w:sz w:val="24"/>
          <w:szCs w:val="24"/>
        </w:rPr>
        <w:t xml:space="preserve">block harmful and inappropriate content without unreasonably impacting teaching </w:t>
      </w:r>
    </w:p>
    <w:p w:rsidRPr="00D02CB3" w:rsidR="00D02CB3" w:rsidRDefault="00D02CB3" w14:paraId="52DCD852" w14:textId="77777777">
      <w:pPr>
        <w:pStyle w:val="ListParagraph"/>
        <w:numPr>
          <w:ilvl w:val="0"/>
          <w:numId w:val="17"/>
        </w:numPr>
        <w:autoSpaceDE w:val="0"/>
        <w:autoSpaceDN w:val="0"/>
        <w:adjustRightInd w:val="0"/>
        <w:jc w:val="left"/>
        <w:rPr>
          <w:rFonts w:ascii="Calibri" w:hAnsi="Calibri" w:cs="Calibri"/>
          <w:sz w:val="24"/>
          <w:szCs w:val="24"/>
        </w:rPr>
      </w:pPr>
      <w:r w:rsidRPr="00D02CB3">
        <w:rPr>
          <w:rFonts w:ascii="Calibri" w:hAnsi="Calibri" w:cs="Calibri"/>
          <w:sz w:val="24"/>
          <w:szCs w:val="24"/>
        </w:rPr>
        <w:t>and learning.</w:t>
      </w:r>
    </w:p>
    <w:p w:rsidRPr="00D02CB3" w:rsidR="00D47599" w:rsidRDefault="00D02CB3" w14:paraId="5BE22D3D" w14:textId="013A8E98">
      <w:pPr>
        <w:pStyle w:val="ListParagraph"/>
        <w:numPr>
          <w:ilvl w:val="0"/>
          <w:numId w:val="17"/>
        </w:numPr>
        <w:autoSpaceDE w:val="0"/>
        <w:autoSpaceDN w:val="0"/>
        <w:adjustRightInd w:val="0"/>
        <w:jc w:val="left"/>
        <w:rPr>
          <w:rFonts w:ascii="Calibri" w:hAnsi="Calibri" w:cs="Calibri"/>
          <w:sz w:val="24"/>
          <w:szCs w:val="24"/>
        </w:rPr>
      </w:pPr>
      <w:r w:rsidRPr="00D02CB3">
        <w:rPr>
          <w:rFonts w:ascii="Calibri" w:hAnsi="Calibri" w:cs="Calibri"/>
          <w:sz w:val="24"/>
          <w:szCs w:val="24"/>
        </w:rPr>
        <w:t>have effective monitoring strategies in place that meet their safeguarding needs</w:t>
      </w:r>
    </w:p>
    <w:p w:rsidR="00517D14" w:rsidP="00833B82" w:rsidRDefault="00517D14" w14:paraId="0EED956F" w14:textId="77777777">
      <w:pPr>
        <w:autoSpaceDE w:val="0"/>
        <w:autoSpaceDN w:val="0"/>
        <w:adjustRightInd w:val="0"/>
        <w:jc w:val="left"/>
        <w:rPr>
          <w:rFonts w:ascii="Calibri" w:hAnsi="Calibri" w:cs="Calibri"/>
          <w:color w:val="000000" w:themeColor="text1"/>
        </w:rPr>
      </w:pPr>
    </w:p>
    <w:p w:rsidR="00843EAE" w:rsidP="00833B82" w:rsidRDefault="00843EAE" w14:paraId="23F019AF" w14:textId="16A24AD2">
      <w:pPr>
        <w:autoSpaceDE w:val="0"/>
        <w:autoSpaceDN w:val="0"/>
        <w:adjustRightInd w:val="0"/>
        <w:jc w:val="left"/>
        <w:rPr>
          <w:rFonts w:ascii="Calibri" w:hAnsi="Calibri" w:cs="Calibri"/>
          <w:color w:val="000000" w:themeColor="text1"/>
          <w:sz w:val="24"/>
          <w:szCs w:val="24"/>
        </w:rPr>
      </w:pPr>
      <w:r w:rsidRPr="00F914A5">
        <w:rPr>
          <w:rFonts w:ascii="Calibri" w:hAnsi="Calibri" w:cs="Calibri"/>
          <w:color w:val="000000" w:themeColor="text1"/>
          <w:sz w:val="24"/>
          <w:szCs w:val="24"/>
        </w:rPr>
        <w:t xml:space="preserve">If </w:t>
      </w:r>
      <w:r w:rsidR="008C0B9B">
        <w:rPr>
          <w:rFonts w:ascii="Calibri" w:hAnsi="Calibri" w:cs="Calibri"/>
          <w:color w:val="000000" w:themeColor="text1"/>
          <w:sz w:val="24"/>
          <w:szCs w:val="24"/>
        </w:rPr>
        <w:t>there are</w:t>
      </w:r>
      <w:r w:rsidRPr="00F914A5">
        <w:rPr>
          <w:rFonts w:ascii="Calibri" w:hAnsi="Calibri" w:cs="Calibri"/>
          <w:color w:val="000000" w:themeColor="text1"/>
          <w:sz w:val="24"/>
          <w:szCs w:val="24"/>
        </w:rPr>
        <w:t xml:space="preserve"> any immediate safeguarding concerns</w:t>
      </w:r>
      <w:r w:rsidR="004E5F36">
        <w:rPr>
          <w:rFonts w:ascii="Calibri" w:hAnsi="Calibri" w:cs="Calibri"/>
          <w:color w:val="000000" w:themeColor="text1"/>
          <w:sz w:val="24"/>
          <w:szCs w:val="24"/>
        </w:rPr>
        <w:t xml:space="preserve"> in respect of online usage</w:t>
      </w:r>
      <w:r w:rsidR="008C0B9B">
        <w:rPr>
          <w:rFonts w:ascii="Calibri" w:hAnsi="Calibri" w:cs="Calibri"/>
          <w:color w:val="000000" w:themeColor="text1"/>
          <w:sz w:val="24"/>
          <w:szCs w:val="24"/>
        </w:rPr>
        <w:t xml:space="preserve">, the DSL will follow </w:t>
      </w:r>
      <w:r w:rsidR="004E5F36">
        <w:rPr>
          <w:rFonts w:ascii="Calibri" w:hAnsi="Calibri" w:cs="Calibri"/>
          <w:color w:val="000000" w:themeColor="text1"/>
          <w:sz w:val="24"/>
          <w:szCs w:val="24"/>
        </w:rPr>
        <w:t xml:space="preserve">the appropriate </w:t>
      </w:r>
      <w:r w:rsidR="008C0B9B">
        <w:rPr>
          <w:rFonts w:ascii="Calibri" w:hAnsi="Calibri" w:cs="Calibri"/>
          <w:color w:val="000000" w:themeColor="text1"/>
          <w:sz w:val="24"/>
          <w:szCs w:val="24"/>
        </w:rPr>
        <w:t>safeguarding procedures</w:t>
      </w:r>
      <w:r w:rsidR="004E5F36">
        <w:rPr>
          <w:rFonts w:ascii="Calibri" w:hAnsi="Calibri" w:cs="Calibri"/>
          <w:color w:val="000000" w:themeColor="text1"/>
          <w:sz w:val="24"/>
          <w:szCs w:val="24"/>
        </w:rPr>
        <w:t>.</w:t>
      </w:r>
    </w:p>
    <w:p w:rsidR="004E5F36" w:rsidP="00833B82" w:rsidRDefault="004E5F36" w14:paraId="5868DE8D" w14:textId="77777777">
      <w:pPr>
        <w:autoSpaceDE w:val="0"/>
        <w:autoSpaceDN w:val="0"/>
        <w:adjustRightInd w:val="0"/>
        <w:jc w:val="left"/>
        <w:rPr>
          <w:rFonts w:ascii="Calibri" w:hAnsi="Calibri" w:cs="Calibri"/>
          <w:color w:val="000000" w:themeColor="text1"/>
          <w:sz w:val="24"/>
          <w:szCs w:val="24"/>
        </w:rPr>
      </w:pPr>
    </w:p>
    <w:p w:rsidRPr="009A2EEC" w:rsidR="004E5F36" w:rsidP="00833B82" w:rsidRDefault="004E5F36" w14:paraId="79EB7439" w14:textId="6E185AE1">
      <w:pPr>
        <w:autoSpaceDE w:val="0"/>
        <w:autoSpaceDN w:val="0"/>
        <w:adjustRightInd w:val="0"/>
        <w:jc w:val="left"/>
        <w:rPr>
          <w:rFonts w:ascii="Calibri" w:hAnsi="Calibri" w:cs="Calibri"/>
          <w:b/>
          <w:bCs/>
          <w:i/>
          <w:iCs/>
          <w:color w:val="000000" w:themeColor="text1"/>
          <w:sz w:val="24"/>
          <w:szCs w:val="24"/>
        </w:rPr>
      </w:pPr>
      <w:r>
        <w:rPr>
          <w:rFonts w:ascii="Calibri" w:hAnsi="Calibri" w:cs="Calibri"/>
          <w:color w:val="000000" w:themeColor="text1"/>
          <w:sz w:val="24"/>
          <w:szCs w:val="24"/>
        </w:rPr>
        <w:t>Please see other p</w:t>
      </w:r>
      <w:r w:rsidR="006D3613">
        <w:rPr>
          <w:rFonts w:ascii="Calibri" w:hAnsi="Calibri" w:cs="Calibri"/>
          <w:color w:val="000000" w:themeColor="text1"/>
          <w:sz w:val="24"/>
          <w:szCs w:val="24"/>
        </w:rPr>
        <w:t>olicies linked to Online Safety.</w:t>
      </w:r>
    </w:p>
    <w:p w:rsidR="009A2EEC" w:rsidP="00F94577" w:rsidRDefault="009A2EEC" w14:paraId="10E6B44D" w14:textId="7ECED02C">
      <w:pPr>
        <w:autoSpaceDE w:val="0"/>
        <w:autoSpaceDN w:val="0"/>
        <w:adjustRightInd w:val="0"/>
        <w:jc w:val="left"/>
        <w:rPr>
          <w:rFonts w:ascii="Arial" w:hAnsi="Arial" w:cs="Arial"/>
          <w:b/>
          <w:bCs/>
          <w:color w:val="000000" w:themeColor="text1"/>
          <w:sz w:val="24"/>
          <w:szCs w:val="24"/>
        </w:rPr>
      </w:pPr>
    </w:p>
    <w:p w:rsidRPr="00A95914" w:rsidR="009A2EEC" w:rsidP="00F94577" w:rsidRDefault="008A5AA8" w14:paraId="1042DFCC" w14:textId="272FCE3B">
      <w:pPr>
        <w:autoSpaceDE w:val="0"/>
        <w:autoSpaceDN w:val="0"/>
        <w:adjustRightInd w:val="0"/>
        <w:jc w:val="left"/>
        <w:rPr>
          <w:rFonts w:ascii="Calibri" w:hAnsi="Calibri" w:cs="Calibri"/>
          <w:color w:val="000000" w:themeColor="text1"/>
          <w:sz w:val="24"/>
          <w:szCs w:val="24"/>
        </w:rPr>
      </w:pPr>
      <w:r w:rsidRPr="00A95914">
        <w:rPr>
          <w:rFonts w:ascii="Calibri" w:hAnsi="Calibri" w:cs="Calibri"/>
          <w:color w:val="000000" w:themeColor="text1"/>
          <w:sz w:val="24"/>
          <w:szCs w:val="24"/>
        </w:rPr>
        <w:t>Useful links</w:t>
      </w:r>
    </w:p>
    <w:p w:rsidRPr="00BF1BA1" w:rsidR="009A2EEC" w:rsidP="00F94577" w:rsidRDefault="008336DC" w14:paraId="68D90433" w14:textId="5AAB7E27">
      <w:pPr>
        <w:autoSpaceDE w:val="0"/>
        <w:autoSpaceDN w:val="0"/>
        <w:adjustRightInd w:val="0"/>
        <w:jc w:val="left"/>
        <w:rPr>
          <w:rFonts w:ascii="Calibri" w:hAnsi="Calibri" w:cs="Calibri"/>
          <w:sz w:val="24"/>
          <w:szCs w:val="24"/>
        </w:rPr>
      </w:pPr>
      <w:hyperlink w:history="1" r:id="rId81">
        <w:r w:rsidRPr="00BF1BA1" w:rsidR="00DF52EC">
          <w:rPr>
            <w:rFonts w:ascii="Calibri" w:hAnsi="Calibri" w:cs="Calibri"/>
            <w:color w:val="0000FF"/>
            <w:sz w:val="24"/>
            <w:szCs w:val="24"/>
            <w:u w:val="single"/>
          </w:rPr>
          <w:t>Appropriate Filtering and Monitoring - UK Safer Internet Centre</w:t>
        </w:r>
      </w:hyperlink>
    </w:p>
    <w:p w:rsidRPr="00BF1BA1" w:rsidR="00DF52EC" w:rsidP="00F94577" w:rsidRDefault="008336DC" w14:paraId="5DA6EB77" w14:textId="703D745D">
      <w:pPr>
        <w:autoSpaceDE w:val="0"/>
        <w:autoSpaceDN w:val="0"/>
        <w:adjustRightInd w:val="0"/>
        <w:jc w:val="left"/>
        <w:rPr>
          <w:rFonts w:ascii="Calibri" w:hAnsi="Calibri" w:cs="Calibri"/>
          <w:color w:val="000000" w:themeColor="text1"/>
          <w:sz w:val="24"/>
          <w:szCs w:val="24"/>
        </w:rPr>
      </w:pPr>
      <w:hyperlink w:history="1" r:id="rId82">
        <w:r w:rsidRPr="00BF1BA1" w:rsidR="00AA7CBA">
          <w:rPr>
            <w:rStyle w:val="Hyperlink"/>
            <w:rFonts w:ascii="Calibri" w:hAnsi="Calibri" w:cs="Calibri"/>
            <w:sz w:val="24"/>
            <w:szCs w:val="24"/>
          </w:rPr>
          <w:t>https://www.nen.gov.uk/</w:t>
        </w:r>
      </w:hyperlink>
    </w:p>
    <w:p w:rsidRPr="00BF1BA1" w:rsidR="00AA7CBA" w:rsidP="00F94577" w:rsidRDefault="008336DC" w14:paraId="2C3F0FF4" w14:textId="5EB47914">
      <w:pPr>
        <w:autoSpaceDE w:val="0"/>
        <w:autoSpaceDN w:val="0"/>
        <w:adjustRightInd w:val="0"/>
        <w:jc w:val="left"/>
        <w:rPr>
          <w:rFonts w:ascii="Calibri" w:hAnsi="Calibri" w:cs="Calibri"/>
          <w:sz w:val="24"/>
          <w:szCs w:val="24"/>
        </w:rPr>
      </w:pPr>
      <w:hyperlink w:history="1" r:id="rId83">
        <w:r w:rsidRPr="00BF1BA1" w:rsidR="00EC7CC8">
          <w:rPr>
            <w:rFonts w:ascii="Calibri" w:hAnsi="Calibri" w:cs="Calibri"/>
            <w:color w:val="0000FF"/>
            <w:sz w:val="24"/>
            <w:szCs w:val="24"/>
            <w:u w:val="single"/>
          </w:rPr>
          <w:t>Meeting digital and technology standards in schools and colleges - Cyber security standards for schools and colleges - Guidance - GOV.UK (www.gov.uk)</w:t>
        </w:r>
      </w:hyperlink>
    </w:p>
    <w:p w:rsidRPr="00BF1BA1" w:rsidR="00EC7CC8" w:rsidP="00F94577" w:rsidRDefault="008336DC" w14:paraId="6CA2FEEA" w14:textId="59F85765">
      <w:pPr>
        <w:autoSpaceDE w:val="0"/>
        <w:autoSpaceDN w:val="0"/>
        <w:adjustRightInd w:val="0"/>
        <w:jc w:val="left"/>
        <w:rPr>
          <w:rFonts w:ascii="Calibri" w:hAnsi="Calibri" w:cs="Calibri"/>
          <w:sz w:val="24"/>
          <w:szCs w:val="24"/>
        </w:rPr>
      </w:pPr>
      <w:hyperlink w:history="1" r:id="rId84">
        <w:r w:rsidRPr="00BF1BA1" w:rsidR="007237BC">
          <w:rPr>
            <w:rFonts w:ascii="Calibri" w:hAnsi="Calibri" w:cs="Calibri"/>
            <w:color w:val="0000FF"/>
            <w:sz w:val="24"/>
            <w:szCs w:val="24"/>
            <w:u w:val="single"/>
          </w:rPr>
          <w:t>Cyber security training for school staff - NCSC.GOV.UK</w:t>
        </w:r>
      </w:hyperlink>
    </w:p>
    <w:p w:rsidRPr="00BF1BA1" w:rsidR="007237BC" w:rsidP="00F94577" w:rsidRDefault="008336DC" w14:paraId="4EB028BC" w14:textId="2845CD02">
      <w:pPr>
        <w:autoSpaceDE w:val="0"/>
        <w:autoSpaceDN w:val="0"/>
        <w:adjustRightInd w:val="0"/>
        <w:jc w:val="left"/>
        <w:rPr>
          <w:rFonts w:ascii="Calibri" w:hAnsi="Calibri" w:cs="Calibri"/>
          <w:b/>
          <w:bCs/>
          <w:color w:val="000000" w:themeColor="text1"/>
          <w:sz w:val="24"/>
          <w:szCs w:val="24"/>
        </w:rPr>
      </w:pPr>
      <w:hyperlink w:history="1" r:id="rId85">
        <w:r w:rsidRPr="00BF1BA1" w:rsidR="00397DFD">
          <w:rPr>
            <w:rFonts w:ascii="Calibri" w:hAnsi="Calibri" w:cs="Calibri"/>
            <w:color w:val="0000FF"/>
            <w:sz w:val="24"/>
            <w:szCs w:val="24"/>
            <w:u w:val="single"/>
          </w:rPr>
          <w:t>Protecting children from online abuse | NSPCC Learning</w:t>
        </w:r>
      </w:hyperlink>
    </w:p>
    <w:p w:rsidR="008A5AA8" w:rsidP="00F94577" w:rsidRDefault="008A5AA8" w14:paraId="4733A8EB" w14:textId="77777777">
      <w:pPr>
        <w:autoSpaceDE w:val="0"/>
        <w:autoSpaceDN w:val="0"/>
        <w:adjustRightInd w:val="0"/>
        <w:jc w:val="left"/>
        <w:rPr>
          <w:rFonts w:ascii="Arial" w:hAnsi="Arial" w:cs="Arial"/>
          <w:b/>
          <w:bCs/>
          <w:color w:val="000000" w:themeColor="text1"/>
          <w:sz w:val="24"/>
          <w:szCs w:val="24"/>
        </w:rPr>
      </w:pPr>
    </w:p>
    <w:p w:rsidR="00FC27A5" w:rsidP="00F94577" w:rsidRDefault="00FC27A5" w14:paraId="641473C1" w14:textId="77777777">
      <w:pPr>
        <w:autoSpaceDE w:val="0"/>
        <w:autoSpaceDN w:val="0"/>
        <w:adjustRightInd w:val="0"/>
        <w:jc w:val="left"/>
        <w:rPr>
          <w:rFonts w:ascii="Calibri" w:hAnsi="Calibri" w:cs="Calibri"/>
          <w:b/>
          <w:bCs/>
          <w:color w:val="000000" w:themeColor="text1"/>
          <w:sz w:val="24"/>
          <w:szCs w:val="24"/>
        </w:rPr>
      </w:pPr>
    </w:p>
    <w:p w:rsidRPr="002C75CF" w:rsidR="00337C8B" w:rsidP="00337C8B" w:rsidRDefault="00337C8B" w14:paraId="3EBC34DA" w14:textId="77777777">
      <w:pPr>
        <w:autoSpaceDE w:val="0"/>
        <w:autoSpaceDN w:val="0"/>
        <w:adjustRightInd w:val="0"/>
        <w:jc w:val="left"/>
        <w:rPr>
          <w:rFonts w:ascii="Calibri" w:hAnsi="Calibri" w:cs="Calibri"/>
          <w:b/>
          <w:bCs/>
          <w:color w:val="000000" w:themeColor="text1"/>
          <w:sz w:val="28"/>
          <w:szCs w:val="28"/>
        </w:rPr>
      </w:pPr>
      <w:r w:rsidRPr="002C75CF">
        <w:rPr>
          <w:rFonts w:ascii="Calibri" w:hAnsi="Calibri" w:cs="Calibri"/>
          <w:b/>
          <w:bCs/>
          <w:color w:val="000000" w:themeColor="text1"/>
          <w:sz w:val="28"/>
          <w:szCs w:val="28"/>
        </w:rPr>
        <w:t xml:space="preserve">Operation to support Afghan and Ukrainian arrivals in the UK </w:t>
      </w:r>
    </w:p>
    <w:p w:rsidRPr="00337C8B" w:rsidR="00337C8B" w:rsidP="00337C8B" w:rsidRDefault="00337C8B" w14:paraId="55446CEE" w14:textId="77777777">
      <w:pPr>
        <w:autoSpaceDE w:val="0"/>
        <w:autoSpaceDN w:val="0"/>
        <w:adjustRightInd w:val="0"/>
        <w:jc w:val="left"/>
        <w:rPr>
          <w:rFonts w:ascii="Calibri" w:hAnsi="Calibri" w:cs="Calibri"/>
          <w:b/>
          <w:bCs/>
          <w:color w:val="000000" w:themeColor="text1"/>
          <w:sz w:val="24"/>
          <w:szCs w:val="24"/>
        </w:rPr>
      </w:pPr>
      <w:r w:rsidRPr="00337C8B">
        <w:rPr>
          <w:rFonts w:ascii="Calibri" w:hAnsi="Calibri" w:cs="Calibri"/>
          <w:b/>
          <w:bCs/>
          <w:color w:val="000000" w:themeColor="text1"/>
          <w:sz w:val="24"/>
          <w:szCs w:val="24"/>
        </w:rPr>
        <w:t xml:space="preserve">  </w:t>
      </w:r>
    </w:p>
    <w:p w:rsidRPr="00337C8B" w:rsidR="00337C8B" w:rsidP="00337C8B" w:rsidRDefault="00337C8B" w14:paraId="3D13C938" w14:textId="1765BFB3">
      <w:pPr>
        <w:autoSpaceDE w:val="0"/>
        <w:autoSpaceDN w:val="0"/>
        <w:adjustRightInd w:val="0"/>
        <w:jc w:val="left"/>
        <w:rPr>
          <w:rFonts w:ascii="Calibri" w:hAnsi="Calibri" w:cs="Calibri"/>
          <w:color w:val="000000" w:themeColor="text1"/>
          <w:sz w:val="24"/>
          <w:szCs w:val="24"/>
        </w:rPr>
      </w:pPr>
      <w:r w:rsidRPr="00337C8B">
        <w:rPr>
          <w:rFonts w:ascii="Calibri" w:hAnsi="Calibri" w:cs="Calibri"/>
          <w:color w:val="000000" w:themeColor="text1"/>
          <w:sz w:val="24"/>
          <w:szCs w:val="24"/>
        </w:rPr>
        <w:t xml:space="preserve">DSLs will </w:t>
      </w:r>
      <w:r w:rsidRPr="00337C8B" w:rsidR="00DC3E77">
        <w:rPr>
          <w:rFonts w:ascii="Calibri" w:hAnsi="Calibri" w:cs="Calibri"/>
          <w:color w:val="000000" w:themeColor="text1"/>
          <w:sz w:val="24"/>
          <w:szCs w:val="24"/>
        </w:rPr>
        <w:t>consult</w:t>
      </w:r>
      <w:r w:rsidRPr="00337C8B">
        <w:rPr>
          <w:rFonts w:ascii="Calibri" w:hAnsi="Calibri" w:cs="Calibri"/>
          <w:color w:val="000000" w:themeColor="text1"/>
          <w:sz w:val="24"/>
          <w:szCs w:val="24"/>
        </w:rPr>
        <w:t xml:space="preserve"> with appropriate professionals regarding Afghan and Ukrainian arrivals following guidance, which can be found at:</w:t>
      </w:r>
    </w:p>
    <w:p w:rsidRPr="00BF1BA1" w:rsidR="00337C8B" w:rsidP="00337C8B" w:rsidRDefault="008336DC" w14:paraId="3B1B2C41" w14:textId="7785CEBD">
      <w:pPr>
        <w:autoSpaceDE w:val="0"/>
        <w:autoSpaceDN w:val="0"/>
        <w:adjustRightInd w:val="0"/>
        <w:jc w:val="left"/>
        <w:rPr>
          <w:rFonts w:ascii="Calibri" w:hAnsi="Calibri" w:cs="Calibri"/>
          <w:b/>
          <w:bCs/>
          <w:color w:val="000000" w:themeColor="text1"/>
          <w:sz w:val="24"/>
          <w:szCs w:val="24"/>
        </w:rPr>
      </w:pPr>
      <w:hyperlink w:history="1" r:id="rId86">
        <w:r w:rsidRPr="00BF1BA1" w:rsidR="00235493">
          <w:rPr>
            <w:rFonts w:ascii="Calibri" w:hAnsi="Calibri" w:cs="Calibri"/>
            <w:color w:val="0000FF"/>
            <w:sz w:val="24"/>
            <w:szCs w:val="24"/>
            <w:u w:val="single"/>
          </w:rPr>
          <w:t>Education and childcare: Homes for Ukraine - GOV.UK (www.gov.uk)</w:t>
        </w:r>
      </w:hyperlink>
    </w:p>
    <w:p w:rsidRPr="00C557B7" w:rsidR="00337C8B" w:rsidP="00337C8B" w:rsidRDefault="00337C8B" w14:paraId="1C7D9B53" w14:textId="77777777">
      <w:pPr>
        <w:autoSpaceDE w:val="0"/>
        <w:autoSpaceDN w:val="0"/>
        <w:adjustRightInd w:val="0"/>
        <w:jc w:val="left"/>
        <w:rPr>
          <w:rFonts w:ascii="Calibri" w:hAnsi="Calibri" w:cs="Calibri"/>
          <w:color w:val="000000" w:themeColor="text1"/>
          <w:sz w:val="24"/>
          <w:szCs w:val="24"/>
        </w:rPr>
      </w:pPr>
      <w:r w:rsidRPr="00C557B7">
        <w:rPr>
          <w:rFonts w:ascii="Calibri" w:hAnsi="Calibri" w:cs="Calibri"/>
          <w:color w:val="000000" w:themeColor="text1"/>
          <w:sz w:val="24"/>
          <w:szCs w:val="24"/>
        </w:rPr>
        <w:t xml:space="preserve">For more information about supporting Ukrainian arrivals in the UK: </w:t>
      </w:r>
    </w:p>
    <w:p w:rsidRPr="00BF1BA1" w:rsidR="00337C8B" w:rsidP="00337C8B" w:rsidRDefault="008336DC" w14:paraId="19BC6D3C" w14:textId="6C454D09">
      <w:pPr>
        <w:autoSpaceDE w:val="0"/>
        <w:autoSpaceDN w:val="0"/>
        <w:adjustRightInd w:val="0"/>
        <w:jc w:val="left"/>
        <w:rPr>
          <w:rFonts w:ascii="Calibri" w:hAnsi="Calibri" w:cs="Calibri"/>
          <w:b/>
          <w:bCs/>
          <w:color w:val="000000" w:themeColor="text1"/>
          <w:sz w:val="24"/>
          <w:szCs w:val="24"/>
        </w:rPr>
      </w:pPr>
      <w:hyperlink w:history="1" r:id="rId87">
        <w:r w:rsidRPr="00BF1BA1" w:rsidR="00C557B7">
          <w:rPr>
            <w:rFonts w:ascii="Calibri" w:hAnsi="Calibri" w:cs="Calibri"/>
            <w:color w:val="0000FF"/>
            <w:sz w:val="24"/>
            <w:szCs w:val="24"/>
            <w:u w:val="single"/>
          </w:rPr>
          <w:t>Situation in Ukraine: Information for guests, sponsors and families - City of Doncaster Council</w:t>
        </w:r>
      </w:hyperlink>
    </w:p>
    <w:p w:rsidRPr="00337C8B" w:rsidR="00337C8B" w:rsidP="00337C8B" w:rsidRDefault="00337C8B" w14:paraId="6CB76578" w14:textId="77777777">
      <w:pPr>
        <w:autoSpaceDE w:val="0"/>
        <w:autoSpaceDN w:val="0"/>
        <w:adjustRightInd w:val="0"/>
        <w:jc w:val="left"/>
        <w:rPr>
          <w:rFonts w:ascii="Calibri" w:hAnsi="Calibri" w:cs="Calibri"/>
          <w:b/>
          <w:bCs/>
          <w:color w:val="000000" w:themeColor="text1"/>
          <w:sz w:val="24"/>
          <w:szCs w:val="24"/>
        </w:rPr>
      </w:pPr>
    </w:p>
    <w:p w:rsidRPr="00337C8B" w:rsidR="00337C8B" w:rsidP="00337C8B" w:rsidRDefault="006D3613" w14:paraId="52BCA228" w14:textId="60713307">
      <w:pPr>
        <w:autoSpaceDE w:val="0"/>
        <w:autoSpaceDN w:val="0"/>
        <w:adjustRightInd w:val="0"/>
        <w:jc w:val="left"/>
        <w:rPr>
          <w:rFonts w:ascii="Calibri" w:hAnsi="Calibri" w:cs="Calibri"/>
          <w:b/>
          <w:bCs/>
          <w:color w:val="000000" w:themeColor="text1"/>
          <w:sz w:val="24"/>
          <w:szCs w:val="24"/>
        </w:rPr>
      </w:pPr>
      <w:r>
        <w:rPr>
          <w:rFonts w:ascii="Calibri" w:hAnsi="Calibri" w:cs="Calibri"/>
          <w:color w:val="000000" w:themeColor="text1"/>
          <w:sz w:val="24"/>
          <w:szCs w:val="24"/>
        </w:rPr>
        <w:t>Our school</w:t>
      </w:r>
      <w:r w:rsidRPr="00C557B7" w:rsidR="00337C8B">
        <w:rPr>
          <w:rFonts w:ascii="Calibri" w:hAnsi="Calibri" w:cs="Calibri"/>
          <w:color w:val="000000" w:themeColor="text1"/>
          <w:sz w:val="24"/>
          <w:szCs w:val="24"/>
        </w:rPr>
        <w:t xml:space="preserve"> will:</w:t>
      </w:r>
      <w:r w:rsidRPr="00337C8B" w:rsidR="00337C8B">
        <w:rPr>
          <w:rFonts w:ascii="Calibri" w:hAnsi="Calibri" w:cs="Calibri"/>
          <w:b/>
          <w:bCs/>
          <w:color w:val="000000" w:themeColor="text1"/>
          <w:sz w:val="24"/>
          <w:szCs w:val="24"/>
        </w:rPr>
        <w:t xml:space="preserve"> </w:t>
      </w:r>
    </w:p>
    <w:p w:rsidRPr="00337C8B" w:rsidR="00337C8B" w:rsidP="00337C8B" w:rsidRDefault="00337C8B" w14:paraId="29A5B239" w14:textId="77777777">
      <w:pPr>
        <w:autoSpaceDE w:val="0"/>
        <w:autoSpaceDN w:val="0"/>
        <w:adjustRightInd w:val="0"/>
        <w:jc w:val="left"/>
        <w:rPr>
          <w:rFonts w:ascii="Calibri" w:hAnsi="Calibri" w:cs="Calibri"/>
          <w:b/>
          <w:bCs/>
          <w:color w:val="000000" w:themeColor="text1"/>
          <w:sz w:val="24"/>
          <w:szCs w:val="24"/>
        </w:rPr>
      </w:pPr>
    </w:p>
    <w:p w:rsidRPr="00C557B7" w:rsidR="00337C8B" w:rsidRDefault="00337C8B" w14:paraId="54B2F871" w14:textId="3C8FEEC9">
      <w:pPr>
        <w:pStyle w:val="ListParagraph"/>
        <w:numPr>
          <w:ilvl w:val="0"/>
          <w:numId w:val="19"/>
        </w:numPr>
        <w:autoSpaceDE w:val="0"/>
        <w:autoSpaceDN w:val="0"/>
        <w:adjustRightInd w:val="0"/>
        <w:jc w:val="left"/>
        <w:rPr>
          <w:rFonts w:ascii="Calibri" w:hAnsi="Calibri" w:cs="Calibri"/>
          <w:color w:val="000000" w:themeColor="text1"/>
          <w:sz w:val="24"/>
          <w:szCs w:val="24"/>
        </w:rPr>
      </w:pPr>
      <w:r w:rsidRPr="00C557B7">
        <w:rPr>
          <w:rFonts w:ascii="Calibri" w:hAnsi="Calibri" w:cs="Calibri"/>
          <w:color w:val="000000" w:themeColor="text1"/>
          <w:sz w:val="24"/>
          <w:szCs w:val="24"/>
        </w:rPr>
        <w:t>Provide bilingual support to enable children to access the full curriculum</w:t>
      </w:r>
    </w:p>
    <w:p w:rsidRPr="00C557B7" w:rsidR="00337C8B" w:rsidRDefault="00337C8B" w14:paraId="70F1E8AE" w14:textId="7D33AD30">
      <w:pPr>
        <w:pStyle w:val="ListParagraph"/>
        <w:numPr>
          <w:ilvl w:val="0"/>
          <w:numId w:val="19"/>
        </w:numPr>
        <w:autoSpaceDE w:val="0"/>
        <w:autoSpaceDN w:val="0"/>
        <w:adjustRightInd w:val="0"/>
        <w:jc w:val="left"/>
        <w:rPr>
          <w:rFonts w:ascii="Calibri" w:hAnsi="Calibri" w:cs="Calibri"/>
          <w:color w:val="000000" w:themeColor="text1"/>
          <w:sz w:val="24"/>
          <w:szCs w:val="24"/>
        </w:rPr>
      </w:pPr>
      <w:r w:rsidRPr="00C557B7">
        <w:rPr>
          <w:rFonts w:ascii="Calibri" w:hAnsi="Calibri" w:cs="Calibri"/>
          <w:color w:val="000000" w:themeColor="text1"/>
          <w:sz w:val="24"/>
          <w:szCs w:val="24"/>
        </w:rPr>
        <w:t>Provide pastoral care for those children who need it</w:t>
      </w:r>
    </w:p>
    <w:p w:rsidRPr="00C557B7" w:rsidR="00337C8B" w:rsidRDefault="00337C8B" w14:paraId="0B784F0E" w14:textId="03571A39">
      <w:pPr>
        <w:pStyle w:val="ListParagraph"/>
        <w:numPr>
          <w:ilvl w:val="0"/>
          <w:numId w:val="19"/>
        </w:numPr>
        <w:autoSpaceDE w:val="0"/>
        <w:autoSpaceDN w:val="0"/>
        <w:adjustRightInd w:val="0"/>
        <w:jc w:val="left"/>
        <w:rPr>
          <w:rFonts w:ascii="Calibri" w:hAnsi="Calibri" w:cs="Calibri"/>
          <w:color w:val="000000" w:themeColor="text1"/>
          <w:sz w:val="24"/>
          <w:szCs w:val="24"/>
        </w:rPr>
      </w:pPr>
      <w:r w:rsidRPr="00C557B7">
        <w:rPr>
          <w:rFonts w:ascii="Calibri" w:hAnsi="Calibri" w:cs="Calibri"/>
          <w:color w:val="000000" w:themeColor="text1"/>
          <w:sz w:val="24"/>
          <w:szCs w:val="24"/>
        </w:rPr>
        <w:t>Provide a Key Person in school who will liaise with families and their sponsors as required</w:t>
      </w:r>
    </w:p>
    <w:p w:rsidRPr="00C557B7" w:rsidR="00FC27A5" w:rsidRDefault="00337C8B" w14:paraId="2BA483DC" w14:textId="5DE6E5F3">
      <w:pPr>
        <w:pStyle w:val="ListParagraph"/>
        <w:numPr>
          <w:ilvl w:val="0"/>
          <w:numId w:val="19"/>
        </w:numPr>
        <w:autoSpaceDE w:val="0"/>
        <w:autoSpaceDN w:val="0"/>
        <w:adjustRightInd w:val="0"/>
        <w:jc w:val="left"/>
        <w:rPr>
          <w:rFonts w:ascii="Calibri" w:hAnsi="Calibri" w:cs="Calibri"/>
          <w:color w:val="000000" w:themeColor="text1"/>
          <w:sz w:val="24"/>
          <w:szCs w:val="24"/>
        </w:rPr>
      </w:pPr>
      <w:r w:rsidRPr="00C557B7">
        <w:rPr>
          <w:rFonts w:ascii="Calibri" w:hAnsi="Calibri" w:cs="Calibri"/>
          <w:color w:val="000000" w:themeColor="text1"/>
          <w:sz w:val="24"/>
          <w:szCs w:val="24"/>
        </w:rPr>
        <w:t>Be aware of vulnerabilities for the children and seek advice where needed.</w:t>
      </w:r>
    </w:p>
    <w:p w:rsidR="00FC27A5" w:rsidP="00F94577" w:rsidRDefault="00FC27A5" w14:paraId="3A7AF7C2" w14:textId="77777777">
      <w:pPr>
        <w:autoSpaceDE w:val="0"/>
        <w:autoSpaceDN w:val="0"/>
        <w:adjustRightInd w:val="0"/>
        <w:jc w:val="left"/>
        <w:rPr>
          <w:rFonts w:ascii="Calibri" w:hAnsi="Calibri" w:cs="Calibri"/>
          <w:b/>
          <w:bCs/>
          <w:color w:val="000000" w:themeColor="text1"/>
          <w:sz w:val="24"/>
          <w:szCs w:val="24"/>
        </w:rPr>
      </w:pPr>
    </w:p>
    <w:p w:rsidR="00FC27A5" w:rsidP="00F94577" w:rsidRDefault="00FC27A5" w14:paraId="2DD56503" w14:textId="77777777">
      <w:pPr>
        <w:autoSpaceDE w:val="0"/>
        <w:autoSpaceDN w:val="0"/>
        <w:adjustRightInd w:val="0"/>
        <w:jc w:val="left"/>
        <w:rPr>
          <w:rFonts w:ascii="Calibri" w:hAnsi="Calibri" w:cs="Calibri"/>
          <w:b/>
          <w:bCs/>
          <w:color w:val="000000" w:themeColor="text1"/>
          <w:sz w:val="24"/>
          <w:szCs w:val="24"/>
        </w:rPr>
      </w:pPr>
    </w:p>
    <w:p w:rsidR="00B837FD" w:rsidP="00F94577" w:rsidRDefault="00B837FD" w14:paraId="7651CCE0" w14:textId="77777777">
      <w:pPr>
        <w:autoSpaceDE w:val="0"/>
        <w:autoSpaceDN w:val="0"/>
        <w:adjustRightInd w:val="0"/>
        <w:jc w:val="left"/>
        <w:rPr>
          <w:rFonts w:ascii="Calibri" w:hAnsi="Calibri" w:cs="Calibri"/>
          <w:b/>
          <w:bCs/>
          <w:color w:val="000000" w:themeColor="text1"/>
          <w:sz w:val="24"/>
          <w:szCs w:val="24"/>
        </w:rPr>
      </w:pPr>
    </w:p>
    <w:p w:rsidRPr="00A02494" w:rsidR="00A02494" w:rsidP="00A02494" w:rsidRDefault="00A02494" w14:paraId="791A9DEB" w14:textId="77777777">
      <w:pPr>
        <w:autoSpaceDE w:val="0"/>
        <w:autoSpaceDN w:val="0"/>
        <w:adjustRightInd w:val="0"/>
        <w:jc w:val="left"/>
        <w:rPr>
          <w:rFonts w:ascii="Calibri" w:hAnsi="Calibri" w:cs="Calibri"/>
          <w:b/>
          <w:bCs/>
          <w:color w:val="000000" w:themeColor="text1"/>
          <w:sz w:val="24"/>
          <w:szCs w:val="24"/>
        </w:rPr>
      </w:pPr>
      <w:r w:rsidRPr="00792D71">
        <w:rPr>
          <w:rFonts w:ascii="Calibri" w:hAnsi="Calibri" w:cs="Calibri"/>
          <w:b/>
          <w:bCs/>
          <w:color w:val="000000" w:themeColor="text1"/>
          <w:sz w:val="28"/>
          <w:szCs w:val="28"/>
        </w:rPr>
        <w:t>Power to Search</w:t>
      </w:r>
      <w:r w:rsidRPr="00792D71">
        <w:rPr>
          <w:rFonts w:ascii="Calibri" w:hAnsi="Calibri" w:cs="Calibri"/>
          <w:b/>
          <w:bCs/>
          <w:color w:val="000000" w:themeColor="text1"/>
          <w:sz w:val="24"/>
          <w:szCs w:val="24"/>
        </w:rPr>
        <w:t xml:space="preserve"> – searching, screening and confiscation</w:t>
      </w:r>
    </w:p>
    <w:p w:rsidRPr="00A02494" w:rsidR="00A02494" w:rsidP="00A02494" w:rsidRDefault="00A02494" w14:paraId="0D294885" w14:textId="77777777">
      <w:pPr>
        <w:autoSpaceDE w:val="0"/>
        <w:autoSpaceDN w:val="0"/>
        <w:adjustRightInd w:val="0"/>
        <w:jc w:val="left"/>
        <w:rPr>
          <w:rFonts w:ascii="Calibri" w:hAnsi="Calibri" w:cs="Calibri"/>
          <w:b/>
          <w:bCs/>
          <w:color w:val="000000" w:themeColor="text1"/>
          <w:sz w:val="24"/>
          <w:szCs w:val="24"/>
        </w:rPr>
      </w:pPr>
    </w:p>
    <w:p w:rsidRPr="00A02494" w:rsidR="00A02494" w:rsidP="00A02494" w:rsidRDefault="00A02494" w14:paraId="0FDB3C8D" w14:textId="1BDF6DFF">
      <w:pPr>
        <w:autoSpaceDE w:val="0"/>
        <w:autoSpaceDN w:val="0"/>
        <w:adjustRightInd w:val="0"/>
        <w:jc w:val="left"/>
        <w:rPr>
          <w:rFonts w:ascii="Calibri" w:hAnsi="Calibri" w:cs="Calibri"/>
          <w:b/>
          <w:bCs/>
          <w:color w:val="000000" w:themeColor="text1"/>
          <w:sz w:val="24"/>
          <w:szCs w:val="24"/>
        </w:rPr>
      </w:pPr>
      <w:r w:rsidRPr="00A02494">
        <w:rPr>
          <w:rFonts w:ascii="Calibri" w:hAnsi="Calibri" w:cs="Calibri"/>
          <w:color w:val="000000" w:themeColor="text1"/>
          <w:sz w:val="24"/>
          <w:szCs w:val="24"/>
        </w:rPr>
        <w:t xml:space="preserve">At </w:t>
      </w:r>
      <w:r w:rsidR="006D3613">
        <w:rPr>
          <w:rFonts w:ascii="Calibri" w:hAnsi="Calibri" w:cs="Calibri"/>
          <w:color w:val="000000" w:themeColor="text1"/>
          <w:sz w:val="24"/>
          <w:szCs w:val="24"/>
        </w:rPr>
        <w:t>Bentley New Village</w:t>
      </w:r>
      <w:r w:rsidR="006D3613">
        <w:rPr>
          <w:rFonts w:ascii="Calibri" w:hAnsi="Calibri" w:cs="Calibri"/>
          <w:b/>
          <w:bCs/>
          <w:i/>
          <w:iCs/>
          <w:color w:val="000000" w:themeColor="text1"/>
          <w:sz w:val="24"/>
          <w:szCs w:val="24"/>
        </w:rPr>
        <w:t xml:space="preserve"> </w:t>
      </w:r>
      <w:r w:rsidRPr="00A02494">
        <w:rPr>
          <w:rFonts w:ascii="Calibri" w:hAnsi="Calibri" w:cs="Calibri"/>
          <w:color w:val="000000" w:themeColor="text1"/>
          <w:sz w:val="24"/>
          <w:szCs w:val="24"/>
        </w:rPr>
        <w:t>we recognise that children/young people may bring prohibited items onto the school site. To ensure the safety of all children/young people and staff on site, Headteachers and staff authorised by them, have a statutory power to search pupils or their possessions, without consent, where they have reasonable grounds for suspecting that the pupil may have a prohibited item.</w:t>
      </w:r>
      <w:r w:rsidR="0070363A">
        <w:rPr>
          <w:rFonts w:ascii="Calibri" w:hAnsi="Calibri" w:cs="Calibri"/>
          <w:color w:val="000000" w:themeColor="text1"/>
          <w:sz w:val="24"/>
          <w:szCs w:val="24"/>
        </w:rPr>
        <w:t xml:space="preserve"> </w:t>
      </w:r>
      <w:r w:rsidRPr="00A02494">
        <w:rPr>
          <w:rFonts w:ascii="Calibri" w:hAnsi="Calibri" w:cs="Calibri"/>
          <w:color w:val="000000" w:themeColor="text1"/>
          <w:sz w:val="24"/>
          <w:szCs w:val="24"/>
        </w:rPr>
        <w:t>School staff can also search a pupil for any item if the pupil agrees.</w:t>
      </w:r>
    </w:p>
    <w:p w:rsidRPr="00A02494" w:rsidR="00A02494" w:rsidP="00A02494" w:rsidRDefault="00A02494" w14:paraId="68AE99E1" w14:textId="77777777">
      <w:pPr>
        <w:autoSpaceDE w:val="0"/>
        <w:autoSpaceDN w:val="0"/>
        <w:adjustRightInd w:val="0"/>
        <w:jc w:val="left"/>
        <w:rPr>
          <w:rFonts w:ascii="Calibri" w:hAnsi="Calibri" w:cs="Calibri"/>
          <w:b/>
          <w:bCs/>
          <w:color w:val="000000" w:themeColor="text1"/>
          <w:sz w:val="24"/>
          <w:szCs w:val="24"/>
        </w:rPr>
      </w:pPr>
    </w:p>
    <w:p w:rsidRPr="00A02494" w:rsidR="00A02494" w:rsidP="00A02494" w:rsidRDefault="00A02494" w14:paraId="0D523079" w14:textId="77777777">
      <w:pPr>
        <w:autoSpaceDE w:val="0"/>
        <w:autoSpaceDN w:val="0"/>
        <w:adjustRightInd w:val="0"/>
        <w:jc w:val="left"/>
        <w:rPr>
          <w:rFonts w:ascii="Calibri" w:hAnsi="Calibri" w:cs="Calibri"/>
          <w:color w:val="000000" w:themeColor="text1"/>
          <w:sz w:val="24"/>
          <w:szCs w:val="24"/>
        </w:rPr>
      </w:pPr>
      <w:r w:rsidRPr="00A02494">
        <w:rPr>
          <w:rFonts w:ascii="Calibri" w:hAnsi="Calibri" w:cs="Calibri"/>
          <w:color w:val="000000" w:themeColor="text1"/>
          <w:sz w:val="24"/>
          <w:szCs w:val="24"/>
        </w:rPr>
        <w:t>Prohibited items are:</w:t>
      </w:r>
    </w:p>
    <w:p w:rsidRPr="006A3CE6" w:rsidR="00A02494" w:rsidP="006A3CE6" w:rsidRDefault="00A02494" w14:paraId="251A3C5E" w14:textId="075FC9D6">
      <w:pPr>
        <w:pStyle w:val="ListParagraph"/>
        <w:numPr>
          <w:ilvl w:val="0"/>
          <w:numId w:val="23"/>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t>knives or weapons</w:t>
      </w:r>
    </w:p>
    <w:p w:rsidRPr="006A3CE6" w:rsidR="00A02494" w:rsidP="006A3CE6" w:rsidRDefault="00A02494" w14:paraId="7A8AB4A4" w14:textId="7CD84E2D">
      <w:pPr>
        <w:pStyle w:val="ListParagraph"/>
        <w:numPr>
          <w:ilvl w:val="0"/>
          <w:numId w:val="23"/>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t>alcohol</w:t>
      </w:r>
    </w:p>
    <w:p w:rsidRPr="006A3CE6" w:rsidR="00A02494" w:rsidP="006A3CE6" w:rsidRDefault="00A02494" w14:paraId="3640F742" w14:textId="188AC0DC">
      <w:pPr>
        <w:pStyle w:val="ListParagraph"/>
        <w:numPr>
          <w:ilvl w:val="0"/>
          <w:numId w:val="23"/>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t>illegal drugs</w:t>
      </w:r>
    </w:p>
    <w:p w:rsidRPr="006A3CE6" w:rsidR="00A02494" w:rsidP="006A3CE6" w:rsidRDefault="00A02494" w14:paraId="755A663B" w14:textId="3F440FDB">
      <w:pPr>
        <w:pStyle w:val="ListParagraph"/>
        <w:numPr>
          <w:ilvl w:val="0"/>
          <w:numId w:val="24"/>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t>stolen items</w:t>
      </w:r>
    </w:p>
    <w:p w:rsidRPr="006A3CE6" w:rsidR="00A02494" w:rsidP="006A3CE6" w:rsidRDefault="00A02494" w14:paraId="2810DBAC" w14:textId="58FCC6D6">
      <w:pPr>
        <w:pStyle w:val="ListParagraph"/>
        <w:numPr>
          <w:ilvl w:val="0"/>
          <w:numId w:val="24"/>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lastRenderedPageBreak/>
        <w:t>tobacco and cigarette papers</w:t>
      </w:r>
    </w:p>
    <w:p w:rsidRPr="006A3CE6" w:rsidR="00A02494" w:rsidP="006A3CE6" w:rsidRDefault="00A02494" w14:paraId="29C8213D" w14:textId="5A8FF796">
      <w:pPr>
        <w:pStyle w:val="ListParagraph"/>
        <w:numPr>
          <w:ilvl w:val="0"/>
          <w:numId w:val="24"/>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t>fireworks</w:t>
      </w:r>
    </w:p>
    <w:p w:rsidRPr="006A3CE6" w:rsidR="00A02494" w:rsidP="006A3CE6" w:rsidRDefault="00A02494" w14:paraId="7DAFED22" w14:textId="2FC1EF02">
      <w:pPr>
        <w:pStyle w:val="ListParagraph"/>
        <w:numPr>
          <w:ilvl w:val="0"/>
          <w:numId w:val="24"/>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t>pornographic images</w:t>
      </w:r>
    </w:p>
    <w:p w:rsidRPr="006A3CE6" w:rsidR="00A02494" w:rsidP="006A3CE6" w:rsidRDefault="00A02494" w14:paraId="61293898" w14:textId="2DF98DAE">
      <w:pPr>
        <w:pStyle w:val="ListParagraph"/>
        <w:numPr>
          <w:ilvl w:val="0"/>
          <w:numId w:val="24"/>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t>any article that is suspected to have been used or is likely to be used to commit an offence, or to cause personal injury to or damage to the property of any person</w:t>
      </w:r>
    </w:p>
    <w:p w:rsidRPr="006A3CE6" w:rsidR="00A02494" w:rsidP="006A3CE6" w:rsidRDefault="00A02494" w14:paraId="056D1A2E" w14:textId="695853FE">
      <w:pPr>
        <w:pStyle w:val="ListParagraph"/>
        <w:numPr>
          <w:ilvl w:val="0"/>
          <w:numId w:val="24"/>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t>banned items</w:t>
      </w:r>
    </w:p>
    <w:p w:rsidRPr="00A02494" w:rsidR="00A02494" w:rsidP="00A02494" w:rsidRDefault="00A02494" w14:paraId="45920CF6" w14:textId="77777777">
      <w:pPr>
        <w:autoSpaceDE w:val="0"/>
        <w:autoSpaceDN w:val="0"/>
        <w:adjustRightInd w:val="0"/>
        <w:jc w:val="left"/>
        <w:rPr>
          <w:rFonts w:ascii="Calibri" w:hAnsi="Calibri" w:cs="Calibri"/>
          <w:color w:val="000000" w:themeColor="text1"/>
          <w:sz w:val="24"/>
          <w:szCs w:val="24"/>
        </w:rPr>
      </w:pPr>
    </w:p>
    <w:p w:rsidRPr="00A02494" w:rsidR="00A02494" w:rsidP="00A02494" w:rsidRDefault="00A02494" w14:paraId="0F080054" w14:textId="77777777">
      <w:pPr>
        <w:autoSpaceDE w:val="0"/>
        <w:autoSpaceDN w:val="0"/>
        <w:adjustRightInd w:val="0"/>
        <w:jc w:val="left"/>
        <w:rPr>
          <w:rFonts w:ascii="Calibri" w:hAnsi="Calibri" w:cs="Calibri"/>
          <w:color w:val="000000" w:themeColor="text1"/>
          <w:sz w:val="24"/>
          <w:szCs w:val="24"/>
        </w:rPr>
      </w:pPr>
      <w:r w:rsidRPr="00A02494">
        <w:rPr>
          <w:rFonts w:ascii="Calibri" w:hAnsi="Calibri" w:cs="Calibri"/>
          <w:color w:val="000000" w:themeColor="text1"/>
          <w:sz w:val="24"/>
          <w:szCs w:val="24"/>
        </w:rPr>
        <w:t>School staff can seize any prohibited item found as a result of a search. They can also seize any item they consider harmful or detrimental to school discipline.</w:t>
      </w:r>
    </w:p>
    <w:p w:rsidRPr="00A02494" w:rsidR="00A02494" w:rsidP="00A02494" w:rsidRDefault="00A02494" w14:paraId="41014A84" w14:textId="77777777">
      <w:pPr>
        <w:autoSpaceDE w:val="0"/>
        <w:autoSpaceDN w:val="0"/>
        <w:adjustRightInd w:val="0"/>
        <w:jc w:val="left"/>
        <w:rPr>
          <w:rFonts w:ascii="Calibri" w:hAnsi="Calibri" w:cs="Calibri"/>
          <w:color w:val="000000" w:themeColor="text1"/>
          <w:sz w:val="24"/>
          <w:szCs w:val="24"/>
        </w:rPr>
      </w:pPr>
    </w:p>
    <w:p w:rsidRPr="006D3613" w:rsidR="00A02494" w:rsidP="00A02494" w:rsidRDefault="00A02494" w14:paraId="18724EFC" w14:textId="142195DF">
      <w:pPr>
        <w:autoSpaceDE w:val="0"/>
        <w:autoSpaceDN w:val="0"/>
        <w:adjustRightInd w:val="0"/>
        <w:jc w:val="left"/>
        <w:rPr>
          <w:rFonts w:ascii="Calibri" w:hAnsi="Calibri" w:cs="Calibri"/>
          <w:color w:val="000000" w:themeColor="text1"/>
          <w:sz w:val="24"/>
          <w:szCs w:val="24"/>
        </w:rPr>
      </w:pPr>
      <w:r w:rsidRPr="00A02494">
        <w:rPr>
          <w:rFonts w:ascii="Calibri" w:hAnsi="Calibri" w:cs="Calibri"/>
          <w:color w:val="000000" w:themeColor="text1"/>
          <w:sz w:val="24"/>
          <w:szCs w:val="24"/>
        </w:rPr>
        <w:t xml:space="preserve">Where there are safeguarding concerns, staff will follow the appropriate safeguarding procedures and where required will </w:t>
      </w:r>
      <w:r w:rsidR="006D3613">
        <w:rPr>
          <w:rFonts w:ascii="Calibri" w:hAnsi="Calibri" w:cs="Calibri"/>
          <w:color w:val="000000" w:themeColor="text1"/>
          <w:sz w:val="24"/>
          <w:szCs w:val="24"/>
        </w:rPr>
        <w:t>call the police.</w:t>
      </w:r>
    </w:p>
    <w:p w:rsidR="00FC27A5" w:rsidP="00F94577" w:rsidRDefault="00FC27A5" w14:paraId="4BD1E07A" w14:textId="77777777">
      <w:pPr>
        <w:autoSpaceDE w:val="0"/>
        <w:autoSpaceDN w:val="0"/>
        <w:adjustRightInd w:val="0"/>
        <w:jc w:val="left"/>
        <w:rPr>
          <w:rFonts w:ascii="Calibri" w:hAnsi="Calibri" w:cs="Calibri"/>
          <w:b/>
          <w:bCs/>
          <w:color w:val="000000" w:themeColor="text1"/>
          <w:sz w:val="24"/>
          <w:szCs w:val="24"/>
        </w:rPr>
      </w:pPr>
    </w:p>
    <w:p w:rsidR="0070363A" w:rsidP="00F94577" w:rsidRDefault="0070363A" w14:paraId="7C3A490B" w14:textId="7A18C778">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Useful Links</w:t>
      </w:r>
    </w:p>
    <w:p w:rsidR="0070363A" w:rsidP="00F94577" w:rsidRDefault="0070363A" w14:paraId="3175219E" w14:textId="77777777">
      <w:pPr>
        <w:autoSpaceDE w:val="0"/>
        <w:autoSpaceDN w:val="0"/>
        <w:adjustRightInd w:val="0"/>
        <w:jc w:val="left"/>
        <w:rPr>
          <w:rFonts w:ascii="Calibri" w:hAnsi="Calibri" w:cs="Calibri"/>
          <w:color w:val="000000" w:themeColor="text1"/>
          <w:sz w:val="24"/>
          <w:szCs w:val="24"/>
        </w:rPr>
      </w:pPr>
    </w:p>
    <w:p w:rsidRPr="0070363A" w:rsidR="0070363A" w:rsidP="00F94577" w:rsidRDefault="008336DC" w14:paraId="4E3226EE" w14:textId="2AD87EB6">
      <w:pPr>
        <w:autoSpaceDE w:val="0"/>
        <w:autoSpaceDN w:val="0"/>
        <w:adjustRightInd w:val="0"/>
        <w:jc w:val="left"/>
        <w:rPr>
          <w:rFonts w:ascii="Calibri" w:hAnsi="Calibri" w:cs="Calibri"/>
          <w:color w:val="000000" w:themeColor="text1"/>
          <w:sz w:val="24"/>
          <w:szCs w:val="24"/>
        </w:rPr>
      </w:pPr>
      <w:hyperlink w:history="1" r:id="rId88">
        <w:r w:rsidRPr="0070363A" w:rsidR="0070363A">
          <w:rPr>
            <w:rFonts w:ascii="Calibri" w:hAnsi="Calibri" w:cs="Calibri"/>
            <w:color w:val="0000FF"/>
            <w:sz w:val="24"/>
            <w:szCs w:val="24"/>
            <w:u w:val="single"/>
          </w:rPr>
          <w:t>Searching, screening and confiscation at school - GOV.UK (www.gov.uk)</w:t>
        </w:r>
      </w:hyperlink>
    </w:p>
    <w:p w:rsidR="00040510" w:rsidP="00F94577" w:rsidRDefault="00040510" w14:paraId="28056CE3" w14:textId="026EEA96">
      <w:pPr>
        <w:autoSpaceDE w:val="0"/>
        <w:autoSpaceDN w:val="0"/>
        <w:adjustRightInd w:val="0"/>
        <w:jc w:val="left"/>
        <w:rPr>
          <w:rFonts w:ascii="Calibri" w:hAnsi="Calibri" w:cs="Calibri"/>
          <w:b/>
          <w:bCs/>
          <w:color w:val="000000" w:themeColor="text1"/>
          <w:sz w:val="28"/>
          <w:szCs w:val="28"/>
        </w:rPr>
      </w:pPr>
    </w:p>
    <w:p w:rsidR="00040510" w:rsidP="00F94577" w:rsidRDefault="00040510" w14:paraId="7005A008" w14:textId="77777777">
      <w:pPr>
        <w:autoSpaceDE w:val="0"/>
        <w:autoSpaceDN w:val="0"/>
        <w:adjustRightInd w:val="0"/>
        <w:jc w:val="left"/>
        <w:rPr>
          <w:rFonts w:ascii="Calibri" w:hAnsi="Calibri" w:cs="Calibri"/>
          <w:b/>
          <w:bCs/>
          <w:color w:val="000000" w:themeColor="text1"/>
          <w:sz w:val="28"/>
          <w:szCs w:val="28"/>
        </w:rPr>
      </w:pPr>
    </w:p>
    <w:p w:rsidRPr="002C75CF" w:rsidR="008A5AA8" w:rsidP="00F94577" w:rsidRDefault="00D33D3A" w14:paraId="03A1BC06" w14:textId="6D1C0E4B">
      <w:pPr>
        <w:autoSpaceDE w:val="0"/>
        <w:autoSpaceDN w:val="0"/>
        <w:adjustRightInd w:val="0"/>
        <w:jc w:val="left"/>
        <w:rPr>
          <w:rFonts w:ascii="Calibri" w:hAnsi="Calibri" w:cs="Calibri"/>
          <w:b/>
          <w:bCs/>
          <w:color w:val="000000" w:themeColor="text1"/>
          <w:sz w:val="28"/>
          <w:szCs w:val="28"/>
        </w:rPr>
      </w:pPr>
      <w:r w:rsidRPr="002C75CF">
        <w:rPr>
          <w:rFonts w:ascii="Calibri" w:hAnsi="Calibri" w:cs="Calibri"/>
          <w:b/>
          <w:bCs/>
          <w:color w:val="000000" w:themeColor="text1"/>
          <w:sz w:val="28"/>
          <w:szCs w:val="28"/>
        </w:rPr>
        <w:t>Prevent</w:t>
      </w:r>
    </w:p>
    <w:p w:rsidR="00D33D3A" w:rsidP="00F94577" w:rsidRDefault="00D33D3A" w14:paraId="1DD7DBB6" w14:textId="77777777">
      <w:pPr>
        <w:autoSpaceDE w:val="0"/>
        <w:autoSpaceDN w:val="0"/>
        <w:adjustRightInd w:val="0"/>
        <w:jc w:val="left"/>
        <w:rPr>
          <w:rFonts w:ascii="Calibri" w:hAnsi="Calibri" w:cs="Calibri"/>
          <w:b/>
          <w:bCs/>
          <w:color w:val="000000" w:themeColor="text1"/>
          <w:sz w:val="24"/>
          <w:szCs w:val="24"/>
        </w:rPr>
      </w:pPr>
    </w:p>
    <w:p w:rsidR="00D33D3A" w:rsidP="003701CC" w:rsidRDefault="00157D75" w14:paraId="18027E4F" w14:textId="0557A644">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At </w:t>
      </w:r>
      <w:r w:rsidRPr="006D3613" w:rsidR="006D3613">
        <w:rPr>
          <w:rFonts w:ascii="Calibri" w:hAnsi="Calibri" w:cs="Calibri"/>
          <w:b/>
          <w:color w:val="000000" w:themeColor="text1"/>
          <w:sz w:val="24"/>
          <w:szCs w:val="24"/>
        </w:rPr>
        <w:t>Bentley New Village</w:t>
      </w:r>
      <w:r w:rsidR="00010A97">
        <w:rPr>
          <w:rFonts w:ascii="Calibri" w:hAnsi="Calibri" w:cs="Calibri"/>
          <w:b/>
          <w:bCs/>
          <w:i/>
          <w:iCs/>
          <w:color w:val="000000" w:themeColor="text1"/>
          <w:sz w:val="24"/>
          <w:szCs w:val="24"/>
        </w:rPr>
        <w:t xml:space="preserve"> </w:t>
      </w:r>
      <w:r w:rsidR="00010A97">
        <w:rPr>
          <w:rFonts w:ascii="Calibri" w:hAnsi="Calibri" w:cs="Calibri"/>
          <w:color w:val="000000" w:themeColor="text1"/>
          <w:sz w:val="24"/>
          <w:szCs w:val="24"/>
        </w:rPr>
        <w:t xml:space="preserve">we </w:t>
      </w:r>
      <w:r w:rsidR="003701CC">
        <w:rPr>
          <w:rFonts w:ascii="Calibri" w:hAnsi="Calibri" w:cs="Calibri"/>
          <w:color w:val="000000" w:themeColor="text1"/>
          <w:sz w:val="24"/>
          <w:szCs w:val="24"/>
        </w:rPr>
        <w:t>recognise that a</w:t>
      </w:r>
      <w:r w:rsidRPr="003701CC" w:rsidR="003701CC">
        <w:rPr>
          <w:rFonts w:ascii="Calibri" w:hAnsi="Calibri" w:cs="Calibri"/>
          <w:color w:val="000000" w:themeColor="text1"/>
          <w:sz w:val="24"/>
          <w:szCs w:val="24"/>
        </w:rPr>
        <w:t>ll schools and colleges are subject to a duty under section 26 of the Counter</w:t>
      </w:r>
      <w:r w:rsidR="00DD13AB">
        <w:rPr>
          <w:rFonts w:ascii="Calibri" w:hAnsi="Calibri" w:cs="Calibri"/>
          <w:color w:val="000000" w:themeColor="text1"/>
          <w:sz w:val="24"/>
          <w:szCs w:val="24"/>
        </w:rPr>
        <w:t xml:space="preserve"> </w:t>
      </w:r>
      <w:r w:rsidRPr="003701CC" w:rsidR="003701CC">
        <w:rPr>
          <w:rFonts w:ascii="Calibri" w:hAnsi="Calibri" w:cs="Calibri"/>
          <w:color w:val="000000" w:themeColor="text1"/>
          <w:sz w:val="24"/>
          <w:szCs w:val="24"/>
        </w:rPr>
        <w:t>Terrorism and Security Act 2015 (the CTSA 2015), in the exercise of their functions, to have “due regard to the need to prevent people from being drawn into terrorism”. This duty is known as the Prevent duty.</w:t>
      </w:r>
    </w:p>
    <w:p w:rsidR="007D1896" w:rsidP="003701CC" w:rsidRDefault="007D1896" w14:paraId="207AC710" w14:textId="3A8E1FAD">
      <w:pPr>
        <w:autoSpaceDE w:val="0"/>
        <w:autoSpaceDN w:val="0"/>
        <w:adjustRightInd w:val="0"/>
        <w:jc w:val="left"/>
        <w:rPr>
          <w:rFonts w:ascii="Calibri" w:hAnsi="Calibri" w:cs="Calibri"/>
          <w:sz w:val="24"/>
          <w:szCs w:val="24"/>
        </w:rPr>
      </w:pPr>
      <w:r>
        <w:rPr>
          <w:rFonts w:ascii="Calibri" w:hAnsi="Calibri" w:cs="Calibri"/>
          <w:color w:val="000000" w:themeColor="text1"/>
          <w:sz w:val="24"/>
          <w:szCs w:val="24"/>
        </w:rPr>
        <w:t xml:space="preserve">All </w:t>
      </w:r>
      <w:r w:rsidR="00927584">
        <w:rPr>
          <w:rFonts w:ascii="Calibri" w:hAnsi="Calibri" w:cs="Calibri"/>
          <w:color w:val="000000" w:themeColor="text1"/>
          <w:sz w:val="24"/>
          <w:szCs w:val="24"/>
        </w:rPr>
        <w:t>DSL/DDSL and Senior Leaders</w:t>
      </w:r>
      <w:r>
        <w:rPr>
          <w:rFonts w:ascii="Calibri" w:hAnsi="Calibri" w:cs="Calibri"/>
          <w:color w:val="000000" w:themeColor="text1"/>
          <w:sz w:val="24"/>
          <w:szCs w:val="24"/>
        </w:rPr>
        <w:t xml:space="preserve"> at </w:t>
      </w:r>
      <w:r w:rsidRPr="006D3613" w:rsidR="006D3613">
        <w:rPr>
          <w:rFonts w:ascii="Calibri" w:hAnsi="Calibri" w:cs="Calibri"/>
          <w:b/>
          <w:color w:val="000000" w:themeColor="text1"/>
          <w:sz w:val="24"/>
          <w:szCs w:val="24"/>
        </w:rPr>
        <w:t>Bentley New Village</w:t>
      </w:r>
      <w:r w:rsidR="006D3613">
        <w:rPr>
          <w:rFonts w:ascii="Calibri" w:hAnsi="Calibri" w:cs="Calibri"/>
          <w:b/>
          <w:bCs/>
          <w:i/>
          <w:iCs/>
          <w:color w:val="000000" w:themeColor="text1"/>
          <w:sz w:val="24"/>
          <w:szCs w:val="24"/>
        </w:rPr>
        <w:t xml:space="preserve"> </w:t>
      </w:r>
      <w:r>
        <w:rPr>
          <w:rFonts w:ascii="Calibri" w:hAnsi="Calibri" w:cs="Calibri"/>
          <w:color w:val="000000" w:themeColor="text1"/>
          <w:sz w:val="24"/>
          <w:szCs w:val="24"/>
        </w:rPr>
        <w:t xml:space="preserve">have </w:t>
      </w:r>
      <w:r w:rsidR="00927584">
        <w:rPr>
          <w:rFonts w:ascii="Calibri" w:hAnsi="Calibri" w:cs="Calibri"/>
          <w:color w:val="000000" w:themeColor="text1"/>
          <w:sz w:val="24"/>
          <w:szCs w:val="24"/>
        </w:rPr>
        <w:t xml:space="preserve">familiarised themselves </w:t>
      </w:r>
      <w:r w:rsidRPr="00BF1BA1" w:rsidR="00927584">
        <w:rPr>
          <w:rFonts w:ascii="Calibri" w:hAnsi="Calibri" w:cs="Calibri"/>
          <w:color w:val="000000" w:themeColor="text1"/>
          <w:sz w:val="24"/>
          <w:szCs w:val="24"/>
        </w:rPr>
        <w:t xml:space="preserve">with </w:t>
      </w:r>
      <w:hyperlink w:history="1" r:id="rId89">
        <w:r w:rsidRPr="00BF1BA1" w:rsidR="00C467E7">
          <w:rPr>
            <w:rFonts w:ascii="Calibri" w:hAnsi="Calibri" w:cs="Calibri"/>
            <w:color w:val="0000FF"/>
            <w:sz w:val="24"/>
            <w:szCs w:val="24"/>
            <w:u w:val="single"/>
          </w:rPr>
          <w:t>Prevent duty guidance: for further education institutions in England and Wales - GOV.UK (www.gov.uk)</w:t>
        </w:r>
      </w:hyperlink>
      <w:r w:rsidR="00B5600D">
        <w:t xml:space="preserve"> </w:t>
      </w:r>
      <w:r w:rsidR="00B5600D">
        <w:rPr>
          <w:rFonts w:ascii="Calibri" w:hAnsi="Calibri" w:cs="Calibri"/>
          <w:sz w:val="24"/>
          <w:szCs w:val="24"/>
        </w:rPr>
        <w:t xml:space="preserve">and are aware of </w:t>
      </w:r>
      <w:r w:rsidR="00802ECA">
        <w:rPr>
          <w:rFonts w:ascii="Calibri" w:hAnsi="Calibri" w:cs="Calibri"/>
          <w:sz w:val="24"/>
          <w:szCs w:val="24"/>
        </w:rPr>
        <w:t>local procedures for making a referral.</w:t>
      </w:r>
    </w:p>
    <w:p w:rsidR="00802ECA" w:rsidP="003701CC" w:rsidRDefault="00802ECA" w14:paraId="366C832A" w14:textId="77777777">
      <w:pPr>
        <w:autoSpaceDE w:val="0"/>
        <w:autoSpaceDN w:val="0"/>
        <w:adjustRightInd w:val="0"/>
        <w:jc w:val="left"/>
        <w:rPr>
          <w:rFonts w:ascii="Calibri" w:hAnsi="Calibri" w:cs="Calibri"/>
          <w:sz w:val="24"/>
          <w:szCs w:val="24"/>
        </w:rPr>
      </w:pPr>
    </w:p>
    <w:p w:rsidR="00802ECA" w:rsidP="003701CC" w:rsidRDefault="00802ECA" w14:paraId="59ACC7F3" w14:textId="3957998E">
      <w:pPr>
        <w:autoSpaceDE w:val="0"/>
        <w:autoSpaceDN w:val="0"/>
        <w:adjustRightInd w:val="0"/>
        <w:jc w:val="left"/>
        <w:rPr>
          <w:rFonts w:ascii="Calibri" w:hAnsi="Calibri" w:cs="Calibri"/>
          <w:sz w:val="24"/>
          <w:szCs w:val="24"/>
        </w:rPr>
      </w:pPr>
      <w:r>
        <w:rPr>
          <w:rFonts w:ascii="Calibri" w:hAnsi="Calibri" w:cs="Calibri"/>
          <w:sz w:val="24"/>
          <w:szCs w:val="24"/>
        </w:rPr>
        <w:t xml:space="preserve">All staff </w:t>
      </w:r>
      <w:r w:rsidR="002E69F2">
        <w:rPr>
          <w:rFonts w:ascii="Calibri" w:hAnsi="Calibri" w:cs="Calibri"/>
          <w:sz w:val="24"/>
          <w:szCs w:val="24"/>
        </w:rPr>
        <w:t>know how to recognise and respond to any behaviour that could link to radicalisation/extremism</w:t>
      </w:r>
      <w:r w:rsidR="009B18FD">
        <w:rPr>
          <w:rFonts w:ascii="Calibri" w:hAnsi="Calibri" w:cs="Calibri"/>
          <w:sz w:val="24"/>
          <w:szCs w:val="24"/>
        </w:rPr>
        <w:t>. Any concerns will be reported using the appropriate safeguarding procedures.</w:t>
      </w:r>
    </w:p>
    <w:p w:rsidR="00666F52" w:rsidP="003701CC" w:rsidRDefault="00666F52" w14:paraId="0F85D44D" w14:textId="77777777">
      <w:pPr>
        <w:autoSpaceDE w:val="0"/>
        <w:autoSpaceDN w:val="0"/>
        <w:adjustRightInd w:val="0"/>
        <w:jc w:val="left"/>
        <w:rPr>
          <w:rFonts w:ascii="Calibri" w:hAnsi="Calibri" w:cs="Calibri"/>
          <w:sz w:val="24"/>
          <w:szCs w:val="24"/>
        </w:rPr>
      </w:pPr>
    </w:p>
    <w:p w:rsidRPr="00561328" w:rsidR="00666F52" w:rsidP="003701CC" w:rsidRDefault="00666F52" w14:paraId="34277ABF" w14:textId="33132B22">
      <w:pPr>
        <w:autoSpaceDE w:val="0"/>
        <w:autoSpaceDN w:val="0"/>
        <w:adjustRightInd w:val="0"/>
        <w:jc w:val="left"/>
        <w:rPr>
          <w:rFonts w:ascii="Calibri" w:hAnsi="Calibri" w:cs="Calibri"/>
          <w:sz w:val="24"/>
          <w:szCs w:val="24"/>
        </w:rPr>
      </w:pPr>
      <w:r w:rsidRPr="00561328">
        <w:rPr>
          <w:rFonts w:ascii="Calibri" w:hAnsi="Calibri" w:cs="Calibri"/>
          <w:sz w:val="24"/>
          <w:szCs w:val="24"/>
        </w:rPr>
        <w:t>Useful links</w:t>
      </w:r>
    </w:p>
    <w:p w:rsidRPr="00BF1BA1" w:rsidR="00666F52" w:rsidP="003701CC" w:rsidRDefault="008336DC" w14:paraId="6D9C15A3" w14:textId="392215B6">
      <w:pPr>
        <w:autoSpaceDE w:val="0"/>
        <w:autoSpaceDN w:val="0"/>
        <w:adjustRightInd w:val="0"/>
        <w:jc w:val="left"/>
        <w:rPr>
          <w:rFonts w:ascii="Calibri" w:hAnsi="Calibri" w:cs="Calibri"/>
          <w:sz w:val="24"/>
          <w:szCs w:val="24"/>
        </w:rPr>
      </w:pPr>
      <w:hyperlink w:history="1" r:id="rId90">
        <w:r w:rsidRPr="00BF1BA1" w:rsidR="008A1843">
          <w:rPr>
            <w:rStyle w:val="Hyperlink"/>
            <w:rFonts w:ascii="Calibri" w:hAnsi="Calibri" w:cs="Calibri"/>
            <w:sz w:val="24"/>
            <w:szCs w:val="24"/>
          </w:rPr>
          <w:t>http://www.elearning.prevent.homeoffice.gov.uk/</w:t>
        </w:r>
      </w:hyperlink>
    </w:p>
    <w:p w:rsidR="000C7423" w:rsidP="003701CC" w:rsidRDefault="008336DC" w14:paraId="7C533B13" w14:textId="0F62F2E8">
      <w:pPr>
        <w:autoSpaceDE w:val="0"/>
        <w:autoSpaceDN w:val="0"/>
        <w:adjustRightInd w:val="0"/>
        <w:jc w:val="left"/>
        <w:rPr>
          <w:rFonts w:ascii="Calibri" w:hAnsi="Calibri" w:cs="Calibri"/>
          <w:color w:val="000000" w:themeColor="text1"/>
          <w:sz w:val="24"/>
          <w:szCs w:val="24"/>
        </w:rPr>
      </w:pPr>
      <w:hyperlink w:history="1" r:id="rId91">
        <w:r w:rsidRPr="00ED0591" w:rsidR="004055AD">
          <w:rPr>
            <w:rStyle w:val="Hyperlink"/>
            <w:rFonts w:ascii="Calibri" w:hAnsi="Calibri" w:cs="Calibri"/>
            <w:sz w:val="24"/>
            <w:szCs w:val="24"/>
          </w:rPr>
          <w:t>https://www.elearning.prevent.homeoffice.gov.uk/preventreferrals</w:t>
        </w:r>
      </w:hyperlink>
    </w:p>
    <w:p w:rsidR="008A1843" w:rsidP="003701CC" w:rsidRDefault="008336DC" w14:paraId="44A43096" w14:textId="7A9FBE6F">
      <w:pPr>
        <w:autoSpaceDE w:val="0"/>
        <w:autoSpaceDN w:val="0"/>
        <w:adjustRightInd w:val="0"/>
        <w:jc w:val="left"/>
        <w:rPr>
          <w:rFonts w:ascii="Calibri" w:hAnsi="Calibri" w:cs="Calibri"/>
          <w:color w:val="000000" w:themeColor="text1"/>
          <w:sz w:val="24"/>
          <w:szCs w:val="24"/>
        </w:rPr>
      </w:pPr>
      <w:hyperlink w:history="1" r:id="rId92">
        <w:r w:rsidRPr="00ED0591" w:rsidR="008A1843">
          <w:rPr>
            <w:rStyle w:val="Hyperlink"/>
            <w:rFonts w:ascii="Calibri" w:hAnsi="Calibri" w:cs="Calibri"/>
            <w:sz w:val="24"/>
            <w:szCs w:val="24"/>
          </w:rPr>
          <w:t>https://www.elearning.prevent.homeoffice.gov.uk/channel_awareness/01-welcome.html</w:t>
        </w:r>
      </w:hyperlink>
    </w:p>
    <w:p w:rsidR="008A1843" w:rsidP="003701CC" w:rsidRDefault="008336DC" w14:paraId="101FA87D" w14:textId="502B27C1">
      <w:pPr>
        <w:autoSpaceDE w:val="0"/>
        <w:autoSpaceDN w:val="0"/>
        <w:adjustRightInd w:val="0"/>
        <w:jc w:val="left"/>
        <w:rPr>
          <w:rFonts w:ascii="Calibri" w:hAnsi="Calibri" w:cs="Calibri"/>
          <w:color w:val="000000" w:themeColor="text1"/>
          <w:sz w:val="24"/>
          <w:szCs w:val="24"/>
        </w:rPr>
      </w:pPr>
      <w:hyperlink w:history="1" r:id="rId93">
        <w:r w:rsidRPr="00ED0591" w:rsidR="001649FE">
          <w:rPr>
            <w:rStyle w:val="Hyperlink"/>
            <w:rFonts w:ascii="Calibri" w:hAnsi="Calibri" w:cs="Calibri"/>
            <w:sz w:val="24"/>
            <w:szCs w:val="24"/>
          </w:rPr>
          <w:t>https://educateagainsthate.com/</w:t>
        </w:r>
      </w:hyperlink>
    </w:p>
    <w:p w:rsidR="001649FE" w:rsidP="003701CC" w:rsidRDefault="008336DC" w14:paraId="3FBBBF8D" w14:textId="29EF8DC0">
      <w:pPr>
        <w:autoSpaceDE w:val="0"/>
        <w:autoSpaceDN w:val="0"/>
        <w:adjustRightInd w:val="0"/>
        <w:jc w:val="left"/>
        <w:rPr>
          <w:rFonts w:ascii="Calibri" w:hAnsi="Calibri" w:cs="Calibri"/>
          <w:color w:val="000000" w:themeColor="text1"/>
          <w:sz w:val="24"/>
          <w:szCs w:val="24"/>
        </w:rPr>
      </w:pPr>
      <w:hyperlink w:history="1" r:id="rId94">
        <w:r w:rsidRPr="00ED0591" w:rsidR="00CB2BA6">
          <w:rPr>
            <w:rStyle w:val="Hyperlink"/>
            <w:rFonts w:ascii="Calibri" w:hAnsi="Calibri" w:cs="Calibri"/>
            <w:sz w:val="24"/>
            <w:szCs w:val="24"/>
          </w:rPr>
          <w:t>http://preventforfeandtraining.org.uk/</w:t>
        </w:r>
      </w:hyperlink>
    </w:p>
    <w:p w:rsidR="00C557B7" w:rsidP="003701CC" w:rsidRDefault="00C557B7" w14:paraId="2DC5617F" w14:textId="49E198E2">
      <w:pPr>
        <w:autoSpaceDE w:val="0"/>
        <w:autoSpaceDN w:val="0"/>
        <w:adjustRightInd w:val="0"/>
        <w:jc w:val="left"/>
        <w:rPr>
          <w:rFonts w:ascii="Calibri" w:hAnsi="Calibri" w:cs="Calibri"/>
          <w:color w:val="000000" w:themeColor="text1"/>
          <w:sz w:val="24"/>
          <w:szCs w:val="24"/>
        </w:rPr>
      </w:pPr>
    </w:p>
    <w:p w:rsidR="005D6CD3" w:rsidP="003701CC" w:rsidRDefault="005D6CD3" w14:paraId="6EB2FCC0" w14:textId="77777777">
      <w:pPr>
        <w:autoSpaceDE w:val="0"/>
        <w:autoSpaceDN w:val="0"/>
        <w:adjustRightInd w:val="0"/>
        <w:jc w:val="left"/>
        <w:rPr>
          <w:rFonts w:ascii="Calibri" w:hAnsi="Calibri" w:cs="Calibri"/>
          <w:color w:val="000000" w:themeColor="text1"/>
          <w:sz w:val="24"/>
          <w:szCs w:val="24"/>
        </w:rPr>
      </w:pPr>
    </w:p>
    <w:p w:rsidRPr="002C75CF" w:rsidR="00CB2BA6" w:rsidP="003701CC" w:rsidRDefault="002433D1" w14:paraId="62EE26A2" w14:textId="612F25B5">
      <w:pPr>
        <w:autoSpaceDE w:val="0"/>
        <w:autoSpaceDN w:val="0"/>
        <w:adjustRightInd w:val="0"/>
        <w:jc w:val="left"/>
        <w:rPr>
          <w:rFonts w:ascii="Calibri" w:hAnsi="Calibri" w:cs="Calibri"/>
          <w:b/>
          <w:bCs/>
          <w:color w:val="000000" w:themeColor="text1"/>
          <w:sz w:val="28"/>
          <w:szCs w:val="28"/>
        </w:rPr>
      </w:pPr>
      <w:r w:rsidRPr="002C75CF">
        <w:rPr>
          <w:rFonts w:ascii="Calibri" w:hAnsi="Calibri" w:cs="Calibri"/>
          <w:b/>
          <w:bCs/>
          <w:color w:val="000000" w:themeColor="text1"/>
          <w:sz w:val="28"/>
          <w:szCs w:val="28"/>
        </w:rPr>
        <w:t>Private Fostering</w:t>
      </w:r>
    </w:p>
    <w:p w:rsidR="004055AD" w:rsidP="003701CC" w:rsidRDefault="004055AD" w14:paraId="1EB5A33D" w14:textId="77777777">
      <w:pPr>
        <w:autoSpaceDE w:val="0"/>
        <w:autoSpaceDN w:val="0"/>
        <w:adjustRightInd w:val="0"/>
        <w:jc w:val="left"/>
        <w:rPr>
          <w:rFonts w:ascii="Calibri" w:hAnsi="Calibri" w:cs="Calibri"/>
          <w:color w:val="000000" w:themeColor="text1"/>
          <w:sz w:val="24"/>
          <w:szCs w:val="24"/>
        </w:rPr>
      </w:pPr>
    </w:p>
    <w:p w:rsidR="002433D1" w:rsidP="00FC39E0" w:rsidRDefault="00FC39E0" w14:paraId="231E8AEA" w14:textId="22FBEFE8">
      <w:pPr>
        <w:autoSpaceDE w:val="0"/>
        <w:autoSpaceDN w:val="0"/>
        <w:adjustRightInd w:val="0"/>
        <w:jc w:val="left"/>
        <w:rPr>
          <w:rFonts w:ascii="Calibri" w:hAnsi="Calibri" w:cs="Calibri"/>
          <w:color w:val="000000" w:themeColor="text1"/>
          <w:sz w:val="24"/>
          <w:szCs w:val="24"/>
        </w:rPr>
      </w:pPr>
      <w:r w:rsidRPr="00FC39E0">
        <w:rPr>
          <w:rFonts w:ascii="Calibri" w:hAnsi="Calibri" w:cs="Calibri"/>
          <w:color w:val="000000" w:themeColor="text1"/>
          <w:sz w:val="24"/>
          <w:szCs w:val="24"/>
        </w:rPr>
        <w:t xml:space="preserve">If a child or young person, anyone aged under 16 years old or 18 years old if they are disabled, is being cared for by someone other than a parent or close relative for more than 28 days then they are being privately fostered. Legally parents must inform </w:t>
      </w:r>
      <w:r w:rsidR="00660BCD">
        <w:rPr>
          <w:rFonts w:ascii="Calibri" w:hAnsi="Calibri" w:cs="Calibri"/>
          <w:color w:val="000000" w:themeColor="text1"/>
          <w:sz w:val="24"/>
          <w:szCs w:val="24"/>
        </w:rPr>
        <w:t>the Local Authority</w:t>
      </w:r>
      <w:r w:rsidRPr="00FC39E0">
        <w:rPr>
          <w:rFonts w:ascii="Calibri" w:hAnsi="Calibri" w:cs="Calibri"/>
          <w:color w:val="000000" w:themeColor="text1"/>
          <w:sz w:val="24"/>
          <w:szCs w:val="24"/>
        </w:rPr>
        <w:t xml:space="preserve"> if their child is living with a </w:t>
      </w:r>
      <w:r w:rsidRPr="00FC39E0">
        <w:rPr>
          <w:rFonts w:ascii="Calibri" w:hAnsi="Calibri" w:cs="Calibri"/>
          <w:color w:val="000000" w:themeColor="text1"/>
          <w:sz w:val="24"/>
          <w:szCs w:val="24"/>
        </w:rPr>
        <w:lastRenderedPageBreak/>
        <w:t>private foster carer six weeks prior to the arrangement beginning, or within 48 hours in emergency situations</w:t>
      </w:r>
      <w:r w:rsidR="00660BCD">
        <w:rPr>
          <w:rFonts w:ascii="Calibri" w:hAnsi="Calibri" w:cs="Calibri"/>
          <w:color w:val="000000" w:themeColor="text1"/>
          <w:sz w:val="24"/>
          <w:szCs w:val="24"/>
        </w:rPr>
        <w:t>.</w:t>
      </w:r>
    </w:p>
    <w:p w:rsidR="008F148A" w:rsidP="00FC39E0" w:rsidRDefault="008F148A" w14:paraId="50453B49" w14:textId="77777777">
      <w:pPr>
        <w:autoSpaceDE w:val="0"/>
        <w:autoSpaceDN w:val="0"/>
        <w:adjustRightInd w:val="0"/>
        <w:jc w:val="left"/>
        <w:rPr>
          <w:rFonts w:ascii="Calibri" w:hAnsi="Calibri" w:cs="Calibri"/>
          <w:color w:val="000000" w:themeColor="text1"/>
          <w:sz w:val="24"/>
          <w:szCs w:val="24"/>
        </w:rPr>
      </w:pPr>
    </w:p>
    <w:p w:rsidR="00F9512B" w:rsidP="00FC39E0" w:rsidRDefault="00EA34A9" w14:paraId="49094B66" w14:textId="489B260F">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At </w:t>
      </w:r>
      <w:r w:rsidRPr="006D3613" w:rsidR="005D6CD3">
        <w:rPr>
          <w:rFonts w:ascii="Calibri" w:hAnsi="Calibri" w:cs="Calibri"/>
          <w:b/>
          <w:color w:val="000000" w:themeColor="text1"/>
          <w:sz w:val="24"/>
          <w:szCs w:val="24"/>
        </w:rPr>
        <w:t>Bentley New Village</w:t>
      </w:r>
      <w:r w:rsidR="005D6CD3">
        <w:rPr>
          <w:rFonts w:ascii="Calibri" w:hAnsi="Calibri" w:cs="Calibri"/>
          <w:b/>
          <w:bCs/>
          <w:i/>
          <w:iCs/>
          <w:color w:val="000000" w:themeColor="text1"/>
          <w:sz w:val="24"/>
          <w:szCs w:val="24"/>
        </w:rPr>
        <w:t xml:space="preserve"> </w:t>
      </w:r>
      <w:r>
        <w:rPr>
          <w:rFonts w:ascii="Calibri" w:hAnsi="Calibri" w:cs="Calibri"/>
          <w:color w:val="000000" w:themeColor="text1"/>
          <w:sz w:val="24"/>
          <w:szCs w:val="24"/>
        </w:rPr>
        <w:t xml:space="preserve">staff </w:t>
      </w:r>
      <w:r w:rsidR="001C2DD4">
        <w:rPr>
          <w:rFonts w:ascii="Calibri" w:hAnsi="Calibri" w:cs="Calibri"/>
          <w:color w:val="000000" w:themeColor="text1"/>
          <w:sz w:val="24"/>
          <w:szCs w:val="24"/>
        </w:rPr>
        <w:t xml:space="preserve">recognise that they have a statutory duty to encourage parents to notify the Local Authority </w:t>
      </w:r>
      <w:r w:rsidR="00BE3BC5">
        <w:rPr>
          <w:rFonts w:ascii="Calibri" w:hAnsi="Calibri" w:cs="Calibri"/>
          <w:color w:val="000000" w:themeColor="text1"/>
          <w:sz w:val="24"/>
          <w:szCs w:val="24"/>
        </w:rPr>
        <w:t xml:space="preserve">of a private fostering arrangement and to follow this up by reporting </w:t>
      </w:r>
      <w:r w:rsidR="00CD2A0A">
        <w:rPr>
          <w:rFonts w:ascii="Calibri" w:hAnsi="Calibri" w:cs="Calibri"/>
          <w:color w:val="000000" w:themeColor="text1"/>
          <w:sz w:val="24"/>
          <w:szCs w:val="24"/>
        </w:rPr>
        <w:t>to the Local Authority</w:t>
      </w:r>
      <w:r w:rsidR="00D33244">
        <w:rPr>
          <w:rFonts w:ascii="Calibri" w:hAnsi="Calibri" w:cs="Calibri"/>
          <w:color w:val="000000" w:themeColor="text1"/>
          <w:sz w:val="24"/>
          <w:szCs w:val="24"/>
        </w:rPr>
        <w:t xml:space="preserve">. </w:t>
      </w:r>
    </w:p>
    <w:p w:rsidR="00F9512B" w:rsidP="00FC39E0" w:rsidRDefault="00F9512B" w14:paraId="4B241F9B" w14:textId="77777777">
      <w:pPr>
        <w:autoSpaceDE w:val="0"/>
        <w:autoSpaceDN w:val="0"/>
        <w:adjustRightInd w:val="0"/>
        <w:jc w:val="left"/>
        <w:rPr>
          <w:rFonts w:ascii="Calibri" w:hAnsi="Calibri" w:cs="Calibri"/>
          <w:color w:val="000000" w:themeColor="text1"/>
          <w:sz w:val="24"/>
          <w:szCs w:val="24"/>
        </w:rPr>
      </w:pPr>
    </w:p>
    <w:p w:rsidR="00F9512B" w:rsidP="00FC39E0" w:rsidRDefault="00F9512B" w14:paraId="59657BDE" w14:textId="7777777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Useful links</w:t>
      </w:r>
    </w:p>
    <w:p w:rsidRPr="00BF1BA1" w:rsidR="008F148A" w:rsidP="00FC39E0" w:rsidRDefault="008336DC" w14:paraId="2271926C" w14:textId="02CEE0AD">
      <w:pPr>
        <w:autoSpaceDE w:val="0"/>
        <w:autoSpaceDN w:val="0"/>
        <w:adjustRightInd w:val="0"/>
        <w:jc w:val="left"/>
        <w:rPr>
          <w:rFonts w:ascii="Calibri" w:hAnsi="Calibri" w:cs="Calibri"/>
          <w:color w:val="0000FF"/>
          <w:sz w:val="24"/>
          <w:szCs w:val="24"/>
          <w:u w:val="single"/>
        </w:rPr>
      </w:pPr>
      <w:hyperlink w:history="1" r:id="rId95">
        <w:r w:rsidRPr="00BF1BA1" w:rsidR="00D33244">
          <w:rPr>
            <w:rFonts w:ascii="Calibri" w:hAnsi="Calibri" w:cs="Calibri"/>
            <w:color w:val="0000FF"/>
            <w:sz w:val="24"/>
            <w:szCs w:val="24"/>
            <w:u w:val="single"/>
          </w:rPr>
          <w:t>Private Fostering in Doncaster A guide for professionals.pdf (windows.net)</w:t>
        </w:r>
      </w:hyperlink>
    </w:p>
    <w:p w:rsidRPr="00BF1BA1" w:rsidR="00F9512B" w:rsidP="00FC39E0" w:rsidRDefault="008336DC" w14:paraId="390135D8" w14:textId="2709D700">
      <w:pPr>
        <w:autoSpaceDE w:val="0"/>
        <w:autoSpaceDN w:val="0"/>
        <w:adjustRightInd w:val="0"/>
        <w:jc w:val="left"/>
        <w:rPr>
          <w:rFonts w:ascii="Calibri" w:hAnsi="Calibri" w:cs="Calibri"/>
          <w:sz w:val="24"/>
          <w:szCs w:val="24"/>
        </w:rPr>
      </w:pPr>
      <w:hyperlink w:history="1" r:id="rId96">
        <w:r w:rsidRPr="00BF1BA1" w:rsidR="00FE6165">
          <w:rPr>
            <w:rFonts w:ascii="Calibri" w:hAnsi="Calibri" w:cs="Calibri"/>
            <w:color w:val="0000FF"/>
            <w:sz w:val="24"/>
            <w:szCs w:val="24"/>
            <w:u w:val="single"/>
          </w:rPr>
          <w:t>Keeping children safe in education - GOV.UK (www.gov.uk)</w:t>
        </w:r>
      </w:hyperlink>
    </w:p>
    <w:p w:rsidR="00234B32" w:rsidP="00FC39E0" w:rsidRDefault="00234B32" w14:paraId="092F7E96" w14:textId="77777777">
      <w:pPr>
        <w:autoSpaceDE w:val="0"/>
        <w:autoSpaceDN w:val="0"/>
        <w:adjustRightInd w:val="0"/>
        <w:jc w:val="left"/>
      </w:pPr>
    </w:p>
    <w:p w:rsidR="00234B32" w:rsidP="00FC39E0" w:rsidRDefault="00234B32" w14:paraId="765F1520" w14:textId="77777777">
      <w:pPr>
        <w:autoSpaceDE w:val="0"/>
        <w:autoSpaceDN w:val="0"/>
        <w:adjustRightInd w:val="0"/>
        <w:jc w:val="left"/>
      </w:pPr>
    </w:p>
    <w:p w:rsidR="00987F63" w:rsidP="00FC39E0" w:rsidRDefault="00987F63" w14:paraId="451FAC96" w14:textId="59F3C66C">
      <w:pPr>
        <w:autoSpaceDE w:val="0"/>
        <w:autoSpaceDN w:val="0"/>
        <w:adjustRightInd w:val="0"/>
        <w:jc w:val="left"/>
        <w:rPr>
          <w:rFonts w:ascii="Calibri" w:hAnsi="Calibri" w:cs="Calibri"/>
          <w:b/>
          <w:bCs/>
          <w:sz w:val="28"/>
          <w:szCs w:val="28"/>
        </w:rPr>
      </w:pPr>
    </w:p>
    <w:p w:rsidR="007332C3" w:rsidP="00F94577" w:rsidRDefault="00DD0BC5" w14:paraId="559F686A" w14:textId="3014D489">
      <w:pPr>
        <w:autoSpaceDE w:val="0"/>
        <w:autoSpaceDN w:val="0"/>
        <w:adjustRightInd w:val="0"/>
        <w:jc w:val="left"/>
        <w:rPr>
          <w:rFonts w:ascii="Calibri" w:hAnsi="Calibri" w:cs="Calibri"/>
          <w:b/>
          <w:bCs/>
          <w:color w:val="000000" w:themeColor="text1"/>
          <w:sz w:val="24"/>
          <w:szCs w:val="24"/>
        </w:rPr>
      </w:pPr>
      <w:r w:rsidRPr="002C75CF">
        <w:rPr>
          <w:rFonts w:ascii="Calibri" w:hAnsi="Calibri" w:cs="Calibri"/>
          <w:b/>
          <w:bCs/>
          <w:color w:val="000000" w:themeColor="text1"/>
          <w:sz w:val="28"/>
          <w:szCs w:val="28"/>
        </w:rPr>
        <w:t>Suicide Prevention</w:t>
      </w:r>
      <w:r w:rsidR="00556FC9">
        <w:rPr>
          <w:rFonts w:ascii="Calibri" w:hAnsi="Calibri" w:cs="Calibri"/>
          <w:b/>
          <w:bCs/>
          <w:color w:val="000000" w:themeColor="text1"/>
          <w:sz w:val="24"/>
          <w:szCs w:val="24"/>
        </w:rPr>
        <w:t xml:space="preserve"> </w:t>
      </w:r>
    </w:p>
    <w:p w:rsidR="00DD0BC5" w:rsidP="00F94577" w:rsidRDefault="00DD0BC5" w14:paraId="521E5C79" w14:textId="77777777">
      <w:pPr>
        <w:autoSpaceDE w:val="0"/>
        <w:autoSpaceDN w:val="0"/>
        <w:adjustRightInd w:val="0"/>
        <w:jc w:val="left"/>
        <w:rPr>
          <w:rFonts w:ascii="Calibri" w:hAnsi="Calibri" w:cs="Calibri"/>
          <w:b/>
          <w:bCs/>
          <w:color w:val="000000" w:themeColor="text1"/>
          <w:sz w:val="24"/>
          <w:szCs w:val="24"/>
        </w:rPr>
      </w:pPr>
    </w:p>
    <w:p w:rsidR="00DD0BC5" w:rsidP="00F94577" w:rsidRDefault="00487BB1" w14:paraId="15F25479" w14:textId="00D0D33B">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At </w:t>
      </w:r>
      <w:r w:rsidRPr="006D3613" w:rsidR="005D6CD3">
        <w:rPr>
          <w:rFonts w:ascii="Calibri" w:hAnsi="Calibri" w:cs="Calibri"/>
          <w:b/>
          <w:color w:val="000000" w:themeColor="text1"/>
          <w:sz w:val="24"/>
          <w:szCs w:val="24"/>
        </w:rPr>
        <w:t>Bentley New Village</w:t>
      </w:r>
      <w:r w:rsidR="005D6CD3">
        <w:rPr>
          <w:rFonts w:ascii="Calibri" w:hAnsi="Calibri" w:cs="Calibri"/>
          <w:b/>
          <w:bCs/>
          <w:i/>
          <w:iCs/>
          <w:color w:val="000000" w:themeColor="text1"/>
          <w:sz w:val="24"/>
          <w:szCs w:val="24"/>
        </w:rPr>
        <w:t xml:space="preserve"> </w:t>
      </w:r>
      <w:r w:rsidR="004E69FD">
        <w:rPr>
          <w:rFonts w:ascii="Calibri" w:hAnsi="Calibri" w:cs="Calibri"/>
          <w:color w:val="000000" w:themeColor="text1"/>
          <w:sz w:val="24"/>
          <w:szCs w:val="24"/>
        </w:rPr>
        <w:t xml:space="preserve">staff </w:t>
      </w:r>
      <w:r w:rsidR="00EF45D4">
        <w:rPr>
          <w:rFonts w:ascii="Calibri" w:hAnsi="Calibri" w:cs="Calibri"/>
          <w:color w:val="000000" w:themeColor="text1"/>
          <w:sz w:val="24"/>
          <w:szCs w:val="24"/>
        </w:rPr>
        <w:t xml:space="preserve">are trauma informed and know </w:t>
      </w:r>
      <w:r w:rsidR="00C04E5C">
        <w:rPr>
          <w:rFonts w:ascii="Calibri" w:hAnsi="Calibri" w:cs="Calibri"/>
          <w:color w:val="000000" w:themeColor="text1"/>
          <w:sz w:val="24"/>
          <w:szCs w:val="24"/>
        </w:rPr>
        <w:t>where to signpost i</w:t>
      </w:r>
      <w:r w:rsidR="00C062C3">
        <w:rPr>
          <w:rFonts w:ascii="Calibri" w:hAnsi="Calibri" w:cs="Calibri"/>
          <w:color w:val="000000" w:themeColor="text1"/>
          <w:sz w:val="24"/>
          <w:szCs w:val="24"/>
        </w:rPr>
        <w:t xml:space="preserve">n order to support children/young people and families who are affected by suicide. </w:t>
      </w:r>
    </w:p>
    <w:p w:rsidR="00BE31D7" w:rsidP="00F94577" w:rsidRDefault="00BE31D7" w14:paraId="11ABAAC4" w14:textId="06837DA8">
      <w:pPr>
        <w:autoSpaceDE w:val="0"/>
        <w:autoSpaceDN w:val="0"/>
        <w:adjustRightInd w:val="0"/>
        <w:jc w:val="left"/>
        <w:rPr>
          <w:rFonts w:ascii="Calibri" w:hAnsi="Calibri" w:cs="Calibri"/>
          <w:b/>
          <w:bCs/>
          <w:i/>
          <w:iCs/>
          <w:color w:val="000000" w:themeColor="text1"/>
          <w:sz w:val="24"/>
          <w:szCs w:val="24"/>
        </w:rPr>
      </w:pPr>
    </w:p>
    <w:p w:rsidR="00BE31D7" w:rsidP="00F94577" w:rsidRDefault="00BE31D7" w14:paraId="2C1AD53A" w14:textId="574A2A2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Useful Links</w:t>
      </w:r>
    </w:p>
    <w:p w:rsidRPr="00BF1BA1" w:rsidR="00BE31D7" w:rsidP="00F94577" w:rsidRDefault="008336DC" w14:paraId="579AA13C" w14:textId="15E28D02">
      <w:pPr>
        <w:autoSpaceDE w:val="0"/>
        <w:autoSpaceDN w:val="0"/>
        <w:adjustRightInd w:val="0"/>
        <w:jc w:val="left"/>
        <w:rPr>
          <w:rFonts w:ascii="Calibri" w:hAnsi="Calibri" w:cs="Calibri"/>
          <w:sz w:val="24"/>
          <w:szCs w:val="24"/>
        </w:rPr>
      </w:pPr>
      <w:hyperlink w:history="1" r:id="rId97">
        <w:r w:rsidRPr="00BF1BA1" w:rsidR="0078569A">
          <w:rPr>
            <w:rFonts w:ascii="Calibri" w:hAnsi="Calibri" w:cs="Calibri"/>
            <w:color w:val="0000FF"/>
            <w:sz w:val="24"/>
            <w:szCs w:val="24"/>
            <w:u w:val="single"/>
          </w:rPr>
          <w:t>Papyrus UK Suicide Prevention | Prevention of Young Suicide (papyrus-uk.org)</w:t>
        </w:r>
      </w:hyperlink>
    </w:p>
    <w:p w:rsidRPr="00BF1BA1" w:rsidR="0078569A" w:rsidP="00F94577" w:rsidRDefault="008336DC" w14:paraId="19C3630D" w14:textId="0DF0794D">
      <w:pPr>
        <w:autoSpaceDE w:val="0"/>
        <w:autoSpaceDN w:val="0"/>
        <w:adjustRightInd w:val="0"/>
        <w:jc w:val="left"/>
        <w:rPr>
          <w:rFonts w:ascii="Calibri" w:hAnsi="Calibri" w:cs="Calibri"/>
          <w:sz w:val="24"/>
          <w:szCs w:val="24"/>
        </w:rPr>
      </w:pPr>
      <w:hyperlink w:history="1" r:id="rId98">
        <w:r w:rsidRPr="00BF1BA1" w:rsidR="008038C8">
          <w:rPr>
            <w:rFonts w:ascii="Calibri" w:hAnsi="Calibri" w:cs="Calibri"/>
            <w:color w:val="0000FF"/>
            <w:sz w:val="24"/>
            <w:szCs w:val="24"/>
            <w:u w:val="single"/>
          </w:rPr>
          <w:t>Contacting Childline | Childline</w:t>
        </w:r>
      </w:hyperlink>
    </w:p>
    <w:p w:rsidRPr="00BF1BA1" w:rsidR="008038C8" w:rsidP="00F94577" w:rsidRDefault="008336DC" w14:paraId="5AF97FC8" w14:textId="06945ACC">
      <w:pPr>
        <w:autoSpaceDE w:val="0"/>
        <w:autoSpaceDN w:val="0"/>
        <w:adjustRightInd w:val="0"/>
        <w:jc w:val="left"/>
        <w:rPr>
          <w:rFonts w:ascii="Calibri" w:hAnsi="Calibri" w:cs="Calibri"/>
          <w:sz w:val="24"/>
          <w:szCs w:val="24"/>
        </w:rPr>
      </w:pPr>
      <w:hyperlink w:history="1" r:id="rId99">
        <w:r w:rsidRPr="00BF1BA1" w:rsidR="00683EF2">
          <w:rPr>
            <w:rFonts w:ascii="Calibri" w:hAnsi="Calibri" w:cs="Calibri"/>
            <w:color w:val="0000FF"/>
            <w:sz w:val="24"/>
            <w:szCs w:val="24"/>
            <w:u w:val="single"/>
          </w:rPr>
          <w:t>Doncaster Samaritans</w:t>
        </w:r>
      </w:hyperlink>
    </w:p>
    <w:p w:rsidRPr="00BF1BA1" w:rsidR="00D5428A" w:rsidP="00F94577" w:rsidRDefault="008336DC" w14:paraId="16BC34C3" w14:textId="4E61C300">
      <w:pPr>
        <w:autoSpaceDE w:val="0"/>
        <w:autoSpaceDN w:val="0"/>
        <w:adjustRightInd w:val="0"/>
        <w:jc w:val="left"/>
        <w:rPr>
          <w:rFonts w:ascii="Calibri" w:hAnsi="Calibri" w:cs="Calibri"/>
          <w:sz w:val="24"/>
          <w:szCs w:val="24"/>
        </w:rPr>
      </w:pPr>
      <w:hyperlink w:history="1" r:id="rId100">
        <w:r w:rsidRPr="00BF1BA1" w:rsidR="00D5428A">
          <w:rPr>
            <w:rFonts w:ascii="Calibri" w:hAnsi="Calibri" w:cs="Calibri"/>
            <w:color w:val="0000FF"/>
            <w:sz w:val="24"/>
            <w:szCs w:val="24"/>
            <w:u w:val="single"/>
          </w:rPr>
          <w:t>Support After Suicide</w:t>
        </w:r>
      </w:hyperlink>
    </w:p>
    <w:p w:rsidR="006A3CE6" w:rsidP="00F94577" w:rsidRDefault="006A3CE6" w14:paraId="45F9CE75" w14:textId="77777777">
      <w:pPr>
        <w:autoSpaceDE w:val="0"/>
        <w:autoSpaceDN w:val="0"/>
        <w:adjustRightInd w:val="0"/>
        <w:jc w:val="left"/>
        <w:rPr>
          <w:rFonts w:ascii="Calibri" w:hAnsi="Calibri" w:cs="Calibri"/>
          <w:b/>
          <w:bCs/>
          <w:sz w:val="28"/>
          <w:szCs w:val="28"/>
        </w:rPr>
      </w:pPr>
    </w:p>
    <w:p w:rsidR="006A3CE6" w:rsidP="00F94577" w:rsidRDefault="006A3CE6" w14:paraId="09A025DB" w14:textId="77777777">
      <w:pPr>
        <w:autoSpaceDE w:val="0"/>
        <w:autoSpaceDN w:val="0"/>
        <w:adjustRightInd w:val="0"/>
        <w:jc w:val="left"/>
        <w:rPr>
          <w:rFonts w:ascii="Calibri" w:hAnsi="Calibri" w:cs="Calibri"/>
          <w:b/>
          <w:bCs/>
          <w:sz w:val="28"/>
          <w:szCs w:val="28"/>
        </w:rPr>
      </w:pPr>
    </w:p>
    <w:p w:rsidR="00FC27A5" w:rsidP="00F94577" w:rsidRDefault="00001A91" w14:paraId="18C312AF" w14:textId="1B7243CF">
      <w:pPr>
        <w:autoSpaceDE w:val="0"/>
        <w:autoSpaceDN w:val="0"/>
        <w:adjustRightInd w:val="0"/>
        <w:jc w:val="left"/>
        <w:rPr>
          <w:rFonts w:ascii="Calibri" w:hAnsi="Calibri" w:cs="Calibri"/>
          <w:b/>
          <w:bCs/>
          <w:sz w:val="28"/>
          <w:szCs w:val="28"/>
        </w:rPr>
      </w:pPr>
      <w:r>
        <w:rPr>
          <w:rFonts w:ascii="Calibri" w:hAnsi="Calibri" w:cs="Calibri"/>
          <w:b/>
          <w:bCs/>
          <w:sz w:val="28"/>
          <w:szCs w:val="28"/>
        </w:rPr>
        <w:t>Supporting children/young people at risk</w:t>
      </w:r>
    </w:p>
    <w:p w:rsidR="00001A91" w:rsidP="00F94577" w:rsidRDefault="00001A91" w14:paraId="18E4D2D7" w14:textId="77777777">
      <w:pPr>
        <w:autoSpaceDE w:val="0"/>
        <w:autoSpaceDN w:val="0"/>
        <w:adjustRightInd w:val="0"/>
        <w:jc w:val="left"/>
        <w:rPr>
          <w:rFonts w:ascii="Calibri" w:hAnsi="Calibri" w:cs="Calibri"/>
          <w:b/>
          <w:bCs/>
          <w:sz w:val="28"/>
          <w:szCs w:val="28"/>
        </w:rPr>
      </w:pPr>
    </w:p>
    <w:p w:rsidRPr="00F2567B" w:rsidR="00F2567B" w:rsidP="00F2567B" w:rsidRDefault="00F2567B" w14:paraId="78F8742E" w14:textId="3FF0E130">
      <w:pPr>
        <w:autoSpaceDE w:val="0"/>
        <w:autoSpaceDN w:val="0"/>
        <w:adjustRightInd w:val="0"/>
        <w:jc w:val="left"/>
        <w:rPr>
          <w:rFonts w:ascii="Calibri" w:hAnsi="Calibri" w:cs="Calibri"/>
          <w:sz w:val="24"/>
          <w:szCs w:val="24"/>
        </w:rPr>
      </w:pPr>
      <w:r>
        <w:rPr>
          <w:rFonts w:ascii="Calibri" w:hAnsi="Calibri" w:cs="Calibri"/>
          <w:sz w:val="24"/>
          <w:szCs w:val="24"/>
        </w:rPr>
        <w:t xml:space="preserve">At </w:t>
      </w:r>
      <w:r w:rsidR="00164E87">
        <w:rPr>
          <w:rFonts w:ascii="Calibri" w:hAnsi="Calibri" w:cs="Calibri"/>
          <w:b/>
          <w:bCs/>
          <w:i/>
          <w:iCs/>
          <w:sz w:val="24"/>
          <w:szCs w:val="24"/>
        </w:rPr>
        <w:t>Bentley New Village</w:t>
      </w:r>
      <w:r>
        <w:rPr>
          <w:rFonts w:ascii="Calibri" w:hAnsi="Calibri" w:cs="Calibri"/>
          <w:sz w:val="24"/>
          <w:szCs w:val="24"/>
        </w:rPr>
        <w:t xml:space="preserve"> </w:t>
      </w:r>
      <w:r w:rsidR="008D6C74">
        <w:rPr>
          <w:rFonts w:ascii="Calibri" w:hAnsi="Calibri" w:cs="Calibri"/>
          <w:sz w:val="24"/>
          <w:szCs w:val="24"/>
        </w:rPr>
        <w:t>w</w:t>
      </w:r>
      <w:r w:rsidRPr="00F2567B">
        <w:rPr>
          <w:rFonts w:ascii="Calibri" w:hAnsi="Calibri" w:cs="Calibri"/>
          <w:sz w:val="24"/>
          <w:szCs w:val="24"/>
        </w:rPr>
        <w:t xml:space="preserve">e recognise that both children’s mental and physical health are relevant to safeguarding. Staff should consider when mental health issues might become a </w:t>
      </w:r>
    </w:p>
    <w:p w:rsidR="00F2567B" w:rsidP="00F2567B" w:rsidRDefault="00F2567B" w14:paraId="6E8E01B8" w14:textId="77777777">
      <w:pPr>
        <w:autoSpaceDE w:val="0"/>
        <w:autoSpaceDN w:val="0"/>
        <w:adjustRightInd w:val="0"/>
        <w:jc w:val="left"/>
        <w:rPr>
          <w:rFonts w:ascii="Calibri" w:hAnsi="Calibri" w:cs="Calibri"/>
          <w:sz w:val="24"/>
          <w:szCs w:val="24"/>
        </w:rPr>
      </w:pPr>
      <w:r w:rsidRPr="00F2567B">
        <w:rPr>
          <w:rFonts w:ascii="Calibri" w:hAnsi="Calibri" w:cs="Calibri"/>
          <w:sz w:val="24"/>
          <w:szCs w:val="24"/>
        </w:rPr>
        <w:t>safeguarding concern.</w:t>
      </w:r>
    </w:p>
    <w:p w:rsidRPr="00F2567B" w:rsidR="005F3919" w:rsidP="00F2567B" w:rsidRDefault="005F3919" w14:paraId="5892236D" w14:textId="77777777">
      <w:pPr>
        <w:autoSpaceDE w:val="0"/>
        <w:autoSpaceDN w:val="0"/>
        <w:adjustRightInd w:val="0"/>
        <w:jc w:val="left"/>
        <w:rPr>
          <w:rFonts w:ascii="Calibri" w:hAnsi="Calibri" w:cs="Calibri"/>
          <w:sz w:val="24"/>
          <w:szCs w:val="24"/>
        </w:rPr>
      </w:pPr>
    </w:p>
    <w:p w:rsidR="00F2567B" w:rsidP="00F2567B" w:rsidRDefault="00F2567B" w14:paraId="78736E77" w14:textId="3FDBCE47">
      <w:pPr>
        <w:autoSpaceDE w:val="0"/>
        <w:autoSpaceDN w:val="0"/>
        <w:adjustRightInd w:val="0"/>
        <w:jc w:val="left"/>
        <w:rPr>
          <w:rFonts w:ascii="Calibri" w:hAnsi="Calibri" w:cs="Calibri"/>
          <w:sz w:val="24"/>
          <w:szCs w:val="24"/>
        </w:rPr>
      </w:pPr>
      <w:r w:rsidRPr="00F2567B">
        <w:rPr>
          <w:rFonts w:ascii="Calibri" w:hAnsi="Calibri" w:cs="Calibri"/>
          <w:sz w:val="24"/>
          <w:szCs w:val="24"/>
        </w:rPr>
        <w:t xml:space="preserve">We </w:t>
      </w:r>
      <w:r w:rsidR="005F3919">
        <w:rPr>
          <w:rFonts w:ascii="Calibri" w:hAnsi="Calibri" w:cs="Calibri"/>
          <w:sz w:val="24"/>
          <w:szCs w:val="24"/>
        </w:rPr>
        <w:t xml:space="preserve">also </w:t>
      </w:r>
      <w:r w:rsidRPr="00F2567B">
        <w:rPr>
          <w:rFonts w:ascii="Calibri" w:hAnsi="Calibri" w:cs="Calibri"/>
          <w:sz w:val="24"/>
          <w:szCs w:val="24"/>
        </w:rPr>
        <w:t xml:space="preserve">recognise the additional safeguarding challenges SEND children can face and the potential barriers to identifying abuse and neglect in this group of children. This might include: </w:t>
      </w:r>
    </w:p>
    <w:p w:rsidRPr="00F2567B" w:rsidR="00534536" w:rsidP="00F2567B" w:rsidRDefault="00534536" w14:paraId="614C9C13" w14:textId="77777777">
      <w:pPr>
        <w:autoSpaceDE w:val="0"/>
        <w:autoSpaceDN w:val="0"/>
        <w:adjustRightInd w:val="0"/>
        <w:jc w:val="left"/>
        <w:rPr>
          <w:rFonts w:ascii="Calibri" w:hAnsi="Calibri" w:cs="Calibri"/>
          <w:sz w:val="24"/>
          <w:szCs w:val="24"/>
        </w:rPr>
      </w:pPr>
    </w:p>
    <w:p w:rsidRPr="00534536" w:rsidR="00F2567B" w:rsidRDefault="00F2567B" w14:paraId="62061E44" w14:textId="7F10C2E0">
      <w:pPr>
        <w:pStyle w:val="ListParagraph"/>
        <w:numPr>
          <w:ilvl w:val="0"/>
          <w:numId w:val="21"/>
        </w:numPr>
        <w:autoSpaceDE w:val="0"/>
        <w:autoSpaceDN w:val="0"/>
        <w:adjustRightInd w:val="0"/>
        <w:jc w:val="left"/>
        <w:rPr>
          <w:rFonts w:ascii="Calibri" w:hAnsi="Calibri" w:cs="Calibri"/>
          <w:sz w:val="24"/>
          <w:szCs w:val="24"/>
        </w:rPr>
      </w:pPr>
      <w:r w:rsidRPr="00534536">
        <w:rPr>
          <w:rFonts w:ascii="Calibri" w:hAnsi="Calibri" w:cs="Calibri"/>
          <w:sz w:val="24"/>
          <w:szCs w:val="24"/>
        </w:rPr>
        <w:t xml:space="preserve">assumptions that indicators of abuse such as behaviour, mood and injury relate to the child’s disability without further exploration; </w:t>
      </w:r>
    </w:p>
    <w:p w:rsidRPr="00534536" w:rsidR="00F2567B" w:rsidRDefault="00F2567B" w14:paraId="3B3A92CE" w14:textId="21EE2CEC">
      <w:pPr>
        <w:pStyle w:val="ListParagraph"/>
        <w:numPr>
          <w:ilvl w:val="0"/>
          <w:numId w:val="21"/>
        </w:numPr>
        <w:autoSpaceDE w:val="0"/>
        <w:autoSpaceDN w:val="0"/>
        <w:adjustRightInd w:val="0"/>
        <w:jc w:val="left"/>
        <w:rPr>
          <w:rFonts w:ascii="Calibri" w:hAnsi="Calibri" w:cs="Calibri"/>
          <w:sz w:val="24"/>
          <w:szCs w:val="24"/>
        </w:rPr>
      </w:pPr>
      <w:r w:rsidRPr="00534536">
        <w:rPr>
          <w:rFonts w:ascii="Calibri" w:hAnsi="Calibri" w:cs="Calibri"/>
          <w:sz w:val="24"/>
          <w:szCs w:val="24"/>
        </w:rPr>
        <w:t xml:space="preserve">the potential for children with SEND being disproportionally impacted by behaviours such as bullying, without outwardly showing any signs; and </w:t>
      </w:r>
    </w:p>
    <w:p w:rsidR="00F2567B" w:rsidRDefault="00F2567B" w14:paraId="14AA4221" w14:textId="030FDDA9">
      <w:pPr>
        <w:pStyle w:val="ListParagraph"/>
        <w:numPr>
          <w:ilvl w:val="0"/>
          <w:numId w:val="21"/>
        </w:numPr>
        <w:autoSpaceDE w:val="0"/>
        <w:autoSpaceDN w:val="0"/>
        <w:adjustRightInd w:val="0"/>
        <w:jc w:val="left"/>
        <w:rPr>
          <w:rFonts w:ascii="Calibri" w:hAnsi="Calibri" w:cs="Calibri"/>
          <w:sz w:val="24"/>
          <w:szCs w:val="24"/>
        </w:rPr>
      </w:pPr>
      <w:r w:rsidRPr="005F0AA4">
        <w:rPr>
          <w:rFonts w:ascii="Calibri" w:hAnsi="Calibri" w:cs="Calibri"/>
          <w:sz w:val="24"/>
          <w:szCs w:val="24"/>
        </w:rPr>
        <w:t>communication barriers and difficulties in overcoming these barriers.</w:t>
      </w:r>
    </w:p>
    <w:p w:rsidR="00001A91" w:rsidP="00F94577" w:rsidRDefault="00001A91" w14:paraId="4FCA0C99" w14:textId="73ADFF2A">
      <w:pPr>
        <w:autoSpaceDE w:val="0"/>
        <w:autoSpaceDN w:val="0"/>
        <w:adjustRightInd w:val="0"/>
        <w:jc w:val="left"/>
        <w:rPr>
          <w:rFonts w:ascii="Calibri" w:hAnsi="Calibri" w:cs="Calibri"/>
          <w:sz w:val="24"/>
          <w:szCs w:val="24"/>
        </w:rPr>
      </w:pPr>
    </w:p>
    <w:p w:rsidR="005D6CD3" w:rsidP="00F94577" w:rsidRDefault="005D6CD3" w14:paraId="7522EA43" w14:textId="2231A710">
      <w:pPr>
        <w:autoSpaceDE w:val="0"/>
        <w:autoSpaceDN w:val="0"/>
        <w:adjustRightInd w:val="0"/>
        <w:jc w:val="left"/>
        <w:rPr>
          <w:rFonts w:ascii="Calibri" w:hAnsi="Calibri" w:cs="Calibri"/>
          <w:sz w:val="24"/>
          <w:szCs w:val="24"/>
        </w:rPr>
      </w:pPr>
    </w:p>
    <w:p w:rsidR="005D6CD3" w:rsidP="00F94577" w:rsidRDefault="005D6CD3" w14:paraId="65E2CF7D" w14:textId="7493E396">
      <w:pPr>
        <w:autoSpaceDE w:val="0"/>
        <w:autoSpaceDN w:val="0"/>
        <w:adjustRightInd w:val="0"/>
        <w:jc w:val="left"/>
        <w:rPr>
          <w:rFonts w:ascii="Calibri" w:hAnsi="Calibri" w:cs="Calibri"/>
          <w:sz w:val="24"/>
          <w:szCs w:val="24"/>
        </w:rPr>
      </w:pPr>
    </w:p>
    <w:p w:rsidR="005D6CD3" w:rsidP="00F94577" w:rsidRDefault="005D6CD3" w14:paraId="688EE4A8" w14:textId="40D77D01">
      <w:pPr>
        <w:autoSpaceDE w:val="0"/>
        <w:autoSpaceDN w:val="0"/>
        <w:adjustRightInd w:val="0"/>
        <w:jc w:val="left"/>
        <w:rPr>
          <w:rFonts w:ascii="Calibri" w:hAnsi="Calibri" w:cs="Calibri"/>
          <w:sz w:val="24"/>
          <w:szCs w:val="24"/>
        </w:rPr>
      </w:pPr>
    </w:p>
    <w:p w:rsidR="005D6CD3" w:rsidP="00F94577" w:rsidRDefault="005D6CD3" w14:paraId="25E355A6" w14:textId="77777777">
      <w:pPr>
        <w:autoSpaceDE w:val="0"/>
        <w:autoSpaceDN w:val="0"/>
        <w:adjustRightInd w:val="0"/>
        <w:jc w:val="left"/>
        <w:rPr>
          <w:rFonts w:ascii="Calibri" w:hAnsi="Calibri" w:cs="Calibri"/>
          <w:b/>
          <w:bCs/>
          <w:sz w:val="24"/>
          <w:szCs w:val="24"/>
        </w:rPr>
      </w:pPr>
    </w:p>
    <w:p w:rsidR="00001A91" w:rsidP="00F94577" w:rsidRDefault="00001A91" w14:paraId="0A3722A5" w14:textId="77777777">
      <w:pPr>
        <w:autoSpaceDE w:val="0"/>
        <w:autoSpaceDN w:val="0"/>
        <w:adjustRightInd w:val="0"/>
        <w:jc w:val="left"/>
        <w:rPr>
          <w:rFonts w:ascii="Calibri" w:hAnsi="Calibri" w:cs="Calibri"/>
          <w:b/>
          <w:bCs/>
          <w:sz w:val="24"/>
          <w:szCs w:val="24"/>
        </w:rPr>
      </w:pPr>
    </w:p>
    <w:p w:rsidRPr="00680476" w:rsidR="008716D6" w:rsidP="00F94577" w:rsidRDefault="008716D6" w14:paraId="5C35111C" w14:textId="27759EFB">
      <w:pPr>
        <w:autoSpaceDE w:val="0"/>
        <w:autoSpaceDN w:val="0"/>
        <w:adjustRightInd w:val="0"/>
        <w:jc w:val="left"/>
        <w:rPr>
          <w:rFonts w:ascii="Calibri" w:hAnsi="Calibri" w:cs="Calibri"/>
          <w:b/>
          <w:bCs/>
          <w:sz w:val="28"/>
          <w:szCs w:val="28"/>
        </w:rPr>
      </w:pPr>
      <w:r w:rsidRPr="00680476">
        <w:rPr>
          <w:rFonts w:ascii="Calibri" w:hAnsi="Calibri" w:cs="Calibri"/>
          <w:b/>
          <w:bCs/>
          <w:sz w:val="28"/>
          <w:szCs w:val="28"/>
        </w:rPr>
        <w:lastRenderedPageBreak/>
        <w:t xml:space="preserve">The </w:t>
      </w:r>
      <w:r w:rsidRPr="00680476" w:rsidR="00680476">
        <w:rPr>
          <w:rFonts w:ascii="Calibri" w:hAnsi="Calibri" w:cs="Calibri"/>
          <w:b/>
          <w:bCs/>
          <w:sz w:val="28"/>
          <w:szCs w:val="28"/>
        </w:rPr>
        <w:t>use of ‘reasonable force’ in schools and colleges</w:t>
      </w:r>
    </w:p>
    <w:p w:rsidR="008716D6" w:rsidP="00F94577" w:rsidRDefault="008716D6" w14:paraId="3A189B72" w14:textId="77777777">
      <w:pPr>
        <w:autoSpaceDE w:val="0"/>
        <w:autoSpaceDN w:val="0"/>
        <w:adjustRightInd w:val="0"/>
        <w:jc w:val="left"/>
        <w:rPr>
          <w:rFonts w:ascii="Calibri" w:hAnsi="Calibri" w:cs="Calibri"/>
          <w:b/>
          <w:bCs/>
          <w:sz w:val="24"/>
          <w:szCs w:val="24"/>
        </w:rPr>
      </w:pPr>
    </w:p>
    <w:p w:rsidRPr="003C7DF9" w:rsidR="003C7DF9" w:rsidP="003C7DF9" w:rsidRDefault="00EB4359" w14:paraId="302CF1D8" w14:textId="560828E7">
      <w:pPr>
        <w:autoSpaceDE w:val="0"/>
        <w:autoSpaceDN w:val="0"/>
        <w:adjustRightInd w:val="0"/>
        <w:jc w:val="left"/>
        <w:rPr>
          <w:rFonts w:ascii="Calibri" w:hAnsi="Calibri" w:cs="Calibri"/>
          <w:sz w:val="24"/>
          <w:szCs w:val="24"/>
        </w:rPr>
      </w:pPr>
      <w:r>
        <w:rPr>
          <w:rFonts w:ascii="Calibri" w:hAnsi="Calibri" w:cs="Calibri"/>
          <w:sz w:val="24"/>
          <w:szCs w:val="24"/>
        </w:rPr>
        <w:t xml:space="preserve">At </w:t>
      </w:r>
      <w:r w:rsidR="00164E87">
        <w:rPr>
          <w:rFonts w:ascii="Calibri" w:hAnsi="Calibri" w:cs="Calibri"/>
          <w:b/>
          <w:bCs/>
          <w:i/>
          <w:iCs/>
          <w:sz w:val="24"/>
          <w:szCs w:val="24"/>
        </w:rPr>
        <w:t>Bentley New Village</w:t>
      </w:r>
      <w:r w:rsidR="00FB36CA">
        <w:rPr>
          <w:rFonts w:ascii="Calibri" w:hAnsi="Calibri" w:cs="Calibri"/>
          <w:sz w:val="24"/>
          <w:szCs w:val="24"/>
        </w:rPr>
        <w:t xml:space="preserve"> </w:t>
      </w:r>
      <w:r w:rsidR="003C7DF9">
        <w:rPr>
          <w:rFonts w:ascii="Calibri" w:hAnsi="Calibri" w:cs="Calibri"/>
          <w:sz w:val="24"/>
          <w:szCs w:val="24"/>
        </w:rPr>
        <w:t>we recognise that t</w:t>
      </w:r>
      <w:r w:rsidRPr="003C7DF9" w:rsidR="003C7DF9">
        <w:rPr>
          <w:rFonts w:ascii="Calibri" w:hAnsi="Calibri" w:cs="Calibri"/>
          <w:sz w:val="24"/>
          <w:szCs w:val="24"/>
        </w:rPr>
        <w:t xml:space="preserve">here are circumstances when it is appropriate for staff in schools and colleges to use ‘reasonable force’ to safeguard children. The term ‘reasonable force’ covers the broad range of actions used by staff that involve a degree of physical contact to control or restrain children. This can range from guiding a child to safety by the arm, to more </w:t>
      </w:r>
    </w:p>
    <w:p w:rsidR="00680476" w:rsidP="003C7DF9" w:rsidRDefault="003C7DF9" w14:paraId="24224830" w14:textId="5F28302B">
      <w:pPr>
        <w:autoSpaceDE w:val="0"/>
        <w:autoSpaceDN w:val="0"/>
        <w:adjustRightInd w:val="0"/>
        <w:jc w:val="left"/>
      </w:pPr>
      <w:r w:rsidRPr="003C7DF9">
        <w:rPr>
          <w:rFonts w:ascii="Calibri" w:hAnsi="Calibri" w:cs="Calibri"/>
          <w:sz w:val="24"/>
          <w:szCs w:val="24"/>
        </w:rPr>
        <w:t>extreme circumstances such as breaking up a fight or where a child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w:t>
      </w:r>
      <w:r w:rsidR="005F5F7B">
        <w:rPr>
          <w:rFonts w:ascii="Calibri" w:hAnsi="Calibri" w:cs="Calibri"/>
          <w:sz w:val="24"/>
          <w:szCs w:val="24"/>
        </w:rPr>
        <w:t xml:space="preserve"> </w:t>
      </w:r>
      <w:hyperlink w:history="1" r:id="rId101">
        <w:r w:rsidRPr="00BF5D5E" w:rsidR="004A3E89">
          <w:rPr>
            <w:rFonts w:ascii="Calibri" w:hAnsi="Calibri" w:cs="Calibri"/>
            <w:color w:val="0000FF"/>
            <w:sz w:val="24"/>
            <w:szCs w:val="24"/>
            <w:u w:val="single"/>
          </w:rPr>
          <w:t>Keeping children safe in education 2023 (publishing.service.gov.uk)</w:t>
        </w:r>
      </w:hyperlink>
    </w:p>
    <w:p w:rsidR="004A3E89" w:rsidP="003C7DF9" w:rsidRDefault="004A3E89" w14:paraId="06A3D769" w14:textId="77777777">
      <w:pPr>
        <w:autoSpaceDE w:val="0"/>
        <w:autoSpaceDN w:val="0"/>
        <w:adjustRightInd w:val="0"/>
        <w:jc w:val="left"/>
      </w:pPr>
    </w:p>
    <w:p w:rsidR="004A3E89" w:rsidP="003C7DF9" w:rsidRDefault="00AC7DBA" w14:paraId="42D8E15B" w14:textId="3504F35B">
      <w:pPr>
        <w:autoSpaceDE w:val="0"/>
        <w:autoSpaceDN w:val="0"/>
        <w:adjustRightInd w:val="0"/>
        <w:jc w:val="left"/>
        <w:rPr>
          <w:rFonts w:ascii="Calibri" w:hAnsi="Calibri" w:cs="Calibri"/>
          <w:sz w:val="24"/>
          <w:szCs w:val="24"/>
        </w:rPr>
      </w:pPr>
      <w:r w:rsidRPr="00AC7DBA">
        <w:rPr>
          <w:rFonts w:ascii="Calibri" w:hAnsi="Calibri" w:cs="Calibri"/>
          <w:sz w:val="24"/>
          <w:szCs w:val="24"/>
        </w:rPr>
        <w:t xml:space="preserve">At </w:t>
      </w:r>
      <w:r w:rsidRPr="006D3613" w:rsidR="005D6CD3">
        <w:rPr>
          <w:rFonts w:ascii="Calibri" w:hAnsi="Calibri" w:cs="Calibri"/>
          <w:b/>
          <w:color w:val="000000" w:themeColor="text1"/>
          <w:sz w:val="24"/>
          <w:szCs w:val="24"/>
        </w:rPr>
        <w:t>Bentley New Village</w:t>
      </w:r>
      <w:r w:rsidRPr="00AC7DBA">
        <w:rPr>
          <w:rFonts w:ascii="Calibri" w:hAnsi="Calibri" w:cs="Calibri"/>
          <w:sz w:val="24"/>
          <w:szCs w:val="24"/>
        </w:rPr>
        <w:t xml:space="preserve"> </w:t>
      </w:r>
      <w:r w:rsidR="00442176">
        <w:rPr>
          <w:rFonts w:ascii="Calibri" w:hAnsi="Calibri" w:cs="Calibri"/>
          <w:sz w:val="24"/>
          <w:szCs w:val="24"/>
        </w:rPr>
        <w:t>we will:</w:t>
      </w:r>
    </w:p>
    <w:p w:rsidR="00442176" w:rsidP="003C7DF9" w:rsidRDefault="00442176" w14:paraId="6C09737A" w14:textId="77777777">
      <w:pPr>
        <w:autoSpaceDE w:val="0"/>
        <w:autoSpaceDN w:val="0"/>
        <w:adjustRightInd w:val="0"/>
        <w:jc w:val="left"/>
        <w:rPr>
          <w:rFonts w:ascii="Calibri" w:hAnsi="Calibri" w:cs="Calibri"/>
          <w:sz w:val="24"/>
          <w:szCs w:val="24"/>
        </w:rPr>
      </w:pPr>
    </w:p>
    <w:p w:rsidR="00442176" w:rsidP="006A3CE6" w:rsidRDefault="00442176" w14:paraId="335846AC" w14:textId="2508D11F">
      <w:pPr>
        <w:pStyle w:val="ListParagraph"/>
        <w:numPr>
          <w:ilvl w:val="0"/>
          <w:numId w:val="25"/>
        </w:numPr>
        <w:autoSpaceDE w:val="0"/>
        <w:autoSpaceDN w:val="0"/>
        <w:adjustRightInd w:val="0"/>
        <w:jc w:val="left"/>
        <w:rPr>
          <w:rFonts w:ascii="Calibri" w:hAnsi="Calibri" w:cs="Calibri"/>
          <w:sz w:val="24"/>
          <w:szCs w:val="24"/>
        </w:rPr>
      </w:pPr>
      <w:r>
        <w:rPr>
          <w:rFonts w:ascii="Calibri" w:hAnsi="Calibri" w:cs="Calibri"/>
          <w:sz w:val="24"/>
          <w:szCs w:val="24"/>
        </w:rPr>
        <w:t>Only use ‘</w:t>
      </w:r>
      <w:r w:rsidR="00123FDC">
        <w:rPr>
          <w:rFonts w:ascii="Calibri" w:hAnsi="Calibri" w:cs="Calibri"/>
          <w:sz w:val="24"/>
          <w:szCs w:val="24"/>
        </w:rPr>
        <w:t>reasonable</w:t>
      </w:r>
      <w:r>
        <w:rPr>
          <w:rFonts w:ascii="Calibri" w:hAnsi="Calibri" w:cs="Calibri"/>
          <w:sz w:val="24"/>
          <w:szCs w:val="24"/>
        </w:rPr>
        <w:t xml:space="preserve"> force’ as a </w:t>
      </w:r>
      <w:r w:rsidR="00123FDC">
        <w:rPr>
          <w:rFonts w:ascii="Calibri" w:hAnsi="Calibri" w:cs="Calibri"/>
          <w:sz w:val="24"/>
          <w:szCs w:val="24"/>
        </w:rPr>
        <w:t>last</w:t>
      </w:r>
      <w:r>
        <w:rPr>
          <w:rFonts w:ascii="Calibri" w:hAnsi="Calibri" w:cs="Calibri"/>
          <w:sz w:val="24"/>
          <w:szCs w:val="24"/>
        </w:rPr>
        <w:t xml:space="preserve"> resort, and the staff who are likely to use ‘reasonable force’ will be </w:t>
      </w:r>
      <w:r w:rsidR="00123FDC">
        <w:rPr>
          <w:rFonts w:ascii="Calibri" w:hAnsi="Calibri" w:cs="Calibri"/>
          <w:sz w:val="24"/>
          <w:szCs w:val="24"/>
        </w:rPr>
        <w:t>appropriately</w:t>
      </w:r>
      <w:r>
        <w:rPr>
          <w:rFonts w:ascii="Calibri" w:hAnsi="Calibri" w:cs="Calibri"/>
          <w:sz w:val="24"/>
          <w:szCs w:val="24"/>
        </w:rPr>
        <w:t xml:space="preserve"> trained</w:t>
      </w:r>
      <w:r w:rsidR="00221BFC">
        <w:rPr>
          <w:rFonts w:ascii="Calibri" w:hAnsi="Calibri" w:cs="Calibri"/>
          <w:sz w:val="24"/>
          <w:szCs w:val="24"/>
        </w:rPr>
        <w:t>.</w:t>
      </w:r>
    </w:p>
    <w:p w:rsidR="00221BFC" w:rsidP="006A3CE6" w:rsidRDefault="00221BFC" w14:paraId="0ADA9583" w14:textId="2FA678EE">
      <w:pPr>
        <w:pStyle w:val="ListParagraph"/>
        <w:numPr>
          <w:ilvl w:val="0"/>
          <w:numId w:val="25"/>
        </w:numPr>
        <w:autoSpaceDE w:val="0"/>
        <w:autoSpaceDN w:val="0"/>
        <w:adjustRightInd w:val="0"/>
        <w:jc w:val="left"/>
        <w:rPr>
          <w:rFonts w:ascii="Calibri" w:hAnsi="Calibri" w:cs="Calibri"/>
          <w:sz w:val="24"/>
          <w:szCs w:val="24"/>
        </w:rPr>
      </w:pPr>
      <w:r>
        <w:rPr>
          <w:rFonts w:ascii="Calibri" w:hAnsi="Calibri" w:cs="Calibri"/>
          <w:sz w:val="24"/>
          <w:szCs w:val="24"/>
        </w:rPr>
        <w:t>Log all incidents where ‘reasonable force’ has been used and inform parents/carers.</w:t>
      </w:r>
    </w:p>
    <w:p w:rsidR="00221BFC" w:rsidP="006A3CE6" w:rsidRDefault="00221BFC" w14:paraId="04EAA6B0" w14:textId="788C8F3A">
      <w:pPr>
        <w:pStyle w:val="ListParagraph"/>
        <w:numPr>
          <w:ilvl w:val="0"/>
          <w:numId w:val="25"/>
        </w:numPr>
        <w:autoSpaceDE w:val="0"/>
        <w:autoSpaceDN w:val="0"/>
        <w:adjustRightInd w:val="0"/>
        <w:jc w:val="left"/>
        <w:rPr>
          <w:rFonts w:ascii="Calibri" w:hAnsi="Calibri" w:cs="Calibri"/>
          <w:sz w:val="24"/>
          <w:szCs w:val="24"/>
        </w:rPr>
      </w:pPr>
      <w:r>
        <w:rPr>
          <w:rFonts w:ascii="Calibri" w:hAnsi="Calibri" w:cs="Calibri"/>
          <w:sz w:val="24"/>
          <w:szCs w:val="24"/>
        </w:rPr>
        <w:t>Recognise the additional vulne</w:t>
      </w:r>
      <w:r w:rsidR="009E4E22">
        <w:rPr>
          <w:rFonts w:ascii="Calibri" w:hAnsi="Calibri" w:cs="Calibri"/>
          <w:sz w:val="24"/>
          <w:szCs w:val="24"/>
        </w:rPr>
        <w:t>rability of children with SEND, mental health problems or medical conditions when using ‘reasonable force</w:t>
      </w:r>
      <w:r w:rsidR="008144C5">
        <w:rPr>
          <w:rFonts w:ascii="Calibri" w:hAnsi="Calibri" w:cs="Calibri"/>
          <w:sz w:val="24"/>
          <w:szCs w:val="24"/>
        </w:rPr>
        <w:t>.’</w:t>
      </w:r>
    </w:p>
    <w:p w:rsidR="0093401D" w:rsidP="00303F07" w:rsidRDefault="0093401D" w14:paraId="5403B258" w14:textId="08CA650A">
      <w:pPr>
        <w:autoSpaceDE w:val="0"/>
        <w:autoSpaceDN w:val="0"/>
        <w:adjustRightInd w:val="0"/>
        <w:jc w:val="left"/>
        <w:rPr>
          <w:rFonts w:ascii="Calibri" w:hAnsi="Calibri" w:cs="Calibri"/>
          <w:b/>
          <w:bCs/>
          <w:i/>
          <w:iCs/>
          <w:sz w:val="24"/>
          <w:szCs w:val="24"/>
        </w:rPr>
      </w:pPr>
    </w:p>
    <w:p w:rsidR="0093401D" w:rsidP="00303F07" w:rsidRDefault="0093401D" w14:paraId="4EDACE4B" w14:textId="2BE2E5BF">
      <w:pPr>
        <w:autoSpaceDE w:val="0"/>
        <w:autoSpaceDN w:val="0"/>
        <w:adjustRightInd w:val="0"/>
        <w:jc w:val="left"/>
        <w:rPr>
          <w:rFonts w:ascii="Calibri" w:hAnsi="Calibri" w:cs="Calibri"/>
          <w:sz w:val="24"/>
          <w:szCs w:val="24"/>
        </w:rPr>
      </w:pPr>
      <w:r>
        <w:rPr>
          <w:rFonts w:ascii="Calibri" w:hAnsi="Calibri" w:cs="Calibri"/>
          <w:sz w:val="24"/>
          <w:szCs w:val="24"/>
        </w:rPr>
        <w:t>Useful links</w:t>
      </w:r>
    </w:p>
    <w:p w:rsidR="0093401D" w:rsidP="00303F07" w:rsidRDefault="0093401D" w14:paraId="7150E766" w14:textId="77777777">
      <w:pPr>
        <w:autoSpaceDE w:val="0"/>
        <w:autoSpaceDN w:val="0"/>
        <w:adjustRightInd w:val="0"/>
        <w:jc w:val="left"/>
        <w:rPr>
          <w:rFonts w:ascii="Calibri" w:hAnsi="Calibri" w:cs="Calibri"/>
          <w:sz w:val="24"/>
          <w:szCs w:val="24"/>
        </w:rPr>
      </w:pPr>
    </w:p>
    <w:p w:rsidRPr="00BF5D5E" w:rsidR="0093401D" w:rsidP="00303F07" w:rsidRDefault="008336DC" w14:paraId="31FBE878" w14:textId="0B02AD1E">
      <w:pPr>
        <w:autoSpaceDE w:val="0"/>
        <w:autoSpaceDN w:val="0"/>
        <w:adjustRightInd w:val="0"/>
        <w:jc w:val="left"/>
        <w:rPr>
          <w:rFonts w:ascii="Calibri" w:hAnsi="Calibri" w:cs="Calibri"/>
          <w:sz w:val="24"/>
          <w:szCs w:val="24"/>
        </w:rPr>
      </w:pPr>
      <w:hyperlink w:history="1" r:id="rId102">
        <w:r w:rsidRPr="00BF5D5E" w:rsidR="00C50669">
          <w:rPr>
            <w:rFonts w:ascii="Calibri" w:hAnsi="Calibri" w:cs="Calibri"/>
            <w:color w:val="0000FF"/>
            <w:sz w:val="24"/>
            <w:szCs w:val="24"/>
            <w:u w:val="single"/>
          </w:rPr>
          <w:t>Use of reasonable force in schools - GOV.UK (www.gov.uk)</w:t>
        </w:r>
      </w:hyperlink>
    </w:p>
    <w:p w:rsidRPr="00BF5D5E" w:rsidR="00810BC9" w:rsidP="00303F07" w:rsidRDefault="008336DC" w14:paraId="24EAFBEF" w14:textId="3EB51059">
      <w:pPr>
        <w:autoSpaceDE w:val="0"/>
        <w:autoSpaceDN w:val="0"/>
        <w:adjustRightInd w:val="0"/>
        <w:jc w:val="left"/>
        <w:rPr>
          <w:rFonts w:ascii="Calibri" w:hAnsi="Calibri" w:cs="Calibri"/>
          <w:sz w:val="24"/>
          <w:szCs w:val="24"/>
        </w:rPr>
      </w:pPr>
      <w:hyperlink w:history="1" r:id="rId103">
        <w:r w:rsidRPr="00BF5D5E" w:rsidR="00810BC9">
          <w:rPr>
            <w:rFonts w:ascii="Calibri" w:hAnsi="Calibri" w:cs="Calibri"/>
            <w:color w:val="0000FF"/>
            <w:sz w:val="24"/>
            <w:szCs w:val="24"/>
            <w:u w:val="single"/>
          </w:rPr>
          <w:t>Reducing the need for restraint and restrictive intervention - GOV.UK (www.gov.uk)</w:t>
        </w:r>
      </w:hyperlink>
    </w:p>
    <w:p w:rsidR="006A3CE6" w:rsidP="00F94577" w:rsidRDefault="006A3CE6" w14:paraId="487F5079" w14:textId="77777777">
      <w:pPr>
        <w:autoSpaceDE w:val="0"/>
        <w:autoSpaceDN w:val="0"/>
        <w:adjustRightInd w:val="0"/>
        <w:jc w:val="left"/>
        <w:rPr>
          <w:rFonts w:ascii="Calibri" w:hAnsi="Calibri" w:cs="Calibri"/>
          <w:b/>
          <w:bCs/>
          <w:sz w:val="28"/>
          <w:szCs w:val="28"/>
        </w:rPr>
      </w:pPr>
    </w:p>
    <w:p w:rsidR="006A3CE6" w:rsidP="00F94577" w:rsidRDefault="006A3CE6" w14:paraId="295B1B48" w14:textId="77777777">
      <w:pPr>
        <w:autoSpaceDE w:val="0"/>
        <w:autoSpaceDN w:val="0"/>
        <w:adjustRightInd w:val="0"/>
        <w:jc w:val="left"/>
        <w:rPr>
          <w:rFonts w:ascii="Calibri" w:hAnsi="Calibri" w:cs="Calibri"/>
          <w:b/>
          <w:bCs/>
          <w:sz w:val="28"/>
          <w:szCs w:val="28"/>
        </w:rPr>
      </w:pPr>
    </w:p>
    <w:p w:rsidRPr="002C75CF" w:rsidR="00BC7C11" w:rsidP="00F94577" w:rsidRDefault="00B33497" w14:paraId="591EA6F5" w14:textId="573F1024">
      <w:pPr>
        <w:autoSpaceDE w:val="0"/>
        <w:autoSpaceDN w:val="0"/>
        <w:adjustRightInd w:val="0"/>
        <w:jc w:val="left"/>
        <w:rPr>
          <w:rFonts w:ascii="Calibri" w:hAnsi="Calibri" w:cs="Calibri"/>
          <w:b/>
          <w:bCs/>
          <w:sz w:val="28"/>
          <w:szCs w:val="28"/>
        </w:rPr>
      </w:pPr>
      <w:r w:rsidRPr="002C75CF">
        <w:rPr>
          <w:rFonts w:ascii="Calibri" w:hAnsi="Calibri" w:cs="Calibri"/>
          <w:b/>
          <w:bCs/>
          <w:sz w:val="28"/>
          <w:szCs w:val="28"/>
        </w:rPr>
        <w:t>Whistleblowing</w:t>
      </w:r>
    </w:p>
    <w:p w:rsidR="00B33497" w:rsidP="00F94577" w:rsidRDefault="00B33497" w14:paraId="6F858EF4" w14:textId="77777777">
      <w:pPr>
        <w:autoSpaceDE w:val="0"/>
        <w:autoSpaceDN w:val="0"/>
        <w:adjustRightInd w:val="0"/>
        <w:jc w:val="left"/>
        <w:rPr>
          <w:rFonts w:ascii="Calibri" w:hAnsi="Calibri" w:cs="Calibri"/>
          <w:color w:val="000000" w:themeColor="text1"/>
          <w:sz w:val="24"/>
          <w:szCs w:val="24"/>
        </w:rPr>
      </w:pPr>
    </w:p>
    <w:p w:rsidR="00780F89" w:rsidP="00F94577" w:rsidRDefault="00780F89" w14:paraId="74D87AFB" w14:textId="47C34CA0">
      <w:pPr>
        <w:autoSpaceDE w:val="0"/>
        <w:autoSpaceDN w:val="0"/>
        <w:adjustRightInd w:val="0"/>
        <w:jc w:val="left"/>
        <w:rPr>
          <w:rFonts w:ascii="Calibri" w:hAnsi="Calibri" w:cs="Calibri"/>
          <w:color w:val="000000" w:themeColor="text1"/>
          <w:sz w:val="24"/>
          <w:szCs w:val="24"/>
        </w:rPr>
      </w:pPr>
      <w:r w:rsidRPr="00780F89">
        <w:rPr>
          <w:rFonts w:ascii="Calibri" w:hAnsi="Calibri" w:cs="Calibri"/>
          <w:color w:val="000000" w:themeColor="text1"/>
          <w:sz w:val="24"/>
          <w:szCs w:val="24"/>
        </w:rPr>
        <w:t>All staff and volunteers should feel able to raise concerns about poor or unsafe practice and know that such concerns will be taken seriously by the leadership team.</w:t>
      </w:r>
    </w:p>
    <w:p w:rsidR="00780F89" w:rsidP="00F94577" w:rsidRDefault="00780F89" w14:paraId="2896BC94" w14:textId="77777777">
      <w:pPr>
        <w:autoSpaceDE w:val="0"/>
        <w:autoSpaceDN w:val="0"/>
        <w:adjustRightInd w:val="0"/>
        <w:jc w:val="left"/>
        <w:rPr>
          <w:rFonts w:ascii="Calibri" w:hAnsi="Calibri" w:cs="Calibri"/>
          <w:color w:val="000000" w:themeColor="text1"/>
          <w:sz w:val="24"/>
          <w:szCs w:val="24"/>
        </w:rPr>
      </w:pPr>
    </w:p>
    <w:p w:rsidR="00B33497" w:rsidP="00F94577" w:rsidRDefault="00FD2501" w14:paraId="15F58A10" w14:textId="0E3B272E">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At </w:t>
      </w:r>
      <w:r w:rsidR="00164E87">
        <w:rPr>
          <w:rFonts w:ascii="Calibri" w:hAnsi="Calibri" w:cs="Calibri"/>
          <w:b/>
          <w:bCs/>
          <w:i/>
          <w:iCs/>
          <w:color w:val="000000" w:themeColor="text1"/>
          <w:sz w:val="24"/>
          <w:szCs w:val="24"/>
        </w:rPr>
        <w:t>Bentley New Village</w:t>
      </w:r>
      <w:r>
        <w:rPr>
          <w:rFonts w:ascii="Calibri" w:hAnsi="Calibri" w:cs="Calibri"/>
          <w:b/>
          <w:bCs/>
          <w:i/>
          <w:iCs/>
          <w:color w:val="000000" w:themeColor="text1"/>
          <w:sz w:val="24"/>
          <w:szCs w:val="24"/>
        </w:rPr>
        <w:t xml:space="preserve"> </w:t>
      </w:r>
      <w:r w:rsidR="0029014F">
        <w:rPr>
          <w:rFonts w:ascii="Calibri" w:hAnsi="Calibri" w:cs="Calibri"/>
          <w:color w:val="000000" w:themeColor="text1"/>
          <w:sz w:val="24"/>
          <w:szCs w:val="24"/>
        </w:rPr>
        <w:t xml:space="preserve">all staff are aware of the Whistleblowing policy and </w:t>
      </w:r>
      <w:r w:rsidR="008464CA">
        <w:rPr>
          <w:rFonts w:ascii="Calibri" w:hAnsi="Calibri" w:cs="Calibri"/>
          <w:color w:val="000000" w:themeColor="text1"/>
          <w:sz w:val="24"/>
          <w:szCs w:val="24"/>
        </w:rPr>
        <w:t>know what to do if there are concerns about safeguarding practices within the setting.</w:t>
      </w:r>
    </w:p>
    <w:p w:rsidR="00780F89" w:rsidP="00F94577" w:rsidRDefault="00780F89" w14:paraId="139783CC" w14:textId="77777777">
      <w:pPr>
        <w:autoSpaceDE w:val="0"/>
        <w:autoSpaceDN w:val="0"/>
        <w:adjustRightInd w:val="0"/>
        <w:jc w:val="left"/>
        <w:rPr>
          <w:rFonts w:ascii="Calibri" w:hAnsi="Calibri" w:cs="Calibri"/>
          <w:color w:val="000000" w:themeColor="text1"/>
          <w:sz w:val="24"/>
          <w:szCs w:val="24"/>
        </w:rPr>
      </w:pPr>
    </w:p>
    <w:p w:rsidR="00780F89" w:rsidP="00F94577" w:rsidRDefault="00780F89" w14:paraId="60813B44" w14:textId="3BA815E9">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Where a staff member </w:t>
      </w:r>
      <w:r w:rsidR="006B0D55">
        <w:rPr>
          <w:rFonts w:ascii="Calibri" w:hAnsi="Calibri" w:cs="Calibri"/>
          <w:color w:val="000000" w:themeColor="text1"/>
          <w:sz w:val="24"/>
          <w:szCs w:val="24"/>
        </w:rPr>
        <w:t xml:space="preserve">feels unable to raise an issue with their </w:t>
      </w:r>
      <w:r w:rsidR="0083369D">
        <w:rPr>
          <w:rFonts w:ascii="Calibri" w:hAnsi="Calibri" w:cs="Calibri"/>
          <w:color w:val="000000" w:themeColor="text1"/>
          <w:sz w:val="24"/>
          <w:szCs w:val="24"/>
        </w:rPr>
        <w:t>employer or</w:t>
      </w:r>
      <w:r w:rsidR="006B0D55">
        <w:rPr>
          <w:rFonts w:ascii="Calibri" w:hAnsi="Calibri" w:cs="Calibri"/>
          <w:color w:val="000000" w:themeColor="text1"/>
          <w:sz w:val="24"/>
          <w:szCs w:val="24"/>
        </w:rPr>
        <w:t xml:space="preserve"> feels that their genuine concerns are not being addressed, other whistleblowing channels are open to them.</w:t>
      </w:r>
    </w:p>
    <w:p w:rsidR="008D15D2" w:rsidRDefault="008D15D2" w14:paraId="6CFAEBDF" w14:textId="651CB325">
      <w:pPr>
        <w:pStyle w:val="ListParagraph"/>
        <w:numPr>
          <w:ilvl w:val="0"/>
          <w:numId w:val="18"/>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Contact </w:t>
      </w:r>
      <w:r w:rsidR="007D4270">
        <w:rPr>
          <w:rFonts w:ascii="Calibri" w:hAnsi="Calibri" w:cs="Calibri"/>
          <w:color w:val="000000" w:themeColor="text1"/>
          <w:sz w:val="24"/>
          <w:szCs w:val="24"/>
        </w:rPr>
        <w:t xml:space="preserve">the Safeguarding Adviser </w:t>
      </w:r>
      <w:r w:rsidR="00CB0BCC">
        <w:rPr>
          <w:rFonts w:ascii="Calibri" w:hAnsi="Calibri" w:cs="Calibri"/>
          <w:color w:val="000000" w:themeColor="text1"/>
          <w:sz w:val="24"/>
          <w:szCs w:val="24"/>
        </w:rPr>
        <w:t>or LADO at City of Doncaster Council</w:t>
      </w:r>
    </w:p>
    <w:p w:rsidR="00CB0BCC" w:rsidRDefault="00CB0BCC" w14:paraId="51C37AA8" w14:textId="06897675">
      <w:pPr>
        <w:pStyle w:val="ListParagraph"/>
        <w:numPr>
          <w:ilvl w:val="0"/>
          <w:numId w:val="18"/>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If the concerns relate to the Headteacher/Principal</w:t>
      </w:r>
      <w:r w:rsidR="00676BE9">
        <w:rPr>
          <w:rFonts w:ascii="Calibri" w:hAnsi="Calibri" w:cs="Calibri"/>
          <w:color w:val="000000" w:themeColor="text1"/>
          <w:sz w:val="24"/>
          <w:szCs w:val="24"/>
        </w:rPr>
        <w:t>, these should be raised with the Chair of Governors</w:t>
      </w:r>
    </w:p>
    <w:p w:rsidR="003A41B3" w:rsidRDefault="003A41B3" w14:paraId="7D5F23E9" w14:textId="288AC21C">
      <w:pPr>
        <w:pStyle w:val="ListParagraph"/>
        <w:numPr>
          <w:ilvl w:val="0"/>
          <w:numId w:val="18"/>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Ofsted may request that the Local Authority investigate any whistleblowing </w:t>
      </w:r>
      <w:r w:rsidR="00814108">
        <w:rPr>
          <w:rFonts w:ascii="Calibri" w:hAnsi="Calibri" w:cs="Calibri"/>
          <w:color w:val="000000" w:themeColor="text1"/>
          <w:sz w:val="24"/>
          <w:szCs w:val="24"/>
        </w:rPr>
        <w:t>concerns</w:t>
      </w:r>
    </w:p>
    <w:p w:rsidR="00814108" w:rsidP="00814108" w:rsidRDefault="00814108" w14:paraId="78533F60" w14:textId="77777777">
      <w:pPr>
        <w:autoSpaceDE w:val="0"/>
        <w:autoSpaceDN w:val="0"/>
        <w:adjustRightInd w:val="0"/>
        <w:jc w:val="left"/>
        <w:rPr>
          <w:rFonts w:ascii="Calibri" w:hAnsi="Calibri" w:cs="Calibri"/>
          <w:color w:val="000000" w:themeColor="text1"/>
          <w:sz w:val="24"/>
          <w:szCs w:val="24"/>
        </w:rPr>
      </w:pPr>
    </w:p>
    <w:p w:rsidR="00814108" w:rsidP="00814108" w:rsidRDefault="00814108" w14:paraId="532AE71F" w14:textId="77951130">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Useful links</w:t>
      </w:r>
    </w:p>
    <w:p w:rsidRPr="00CE0187" w:rsidR="005B30A0" w:rsidP="00814108" w:rsidRDefault="008336DC" w14:paraId="7F13B92E" w14:textId="2C0CA024">
      <w:pPr>
        <w:autoSpaceDE w:val="0"/>
        <w:autoSpaceDN w:val="0"/>
        <w:adjustRightInd w:val="0"/>
        <w:jc w:val="left"/>
        <w:rPr>
          <w:rFonts w:ascii="Calibri" w:hAnsi="Calibri" w:cs="Calibri"/>
          <w:sz w:val="24"/>
          <w:szCs w:val="24"/>
        </w:rPr>
      </w:pPr>
      <w:hyperlink w:history="1" r:id="rId104">
        <w:r w:rsidRPr="00CE0187" w:rsidR="00D576B7">
          <w:rPr>
            <w:rFonts w:ascii="Calibri" w:hAnsi="Calibri" w:cs="Calibri"/>
            <w:color w:val="0000FF"/>
            <w:sz w:val="24"/>
            <w:szCs w:val="24"/>
            <w:u w:val="single"/>
          </w:rPr>
          <w:t>Whistleblowing Advice Line | NSPCC</w:t>
        </w:r>
      </w:hyperlink>
    </w:p>
    <w:p w:rsidRPr="00CE0187" w:rsidR="008924E9" w:rsidP="00814108" w:rsidRDefault="008336DC" w14:paraId="30FFB80D" w14:textId="01303478">
      <w:pPr>
        <w:autoSpaceDE w:val="0"/>
        <w:autoSpaceDN w:val="0"/>
        <w:adjustRightInd w:val="0"/>
        <w:jc w:val="left"/>
        <w:rPr>
          <w:rFonts w:ascii="Calibri" w:hAnsi="Calibri" w:cs="Calibri"/>
          <w:sz w:val="24"/>
          <w:szCs w:val="24"/>
        </w:rPr>
      </w:pPr>
      <w:hyperlink w:history="1" r:id="rId105">
        <w:r w:rsidRPr="00CE0187" w:rsidR="008924E9">
          <w:rPr>
            <w:rFonts w:ascii="Calibri" w:hAnsi="Calibri" w:cs="Calibri"/>
            <w:color w:val="0000FF"/>
            <w:sz w:val="24"/>
            <w:szCs w:val="24"/>
            <w:u w:val="single"/>
          </w:rPr>
          <w:t>Whistleblowing procedure for maintained schools - GOV.UK (www.gov.uk)</w:t>
        </w:r>
      </w:hyperlink>
    </w:p>
    <w:p w:rsidRPr="00CE0187" w:rsidR="005B78B9" w:rsidP="00814108" w:rsidRDefault="008336DC" w14:paraId="0B225A85" w14:textId="3B0882B8">
      <w:pPr>
        <w:autoSpaceDE w:val="0"/>
        <w:autoSpaceDN w:val="0"/>
        <w:adjustRightInd w:val="0"/>
        <w:jc w:val="left"/>
        <w:rPr>
          <w:rFonts w:ascii="Calibri" w:hAnsi="Calibri" w:cs="Calibri"/>
          <w:sz w:val="24"/>
          <w:szCs w:val="24"/>
        </w:rPr>
      </w:pPr>
      <w:hyperlink w:history="1" r:id="rId106">
        <w:r w:rsidRPr="00CE0187" w:rsidR="005B78B9">
          <w:rPr>
            <w:rFonts w:ascii="Calibri" w:hAnsi="Calibri" w:cs="Calibri"/>
            <w:color w:val="0000FF"/>
            <w:sz w:val="24"/>
            <w:szCs w:val="24"/>
            <w:u w:val="single"/>
          </w:rPr>
          <w:t>Whistleblowing or Raising Concerns at Work (proceduresonline.com)</w:t>
        </w:r>
      </w:hyperlink>
    </w:p>
    <w:p w:rsidRPr="002C75CF" w:rsidR="00B87C75" w:rsidP="00B87C75" w:rsidRDefault="00B87C75" w14:paraId="62BF5D49" w14:textId="77777777">
      <w:pPr>
        <w:autoSpaceDE w:val="0"/>
        <w:autoSpaceDN w:val="0"/>
        <w:adjustRightInd w:val="0"/>
        <w:jc w:val="left"/>
        <w:rPr>
          <w:rFonts w:ascii="Calibri" w:hAnsi="Calibri" w:cs="Calibri"/>
          <w:b/>
          <w:bCs/>
          <w:color w:val="000000" w:themeColor="text1"/>
          <w:sz w:val="28"/>
          <w:szCs w:val="28"/>
        </w:rPr>
      </w:pPr>
      <w:r w:rsidRPr="002C75CF">
        <w:rPr>
          <w:rFonts w:ascii="Calibri" w:hAnsi="Calibri" w:cs="Calibri"/>
          <w:b/>
          <w:bCs/>
          <w:color w:val="000000" w:themeColor="text1"/>
          <w:sz w:val="28"/>
          <w:szCs w:val="28"/>
        </w:rPr>
        <w:lastRenderedPageBreak/>
        <w:t>Young Carer’s Service</w:t>
      </w:r>
    </w:p>
    <w:p w:rsidRPr="00B87C75" w:rsidR="00B87C75" w:rsidP="00B87C75" w:rsidRDefault="00B87C75" w14:paraId="626A91EF" w14:textId="77777777">
      <w:pPr>
        <w:autoSpaceDE w:val="0"/>
        <w:autoSpaceDN w:val="0"/>
        <w:adjustRightInd w:val="0"/>
        <w:jc w:val="left"/>
        <w:rPr>
          <w:rFonts w:ascii="Calibri" w:hAnsi="Calibri" w:cs="Calibri"/>
          <w:b/>
          <w:bCs/>
          <w:color w:val="000000" w:themeColor="text1"/>
          <w:sz w:val="24"/>
          <w:szCs w:val="24"/>
        </w:rPr>
      </w:pPr>
    </w:p>
    <w:p w:rsidRPr="00B87C75" w:rsidR="00B87C75" w:rsidP="00B87C75" w:rsidRDefault="00B87C75" w14:paraId="2D6D648D" w14:textId="2A4E1103">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At </w:t>
      </w:r>
      <w:r w:rsidR="00164E87">
        <w:rPr>
          <w:rFonts w:ascii="Calibri" w:hAnsi="Calibri" w:cs="Calibri"/>
          <w:b/>
          <w:bCs/>
          <w:i/>
          <w:iCs/>
          <w:color w:val="000000" w:themeColor="text1"/>
          <w:sz w:val="24"/>
          <w:szCs w:val="24"/>
        </w:rPr>
        <w:t>Bentley New Village</w:t>
      </w:r>
      <w:r w:rsidR="00BB3448">
        <w:rPr>
          <w:rFonts w:ascii="Calibri" w:hAnsi="Calibri" w:cs="Calibri"/>
          <w:color w:val="000000" w:themeColor="text1"/>
          <w:sz w:val="24"/>
          <w:szCs w:val="24"/>
        </w:rPr>
        <w:t xml:space="preserve"> we recognise that a</w:t>
      </w:r>
      <w:r w:rsidRPr="00B87C75">
        <w:rPr>
          <w:rFonts w:ascii="Calibri" w:hAnsi="Calibri" w:cs="Calibri"/>
          <w:color w:val="000000" w:themeColor="text1"/>
          <w:sz w:val="24"/>
          <w:szCs w:val="24"/>
        </w:rPr>
        <w:t xml:space="preserve"> young carer is a child or young person who provides regular and on-going care and emotional support to a family member with physical or mental health problems, has a disability, or misuses drugs or alcohol. </w:t>
      </w:r>
    </w:p>
    <w:p w:rsidR="00B87C75" w:rsidP="00B87C75" w:rsidRDefault="00BB3448" w14:paraId="58B7502F" w14:textId="395F3455">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Staff understand that t</w:t>
      </w:r>
      <w:r w:rsidRPr="00B87C75" w:rsidR="00B87C75">
        <w:rPr>
          <w:rFonts w:ascii="Calibri" w:hAnsi="Calibri" w:cs="Calibri"/>
          <w:color w:val="000000" w:themeColor="text1"/>
          <w:sz w:val="24"/>
          <w:szCs w:val="24"/>
        </w:rPr>
        <w:t xml:space="preserve">he key feature of being a 'young carer' is that caring responsibilities continue over time and can make a young carer vulnerable, when the level of care and their responsibility to the person they look after, becomes excessive or inappropriate and risks impacting on emotional or physical wellbeing, educational </w:t>
      </w:r>
      <w:r w:rsidRPr="00B87C75" w:rsidR="0083369D">
        <w:rPr>
          <w:rFonts w:ascii="Calibri" w:hAnsi="Calibri" w:cs="Calibri"/>
          <w:color w:val="000000" w:themeColor="text1"/>
          <w:sz w:val="24"/>
          <w:szCs w:val="24"/>
        </w:rPr>
        <w:t>achievement,</w:t>
      </w:r>
      <w:r w:rsidRPr="00B87C75" w:rsidR="00B87C75">
        <w:rPr>
          <w:rFonts w:ascii="Calibri" w:hAnsi="Calibri" w:cs="Calibri"/>
          <w:color w:val="000000" w:themeColor="text1"/>
          <w:sz w:val="24"/>
          <w:szCs w:val="24"/>
        </w:rPr>
        <w:t xml:space="preserve"> and life chances.</w:t>
      </w:r>
    </w:p>
    <w:p w:rsidRPr="00B87C75" w:rsidR="00BB3448" w:rsidP="00B87C75" w:rsidRDefault="00BB3448" w14:paraId="34E129AE" w14:textId="77777777">
      <w:pPr>
        <w:autoSpaceDE w:val="0"/>
        <w:autoSpaceDN w:val="0"/>
        <w:adjustRightInd w:val="0"/>
        <w:jc w:val="left"/>
        <w:rPr>
          <w:rFonts w:ascii="Calibri" w:hAnsi="Calibri" w:cs="Calibri"/>
          <w:color w:val="000000" w:themeColor="text1"/>
          <w:sz w:val="24"/>
          <w:szCs w:val="24"/>
        </w:rPr>
      </w:pPr>
    </w:p>
    <w:p w:rsidR="00AC21A4" w:rsidP="00B87C75" w:rsidRDefault="00BB3448" w14:paraId="1F71A472" w14:textId="5D35808C">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Staff are aware that </w:t>
      </w:r>
      <w:r w:rsidRPr="00B87C75" w:rsidR="00B87C75">
        <w:rPr>
          <w:rFonts w:ascii="Calibri" w:hAnsi="Calibri" w:cs="Calibri"/>
          <w:color w:val="000000" w:themeColor="text1"/>
          <w:sz w:val="24"/>
          <w:szCs w:val="24"/>
        </w:rPr>
        <w:t xml:space="preserve">Doncaster has a team of workers who </w:t>
      </w:r>
      <w:r w:rsidRPr="00B87C75" w:rsidR="0083369D">
        <w:rPr>
          <w:rFonts w:ascii="Calibri" w:hAnsi="Calibri" w:cs="Calibri"/>
          <w:color w:val="000000" w:themeColor="text1"/>
          <w:sz w:val="24"/>
          <w:szCs w:val="24"/>
        </w:rPr>
        <w:t>can</w:t>
      </w:r>
      <w:r w:rsidRPr="00B87C75" w:rsidR="00B87C75">
        <w:rPr>
          <w:rFonts w:ascii="Calibri" w:hAnsi="Calibri" w:cs="Calibri"/>
          <w:color w:val="000000" w:themeColor="text1"/>
          <w:sz w:val="24"/>
          <w:szCs w:val="24"/>
        </w:rPr>
        <w:t xml:space="preserve"> support children who are identified as being Young Carers. </w:t>
      </w:r>
      <w:r w:rsidR="005B78B9">
        <w:rPr>
          <w:rFonts w:ascii="Calibri" w:hAnsi="Calibri" w:cs="Calibri"/>
          <w:color w:val="000000" w:themeColor="text1"/>
          <w:sz w:val="24"/>
          <w:szCs w:val="24"/>
        </w:rPr>
        <w:t xml:space="preserve">They can be contacted on 01302 736099 or by email </w:t>
      </w:r>
      <w:hyperlink w:history="1" r:id="rId107">
        <w:r w:rsidRPr="002A10F6" w:rsidR="00700386">
          <w:rPr>
            <w:rStyle w:val="Hyperlink"/>
            <w:rFonts w:ascii="Calibri" w:hAnsi="Calibri" w:cs="Calibri"/>
            <w:sz w:val="24"/>
            <w:szCs w:val="24"/>
          </w:rPr>
          <w:t>young.carers@doncaster.gov.uk</w:t>
        </w:r>
      </w:hyperlink>
    </w:p>
    <w:p w:rsidR="00AC21A4" w:rsidP="00B87C75" w:rsidRDefault="00AC21A4" w14:paraId="5320E6F2" w14:textId="77777777">
      <w:pPr>
        <w:autoSpaceDE w:val="0"/>
        <w:autoSpaceDN w:val="0"/>
        <w:adjustRightInd w:val="0"/>
        <w:jc w:val="left"/>
        <w:rPr>
          <w:rFonts w:ascii="Calibri" w:hAnsi="Calibri" w:cs="Calibri"/>
          <w:color w:val="000000" w:themeColor="text1"/>
          <w:sz w:val="24"/>
          <w:szCs w:val="24"/>
        </w:rPr>
      </w:pPr>
    </w:p>
    <w:p w:rsidR="00AC21A4" w:rsidP="00B87C75" w:rsidRDefault="00AC21A4" w14:paraId="72F6EE7C" w14:textId="17099DCB">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Useful links</w:t>
      </w:r>
    </w:p>
    <w:p w:rsidRPr="00CE0187" w:rsidR="00AC21A4" w:rsidP="00B87C75" w:rsidRDefault="008336DC" w14:paraId="35BA42C1" w14:textId="0B0BB118">
      <w:pPr>
        <w:autoSpaceDE w:val="0"/>
        <w:autoSpaceDN w:val="0"/>
        <w:adjustRightInd w:val="0"/>
        <w:jc w:val="left"/>
        <w:rPr>
          <w:rFonts w:ascii="Calibri" w:hAnsi="Calibri" w:cs="Calibri"/>
          <w:sz w:val="24"/>
          <w:szCs w:val="24"/>
        </w:rPr>
      </w:pPr>
      <w:hyperlink w:history="1" r:id="rId108">
        <w:r w:rsidRPr="00CE0187" w:rsidR="00AC21A4">
          <w:rPr>
            <w:rFonts w:ascii="Calibri" w:hAnsi="Calibri" w:cs="Calibri"/>
            <w:color w:val="0000FF"/>
            <w:sz w:val="24"/>
            <w:szCs w:val="24"/>
            <w:u w:val="single"/>
          </w:rPr>
          <w:t>Young Carers - City of Doncaster Council</w:t>
        </w:r>
      </w:hyperlink>
    </w:p>
    <w:p w:rsidRPr="00CE0187" w:rsidR="00BF302D" w:rsidP="00B87C75" w:rsidRDefault="008336DC" w14:paraId="44AE2F15" w14:textId="51BD1DE1">
      <w:pPr>
        <w:autoSpaceDE w:val="0"/>
        <w:autoSpaceDN w:val="0"/>
        <w:adjustRightInd w:val="0"/>
        <w:jc w:val="left"/>
        <w:rPr>
          <w:rFonts w:ascii="Calibri" w:hAnsi="Calibri" w:cs="Calibri"/>
          <w:sz w:val="24"/>
          <w:szCs w:val="24"/>
        </w:rPr>
      </w:pPr>
      <w:hyperlink w:history="1" r:id="rId109">
        <w:r w:rsidRPr="00CE0187" w:rsidR="007A22A2">
          <w:rPr>
            <w:rFonts w:ascii="Calibri" w:hAnsi="Calibri" w:cs="Calibri"/>
            <w:color w:val="0000FF"/>
            <w:sz w:val="24"/>
            <w:szCs w:val="24"/>
            <w:u w:val="single"/>
          </w:rPr>
          <w:t>Young carers | Barnardo's (barnardos.org.uk)</w:t>
        </w:r>
      </w:hyperlink>
    </w:p>
    <w:p w:rsidR="00AC21A4" w:rsidP="00B87C75" w:rsidRDefault="00AC21A4" w14:paraId="553CBBED" w14:textId="77777777">
      <w:pPr>
        <w:autoSpaceDE w:val="0"/>
        <w:autoSpaceDN w:val="0"/>
        <w:adjustRightInd w:val="0"/>
        <w:jc w:val="left"/>
        <w:rPr>
          <w:rFonts w:ascii="Calibri" w:hAnsi="Calibri" w:cs="Calibri"/>
          <w:color w:val="000000" w:themeColor="text1"/>
          <w:sz w:val="24"/>
          <w:szCs w:val="24"/>
        </w:rPr>
      </w:pPr>
    </w:p>
    <w:p w:rsidR="0029323D" w:rsidP="007D600B" w:rsidRDefault="0029323D" w14:paraId="7E3430D3" w14:textId="77777777">
      <w:pPr>
        <w:jc w:val="left"/>
        <w:rPr>
          <w:rFonts w:ascii="Calibri" w:hAnsi="Calibri" w:cs="Calibri"/>
          <w:color w:val="000000" w:themeColor="text1"/>
          <w:sz w:val="24"/>
          <w:szCs w:val="24"/>
        </w:rPr>
      </w:pPr>
    </w:p>
    <w:p w:rsidR="0029323D" w:rsidP="007D600B" w:rsidRDefault="0029323D" w14:paraId="07693A03" w14:textId="77777777">
      <w:pPr>
        <w:jc w:val="left"/>
        <w:rPr>
          <w:rFonts w:ascii="Calibri" w:hAnsi="Calibri" w:cs="Calibri"/>
          <w:color w:val="000000" w:themeColor="text1"/>
          <w:sz w:val="24"/>
          <w:szCs w:val="24"/>
        </w:rPr>
      </w:pPr>
    </w:p>
    <w:p w:rsidR="0029323D" w:rsidP="007D600B" w:rsidRDefault="0029323D" w14:paraId="29EF84FF" w14:textId="77777777">
      <w:pPr>
        <w:jc w:val="left"/>
        <w:rPr>
          <w:rFonts w:ascii="Calibri" w:hAnsi="Calibri" w:cs="Calibri"/>
          <w:color w:val="000000" w:themeColor="text1"/>
          <w:sz w:val="24"/>
          <w:szCs w:val="24"/>
        </w:rPr>
      </w:pPr>
    </w:p>
    <w:p w:rsidR="0029323D" w:rsidP="007D600B" w:rsidRDefault="0029323D" w14:paraId="0C1CD0EB" w14:textId="29E772ED">
      <w:pPr>
        <w:jc w:val="left"/>
        <w:rPr>
          <w:rFonts w:ascii="Calibri" w:hAnsi="Calibri" w:cs="Calibri"/>
          <w:color w:val="000000" w:themeColor="text1"/>
          <w:sz w:val="24"/>
          <w:szCs w:val="24"/>
        </w:rPr>
      </w:pPr>
    </w:p>
    <w:p w:rsidR="0029323D" w:rsidP="007D600B" w:rsidRDefault="0029323D" w14:paraId="0FA07298" w14:textId="77777777">
      <w:pPr>
        <w:jc w:val="left"/>
        <w:rPr>
          <w:rFonts w:ascii="Calibri" w:hAnsi="Calibri" w:cs="Calibri"/>
          <w:color w:val="000000" w:themeColor="text1"/>
          <w:sz w:val="24"/>
          <w:szCs w:val="24"/>
        </w:rPr>
      </w:pPr>
    </w:p>
    <w:p w:rsidR="00D64EBB" w:rsidP="007D600B" w:rsidRDefault="00D64EBB" w14:paraId="3F18CF1F" w14:textId="48877501">
      <w:pPr>
        <w:jc w:val="left"/>
        <w:rPr>
          <w:rFonts w:ascii="Calibri" w:hAnsi="Calibri" w:cs="Calibri"/>
          <w:color w:val="000000" w:themeColor="text1"/>
          <w:sz w:val="24"/>
          <w:szCs w:val="24"/>
        </w:rPr>
      </w:pPr>
      <w:r>
        <w:rPr>
          <w:rFonts w:ascii="Calibri" w:hAnsi="Calibri" w:cs="Calibri"/>
          <w:color w:val="000000" w:themeColor="text1"/>
          <w:sz w:val="24"/>
          <w:szCs w:val="24"/>
        </w:rPr>
        <w:t>This Safeguarding Policy will be reviewed and updated annually.</w:t>
      </w:r>
    </w:p>
    <w:p w:rsidR="00D64EBB" w:rsidP="007D600B" w:rsidRDefault="00D64EBB" w14:paraId="54CA2A2B" w14:textId="77777777">
      <w:pPr>
        <w:jc w:val="left"/>
        <w:rPr>
          <w:rFonts w:ascii="Calibri" w:hAnsi="Calibri" w:cs="Calibri"/>
          <w:color w:val="000000" w:themeColor="text1"/>
          <w:sz w:val="24"/>
          <w:szCs w:val="24"/>
        </w:rPr>
      </w:pPr>
    </w:p>
    <w:p w:rsidRPr="004B7279" w:rsidR="00143FC4" w:rsidP="007D600B" w:rsidRDefault="000A136D" w14:paraId="33788477" w14:textId="35CEACDB">
      <w:pPr>
        <w:jc w:val="left"/>
        <w:rPr>
          <w:rFonts w:ascii="Calibri" w:hAnsi="Calibri" w:cs="Calibri"/>
          <w:color w:val="000000" w:themeColor="text1"/>
          <w:sz w:val="24"/>
          <w:szCs w:val="24"/>
        </w:rPr>
      </w:pPr>
      <w:r w:rsidRPr="004B7279">
        <w:rPr>
          <w:rFonts w:ascii="Calibri" w:hAnsi="Calibri" w:cs="Calibri"/>
          <w:color w:val="000000" w:themeColor="text1"/>
          <w:sz w:val="24"/>
          <w:szCs w:val="24"/>
        </w:rPr>
        <w:t xml:space="preserve">When reviewing all </w:t>
      </w:r>
      <w:r w:rsidRPr="004B7279" w:rsidR="00AB4342">
        <w:rPr>
          <w:rFonts w:ascii="Calibri" w:hAnsi="Calibri" w:cs="Calibri"/>
          <w:color w:val="000000" w:themeColor="text1"/>
          <w:sz w:val="24"/>
          <w:szCs w:val="24"/>
        </w:rPr>
        <w:t xml:space="preserve">your </w:t>
      </w:r>
      <w:r w:rsidRPr="004B7279">
        <w:rPr>
          <w:rFonts w:ascii="Calibri" w:hAnsi="Calibri" w:cs="Calibri"/>
          <w:color w:val="000000" w:themeColor="text1"/>
          <w:sz w:val="24"/>
          <w:szCs w:val="24"/>
        </w:rPr>
        <w:t>policies</w:t>
      </w:r>
      <w:r w:rsidRPr="004B7279" w:rsidR="00AB4342">
        <w:rPr>
          <w:rFonts w:ascii="Calibri" w:hAnsi="Calibri" w:cs="Calibri"/>
          <w:color w:val="000000" w:themeColor="text1"/>
          <w:sz w:val="24"/>
          <w:szCs w:val="24"/>
        </w:rPr>
        <w:t>,</w:t>
      </w:r>
      <w:r w:rsidRPr="004B7279">
        <w:rPr>
          <w:rFonts w:ascii="Calibri" w:hAnsi="Calibri" w:cs="Calibri"/>
          <w:color w:val="000000" w:themeColor="text1"/>
          <w:sz w:val="24"/>
          <w:szCs w:val="24"/>
        </w:rPr>
        <w:t xml:space="preserve"> schools</w:t>
      </w:r>
      <w:r w:rsidRPr="004B7279" w:rsidR="00227943">
        <w:rPr>
          <w:rFonts w:ascii="Calibri" w:hAnsi="Calibri" w:cs="Calibri"/>
          <w:color w:val="000000" w:themeColor="text1"/>
          <w:sz w:val="24"/>
          <w:szCs w:val="24"/>
        </w:rPr>
        <w:t>/settings</w:t>
      </w:r>
      <w:r w:rsidRPr="004B7279">
        <w:rPr>
          <w:rFonts w:ascii="Calibri" w:hAnsi="Calibri" w:cs="Calibri"/>
          <w:color w:val="000000" w:themeColor="text1"/>
          <w:sz w:val="24"/>
          <w:szCs w:val="24"/>
        </w:rPr>
        <w:t xml:space="preserve"> need to refer to the</w:t>
      </w:r>
      <w:r w:rsidRPr="004B7279" w:rsidR="00143FC4">
        <w:rPr>
          <w:rFonts w:ascii="Calibri" w:hAnsi="Calibri" w:cs="Calibri"/>
          <w:color w:val="000000" w:themeColor="text1"/>
          <w:sz w:val="24"/>
          <w:szCs w:val="24"/>
        </w:rPr>
        <w:t xml:space="preserve"> latest DfE guidance on </w:t>
      </w:r>
      <w:r w:rsidRPr="004B7279" w:rsidR="00AB4342">
        <w:rPr>
          <w:rFonts w:ascii="Calibri" w:hAnsi="Calibri" w:cs="Calibri"/>
          <w:color w:val="000000" w:themeColor="text1"/>
          <w:sz w:val="24"/>
          <w:szCs w:val="24"/>
        </w:rPr>
        <w:t>policies</w:t>
      </w:r>
      <w:r w:rsidRPr="004B7279" w:rsidR="00935370">
        <w:rPr>
          <w:rFonts w:ascii="Calibri" w:hAnsi="Calibri" w:cs="Calibri"/>
          <w:color w:val="000000" w:themeColor="text1"/>
          <w:sz w:val="24"/>
          <w:szCs w:val="24"/>
        </w:rPr>
        <w:t xml:space="preserve"> require</w:t>
      </w:r>
      <w:r w:rsidRPr="004B7279" w:rsidR="00AB4342">
        <w:rPr>
          <w:rFonts w:ascii="Calibri" w:hAnsi="Calibri" w:cs="Calibri"/>
          <w:color w:val="000000" w:themeColor="text1"/>
          <w:sz w:val="24"/>
          <w:szCs w:val="24"/>
        </w:rPr>
        <w:t>d</w:t>
      </w:r>
      <w:r w:rsidRPr="004B7279" w:rsidR="00935370">
        <w:rPr>
          <w:rFonts w:ascii="Calibri" w:hAnsi="Calibri" w:cs="Calibri"/>
          <w:color w:val="000000" w:themeColor="text1"/>
          <w:sz w:val="24"/>
          <w:szCs w:val="24"/>
        </w:rPr>
        <w:t xml:space="preserve"> by Law – see DfE website for full li</w:t>
      </w:r>
      <w:r w:rsidRPr="004B7279" w:rsidR="00227943">
        <w:rPr>
          <w:rFonts w:ascii="Calibri" w:hAnsi="Calibri" w:cs="Calibri"/>
          <w:color w:val="000000" w:themeColor="text1"/>
          <w:sz w:val="24"/>
          <w:szCs w:val="24"/>
        </w:rPr>
        <w:t>st of requirements and details.</w:t>
      </w:r>
    </w:p>
    <w:p w:rsidRPr="004B7279" w:rsidR="00816357" w:rsidP="007D600B" w:rsidRDefault="00816357" w14:paraId="73B150B2" w14:textId="2E1D429E">
      <w:pPr>
        <w:jc w:val="left"/>
        <w:rPr>
          <w:rFonts w:ascii="Calibri" w:hAnsi="Calibri" w:cs="Calibri"/>
          <w:color w:val="000000" w:themeColor="text1"/>
          <w:sz w:val="24"/>
          <w:szCs w:val="24"/>
        </w:rPr>
      </w:pPr>
    </w:p>
    <w:p w:rsidRPr="004B7279" w:rsidR="00816357" w:rsidP="007D600B" w:rsidRDefault="008336DC" w14:paraId="339161EB" w14:textId="000B5782">
      <w:pPr>
        <w:jc w:val="left"/>
        <w:rPr>
          <w:rFonts w:ascii="Calibri" w:hAnsi="Calibri" w:cs="Calibri"/>
          <w:color w:val="000000" w:themeColor="text1"/>
          <w:sz w:val="24"/>
          <w:szCs w:val="24"/>
        </w:rPr>
      </w:pPr>
      <w:hyperlink w:history="1" r:id="rId110">
        <w:r w:rsidRPr="004B7279" w:rsidR="00816357">
          <w:rPr>
            <w:rFonts w:ascii="Calibri" w:hAnsi="Calibri" w:cs="Calibri"/>
            <w:color w:val="0000FF"/>
            <w:u w:val="single"/>
          </w:rPr>
          <w:t>Statutory policies for schools and academy trusts - GOV.UK (www.gov.uk)</w:t>
        </w:r>
      </w:hyperlink>
    </w:p>
    <w:p w:rsidRPr="004B7279" w:rsidR="00D718D4" w:rsidP="007D600B" w:rsidRDefault="00D718D4" w14:paraId="172E23BC" w14:textId="77777777">
      <w:pPr>
        <w:jc w:val="left"/>
        <w:rPr>
          <w:rFonts w:ascii="Calibri" w:hAnsi="Calibri" w:cs="Calibri"/>
          <w:color w:val="000000" w:themeColor="text1"/>
          <w:sz w:val="24"/>
          <w:szCs w:val="24"/>
        </w:rPr>
      </w:pPr>
    </w:p>
    <w:p w:rsidRPr="004B7279" w:rsidR="00935370" w:rsidP="007D600B" w:rsidRDefault="00D718D4" w14:paraId="601DA169" w14:textId="68F852FD">
      <w:pPr>
        <w:jc w:val="left"/>
        <w:rPr>
          <w:rFonts w:ascii="Calibri" w:hAnsi="Calibri" w:cs="Calibri"/>
          <w:color w:val="000000" w:themeColor="text1"/>
          <w:sz w:val="24"/>
          <w:szCs w:val="24"/>
        </w:rPr>
      </w:pPr>
      <w:r w:rsidRPr="004B7279">
        <w:rPr>
          <w:rFonts w:ascii="Calibri" w:hAnsi="Calibri" w:cs="Calibri"/>
          <w:color w:val="000000" w:themeColor="text1"/>
          <w:sz w:val="24"/>
          <w:szCs w:val="24"/>
        </w:rPr>
        <w:t>The full DfE document also covers how often each policy must be reviewed and shows the level of approval required, where this is prescribed in regulations. There are instances where statutory guidance states that policies and procedures should be in place</w:t>
      </w:r>
      <w:r w:rsidRPr="004B7279" w:rsidR="00EE3A09">
        <w:rPr>
          <w:rFonts w:ascii="Calibri" w:hAnsi="Calibri" w:cs="Calibri"/>
          <w:color w:val="000000" w:themeColor="text1"/>
          <w:sz w:val="24"/>
          <w:szCs w:val="24"/>
        </w:rPr>
        <w:t xml:space="preserve">. </w:t>
      </w:r>
      <w:r w:rsidRPr="004B7279">
        <w:rPr>
          <w:rFonts w:ascii="Calibri" w:hAnsi="Calibri" w:cs="Calibri"/>
          <w:color w:val="000000" w:themeColor="text1"/>
          <w:sz w:val="24"/>
          <w:szCs w:val="24"/>
        </w:rPr>
        <w:t>Although this is not the same as a legal requirement, the full DfE document makes clear the policies referenced in statutory guidance.</w:t>
      </w:r>
    </w:p>
    <w:p w:rsidRPr="004B7279" w:rsidR="00935370" w:rsidP="007D600B" w:rsidRDefault="00935370" w14:paraId="6BC6293C" w14:textId="77777777">
      <w:pPr>
        <w:jc w:val="left"/>
        <w:rPr>
          <w:rFonts w:ascii="Calibri" w:hAnsi="Calibri" w:cs="Calibri"/>
          <w:color w:val="000000" w:themeColor="text1"/>
          <w:sz w:val="24"/>
          <w:szCs w:val="24"/>
        </w:rPr>
      </w:pPr>
    </w:p>
    <w:p w:rsidRPr="004B7279" w:rsidR="00AB4342" w:rsidP="007D600B" w:rsidRDefault="00B67F76" w14:paraId="65E7CF58" w14:textId="20A1EEA7">
      <w:pPr>
        <w:jc w:val="left"/>
        <w:rPr>
          <w:rFonts w:ascii="Calibri" w:hAnsi="Calibri" w:cs="Calibri"/>
          <w:b/>
          <w:color w:val="000000" w:themeColor="text1"/>
          <w:sz w:val="24"/>
          <w:szCs w:val="24"/>
        </w:rPr>
      </w:pPr>
      <w:r w:rsidRPr="004B7279">
        <w:rPr>
          <w:rFonts w:ascii="Calibri" w:hAnsi="Calibri" w:cs="Calibri"/>
          <w:b/>
          <w:color w:val="000000" w:themeColor="text1"/>
          <w:sz w:val="24"/>
          <w:szCs w:val="24"/>
        </w:rPr>
        <w:t>Revised</w:t>
      </w:r>
      <w:r w:rsidR="0017018F">
        <w:rPr>
          <w:rFonts w:ascii="Calibri" w:hAnsi="Calibri" w:cs="Calibri"/>
          <w:b/>
          <w:color w:val="000000" w:themeColor="text1"/>
          <w:sz w:val="24"/>
          <w:szCs w:val="24"/>
        </w:rPr>
        <w:t>:</w:t>
      </w:r>
      <w:r w:rsidR="00377E85">
        <w:rPr>
          <w:rFonts w:ascii="Calibri" w:hAnsi="Calibri" w:cs="Calibri"/>
          <w:b/>
          <w:color w:val="000000" w:themeColor="text1"/>
          <w:sz w:val="24"/>
          <w:szCs w:val="24"/>
        </w:rPr>
        <w:t xml:space="preserve"> </w:t>
      </w:r>
      <w:r w:rsidR="00D64EBB">
        <w:rPr>
          <w:rFonts w:ascii="Calibri" w:hAnsi="Calibri" w:cs="Calibri"/>
          <w:b/>
          <w:color w:val="000000" w:themeColor="text1"/>
          <w:sz w:val="24"/>
          <w:szCs w:val="24"/>
        </w:rPr>
        <w:t>12</w:t>
      </w:r>
      <w:r w:rsidRPr="00377E85" w:rsidR="00377E85">
        <w:rPr>
          <w:rFonts w:ascii="Calibri" w:hAnsi="Calibri" w:cs="Calibri"/>
          <w:b/>
          <w:color w:val="000000" w:themeColor="text1"/>
          <w:sz w:val="24"/>
          <w:szCs w:val="24"/>
          <w:vertAlign w:val="superscript"/>
        </w:rPr>
        <w:t>th</w:t>
      </w:r>
      <w:r w:rsidR="00377E85">
        <w:rPr>
          <w:rFonts w:ascii="Calibri" w:hAnsi="Calibri" w:cs="Calibri"/>
          <w:b/>
          <w:color w:val="000000" w:themeColor="text1"/>
          <w:sz w:val="24"/>
          <w:szCs w:val="24"/>
        </w:rPr>
        <w:t xml:space="preserve"> July 2023</w:t>
      </w:r>
    </w:p>
    <w:p w:rsidRPr="004B7279" w:rsidR="00F929A2" w:rsidP="007D600B" w:rsidRDefault="007A5FDB" w14:paraId="2C28D8CF" w14:textId="79484E11">
      <w:pPr>
        <w:jc w:val="left"/>
        <w:rPr>
          <w:rFonts w:ascii="Calibri" w:hAnsi="Calibri" w:cs="Calibri"/>
          <w:b/>
          <w:color w:val="000000" w:themeColor="text1"/>
          <w:sz w:val="24"/>
          <w:szCs w:val="24"/>
        </w:rPr>
      </w:pPr>
      <w:r w:rsidRPr="004B7279">
        <w:rPr>
          <w:rFonts w:ascii="Calibri" w:hAnsi="Calibri" w:cs="Calibri"/>
          <w:b/>
          <w:color w:val="000000" w:themeColor="text1"/>
          <w:sz w:val="24"/>
          <w:szCs w:val="24"/>
        </w:rPr>
        <w:t xml:space="preserve">    </w:t>
      </w:r>
    </w:p>
    <w:p w:rsidRPr="004B7279" w:rsidR="00935370" w:rsidP="007D600B" w:rsidRDefault="00935370" w14:paraId="36125A56" w14:textId="285F8D13">
      <w:pPr>
        <w:jc w:val="left"/>
        <w:rPr>
          <w:rFonts w:ascii="Calibri" w:hAnsi="Calibri" w:cs="Calibri"/>
          <w:b/>
          <w:color w:val="000000" w:themeColor="text1"/>
          <w:sz w:val="24"/>
          <w:szCs w:val="24"/>
        </w:rPr>
      </w:pPr>
      <w:r w:rsidRPr="004B7279">
        <w:rPr>
          <w:rFonts w:ascii="Calibri" w:hAnsi="Calibri" w:cs="Calibri"/>
          <w:b/>
          <w:color w:val="000000" w:themeColor="text1"/>
          <w:sz w:val="24"/>
          <w:szCs w:val="24"/>
        </w:rPr>
        <w:t xml:space="preserve">Author: </w:t>
      </w:r>
      <w:r w:rsidRPr="004B7279" w:rsidR="00816357">
        <w:rPr>
          <w:rFonts w:ascii="Calibri" w:hAnsi="Calibri" w:cs="Calibri"/>
          <w:b/>
          <w:color w:val="000000" w:themeColor="text1"/>
          <w:sz w:val="24"/>
          <w:szCs w:val="24"/>
        </w:rPr>
        <w:t>Jo Howe</w:t>
      </w:r>
      <w:r w:rsidRPr="004B7279" w:rsidR="00AB4342">
        <w:rPr>
          <w:rFonts w:ascii="Calibri" w:hAnsi="Calibri" w:cs="Calibri"/>
          <w:b/>
          <w:color w:val="000000" w:themeColor="text1"/>
          <w:sz w:val="24"/>
          <w:szCs w:val="24"/>
        </w:rPr>
        <w:t xml:space="preserve"> – Learning </w:t>
      </w:r>
      <w:r w:rsidRPr="004B7279" w:rsidR="00BA2434">
        <w:rPr>
          <w:rFonts w:ascii="Calibri" w:hAnsi="Calibri" w:cs="Calibri"/>
          <w:b/>
          <w:color w:val="000000" w:themeColor="text1"/>
          <w:sz w:val="24"/>
          <w:szCs w:val="24"/>
        </w:rPr>
        <w:t>Standards Adviser - Safeguarding</w:t>
      </w:r>
    </w:p>
    <w:p w:rsidRPr="004B7279" w:rsidR="00AB4342" w:rsidP="007D600B" w:rsidRDefault="00AB4342" w14:paraId="4BC160FF" w14:textId="77777777">
      <w:pPr>
        <w:jc w:val="left"/>
        <w:rPr>
          <w:rFonts w:ascii="Calibri" w:hAnsi="Calibri" w:cs="Calibri"/>
          <w:b/>
          <w:color w:val="000000" w:themeColor="text1"/>
          <w:sz w:val="24"/>
          <w:szCs w:val="24"/>
        </w:rPr>
      </w:pPr>
    </w:p>
    <w:p w:rsidRPr="004B7279" w:rsidR="00816357" w:rsidP="007D600B" w:rsidRDefault="00816357" w14:paraId="4CD26C0F" w14:textId="02AD9DDF">
      <w:pPr>
        <w:jc w:val="left"/>
        <w:rPr>
          <w:rFonts w:ascii="Calibri" w:hAnsi="Calibri" w:cs="Calibri"/>
          <w:b/>
          <w:color w:val="000000" w:themeColor="text1"/>
          <w:sz w:val="24"/>
          <w:szCs w:val="24"/>
        </w:rPr>
      </w:pPr>
      <w:r w:rsidRPr="004B7279">
        <w:rPr>
          <w:rFonts w:ascii="Calibri" w:hAnsi="Calibri" w:cs="Calibri"/>
          <w:b/>
          <w:color w:val="000000" w:themeColor="text1"/>
          <w:sz w:val="24"/>
          <w:szCs w:val="24"/>
        </w:rPr>
        <w:t>Review date</w:t>
      </w:r>
      <w:r w:rsidR="0017018F">
        <w:rPr>
          <w:rFonts w:ascii="Calibri" w:hAnsi="Calibri" w:cs="Calibri"/>
          <w:b/>
          <w:color w:val="000000" w:themeColor="text1"/>
          <w:sz w:val="24"/>
          <w:szCs w:val="24"/>
        </w:rPr>
        <w:t xml:space="preserve">: </w:t>
      </w:r>
      <w:r w:rsidRPr="004B7279">
        <w:rPr>
          <w:rFonts w:ascii="Calibri" w:hAnsi="Calibri" w:cs="Calibri"/>
          <w:b/>
          <w:color w:val="000000" w:themeColor="text1"/>
          <w:sz w:val="24"/>
          <w:szCs w:val="24"/>
        </w:rPr>
        <w:t xml:space="preserve"> July 202</w:t>
      </w:r>
      <w:r w:rsidR="00683033">
        <w:rPr>
          <w:rFonts w:ascii="Calibri" w:hAnsi="Calibri" w:cs="Calibri"/>
          <w:b/>
          <w:color w:val="000000" w:themeColor="text1"/>
          <w:sz w:val="24"/>
          <w:szCs w:val="24"/>
        </w:rPr>
        <w:t>4</w:t>
      </w:r>
      <w:r w:rsidRPr="004B7279">
        <w:rPr>
          <w:rFonts w:ascii="Calibri" w:hAnsi="Calibri" w:cs="Calibri"/>
          <w:b/>
          <w:color w:val="000000" w:themeColor="text1"/>
          <w:sz w:val="24"/>
          <w:szCs w:val="24"/>
        </w:rPr>
        <w:t xml:space="preserve"> (or when changes occur)</w:t>
      </w:r>
    </w:p>
    <w:p w:rsidRPr="004B7279" w:rsidR="00F929A2" w:rsidP="007D600B" w:rsidRDefault="00F929A2" w14:paraId="7920669C" w14:textId="77777777">
      <w:pPr>
        <w:jc w:val="left"/>
        <w:rPr>
          <w:rFonts w:ascii="Calibri" w:hAnsi="Calibri" w:cs="Calibri"/>
          <w:b/>
          <w:color w:val="000000" w:themeColor="text1"/>
          <w:sz w:val="24"/>
          <w:szCs w:val="24"/>
        </w:rPr>
      </w:pPr>
    </w:p>
    <w:tbl>
      <w:tblPr>
        <w:tblW w:w="0" w:type="auto"/>
        <w:tblInd w:w="2" w:type="dxa"/>
        <w:tblLook w:val="00A0" w:firstRow="1" w:lastRow="0" w:firstColumn="1" w:lastColumn="0" w:noHBand="0" w:noVBand="0"/>
      </w:tblPr>
      <w:tblGrid>
        <w:gridCol w:w="9970"/>
      </w:tblGrid>
      <w:tr w:rsidRPr="001B2F02" w:rsidR="00B0699D" w:rsidTr="00816357" w14:paraId="7BD0B201" w14:textId="77777777">
        <w:tc>
          <w:tcPr>
            <w:tcW w:w="9970" w:type="dxa"/>
          </w:tcPr>
          <w:p w:rsidRPr="001B2F02" w:rsidR="00B0699D" w:rsidP="00816357" w:rsidRDefault="00B0699D" w14:paraId="2B627935" w14:textId="2148C883">
            <w:pPr>
              <w:spacing w:before="240"/>
              <w:rPr>
                <w:rFonts w:ascii="Arial" w:hAnsi="Arial" w:eastAsia="Times New Roman" w:cs="Arial"/>
                <w:lang w:eastAsia="en-GB"/>
              </w:rPr>
            </w:pPr>
          </w:p>
        </w:tc>
      </w:tr>
      <w:tr w:rsidRPr="001B2F02" w:rsidR="00816357" w:rsidTr="00816357" w14:paraId="146EAE8A" w14:textId="77777777">
        <w:tc>
          <w:tcPr>
            <w:tcW w:w="9970" w:type="dxa"/>
          </w:tcPr>
          <w:p w:rsidR="00816357" w:rsidP="00816357" w:rsidRDefault="00816357" w14:paraId="2DA45571" w14:textId="004119FE">
            <w:pPr>
              <w:spacing w:before="240"/>
              <w:rPr>
                <w:rFonts w:ascii="Arial" w:hAnsi="Arial" w:eastAsia="Times New Roman" w:cs="Arial"/>
                <w:lang w:eastAsia="en-GB"/>
              </w:rPr>
            </w:pPr>
          </w:p>
        </w:tc>
      </w:tr>
    </w:tbl>
    <w:p w:rsidR="007C43AE" w:rsidP="00B0699D" w:rsidRDefault="007C43AE" w14:paraId="1049C2B5" w14:textId="77777777">
      <w:pPr>
        <w:rPr>
          <w:rFonts w:ascii="Arial" w:hAnsi="Arial" w:eastAsia="Times New Roman" w:cs="Arial"/>
          <w:sz w:val="28"/>
          <w:szCs w:val="28"/>
          <w:lang w:eastAsia="en-GB"/>
        </w:rPr>
      </w:pPr>
    </w:p>
    <w:sectPr w:rsidR="007C43AE" w:rsidSect="00A034F3">
      <w:headerReference w:type="default" r:id="rId111"/>
      <w:footerReference w:type="default" r:id="rId112"/>
      <w:pgSz w:w="12240" w:h="15840" w:orient="portrait"/>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FB6" w:rsidP="008F50DE" w:rsidRDefault="00276FB6" w14:paraId="68817B92" w14:textId="77777777">
      <w:r>
        <w:separator/>
      </w:r>
    </w:p>
  </w:endnote>
  <w:endnote w:type="continuationSeparator" w:id="0">
    <w:p w:rsidR="00276FB6" w:rsidP="008F50DE" w:rsidRDefault="00276FB6" w14:paraId="0B78B08A" w14:textId="77777777">
      <w:r>
        <w:continuationSeparator/>
      </w:r>
    </w:p>
  </w:endnote>
  <w:endnote w:type="continuationNotice" w:id="1">
    <w:p w:rsidR="00276FB6" w:rsidRDefault="00276FB6" w14:paraId="575C73D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901121"/>
      <w:docPartObj>
        <w:docPartGallery w:val="Page Numbers (Bottom of Page)"/>
        <w:docPartUnique/>
      </w:docPartObj>
    </w:sdtPr>
    <w:sdtEndPr/>
    <w:sdtContent>
      <w:p w:rsidR="00276FB6" w:rsidRDefault="00276FB6" w14:paraId="58EC2CD3" w14:textId="5570BCAD">
        <w:pPr>
          <w:pStyle w:val="Footer"/>
          <w:jc w:val="center"/>
        </w:pPr>
        <w:r>
          <w:fldChar w:fldCharType="begin"/>
        </w:r>
        <w:r>
          <w:instrText>PAGE   \* MERGEFORMAT</w:instrText>
        </w:r>
        <w:r>
          <w:fldChar w:fldCharType="separate"/>
        </w:r>
        <w:r w:rsidR="005D6CD3">
          <w:rPr>
            <w:noProof/>
          </w:rPr>
          <w:t>22</w:t>
        </w:r>
        <w:r>
          <w:fldChar w:fldCharType="end"/>
        </w:r>
      </w:p>
    </w:sdtContent>
  </w:sdt>
  <w:p w:rsidR="00276FB6" w:rsidRDefault="00276FB6" w14:paraId="25E13338"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FB6" w:rsidP="008F50DE" w:rsidRDefault="00276FB6" w14:paraId="08A80077" w14:textId="77777777">
      <w:r>
        <w:separator/>
      </w:r>
    </w:p>
  </w:footnote>
  <w:footnote w:type="continuationSeparator" w:id="0">
    <w:p w:rsidR="00276FB6" w:rsidP="008F50DE" w:rsidRDefault="00276FB6" w14:paraId="5459B6C4" w14:textId="77777777">
      <w:r>
        <w:continuationSeparator/>
      </w:r>
    </w:p>
  </w:footnote>
  <w:footnote w:type="continuationNotice" w:id="1">
    <w:p w:rsidR="00276FB6" w:rsidRDefault="00276FB6" w14:paraId="7ECE457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FB6" w:rsidP="00CE3396" w:rsidRDefault="00276FB6" w14:paraId="59D31D5A" w14:textId="56A8F1D1">
    <w:pPr>
      <w:pStyle w:val="Header"/>
      <w:tabs>
        <w:tab w:val="clear" w:pos="4513"/>
        <w:tab w:val="clear" w:pos="9026"/>
        <w:tab w:val="right" w:pos="997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2">
    <w:nsid w:val="4ab92a14"/>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3d9e0d74"/>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77aefed3"/>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D62E73"/>
    <w:multiLevelType w:val="hybridMultilevel"/>
    <w:tmpl w:val="686C8E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3B48B6"/>
    <w:multiLevelType w:val="hybridMultilevel"/>
    <w:tmpl w:val="6ED427D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13AF4E24"/>
    <w:multiLevelType w:val="hybridMultilevel"/>
    <w:tmpl w:val="EDC0A8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8010403"/>
    <w:multiLevelType w:val="hybridMultilevel"/>
    <w:tmpl w:val="4D5EA2B8"/>
    <w:lvl w:ilvl="0" w:tplc="84A651A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993524F"/>
    <w:multiLevelType w:val="hybridMultilevel"/>
    <w:tmpl w:val="AA0C24F6"/>
    <w:lvl w:ilvl="0" w:tplc="84A651A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1BFE083D"/>
    <w:multiLevelType w:val="hybridMultilevel"/>
    <w:tmpl w:val="5928EB9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D1B465FE">
      <w:numFmt w:val="bullet"/>
      <w:lvlText w:val="•"/>
      <w:lvlJc w:val="left"/>
      <w:pPr>
        <w:ind w:left="2160" w:hanging="360"/>
      </w:pPr>
      <w:rPr>
        <w:rFonts w:hint="default" w:ascii="Calibri" w:hAnsi="Calibri" w:cs="Calibri" w:eastAsiaTheme="minorHAnsi"/>
        <w:sz w:val="28"/>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C1C1C38"/>
    <w:multiLevelType w:val="hybridMultilevel"/>
    <w:tmpl w:val="1E24BE26"/>
    <w:lvl w:ilvl="0" w:tplc="84A651AC">
      <w:numFmt w:val="bullet"/>
      <w:lvlText w:val="•"/>
      <w:lvlJc w:val="left"/>
      <w:pPr>
        <w:ind w:left="720" w:hanging="360"/>
      </w:pPr>
      <w:rPr>
        <w:rFonts w:hint="default" w:ascii="Arial" w:hAnsi="Arial" w:cs="Arial" w:eastAsiaTheme="minorHAnsi"/>
      </w:rPr>
    </w:lvl>
    <w:lvl w:ilvl="1" w:tplc="FFFFFFFF">
      <w:numFmt w:val="bullet"/>
      <w:lvlText w:val="•"/>
      <w:lvlJc w:val="left"/>
      <w:pPr>
        <w:ind w:left="1440" w:hanging="360"/>
      </w:pPr>
      <w:rPr>
        <w:rFonts w:hint="default" w:ascii="Arial" w:hAnsi="Arial" w:cs="Arial" w:eastAsiaTheme="minorHAnsi"/>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27E0645D"/>
    <w:multiLevelType w:val="hybridMultilevel"/>
    <w:tmpl w:val="44D28E96"/>
    <w:lvl w:ilvl="0" w:tplc="84A651AC">
      <w:numFmt w:val="bullet"/>
      <w:lvlText w:val="•"/>
      <w:lvlJc w:val="left"/>
      <w:pPr>
        <w:ind w:left="720" w:hanging="360"/>
      </w:pPr>
      <w:rPr>
        <w:rFonts w:hint="default" w:ascii="Arial" w:hAnsi="Arial" w:cs="Arial"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9124822"/>
    <w:multiLevelType w:val="hybridMultilevel"/>
    <w:tmpl w:val="E990E116"/>
    <w:lvl w:ilvl="0" w:tplc="84A651AC">
      <w:numFmt w:val="bullet"/>
      <w:lvlText w:val="•"/>
      <w:lvlJc w:val="left"/>
      <w:pPr>
        <w:ind w:left="36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FBC0954"/>
    <w:multiLevelType w:val="hybridMultilevel"/>
    <w:tmpl w:val="02E67730"/>
    <w:lvl w:ilvl="0" w:tplc="84A651A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22B6754"/>
    <w:multiLevelType w:val="hybridMultilevel"/>
    <w:tmpl w:val="DF12498E"/>
    <w:lvl w:ilvl="0" w:tplc="84A651AC">
      <w:numFmt w:val="bullet"/>
      <w:lvlText w:val="•"/>
      <w:lvlJc w:val="left"/>
      <w:pPr>
        <w:ind w:left="360" w:hanging="360"/>
      </w:pPr>
      <w:rPr>
        <w:rFonts w:hint="default" w:ascii="Arial" w:hAnsi="Arial" w:cs="Arial" w:eastAsia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4025CB5"/>
    <w:multiLevelType w:val="hybridMultilevel"/>
    <w:tmpl w:val="25B6FC7E"/>
    <w:lvl w:ilvl="0" w:tplc="AA0AD398">
      <w:start w:val="1"/>
      <w:numFmt w:val="upp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2" w15:restartNumberingAfterBreak="0">
    <w:nsid w:val="41D37998"/>
    <w:multiLevelType w:val="hybridMultilevel"/>
    <w:tmpl w:val="EFD6979C"/>
    <w:lvl w:ilvl="0" w:tplc="84A651AC">
      <w:numFmt w:val="bullet"/>
      <w:lvlText w:val="•"/>
      <w:lvlJc w:val="left"/>
      <w:pPr>
        <w:ind w:left="720" w:hanging="360"/>
      </w:pPr>
      <w:rPr>
        <w:rFonts w:hint="default" w:ascii="Arial" w:hAnsi="Arial" w:cs="Arial" w:eastAsiaTheme="minorHAns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46027598"/>
    <w:multiLevelType w:val="hybridMultilevel"/>
    <w:tmpl w:val="315614A4"/>
    <w:lvl w:ilvl="0" w:tplc="84A651A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74F6225"/>
    <w:multiLevelType w:val="hybridMultilevel"/>
    <w:tmpl w:val="FE2EEE38"/>
    <w:lvl w:ilvl="0" w:tplc="84A651A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92378F4"/>
    <w:multiLevelType w:val="hybridMultilevel"/>
    <w:tmpl w:val="2BF6F4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9C83693"/>
    <w:multiLevelType w:val="hybridMultilevel"/>
    <w:tmpl w:val="E38E7F6C"/>
    <w:lvl w:ilvl="0" w:tplc="84A651AC">
      <w:numFmt w:val="bullet"/>
      <w:lvlText w:val="•"/>
      <w:lvlJc w:val="left"/>
      <w:pPr>
        <w:ind w:left="36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1433476"/>
    <w:multiLevelType w:val="hybridMultilevel"/>
    <w:tmpl w:val="A14C66CE"/>
    <w:lvl w:ilvl="0" w:tplc="84A651A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575F1693"/>
    <w:multiLevelType w:val="hybridMultilevel"/>
    <w:tmpl w:val="E6E0A48E"/>
    <w:lvl w:ilvl="0" w:tplc="84A651A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8DD6EE5"/>
    <w:multiLevelType w:val="hybridMultilevel"/>
    <w:tmpl w:val="C8CA9DF0"/>
    <w:lvl w:ilvl="0" w:tplc="84A651AC">
      <w:numFmt w:val="bullet"/>
      <w:lvlText w:val="•"/>
      <w:lvlJc w:val="left"/>
      <w:pPr>
        <w:ind w:left="360" w:hanging="360"/>
      </w:pPr>
      <w:rPr>
        <w:rFonts w:hint="default" w:ascii="Arial" w:hAnsi="Arial" w:cs="Arial"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AA94777"/>
    <w:multiLevelType w:val="hybridMultilevel"/>
    <w:tmpl w:val="C8F844F0"/>
    <w:lvl w:ilvl="0" w:tplc="84A651A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156636A"/>
    <w:multiLevelType w:val="hybridMultilevel"/>
    <w:tmpl w:val="657CE508"/>
    <w:lvl w:ilvl="0" w:tplc="84A651AC">
      <w:numFmt w:val="bullet"/>
      <w:lvlText w:val="•"/>
      <w:lvlJc w:val="left"/>
      <w:pPr>
        <w:ind w:left="360" w:hanging="360"/>
      </w:pPr>
      <w:rPr>
        <w:rFonts w:hint="default" w:ascii="Arial" w:hAnsi="Arial" w:cs="Arial"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3F333D1"/>
    <w:multiLevelType w:val="hybridMultilevel"/>
    <w:tmpl w:val="BF1C372E"/>
    <w:lvl w:ilvl="0" w:tplc="84A651AC">
      <w:numFmt w:val="bullet"/>
      <w:lvlText w:val="•"/>
      <w:lvlJc w:val="left"/>
      <w:pPr>
        <w:ind w:left="720" w:hanging="360"/>
      </w:pPr>
      <w:rPr>
        <w:rFonts w:hint="default" w:ascii="Arial" w:hAnsi="Arial" w:cs="Arial" w:eastAsiaTheme="minorHAnsi"/>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66620A39"/>
    <w:multiLevelType w:val="hybridMultilevel"/>
    <w:tmpl w:val="D4E268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6756479"/>
    <w:multiLevelType w:val="hybridMultilevel"/>
    <w:tmpl w:val="6A7A6A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D215B57"/>
    <w:multiLevelType w:val="hybridMultilevel"/>
    <w:tmpl w:val="A11640DE"/>
    <w:lvl w:ilvl="0" w:tplc="84A651AC">
      <w:numFmt w:val="bullet"/>
      <w:lvlText w:val="•"/>
      <w:lvlJc w:val="left"/>
      <w:pPr>
        <w:ind w:left="36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EB443A5"/>
    <w:multiLevelType w:val="hybridMultilevel"/>
    <w:tmpl w:val="84B2073E"/>
    <w:lvl w:ilvl="0" w:tplc="84A651AC">
      <w:numFmt w:val="bullet"/>
      <w:lvlText w:val="•"/>
      <w:lvlJc w:val="left"/>
      <w:pPr>
        <w:ind w:left="700" w:hanging="360"/>
      </w:pPr>
      <w:rPr>
        <w:rFonts w:hint="default" w:ascii="Arial" w:hAnsi="Arial" w:cs="Arial" w:eastAsiaTheme="minorHAnsi"/>
      </w:rPr>
    </w:lvl>
    <w:lvl w:ilvl="1" w:tplc="08090003" w:tentative="1">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abstractNum w:abstractNumId="27" w15:restartNumberingAfterBreak="0">
    <w:nsid w:val="701B1087"/>
    <w:multiLevelType w:val="hybridMultilevel"/>
    <w:tmpl w:val="65B2D876"/>
    <w:lvl w:ilvl="0" w:tplc="08090001">
      <w:start w:val="1"/>
      <w:numFmt w:val="bullet"/>
      <w:lvlText w:val=""/>
      <w:lvlJc w:val="left"/>
      <w:pPr>
        <w:ind w:left="720" w:hanging="360"/>
      </w:pPr>
      <w:rPr>
        <w:rFonts w:hint="default" w:ascii="Symbol" w:hAnsi="Symbol"/>
      </w:rPr>
    </w:lvl>
    <w:lvl w:ilvl="1" w:tplc="84A651AC">
      <w:numFmt w:val="bullet"/>
      <w:lvlText w:val="•"/>
      <w:lvlJc w:val="left"/>
      <w:pPr>
        <w:ind w:left="1440" w:hanging="360"/>
      </w:pPr>
      <w:rPr>
        <w:rFonts w:hint="default" w:ascii="Arial" w:hAnsi="Arial" w:cs="Arial"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7802CF7"/>
    <w:multiLevelType w:val="hybridMultilevel"/>
    <w:tmpl w:val="55D0982E"/>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29" w15:restartNumberingAfterBreak="0">
    <w:nsid w:val="7F1E7E1F"/>
    <w:multiLevelType w:val="hybridMultilevel"/>
    <w:tmpl w:val="7E6A0BB0"/>
    <w:lvl w:ilvl="0" w:tplc="84A651AC">
      <w:numFmt w:val="bullet"/>
      <w:lvlText w:val="•"/>
      <w:lvlJc w:val="left"/>
      <w:pPr>
        <w:ind w:left="360" w:hanging="360"/>
      </w:pPr>
      <w:rPr>
        <w:rFonts w:hint="default" w:ascii="Arial" w:hAnsi="Arial" w:cs="Arial" w:eastAsiaTheme="minorHAns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3">
    <w:abstractNumId w:val="32"/>
  </w:num>
  <w:num w:numId="32">
    <w:abstractNumId w:val="31"/>
  </w:num>
  <w:num w:numId="31">
    <w:abstractNumId w:val="30"/>
  </w:num>
  <w:num w:numId="1">
    <w:abstractNumId w:val="27"/>
  </w:num>
  <w:num w:numId="2">
    <w:abstractNumId w:val="10"/>
  </w:num>
  <w:num w:numId="3">
    <w:abstractNumId w:val="5"/>
  </w:num>
  <w:num w:numId="4">
    <w:abstractNumId w:val="8"/>
  </w:num>
  <w:num w:numId="5">
    <w:abstractNumId w:val="16"/>
  </w:num>
  <w:num w:numId="6">
    <w:abstractNumId w:val="25"/>
  </w:num>
  <w:num w:numId="7">
    <w:abstractNumId w:val="23"/>
  </w:num>
  <w:num w:numId="8">
    <w:abstractNumId w:val="29"/>
  </w:num>
  <w:num w:numId="9">
    <w:abstractNumId w:val="4"/>
  </w:num>
  <w:num w:numId="10">
    <w:abstractNumId w:val="17"/>
  </w:num>
  <w:num w:numId="11">
    <w:abstractNumId w:val="21"/>
  </w:num>
  <w:num w:numId="12">
    <w:abstractNumId w:val="19"/>
  </w:num>
  <w:num w:numId="13">
    <w:abstractNumId w:val="22"/>
  </w:num>
  <w:num w:numId="14">
    <w:abstractNumId w:val="0"/>
  </w:num>
  <w:num w:numId="15">
    <w:abstractNumId w:val="24"/>
  </w:num>
  <w:num w:numId="16">
    <w:abstractNumId w:val="15"/>
  </w:num>
  <w:num w:numId="17">
    <w:abstractNumId w:val="20"/>
  </w:num>
  <w:num w:numId="18">
    <w:abstractNumId w:val="18"/>
  </w:num>
  <w:num w:numId="19">
    <w:abstractNumId w:val="13"/>
  </w:num>
  <w:num w:numId="20">
    <w:abstractNumId w:val="3"/>
  </w:num>
  <w:num w:numId="21">
    <w:abstractNumId w:val="26"/>
  </w:num>
  <w:num w:numId="22">
    <w:abstractNumId w:val="2"/>
  </w:num>
  <w:num w:numId="23">
    <w:abstractNumId w:val="9"/>
  </w:num>
  <w:num w:numId="24">
    <w:abstractNumId w:val="14"/>
  </w:num>
  <w:num w:numId="25">
    <w:abstractNumId w:val="12"/>
  </w:num>
  <w:num w:numId="26">
    <w:abstractNumId w:val="7"/>
  </w:num>
  <w:num w:numId="27">
    <w:abstractNumId w:val="1"/>
  </w:num>
  <w:num w:numId="28">
    <w:abstractNumId w:val="6"/>
  </w:num>
  <w:num w:numId="29">
    <w:abstractNumId w:val="11"/>
  </w:num>
  <w:num w:numId="30">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lang="en-GB" w:vendorID="64" w:dllVersion="4096" w:nlCheck="1" w:checkStyle="0" w:appName="MSWord"/>
  <w:trackRevisions w:val="false"/>
  <w:defaultTabStop w:val="34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CC"/>
    <w:rsid w:val="00001A91"/>
    <w:rsid w:val="00001AAF"/>
    <w:rsid w:val="0000250C"/>
    <w:rsid w:val="00003410"/>
    <w:rsid w:val="0000496C"/>
    <w:rsid w:val="00004B7A"/>
    <w:rsid w:val="00004C6A"/>
    <w:rsid w:val="000051DB"/>
    <w:rsid w:val="00010297"/>
    <w:rsid w:val="000104C7"/>
    <w:rsid w:val="0001074F"/>
    <w:rsid w:val="00010A97"/>
    <w:rsid w:val="00011945"/>
    <w:rsid w:val="00011A89"/>
    <w:rsid w:val="00012341"/>
    <w:rsid w:val="000127BB"/>
    <w:rsid w:val="000153B0"/>
    <w:rsid w:val="00015427"/>
    <w:rsid w:val="00015E27"/>
    <w:rsid w:val="00017D2E"/>
    <w:rsid w:val="0002014E"/>
    <w:rsid w:val="00021DEF"/>
    <w:rsid w:val="000224A6"/>
    <w:rsid w:val="00022B6A"/>
    <w:rsid w:val="00023D3A"/>
    <w:rsid w:val="0002419F"/>
    <w:rsid w:val="00024283"/>
    <w:rsid w:val="000243CE"/>
    <w:rsid w:val="00027F31"/>
    <w:rsid w:val="00027F5C"/>
    <w:rsid w:val="00030A29"/>
    <w:rsid w:val="0003244E"/>
    <w:rsid w:val="00032712"/>
    <w:rsid w:val="00032BF5"/>
    <w:rsid w:val="00032E4D"/>
    <w:rsid w:val="0003437A"/>
    <w:rsid w:val="0003445E"/>
    <w:rsid w:val="00034993"/>
    <w:rsid w:val="0003534B"/>
    <w:rsid w:val="00036211"/>
    <w:rsid w:val="00036512"/>
    <w:rsid w:val="0003710E"/>
    <w:rsid w:val="00037895"/>
    <w:rsid w:val="00037C22"/>
    <w:rsid w:val="00040510"/>
    <w:rsid w:val="00040DD2"/>
    <w:rsid w:val="00040EA1"/>
    <w:rsid w:val="000410BF"/>
    <w:rsid w:val="000413F8"/>
    <w:rsid w:val="00042F58"/>
    <w:rsid w:val="000442D1"/>
    <w:rsid w:val="00044BBF"/>
    <w:rsid w:val="00044FFE"/>
    <w:rsid w:val="00046A35"/>
    <w:rsid w:val="00046ABE"/>
    <w:rsid w:val="00046F50"/>
    <w:rsid w:val="000473C0"/>
    <w:rsid w:val="000477E2"/>
    <w:rsid w:val="000500F6"/>
    <w:rsid w:val="00050BAA"/>
    <w:rsid w:val="00050F29"/>
    <w:rsid w:val="0005141B"/>
    <w:rsid w:val="000516E4"/>
    <w:rsid w:val="000536F0"/>
    <w:rsid w:val="00053FAE"/>
    <w:rsid w:val="000558C2"/>
    <w:rsid w:val="00055971"/>
    <w:rsid w:val="00056725"/>
    <w:rsid w:val="00061D4D"/>
    <w:rsid w:val="000653C9"/>
    <w:rsid w:val="0006559C"/>
    <w:rsid w:val="000664AC"/>
    <w:rsid w:val="0007160A"/>
    <w:rsid w:val="00071FA0"/>
    <w:rsid w:val="000739D6"/>
    <w:rsid w:val="00073CD2"/>
    <w:rsid w:val="00073D73"/>
    <w:rsid w:val="00074A2D"/>
    <w:rsid w:val="000752B2"/>
    <w:rsid w:val="00076354"/>
    <w:rsid w:val="00076CF9"/>
    <w:rsid w:val="00076EE6"/>
    <w:rsid w:val="00080E24"/>
    <w:rsid w:val="00081678"/>
    <w:rsid w:val="0008178D"/>
    <w:rsid w:val="0008194D"/>
    <w:rsid w:val="00082DF6"/>
    <w:rsid w:val="00085750"/>
    <w:rsid w:val="00086FB0"/>
    <w:rsid w:val="000907A0"/>
    <w:rsid w:val="000915CD"/>
    <w:rsid w:val="0009209F"/>
    <w:rsid w:val="00092123"/>
    <w:rsid w:val="00092957"/>
    <w:rsid w:val="00093E7C"/>
    <w:rsid w:val="0009453E"/>
    <w:rsid w:val="000956C8"/>
    <w:rsid w:val="000958BA"/>
    <w:rsid w:val="00095C25"/>
    <w:rsid w:val="00096167"/>
    <w:rsid w:val="000962A8"/>
    <w:rsid w:val="00096EA0"/>
    <w:rsid w:val="000977A9"/>
    <w:rsid w:val="000A02B0"/>
    <w:rsid w:val="000A050C"/>
    <w:rsid w:val="000A0D03"/>
    <w:rsid w:val="000A11A5"/>
    <w:rsid w:val="000A1282"/>
    <w:rsid w:val="000A136D"/>
    <w:rsid w:val="000A2363"/>
    <w:rsid w:val="000A25F5"/>
    <w:rsid w:val="000A27F1"/>
    <w:rsid w:val="000A284C"/>
    <w:rsid w:val="000A3B16"/>
    <w:rsid w:val="000A44E8"/>
    <w:rsid w:val="000A4683"/>
    <w:rsid w:val="000A50B1"/>
    <w:rsid w:val="000A68D7"/>
    <w:rsid w:val="000A6E5A"/>
    <w:rsid w:val="000A6F09"/>
    <w:rsid w:val="000A701D"/>
    <w:rsid w:val="000B0597"/>
    <w:rsid w:val="000B096C"/>
    <w:rsid w:val="000B4126"/>
    <w:rsid w:val="000B4BD2"/>
    <w:rsid w:val="000B795D"/>
    <w:rsid w:val="000C0105"/>
    <w:rsid w:val="000C1500"/>
    <w:rsid w:val="000C2B16"/>
    <w:rsid w:val="000C426A"/>
    <w:rsid w:val="000C4C57"/>
    <w:rsid w:val="000C4CEA"/>
    <w:rsid w:val="000C62F4"/>
    <w:rsid w:val="000C64A5"/>
    <w:rsid w:val="000C740B"/>
    <w:rsid w:val="000C7423"/>
    <w:rsid w:val="000C7826"/>
    <w:rsid w:val="000C7F22"/>
    <w:rsid w:val="000D03F9"/>
    <w:rsid w:val="000D055D"/>
    <w:rsid w:val="000D1B25"/>
    <w:rsid w:val="000D34E4"/>
    <w:rsid w:val="000D44A7"/>
    <w:rsid w:val="000E01DF"/>
    <w:rsid w:val="000E0CFD"/>
    <w:rsid w:val="000E1BDB"/>
    <w:rsid w:val="000E26E5"/>
    <w:rsid w:val="000E2D5F"/>
    <w:rsid w:val="000E4952"/>
    <w:rsid w:val="000E64B7"/>
    <w:rsid w:val="000E723C"/>
    <w:rsid w:val="000E7295"/>
    <w:rsid w:val="000E7432"/>
    <w:rsid w:val="000E753F"/>
    <w:rsid w:val="000F247C"/>
    <w:rsid w:val="000F47A6"/>
    <w:rsid w:val="000F56FD"/>
    <w:rsid w:val="000F57CA"/>
    <w:rsid w:val="000F6E61"/>
    <w:rsid w:val="000F7F2D"/>
    <w:rsid w:val="00100120"/>
    <w:rsid w:val="001021E3"/>
    <w:rsid w:val="001022DE"/>
    <w:rsid w:val="001030FB"/>
    <w:rsid w:val="00103EBB"/>
    <w:rsid w:val="00104747"/>
    <w:rsid w:val="0010478D"/>
    <w:rsid w:val="00106CB3"/>
    <w:rsid w:val="00111E8A"/>
    <w:rsid w:val="00112381"/>
    <w:rsid w:val="0011475E"/>
    <w:rsid w:val="00115D1B"/>
    <w:rsid w:val="001164CB"/>
    <w:rsid w:val="00120D05"/>
    <w:rsid w:val="00121DDF"/>
    <w:rsid w:val="001229F0"/>
    <w:rsid w:val="001231E9"/>
    <w:rsid w:val="00123FDC"/>
    <w:rsid w:val="001245ED"/>
    <w:rsid w:val="00126D70"/>
    <w:rsid w:val="001305D4"/>
    <w:rsid w:val="00130CAD"/>
    <w:rsid w:val="00132323"/>
    <w:rsid w:val="0013448C"/>
    <w:rsid w:val="00134506"/>
    <w:rsid w:val="0013476E"/>
    <w:rsid w:val="001347EB"/>
    <w:rsid w:val="00137ACC"/>
    <w:rsid w:val="00140467"/>
    <w:rsid w:val="00140AD3"/>
    <w:rsid w:val="00140B0E"/>
    <w:rsid w:val="00140F46"/>
    <w:rsid w:val="0014124F"/>
    <w:rsid w:val="00141FA0"/>
    <w:rsid w:val="00142668"/>
    <w:rsid w:val="00142DA9"/>
    <w:rsid w:val="00142F72"/>
    <w:rsid w:val="0014322F"/>
    <w:rsid w:val="00143FC4"/>
    <w:rsid w:val="001447C2"/>
    <w:rsid w:val="00144EE9"/>
    <w:rsid w:val="001464F3"/>
    <w:rsid w:val="00146D84"/>
    <w:rsid w:val="00150BD6"/>
    <w:rsid w:val="00152DF2"/>
    <w:rsid w:val="001536E1"/>
    <w:rsid w:val="00154969"/>
    <w:rsid w:val="001558CC"/>
    <w:rsid w:val="00156779"/>
    <w:rsid w:val="001572AE"/>
    <w:rsid w:val="00157D75"/>
    <w:rsid w:val="00162CAE"/>
    <w:rsid w:val="00162F5C"/>
    <w:rsid w:val="0016417F"/>
    <w:rsid w:val="001649FE"/>
    <w:rsid w:val="00164E87"/>
    <w:rsid w:val="001652CC"/>
    <w:rsid w:val="00165B8C"/>
    <w:rsid w:val="00166B83"/>
    <w:rsid w:val="001674B2"/>
    <w:rsid w:val="0017018F"/>
    <w:rsid w:val="001707B6"/>
    <w:rsid w:val="001709D4"/>
    <w:rsid w:val="001717B0"/>
    <w:rsid w:val="00171A8F"/>
    <w:rsid w:val="00172692"/>
    <w:rsid w:val="00172A03"/>
    <w:rsid w:val="00173442"/>
    <w:rsid w:val="001736BD"/>
    <w:rsid w:val="00173BED"/>
    <w:rsid w:val="00174D90"/>
    <w:rsid w:val="00175047"/>
    <w:rsid w:val="001758B6"/>
    <w:rsid w:val="0017693E"/>
    <w:rsid w:val="00177455"/>
    <w:rsid w:val="001801F5"/>
    <w:rsid w:val="00181FAB"/>
    <w:rsid w:val="00182EF5"/>
    <w:rsid w:val="001834C2"/>
    <w:rsid w:val="001835B2"/>
    <w:rsid w:val="00183F86"/>
    <w:rsid w:val="001854F1"/>
    <w:rsid w:val="001868D8"/>
    <w:rsid w:val="00186928"/>
    <w:rsid w:val="001920DA"/>
    <w:rsid w:val="00192BF7"/>
    <w:rsid w:val="00193A26"/>
    <w:rsid w:val="00193CD1"/>
    <w:rsid w:val="00193E58"/>
    <w:rsid w:val="001969D2"/>
    <w:rsid w:val="001A0EF6"/>
    <w:rsid w:val="001A1900"/>
    <w:rsid w:val="001A1FE6"/>
    <w:rsid w:val="001A2434"/>
    <w:rsid w:val="001A3D06"/>
    <w:rsid w:val="001A3FCF"/>
    <w:rsid w:val="001A45A8"/>
    <w:rsid w:val="001A4C7A"/>
    <w:rsid w:val="001A5276"/>
    <w:rsid w:val="001A651D"/>
    <w:rsid w:val="001A685F"/>
    <w:rsid w:val="001A75FC"/>
    <w:rsid w:val="001A7B8C"/>
    <w:rsid w:val="001B066A"/>
    <w:rsid w:val="001B066C"/>
    <w:rsid w:val="001B2F02"/>
    <w:rsid w:val="001B5DB0"/>
    <w:rsid w:val="001B619A"/>
    <w:rsid w:val="001B6D12"/>
    <w:rsid w:val="001B6EB0"/>
    <w:rsid w:val="001B710E"/>
    <w:rsid w:val="001B727F"/>
    <w:rsid w:val="001B7493"/>
    <w:rsid w:val="001B793D"/>
    <w:rsid w:val="001C0074"/>
    <w:rsid w:val="001C0AB8"/>
    <w:rsid w:val="001C0B8C"/>
    <w:rsid w:val="001C1926"/>
    <w:rsid w:val="001C27FD"/>
    <w:rsid w:val="001C2DD4"/>
    <w:rsid w:val="001C3829"/>
    <w:rsid w:val="001C38A3"/>
    <w:rsid w:val="001C606F"/>
    <w:rsid w:val="001C6073"/>
    <w:rsid w:val="001C7876"/>
    <w:rsid w:val="001D2FBD"/>
    <w:rsid w:val="001D3738"/>
    <w:rsid w:val="001D585F"/>
    <w:rsid w:val="001D6EEA"/>
    <w:rsid w:val="001E0112"/>
    <w:rsid w:val="001E14AB"/>
    <w:rsid w:val="001E2159"/>
    <w:rsid w:val="001E25E4"/>
    <w:rsid w:val="001E2627"/>
    <w:rsid w:val="001E33F6"/>
    <w:rsid w:val="001E4602"/>
    <w:rsid w:val="001E5272"/>
    <w:rsid w:val="001E5CCC"/>
    <w:rsid w:val="001E6A73"/>
    <w:rsid w:val="001F1898"/>
    <w:rsid w:val="001F1DDA"/>
    <w:rsid w:val="001F3CF8"/>
    <w:rsid w:val="001F474D"/>
    <w:rsid w:val="001F4CC8"/>
    <w:rsid w:val="001F5587"/>
    <w:rsid w:val="001F6D0A"/>
    <w:rsid w:val="001F6F1F"/>
    <w:rsid w:val="001F742F"/>
    <w:rsid w:val="001F7896"/>
    <w:rsid w:val="001F7B04"/>
    <w:rsid w:val="00201EB4"/>
    <w:rsid w:val="00202590"/>
    <w:rsid w:val="00203FFB"/>
    <w:rsid w:val="0020538E"/>
    <w:rsid w:val="0020562F"/>
    <w:rsid w:val="002056C5"/>
    <w:rsid w:val="002119B9"/>
    <w:rsid w:val="002121AA"/>
    <w:rsid w:val="00212762"/>
    <w:rsid w:val="00212967"/>
    <w:rsid w:val="00214DB6"/>
    <w:rsid w:val="0021572B"/>
    <w:rsid w:val="00215A79"/>
    <w:rsid w:val="00217F65"/>
    <w:rsid w:val="00220B5F"/>
    <w:rsid w:val="00220FE6"/>
    <w:rsid w:val="00221239"/>
    <w:rsid w:val="00221BFC"/>
    <w:rsid w:val="0022206D"/>
    <w:rsid w:val="002223F0"/>
    <w:rsid w:val="0022266C"/>
    <w:rsid w:val="0022379E"/>
    <w:rsid w:val="00224C2A"/>
    <w:rsid w:val="00224FF9"/>
    <w:rsid w:val="00227943"/>
    <w:rsid w:val="00230AD5"/>
    <w:rsid w:val="00230AF6"/>
    <w:rsid w:val="00231283"/>
    <w:rsid w:val="0023157A"/>
    <w:rsid w:val="002319DD"/>
    <w:rsid w:val="00231B4B"/>
    <w:rsid w:val="00232556"/>
    <w:rsid w:val="00234B32"/>
    <w:rsid w:val="00235493"/>
    <w:rsid w:val="002374B1"/>
    <w:rsid w:val="00240737"/>
    <w:rsid w:val="00240807"/>
    <w:rsid w:val="0024102B"/>
    <w:rsid w:val="002416C6"/>
    <w:rsid w:val="00241B3B"/>
    <w:rsid w:val="00242CA4"/>
    <w:rsid w:val="002431DA"/>
    <w:rsid w:val="002433D1"/>
    <w:rsid w:val="00243E46"/>
    <w:rsid w:val="00244519"/>
    <w:rsid w:val="00244912"/>
    <w:rsid w:val="00244933"/>
    <w:rsid w:val="00245B09"/>
    <w:rsid w:val="00246215"/>
    <w:rsid w:val="00246BB7"/>
    <w:rsid w:val="00250943"/>
    <w:rsid w:val="00250EB5"/>
    <w:rsid w:val="00254A5A"/>
    <w:rsid w:val="00254E23"/>
    <w:rsid w:val="002557AF"/>
    <w:rsid w:val="00255D47"/>
    <w:rsid w:val="002561E0"/>
    <w:rsid w:val="00260401"/>
    <w:rsid w:val="00260B25"/>
    <w:rsid w:val="002619C2"/>
    <w:rsid w:val="002622FF"/>
    <w:rsid w:val="002623B1"/>
    <w:rsid w:val="00262F7B"/>
    <w:rsid w:val="002654BC"/>
    <w:rsid w:val="0026570A"/>
    <w:rsid w:val="00266CB3"/>
    <w:rsid w:val="00270F1E"/>
    <w:rsid w:val="00271909"/>
    <w:rsid w:val="00273BE2"/>
    <w:rsid w:val="00273E1F"/>
    <w:rsid w:val="00274852"/>
    <w:rsid w:val="00275D8C"/>
    <w:rsid w:val="00275F7E"/>
    <w:rsid w:val="00275FDE"/>
    <w:rsid w:val="00276FB6"/>
    <w:rsid w:val="00277D00"/>
    <w:rsid w:val="00277F1F"/>
    <w:rsid w:val="0028085D"/>
    <w:rsid w:val="00280DEE"/>
    <w:rsid w:val="0028244B"/>
    <w:rsid w:val="002826F6"/>
    <w:rsid w:val="0028291F"/>
    <w:rsid w:val="00282B5C"/>
    <w:rsid w:val="00282E3F"/>
    <w:rsid w:val="0028466F"/>
    <w:rsid w:val="00286B2C"/>
    <w:rsid w:val="002873FF"/>
    <w:rsid w:val="00287C31"/>
    <w:rsid w:val="0029014F"/>
    <w:rsid w:val="00290247"/>
    <w:rsid w:val="002903A7"/>
    <w:rsid w:val="00291290"/>
    <w:rsid w:val="0029323D"/>
    <w:rsid w:val="00293E29"/>
    <w:rsid w:val="002945EF"/>
    <w:rsid w:val="002951FF"/>
    <w:rsid w:val="002A0ABD"/>
    <w:rsid w:val="002A1AC2"/>
    <w:rsid w:val="002A35EF"/>
    <w:rsid w:val="002A508C"/>
    <w:rsid w:val="002A68E7"/>
    <w:rsid w:val="002A6C20"/>
    <w:rsid w:val="002A6C82"/>
    <w:rsid w:val="002A7408"/>
    <w:rsid w:val="002B04DB"/>
    <w:rsid w:val="002B0C39"/>
    <w:rsid w:val="002B202A"/>
    <w:rsid w:val="002B23DA"/>
    <w:rsid w:val="002B2BB0"/>
    <w:rsid w:val="002B33D3"/>
    <w:rsid w:val="002B48B7"/>
    <w:rsid w:val="002B5C0F"/>
    <w:rsid w:val="002B5CEE"/>
    <w:rsid w:val="002C0954"/>
    <w:rsid w:val="002C5CCD"/>
    <w:rsid w:val="002C5E73"/>
    <w:rsid w:val="002C6F99"/>
    <w:rsid w:val="002C75CF"/>
    <w:rsid w:val="002D05F8"/>
    <w:rsid w:val="002D2296"/>
    <w:rsid w:val="002D348D"/>
    <w:rsid w:val="002D6731"/>
    <w:rsid w:val="002D691C"/>
    <w:rsid w:val="002D6D95"/>
    <w:rsid w:val="002D7E28"/>
    <w:rsid w:val="002E11F4"/>
    <w:rsid w:val="002E1681"/>
    <w:rsid w:val="002E36B4"/>
    <w:rsid w:val="002E39BA"/>
    <w:rsid w:val="002E57E7"/>
    <w:rsid w:val="002E5856"/>
    <w:rsid w:val="002E69F2"/>
    <w:rsid w:val="002F29CE"/>
    <w:rsid w:val="002F2BB4"/>
    <w:rsid w:val="002F3D65"/>
    <w:rsid w:val="002F4730"/>
    <w:rsid w:val="002F564B"/>
    <w:rsid w:val="002F6C47"/>
    <w:rsid w:val="002F7219"/>
    <w:rsid w:val="002F781D"/>
    <w:rsid w:val="002F7D9E"/>
    <w:rsid w:val="00300FA5"/>
    <w:rsid w:val="00303D15"/>
    <w:rsid w:val="00303F07"/>
    <w:rsid w:val="00303F33"/>
    <w:rsid w:val="003047D6"/>
    <w:rsid w:val="00304B10"/>
    <w:rsid w:val="00306806"/>
    <w:rsid w:val="00306DCB"/>
    <w:rsid w:val="00307280"/>
    <w:rsid w:val="00307646"/>
    <w:rsid w:val="00311932"/>
    <w:rsid w:val="00311F78"/>
    <w:rsid w:val="00313003"/>
    <w:rsid w:val="003157FB"/>
    <w:rsid w:val="0031757E"/>
    <w:rsid w:val="00317CE5"/>
    <w:rsid w:val="003200BB"/>
    <w:rsid w:val="003203E4"/>
    <w:rsid w:val="00322180"/>
    <w:rsid w:val="003228F5"/>
    <w:rsid w:val="00324808"/>
    <w:rsid w:val="00330B61"/>
    <w:rsid w:val="0033200C"/>
    <w:rsid w:val="00333D3A"/>
    <w:rsid w:val="00335376"/>
    <w:rsid w:val="00336318"/>
    <w:rsid w:val="00336564"/>
    <w:rsid w:val="00336E22"/>
    <w:rsid w:val="00336EF9"/>
    <w:rsid w:val="00337C8B"/>
    <w:rsid w:val="00340F80"/>
    <w:rsid w:val="0034220E"/>
    <w:rsid w:val="00343A78"/>
    <w:rsid w:val="00344748"/>
    <w:rsid w:val="00344A61"/>
    <w:rsid w:val="0034563F"/>
    <w:rsid w:val="00345B36"/>
    <w:rsid w:val="0034784E"/>
    <w:rsid w:val="00347E53"/>
    <w:rsid w:val="00350B82"/>
    <w:rsid w:val="00350C34"/>
    <w:rsid w:val="0035292E"/>
    <w:rsid w:val="00356C71"/>
    <w:rsid w:val="0036147E"/>
    <w:rsid w:val="00362649"/>
    <w:rsid w:val="00362696"/>
    <w:rsid w:val="00362ECF"/>
    <w:rsid w:val="003639FB"/>
    <w:rsid w:val="00365A45"/>
    <w:rsid w:val="00367090"/>
    <w:rsid w:val="0036725D"/>
    <w:rsid w:val="003701CC"/>
    <w:rsid w:val="00370658"/>
    <w:rsid w:val="00370A02"/>
    <w:rsid w:val="003725BA"/>
    <w:rsid w:val="00372824"/>
    <w:rsid w:val="00372F1F"/>
    <w:rsid w:val="00375E66"/>
    <w:rsid w:val="00377796"/>
    <w:rsid w:val="00377E85"/>
    <w:rsid w:val="00380569"/>
    <w:rsid w:val="00380869"/>
    <w:rsid w:val="003811E6"/>
    <w:rsid w:val="00382717"/>
    <w:rsid w:val="00382997"/>
    <w:rsid w:val="00383DAF"/>
    <w:rsid w:val="00385DFB"/>
    <w:rsid w:val="00386811"/>
    <w:rsid w:val="00386D40"/>
    <w:rsid w:val="0038702E"/>
    <w:rsid w:val="0039216C"/>
    <w:rsid w:val="00393F9B"/>
    <w:rsid w:val="00394952"/>
    <w:rsid w:val="00395E21"/>
    <w:rsid w:val="003963BC"/>
    <w:rsid w:val="00397DFD"/>
    <w:rsid w:val="003A0452"/>
    <w:rsid w:val="003A0DB1"/>
    <w:rsid w:val="003A0FE6"/>
    <w:rsid w:val="003A12FF"/>
    <w:rsid w:val="003A1B21"/>
    <w:rsid w:val="003A1D55"/>
    <w:rsid w:val="003A251D"/>
    <w:rsid w:val="003A2E20"/>
    <w:rsid w:val="003A41B3"/>
    <w:rsid w:val="003A6250"/>
    <w:rsid w:val="003A6778"/>
    <w:rsid w:val="003A6B48"/>
    <w:rsid w:val="003A6B83"/>
    <w:rsid w:val="003A725C"/>
    <w:rsid w:val="003B0375"/>
    <w:rsid w:val="003B0D53"/>
    <w:rsid w:val="003B1978"/>
    <w:rsid w:val="003B349F"/>
    <w:rsid w:val="003B38B6"/>
    <w:rsid w:val="003B466D"/>
    <w:rsid w:val="003B6D40"/>
    <w:rsid w:val="003C01CA"/>
    <w:rsid w:val="003C06EA"/>
    <w:rsid w:val="003C1D37"/>
    <w:rsid w:val="003C22FB"/>
    <w:rsid w:val="003C2981"/>
    <w:rsid w:val="003C6697"/>
    <w:rsid w:val="003C776B"/>
    <w:rsid w:val="003C79AA"/>
    <w:rsid w:val="003C7DF9"/>
    <w:rsid w:val="003D082C"/>
    <w:rsid w:val="003D08AF"/>
    <w:rsid w:val="003D08E7"/>
    <w:rsid w:val="003D4010"/>
    <w:rsid w:val="003D5A8A"/>
    <w:rsid w:val="003D687F"/>
    <w:rsid w:val="003D73A3"/>
    <w:rsid w:val="003D745C"/>
    <w:rsid w:val="003E011A"/>
    <w:rsid w:val="003E1873"/>
    <w:rsid w:val="003E239A"/>
    <w:rsid w:val="003E28EE"/>
    <w:rsid w:val="003E2D33"/>
    <w:rsid w:val="003E4219"/>
    <w:rsid w:val="003E4946"/>
    <w:rsid w:val="003E4D13"/>
    <w:rsid w:val="003E5B95"/>
    <w:rsid w:val="003E7780"/>
    <w:rsid w:val="003F05A2"/>
    <w:rsid w:val="003F1670"/>
    <w:rsid w:val="003F1EE4"/>
    <w:rsid w:val="003F2092"/>
    <w:rsid w:val="003F32F9"/>
    <w:rsid w:val="003F3AEE"/>
    <w:rsid w:val="003F4781"/>
    <w:rsid w:val="003F4AE8"/>
    <w:rsid w:val="003F6470"/>
    <w:rsid w:val="003F7D6B"/>
    <w:rsid w:val="00401257"/>
    <w:rsid w:val="00401FCB"/>
    <w:rsid w:val="00403130"/>
    <w:rsid w:val="004054DB"/>
    <w:rsid w:val="004055AD"/>
    <w:rsid w:val="00410345"/>
    <w:rsid w:val="0041181D"/>
    <w:rsid w:val="004159C6"/>
    <w:rsid w:val="00420E90"/>
    <w:rsid w:val="00422AFA"/>
    <w:rsid w:val="00424CC4"/>
    <w:rsid w:val="004255C6"/>
    <w:rsid w:val="00426011"/>
    <w:rsid w:val="00427A46"/>
    <w:rsid w:val="00432FE7"/>
    <w:rsid w:val="00433E72"/>
    <w:rsid w:val="00436B4A"/>
    <w:rsid w:val="00436F1B"/>
    <w:rsid w:val="0044028B"/>
    <w:rsid w:val="00441DEA"/>
    <w:rsid w:val="00442176"/>
    <w:rsid w:val="0044218C"/>
    <w:rsid w:val="004437EB"/>
    <w:rsid w:val="00443E31"/>
    <w:rsid w:val="004447B7"/>
    <w:rsid w:val="0044535B"/>
    <w:rsid w:val="00446367"/>
    <w:rsid w:val="00446A9A"/>
    <w:rsid w:val="00446D0E"/>
    <w:rsid w:val="00446D74"/>
    <w:rsid w:val="0044732F"/>
    <w:rsid w:val="00447AEA"/>
    <w:rsid w:val="0045023B"/>
    <w:rsid w:val="0045234D"/>
    <w:rsid w:val="00452963"/>
    <w:rsid w:val="00452AC6"/>
    <w:rsid w:val="004538A8"/>
    <w:rsid w:val="00453CFB"/>
    <w:rsid w:val="004558E6"/>
    <w:rsid w:val="00456071"/>
    <w:rsid w:val="00456C04"/>
    <w:rsid w:val="00457B84"/>
    <w:rsid w:val="00457F0D"/>
    <w:rsid w:val="0046040E"/>
    <w:rsid w:val="00461659"/>
    <w:rsid w:val="00461750"/>
    <w:rsid w:val="0046243D"/>
    <w:rsid w:val="004628D6"/>
    <w:rsid w:val="00462EF9"/>
    <w:rsid w:val="00463352"/>
    <w:rsid w:val="00463573"/>
    <w:rsid w:val="004635D8"/>
    <w:rsid w:val="004636AA"/>
    <w:rsid w:val="00466C29"/>
    <w:rsid w:val="00466E1F"/>
    <w:rsid w:val="004728C7"/>
    <w:rsid w:val="0047635A"/>
    <w:rsid w:val="00477DD4"/>
    <w:rsid w:val="0048179B"/>
    <w:rsid w:val="004826D5"/>
    <w:rsid w:val="00483099"/>
    <w:rsid w:val="00484FC0"/>
    <w:rsid w:val="004875CD"/>
    <w:rsid w:val="00487957"/>
    <w:rsid w:val="00487BB1"/>
    <w:rsid w:val="00490944"/>
    <w:rsid w:val="00491B61"/>
    <w:rsid w:val="00493D02"/>
    <w:rsid w:val="00495294"/>
    <w:rsid w:val="00495566"/>
    <w:rsid w:val="00495951"/>
    <w:rsid w:val="00496574"/>
    <w:rsid w:val="004A0F85"/>
    <w:rsid w:val="004A1D3F"/>
    <w:rsid w:val="004A1DC5"/>
    <w:rsid w:val="004A30DE"/>
    <w:rsid w:val="004A3198"/>
    <w:rsid w:val="004A3A8E"/>
    <w:rsid w:val="004A3E89"/>
    <w:rsid w:val="004A4D1A"/>
    <w:rsid w:val="004A561C"/>
    <w:rsid w:val="004A70F7"/>
    <w:rsid w:val="004A7241"/>
    <w:rsid w:val="004A72BC"/>
    <w:rsid w:val="004B13B2"/>
    <w:rsid w:val="004B1421"/>
    <w:rsid w:val="004B1466"/>
    <w:rsid w:val="004B1F7E"/>
    <w:rsid w:val="004B2458"/>
    <w:rsid w:val="004B350C"/>
    <w:rsid w:val="004B4B86"/>
    <w:rsid w:val="004B54C0"/>
    <w:rsid w:val="004B591B"/>
    <w:rsid w:val="004B5C0F"/>
    <w:rsid w:val="004B7279"/>
    <w:rsid w:val="004C0AA1"/>
    <w:rsid w:val="004C2405"/>
    <w:rsid w:val="004C2770"/>
    <w:rsid w:val="004C33F9"/>
    <w:rsid w:val="004C38A6"/>
    <w:rsid w:val="004C451F"/>
    <w:rsid w:val="004C4B8F"/>
    <w:rsid w:val="004C53DA"/>
    <w:rsid w:val="004C5DA4"/>
    <w:rsid w:val="004C68CB"/>
    <w:rsid w:val="004C7CB6"/>
    <w:rsid w:val="004D02FC"/>
    <w:rsid w:val="004D4969"/>
    <w:rsid w:val="004D4DCB"/>
    <w:rsid w:val="004D7429"/>
    <w:rsid w:val="004D7594"/>
    <w:rsid w:val="004E0882"/>
    <w:rsid w:val="004E0FC4"/>
    <w:rsid w:val="004E151B"/>
    <w:rsid w:val="004E22A8"/>
    <w:rsid w:val="004E26AD"/>
    <w:rsid w:val="004E393B"/>
    <w:rsid w:val="004E4DE1"/>
    <w:rsid w:val="004E5F36"/>
    <w:rsid w:val="004E6393"/>
    <w:rsid w:val="004E69FD"/>
    <w:rsid w:val="004E7C6D"/>
    <w:rsid w:val="004F1141"/>
    <w:rsid w:val="004F1B55"/>
    <w:rsid w:val="004F4BDB"/>
    <w:rsid w:val="004F5612"/>
    <w:rsid w:val="004F5AD4"/>
    <w:rsid w:val="00500B75"/>
    <w:rsid w:val="005022CC"/>
    <w:rsid w:val="005032F1"/>
    <w:rsid w:val="00506658"/>
    <w:rsid w:val="00507572"/>
    <w:rsid w:val="0050768C"/>
    <w:rsid w:val="00510AF7"/>
    <w:rsid w:val="00511EE9"/>
    <w:rsid w:val="005126FE"/>
    <w:rsid w:val="00512BBB"/>
    <w:rsid w:val="00514800"/>
    <w:rsid w:val="0051515E"/>
    <w:rsid w:val="00517D14"/>
    <w:rsid w:val="00517E56"/>
    <w:rsid w:val="00520339"/>
    <w:rsid w:val="005225F9"/>
    <w:rsid w:val="0052410F"/>
    <w:rsid w:val="0052416C"/>
    <w:rsid w:val="00524944"/>
    <w:rsid w:val="00526398"/>
    <w:rsid w:val="00530640"/>
    <w:rsid w:val="00530724"/>
    <w:rsid w:val="00530F00"/>
    <w:rsid w:val="00531ABE"/>
    <w:rsid w:val="00533C4B"/>
    <w:rsid w:val="00534536"/>
    <w:rsid w:val="00534584"/>
    <w:rsid w:val="00535332"/>
    <w:rsid w:val="005368B1"/>
    <w:rsid w:val="00540F7E"/>
    <w:rsid w:val="005410AC"/>
    <w:rsid w:val="0054119E"/>
    <w:rsid w:val="00541AD0"/>
    <w:rsid w:val="0054250E"/>
    <w:rsid w:val="0054288D"/>
    <w:rsid w:val="00544044"/>
    <w:rsid w:val="00544717"/>
    <w:rsid w:val="00544FCA"/>
    <w:rsid w:val="005450F5"/>
    <w:rsid w:val="005500AA"/>
    <w:rsid w:val="00552D08"/>
    <w:rsid w:val="005530BE"/>
    <w:rsid w:val="00553FE0"/>
    <w:rsid w:val="00554EB2"/>
    <w:rsid w:val="00554FDA"/>
    <w:rsid w:val="00555140"/>
    <w:rsid w:val="00555411"/>
    <w:rsid w:val="00555D9E"/>
    <w:rsid w:val="00556A32"/>
    <w:rsid w:val="00556A8F"/>
    <w:rsid w:val="00556FC9"/>
    <w:rsid w:val="0055754B"/>
    <w:rsid w:val="00557AB4"/>
    <w:rsid w:val="00561328"/>
    <w:rsid w:val="0056344A"/>
    <w:rsid w:val="005669DC"/>
    <w:rsid w:val="00566A15"/>
    <w:rsid w:val="00566D5B"/>
    <w:rsid w:val="00571AFE"/>
    <w:rsid w:val="00571E0C"/>
    <w:rsid w:val="0057229F"/>
    <w:rsid w:val="00575239"/>
    <w:rsid w:val="005752FE"/>
    <w:rsid w:val="005757B0"/>
    <w:rsid w:val="005764BF"/>
    <w:rsid w:val="00576755"/>
    <w:rsid w:val="00577C4A"/>
    <w:rsid w:val="0058073A"/>
    <w:rsid w:val="005814FC"/>
    <w:rsid w:val="0058233E"/>
    <w:rsid w:val="00582F47"/>
    <w:rsid w:val="00583178"/>
    <w:rsid w:val="005841AF"/>
    <w:rsid w:val="005857C8"/>
    <w:rsid w:val="0058616A"/>
    <w:rsid w:val="005907C1"/>
    <w:rsid w:val="00591C9D"/>
    <w:rsid w:val="00591FE7"/>
    <w:rsid w:val="00592783"/>
    <w:rsid w:val="00593260"/>
    <w:rsid w:val="0059344B"/>
    <w:rsid w:val="00593A35"/>
    <w:rsid w:val="00593C1A"/>
    <w:rsid w:val="00594A2F"/>
    <w:rsid w:val="005978BB"/>
    <w:rsid w:val="00597C4E"/>
    <w:rsid w:val="005A1058"/>
    <w:rsid w:val="005A3103"/>
    <w:rsid w:val="005A56BA"/>
    <w:rsid w:val="005A601F"/>
    <w:rsid w:val="005A7E88"/>
    <w:rsid w:val="005A7E96"/>
    <w:rsid w:val="005B02C8"/>
    <w:rsid w:val="005B0690"/>
    <w:rsid w:val="005B16B7"/>
    <w:rsid w:val="005B30A0"/>
    <w:rsid w:val="005B3D7D"/>
    <w:rsid w:val="005B592E"/>
    <w:rsid w:val="005B6519"/>
    <w:rsid w:val="005B6CB3"/>
    <w:rsid w:val="005B72CC"/>
    <w:rsid w:val="005B78B9"/>
    <w:rsid w:val="005C11B0"/>
    <w:rsid w:val="005C1FAE"/>
    <w:rsid w:val="005C2543"/>
    <w:rsid w:val="005C2E7D"/>
    <w:rsid w:val="005C2F0F"/>
    <w:rsid w:val="005C48F5"/>
    <w:rsid w:val="005C5B40"/>
    <w:rsid w:val="005C5E47"/>
    <w:rsid w:val="005C60F8"/>
    <w:rsid w:val="005C7A76"/>
    <w:rsid w:val="005D0096"/>
    <w:rsid w:val="005D0A1D"/>
    <w:rsid w:val="005D0DE8"/>
    <w:rsid w:val="005D0E61"/>
    <w:rsid w:val="005D140C"/>
    <w:rsid w:val="005D3140"/>
    <w:rsid w:val="005D31D0"/>
    <w:rsid w:val="005D4D9C"/>
    <w:rsid w:val="005D558D"/>
    <w:rsid w:val="005D62B4"/>
    <w:rsid w:val="005D6CD3"/>
    <w:rsid w:val="005E0B44"/>
    <w:rsid w:val="005E0B5E"/>
    <w:rsid w:val="005E17FC"/>
    <w:rsid w:val="005E259A"/>
    <w:rsid w:val="005E26DA"/>
    <w:rsid w:val="005E2ADD"/>
    <w:rsid w:val="005E333E"/>
    <w:rsid w:val="005E4557"/>
    <w:rsid w:val="005E7915"/>
    <w:rsid w:val="005F0AA4"/>
    <w:rsid w:val="005F3919"/>
    <w:rsid w:val="005F5F7B"/>
    <w:rsid w:val="005F63E2"/>
    <w:rsid w:val="005F7736"/>
    <w:rsid w:val="0060039A"/>
    <w:rsid w:val="00600B8A"/>
    <w:rsid w:val="00600ED7"/>
    <w:rsid w:val="00602318"/>
    <w:rsid w:val="00602BE8"/>
    <w:rsid w:val="006037FE"/>
    <w:rsid w:val="00603F36"/>
    <w:rsid w:val="00603FB7"/>
    <w:rsid w:val="006043CD"/>
    <w:rsid w:val="00604E07"/>
    <w:rsid w:val="006050C0"/>
    <w:rsid w:val="0060516E"/>
    <w:rsid w:val="006051AA"/>
    <w:rsid w:val="00607C7B"/>
    <w:rsid w:val="006104A5"/>
    <w:rsid w:val="006112DA"/>
    <w:rsid w:val="006128D5"/>
    <w:rsid w:val="0061358A"/>
    <w:rsid w:val="00613866"/>
    <w:rsid w:val="006145DF"/>
    <w:rsid w:val="006150A7"/>
    <w:rsid w:val="006151B5"/>
    <w:rsid w:val="006153E3"/>
    <w:rsid w:val="00615C89"/>
    <w:rsid w:val="0061611B"/>
    <w:rsid w:val="00617698"/>
    <w:rsid w:val="00621E48"/>
    <w:rsid w:val="00622F08"/>
    <w:rsid w:val="006234EC"/>
    <w:rsid w:val="00623608"/>
    <w:rsid w:val="006236C1"/>
    <w:rsid w:val="006307BF"/>
    <w:rsid w:val="00630C2D"/>
    <w:rsid w:val="006311A8"/>
    <w:rsid w:val="00631CDB"/>
    <w:rsid w:val="0063402A"/>
    <w:rsid w:val="00636848"/>
    <w:rsid w:val="006377C8"/>
    <w:rsid w:val="00637BA0"/>
    <w:rsid w:val="00640960"/>
    <w:rsid w:val="00640CDD"/>
    <w:rsid w:val="006411D9"/>
    <w:rsid w:val="00641C45"/>
    <w:rsid w:val="0064348A"/>
    <w:rsid w:val="006458AD"/>
    <w:rsid w:val="00646903"/>
    <w:rsid w:val="006471FD"/>
    <w:rsid w:val="00650517"/>
    <w:rsid w:val="0065090C"/>
    <w:rsid w:val="00650A21"/>
    <w:rsid w:val="00650D35"/>
    <w:rsid w:val="00651513"/>
    <w:rsid w:val="0065330D"/>
    <w:rsid w:val="00654426"/>
    <w:rsid w:val="00654A21"/>
    <w:rsid w:val="0065587F"/>
    <w:rsid w:val="00655B60"/>
    <w:rsid w:val="00660120"/>
    <w:rsid w:val="00660BCD"/>
    <w:rsid w:val="00663884"/>
    <w:rsid w:val="00664BEF"/>
    <w:rsid w:val="00664EFB"/>
    <w:rsid w:val="00665070"/>
    <w:rsid w:val="006651C6"/>
    <w:rsid w:val="006661D5"/>
    <w:rsid w:val="00666278"/>
    <w:rsid w:val="00666B55"/>
    <w:rsid w:val="00666F52"/>
    <w:rsid w:val="006670DA"/>
    <w:rsid w:val="00670F63"/>
    <w:rsid w:val="006720B8"/>
    <w:rsid w:val="00672304"/>
    <w:rsid w:val="006740F3"/>
    <w:rsid w:val="00676BE9"/>
    <w:rsid w:val="0068019D"/>
    <w:rsid w:val="00680476"/>
    <w:rsid w:val="006821CF"/>
    <w:rsid w:val="00682C9D"/>
    <w:rsid w:val="00682D63"/>
    <w:rsid w:val="00683033"/>
    <w:rsid w:val="00683927"/>
    <w:rsid w:val="00683EF2"/>
    <w:rsid w:val="00684525"/>
    <w:rsid w:val="00684880"/>
    <w:rsid w:val="00684C61"/>
    <w:rsid w:val="00686D05"/>
    <w:rsid w:val="00686F21"/>
    <w:rsid w:val="00687A6B"/>
    <w:rsid w:val="00687BF2"/>
    <w:rsid w:val="00690025"/>
    <w:rsid w:val="006903AF"/>
    <w:rsid w:val="00691EF0"/>
    <w:rsid w:val="00694531"/>
    <w:rsid w:val="00696A84"/>
    <w:rsid w:val="00696BEA"/>
    <w:rsid w:val="00697731"/>
    <w:rsid w:val="006A289F"/>
    <w:rsid w:val="006A2966"/>
    <w:rsid w:val="006A322B"/>
    <w:rsid w:val="006A3CE6"/>
    <w:rsid w:val="006A3F1B"/>
    <w:rsid w:val="006A5A82"/>
    <w:rsid w:val="006A5C9B"/>
    <w:rsid w:val="006A671A"/>
    <w:rsid w:val="006A694A"/>
    <w:rsid w:val="006B0067"/>
    <w:rsid w:val="006B0450"/>
    <w:rsid w:val="006B0D55"/>
    <w:rsid w:val="006B1620"/>
    <w:rsid w:val="006B2691"/>
    <w:rsid w:val="006B3CB0"/>
    <w:rsid w:val="006B40C0"/>
    <w:rsid w:val="006B4107"/>
    <w:rsid w:val="006B5A6E"/>
    <w:rsid w:val="006B5DE3"/>
    <w:rsid w:val="006C00A9"/>
    <w:rsid w:val="006C1C84"/>
    <w:rsid w:val="006C1F4E"/>
    <w:rsid w:val="006C3235"/>
    <w:rsid w:val="006C39E6"/>
    <w:rsid w:val="006C6C0E"/>
    <w:rsid w:val="006D0507"/>
    <w:rsid w:val="006D3613"/>
    <w:rsid w:val="006D4A66"/>
    <w:rsid w:val="006D6BEA"/>
    <w:rsid w:val="006D6E44"/>
    <w:rsid w:val="006E2314"/>
    <w:rsid w:val="006E3330"/>
    <w:rsid w:val="006E51C4"/>
    <w:rsid w:val="006E577C"/>
    <w:rsid w:val="006E6717"/>
    <w:rsid w:val="006E7668"/>
    <w:rsid w:val="006E7AC5"/>
    <w:rsid w:val="006F06EF"/>
    <w:rsid w:val="006F0FA7"/>
    <w:rsid w:val="006F1E9C"/>
    <w:rsid w:val="006F334C"/>
    <w:rsid w:val="006F356B"/>
    <w:rsid w:val="006F4583"/>
    <w:rsid w:val="006F54D8"/>
    <w:rsid w:val="006F5C99"/>
    <w:rsid w:val="006F6B7F"/>
    <w:rsid w:val="006F70DC"/>
    <w:rsid w:val="006F78C7"/>
    <w:rsid w:val="00700386"/>
    <w:rsid w:val="0070081E"/>
    <w:rsid w:val="0070363A"/>
    <w:rsid w:val="0070418F"/>
    <w:rsid w:val="007045B7"/>
    <w:rsid w:val="007052CE"/>
    <w:rsid w:val="0070570D"/>
    <w:rsid w:val="007109D3"/>
    <w:rsid w:val="00710A4F"/>
    <w:rsid w:val="00715068"/>
    <w:rsid w:val="007175A1"/>
    <w:rsid w:val="007177A1"/>
    <w:rsid w:val="0071794A"/>
    <w:rsid w:val="00720B6D"/>
    <w:rsid w:val="00720C52"/>
    <w:rsid w:val="007224DD"/>
    <w:rsid w:val="00722DB6"/>
    <w:rsid w:val="007237BC"/>
    <w:rsid w:val="00724BE9"/>
    <w:rsid w:val="007304E7"/>
    <w:rsid w:val="00732F3F"/>
    <w:rsid w:val="007332C3"/>
    <w:rsid w:val="007336FC"/>
    <w:rsid w:val="007337C9"/>
    <w:rsid w:val="00734B39"/>
    <w:rsid w:val="00734D2D"/>
    <w:rsid w:val="00735EE6"/>
    <w:rsid w:val="00736C99"/>
    <w:rsid w:val="00737983"/>
    <w:rsid w:val="00737B7B"/>
    <w:rsid w:val="00740989"/>
    <w:rsid w:val="007412F7"/>
    <w:rsid w:val="0074163B"/>
    <w:rsid w:val="007426AA"/>
    <w:rsid w:val="00745AAA"/>
    <w:rsid w:val="007463F8"/>
    <w:rsid w:val="00751197"/>
    <w:rsid w:val="00751269"/>
    <w:rsid w:val="00751FF7"/>
    <w:rsid w:val="00753CEE"/>
    <w:rsid w:val="00754610"/>
    <w:rsid w:val="00755C1B"/>
    <w:rsid w:val="007624C7"/>
    <w:rsid w:val="0076302A"/>
    <w:rsid w:val="00764092"/>
    <w:rsid w:val="00764312"/>
    <w:rsid w:val="00764B2D"/>
    <w:rsid w:val="0076559C"/>
    <w:rsid w:val="007679BD"/>
    <w:rsid w:val="00771236"/>
    <w:rsid w:val="007737CD"/>
    <w:rsid w:val="007738FA"/>
    <w:rsid w:val="0077599D"/>
    <w:rsid w:val="00775D75"/>
    <w:rsid w:val="00776428"/>
    <w:rsid w:val="007775B7"/>
    <w:rsid w:val="00777AEB"/>
    <w:rsid w:val="00780F89"/>
    <w:rsid w:val="00782937"/>
    <w:rsid w:val="00784220"/>
    <w:rsid w:val="00784574"/>
    <w:rsid w:val="0078569A"/>
    <w:rsid w:val="00785D69"/>
    <w:rsid w:val="00786144"/>
    <w:rsid w:val="007870FB"/>
    <w:rsid w:val="00790D42"/>
    <w:rsid w:val="00791941"/>
    <w:rsid w:val="007921B9"/>
    <w:rsid w:val="007928C9"/>
    <w:rsid w:val="00792D71"/>
    <w:rsid w:val="00793294"/>
    <w:rsid w:val="00793767"/>
    <w:rsid w:val="00795A7F"/>
    <w:rsid w:val="007A1E27"/>
    <w:rsid w:val="007A22A2"/>
    <w:rsid w:val="007A34A5"/>
    <w:rsid w:val="007A4A9C"/>
    <w:rsid w:val="007A4E54"/>
    <w:rsid w:val="007A5FDB"/>
    <w:rsid w:val="007A67CC"/>
    <w:rsid w:val="007B04AC"/>
    <w:rsid w:val="007B06ED"/>
    <w:rsid w:val="007B10FC"/>
    <w:rsid w:val="007B2B8B"/>
    <w:rsid w:val="007B45AB"/>
    <w:rsid w:val="007B5C8D"/>
    <w:rsid w:val="007B5CF0"/>
    <w:rsid w:val="007B66C4"/>
    <w:rsid w:val="007B6803"/>
    <w:rsid w:val="007B6E4E"/>
    <w:rsid w:val="007B6EDD"/>
    <w:rsid w:val="007C0474"/>
    <w:rsid w:val="007C154A"/>
    <w:rsid w:val="007C25A3"/>
    <w:rsid w:val="007C2736"/>
    <w:rsid w:val="007C2C25"/>
    <w:rsid w:val="007C43AE"/>
    <w:rsid w:val="007C5C3E"/>
    <w:rsid w:val="007D004E"/>
    <w:rsid w:val="007D0565"/>
    <w:rsid w:val="007D0CDA"/>
    <w:rsid w:val="007D0EC3"/>
    <w:rsid w:val="007D151B"/>
    <w:rsid w:val="007D1896"/>
    <w:rsid w:val="007D38A0"/>
    <w:rsid w:val="007D3ADB"/>
    <w:rsid w:val="007D3B4B"/>
    <w:rsid w:val="007D4197"/>
    <w:rsid w:val="007D4270"/>
    <w:rsid w:val="007D600B"/>
    <w:rsid w:val="007D7E94"/>
    <w:rsid w:val="007E0E5C"/>
    <w:rsid w:val="007E223C"/>
    <w:rsid w:val="007E24A5"/>
    <w:rsid w:val="007E25A4"/>
    <w:rsid w:val="007E2E20"/>
    <w:rsid w:val="007E4F20"/>
    <w:rsid w:val="007E6836"/>
    <w:rsid w:val="007E7DF6"/>
    <w:rsid w:val="007F133D"/>
    <w:rsid w:val="007F1A1B"/>
    <w:rsid w:val="007F2ADB"/>
    <w:rsid w:val="007F3A26"/>
    <w:rsid w:val="007F3C96"/>
    <w:rsid w:val="007F4A0D"/>
    <w:rsid w:val="007F643F"/>
    <w:rsid w:val="007F76DE"/>
    <w:rsid w:val="00800393"/>
    <w:rsid w:val="0080092A"/>
    <w:rsid w:val="00800A37"/>
    <w:rsid w:val="00801470"/>
    <w:rsid w:val="00802C2C"/>
    <w:rsid w:val="00802C45"/>
    <w:rsid w:val="00802ECA"/>
    <w:rsid w:val="0080367E"/>
    <w:rsid w:val="0080379B"/>
    <w:rsid w:val="008038C8"/>
    <w:rsid w:val="0080510A"/>
    <w:rsid w:val="00805AB7"/>
    <w:rsid w:val="00807751"/>
    <w:rsid w:val="008106D4"/>
    <w:rsid w:val="00810B40"/>
    <w:rsid w:val="00810BC9"/>
    <w:rsid w:val="008110BC"/>
    <w:rsid w:val="00811F2C"/>
    <w:rsid w:val="00812022"/>
    <w:rsid w:val="00812F73"/>
    <w:rsid w:val="00813EC0"/>
    <w:rsid w:val="00814108"/>
    <w:rsid w:val="008141A8"/>
    <w:rsid w:val="008144C5"/>
    <w:rsid w:val="00815E3A"/>
    <w:rsid w:val="00815F05"/>
    <w:rsid w:val="00816357"/>
    <w:rsid w:val="00817A42"/>
    <w:rsid w:val="008201D3"/>
    <w:rsid w:val="008213C8"/>
    <w:rsid w:val="008218B4"/>
    <w:rsid w:val="00822025"/>
    <w:rsid w:val="00823ACC"/>
    <w:rsid w:val="00823F0F"/>
    <w:rsid w:val="00825C83"/>
    <w:rsid w:val="00825D35"/>
    <w:rsid w:val="0082647F"/>
    <w:rsid w:val="00826960"/>
    <w:rsid w:val="00827245"/>
    <w:rsid w:val="008273EB"/>
    <w:rsid w:val="008300A8"/>
    <w:rsid w:val="00830704"/>
    <w:rsid w:val="00832643"/>
    <w:rsid w:val="0083369D"/>
    <w:rsid w:val="008336DC"/>
    <w:rsid w:val="00833B82"/>
    <w:rsid w:val="008344D3"/>
    <w:rsid w:val="00834B9D"/>
    <w:rsid w:val="008351AC"/>
    <w:rsid w:val="008351DF"/>
    <w:rsid w:val="00836D5F"/>
    <w:rsid w:val="00837B84"/>
    <w:rsid w:val="00841CB0"/>
    <w:rsid w:val="00843EAE"/>
    <w:rsid w:val="00845CC7"/>
    <w:rsid w:val="008464CA"/>
    <w:rsid w:val="00847239"/>
    <w:rsid w:val="008474F7"/>
    <w:rsid w:val="00847B66"/>
    <w:rsid w:val="008509F8"/>
    <w:rsid w:val="00850C78"/>
    <w:rsid w:val="0085450B"/>
    <w:rsid w:val="00855F0B"/>
    <w:rsid w:val="0085781C"/>
    <w:rsid w:val="008632A4"/>
    <w:rsid w:val="00863D6F"/>
    <w:rsid w:val="00864D9E"/>
    <w:rsid w:val="008660A9"/>
    <w:rsid w:val="0086668D"/>
    <w:rsid w:val="00870177"/>
    <w:rsid w:val="00870BD3"/>
    <w:rsid w:val="008716D6"/>
    <w:rsid w:val="00871964"/>
    <w:rsid w:val="00871C38"/>
    <w:rsid w:val="0087205B"/>
    <w:rsid w:val="00873DE7"/>
    <w:rsid w:val="00874A10"/>
    <w:rsid w:val="00874F75"/>
    <w:rsid w:val="00875505"/>
    <w:rsid w:val="008757E3"/>
    <w:rsid w:val="00875881"/>
    <w:rsid w:val="008769E9"/>
    <w:rsid w:val="00880024"/>
    <w:rsid w:val="00880DC4"/>
    <w:rsid w:val="008828DD"/>
    <w:rsid w:val="008831DF"/>
    <w:rsid w:val="008837D6"/>
    <w:rsid w:val="00885573"/>
    <w:rsid w:val="00890E27"/>
    <w:rsid w:val="008924E9"/>
    <w:rsid w:val="00895DD9"/>
    <w:rsid w:val="0089602B"/>
    <w:rsid w:val="008A15EE"/>
    <w:rsid w:val="008A1843"/>
    <w:rsid w:val="008A358A"/>
    <w:rsid w:val="008A4872"/>
    <w:rsid w:val="008A5AA8"/>
    <w:rsid w:val="008A6DA3"/>
    <w:rsid w:val="008A7C3D"/>
    <w:rsid w:val="008B1B92"/>
    <w:rsid w:val="008B227C"/>
    <w:rsid w:val="008B2711"/>
    <w:rsid w:val="008B29E7"/>
    <w:rsid w:val="008B31DC"/>
    <w:rsid w:val="008B3414"/>
    <w:rsid w:val="008B478F"/>
    <w:rsid w:val="008B4D29"/>
    <w:rsid w:val="008B5616"/>
    <w:rsid w:val="008B67BC"/>
    <w:rsid w:val="008B799B"/>
    <w:rsid w:val="008B7DD7"/>
    <w:rsid w:val="008C0B9B"/>
    <w:rsid w:val="008C0FD9"/>
    <w:rsid w:val="008C15A4"/>
    <w:rsid w:val="008C1FF8"/>
    <w:rsid w:val="008C2836"/>
    <w:rsid w:val="008C2C67"/>
    <w:rsid w:val="008C2D03"/>
    <w:rsid w:val="008C3555"/>
    <w:rsid w:val="008C5A56"/>
    <w:rsid w:val="008C5C93"/>
    <w:rsid w:val="008C782D"/>
    <w:rsid w:val="008D040B"/>
    <w:rsid w:val="008D15D2"/>
    <w:rsid w:val="008D505C"/>
    <w:rsid w:val="008D54FB"/>
    <w:rsid w:val="008D6010"/>
    <w:rsid w:val="008D6542"/>
    <w:rsid w:val="008D6C74"/>
    <w:rsid w:val="008D78F1"/>
    <w:rsid w:val="008E0D64"/>
    <w:rsid w:val="008E1D63"/>
    <w:rsid w:val="008E21B1"/>
    <w:rsid w:val="008E5D3A"/>
    <w:rsid w:val="008E6DE7"/>
    <w:rsid w:val="008F02B1"/>
    <w:rsid w:val="008F148A"/>
    <w:rsid w:val="008F39C6"/>
    <w:rsid w:val="008F3A55"/>
    <w:rsid w:val="008F40E1"/>
    <w:rsid w:val="008F50DE"/>
    <w:rsid w:val="008F51BB"/>
    <w:rsid w:val="008F59E5"/>
    <w:rsid w:val="008F6E2B"/>
    <w:rsid w:val="00901788"/>
    <w:rsid w:val="009048F7"/>
    <w:rsid w:val="00904E67"/>
    <w:rsid w:val="00905451"/>
    <w:rsid w:val="00905FC3"/>
    <w:rsid w:val="0090699C"/>
    <w:rsid w:val="009114A5"/>
    <w:rsid w:val="00911862"/>
    <w:rsid w:val="009121A5"/>
    <w:rsid w:val="00912BB5"/>
    <w:rsid w:val="0091440D"/>
    <w:rsid w:val="00914805"/>
    <w:rsid w:val="0091527B"/>
    <w:rsid w:val="00915FF7"/>
    <w:rsid w:val="009160D8"/>
    <w:rsid w:val="0091693A"/>
    <w:rsid w:val="009207A9"/>
    <w:rsid w:val="00920D3C"/>
    <w:rsid w:val="009216FC"/>
    <w:rsid w:val="0092269D"/>
    <w:rsid w:val="00923969"/>
    <w:rsid w:val="00923D23"/>
    <w:rsid w:val="009241A9"/>
    <w:rsid w:val="00924445"/>
    <w:rsid w:val="00924C38"/>
    <w:rsid w:val="00924CAF"/>
    <w:rsid w:val="00924D5C"/>
    <w:rsid w:val="009271B8"/>
    <w:rsid w:val="00927584"/>
    <w:rsid w:val="00930181"/>
    <w:rsid w:val="009302B8"/>
    <w:rsid w:val="0093125C"/>
    <w:rsid w:val="0093186F"/>
    <w:rsid w:val="00932539"/>
    <w:rsid w:val="00932D38"/>
    <w:rsid w:val="0093401D"/>
    <w:rsid w:val="00935370"/>
    <w:rsid w:val="009376D2"/>
    <w:rsid w:val="00940A92"/>
    <w:rsid w:val="00940F82"/>
    <w:rsid w:val="0094108C"/>
    <w:rsid w:val="00942FA0"/>
    <w:rsid w:val="0094329C"/>
    <w:rsid w:val="00944E84"/>
    <w:rsid w:val="0094511C"/>
    <w:rsid w:val="009452D3"/>
    <w:rsid w:val="0094721D"/>
    <w:rsid w:val="0095228E"/>
    <w:rsid w:val="00952C37"/>
    <w:rsid w:val="00953CB3"/>
    <w:rsid w:val="00954A9D"/>
    <w:rsid w:val="00960BDA"/>
    <w:rsid w:val="0096347C"/>
    <w:rsid w:val="00964A87"/>
    <w:rsid w:val="00964B46"/>
    <w:rsid w:val="00965B46"/>
    <w:rsid w:val="009663A8"/>
    <w:rsid w:val="00966A00"/>
    <w:rsid w:val="00966DA8"/>
    <w:rsid w:val="0096779C"/>
    <w:rsid w:val="00967A96"/>
    <w:rsid w:val="00970188"/>
    <w:rsid w:val="00970497"/>
    <w:rsid w:val="009711A7"/>
    <w:rsid w:val="0097179F"/>
    <w:rsid w:val="00971F39"/>
    <w:rsid w:val="00972308"/>
    <w:rsid w:val="00973A37"/>
    <w:rsid w:val="00974AAD"/>
    <w:rsid w:val="0098270A"/>
    <w:rsid w:val="0098341F"/>
    <w:rsid w:val="0098382F"/>
    <w:rsid w:val="00984982"/>
    <w:rsid w:val="00985117"/>
    <w:rsid w:val="009868B5"/>
    <w:rsid w:val="00987F63"/>
    <w:rsid w:val="00991D2B"/>
    <w:rsid w:val="00991D80"/>
    <w:rsid w:val="0099388D"/>
    <w:rsid w:val="00993A58"/>
    <w:rsid w:val="00994E57"/>
    <w:rsid w:val="0099530A"/>
    <w:rsid w:val="00996B8E"/>
    <w:rsid w:val="009A0165"/>
    <w:rsid w:val="009A14C7"/>
    <w:rsid w:val="009A185E"/>
    <w:rsid w:val="009A2229"/>
    <w:rsid w:val="009A2EEC"/>
    <w:rsid w:val="009A4D51"/>
    <w:rsid w:val="009A526A"/>
    <w:rsid w:val="009A569A"/>
    <w:rsid w:val="009A692D"/>
    <w:rsid w:val="009A6DDF"/>
    <w:rsid w:val="009A7D0D"/>
    <w:rsid w:val="009A7EBA"/>
    <w:rsid w:val="009B0D43"/>
    <w:rsid w:val="009B136B"/>
    <w:rsid w:val="009B18FD"/>
    <w:rsid w:val="009B4929"/>
    <w:rsid w:val="009B6E4C"/>
    <w:rsid w:val="009B7ED0"/>
    <w:rsid w:val="009C0234"/>
    <w:rsid w:val="009C0823"/>
    <w:rsid w:val="009C0EAA"/>
    <w:rsid w:val="009C28B7"/>
    <w:rsid w:val="009C3152"/>
    <w:rsid w:val="009C3963"/>
    <w:rsid w:val="009C3B66"/>
    <w:rsid w:val="009C59BA"/>
    <w:rsid w:val="009D2518"/>
    <w:rsid w:val="009D2D47"/>
    <w:rsid w:val="009D2D5E"/>
    <w:rsid w:val="009D4757"/>
    <w:rsid w:val="009D600E"/>
    <w:rsid w:val="009D6139"/>
    <w:rsid w:val="009D6382"/>
    <w:rsid w:val="009D71B8"/>
    <w:rsid w:val="009D7C2D"/>
    <w:rsid w:val="009E0BE2"/>
    <w:rsid w:val="009E27D6"/>
    <w:rsid w:val="009E2945"/>
    <w:rsid w:val="009E35F0"/>
    <w:rsid w:val="009E36C1"/>
    <w:rsid w:val="009E37D0"/>
    <w:rsid w:val="009E3AC7"/>
    <w:rsid w:val="009E4285"/>
    <w:rsid w:val="009E4A28"/>
    <w:rsid w:val="009E4E22"/>
    <w:rsid w:val="009E63EE"/>
    <w:rsid w:val="009E6D50"/>
    <w:rsid w:val="009E7922"/>
    <w:rsid w:val="009F105B"/>
    <w:rsid w:val="009F1763"/>
    <w:rsid w:val="009F2855"/>
    <w:rsid w:val="009F4361"/>
    <w:rsid w:val="009F67F9"/>
    <w:rsid w:val="009F6EE1"/>
    <w:rsid w:val="009F7083"/>
    <w:rsid w:val="00A0055F"/>
    <w:rsid w:val="00A02141"/>
    <w:rsid w:val="00A02494"/>
    <w:rsid w:val="00A033CD"/>
    <w:rsid w:val="00A034F3"/>
    <w:rsid w:val="00A04474"/>
    <w:rsid w:val="00A05922"/>
    <w:rsid w:val="00A05DA8"/>
    <w:rsid w:val="00A0676E"/>
    <w:rsid w:val="00A078FB"/>
    <w:rsid w:val="00A10960"/>
    <w:rsid w:val="00A14ECB"/>
    <w:rsid w:val="00A150F4"/>
    <w:rsid w:val="00A1627F"/>
    <w:rsid w:val="00A17B4B"/>
    <w:rsid w:val="00A17F9E"/>
    <w:rsid w:val="00A202B9"/>
    <w:rsid w:val="00A2046B"/>
    <w:rsid w:val="00A21DD3"/>
    <w:rsid w:val="00A23C4C"/>
    <w:rsid w:val="00A2451E"/>
    <w:rsid w:val="00A24861"/>
    <w:rsid w:val="00A24A65"/>
    <w:rsid w:val="00A30012"/>
    <w:rsid w:val="00A30216"/>
    <w:rsid w:val="00A320C1"/>
    <w:rsid w:val="00A3576D"/>
    <w:rsid w:val="00A36577"/>
    <w:rsid w:val="00A36E25"/>
    <w:rsid w:val="00A37F17"/>
    <w:rsid w:val="00A40F5E"/>
    <w:rsid w:val="00A411DB"/>
    <w:rsid w:val="00A41B18"/>
    <w:rsid w:val="00A42661"/>
    <w:rsid w:val="00A42D4B"/>
    <w:rsid w:val="00A43563"/>
    <w:rsid w:val="00A43B3D"/>
    <w:rsid w:val="00A44B52"/>
    <w:rsid w:val="00A44C8D"/>
    <w:rsid w:val="00A44CE6"/>
    <w:rsid w:val="00A44E0C"/>
    <w:rsid w:val="00A467B9"/>
    <w:rsid w:val="00A46C47"/>
    <w:rsid w:val="00A502B7"/>
    <w:rsid w:val="00A5125F"/>
    <w:rsid w:val="00A5209F"/>
    <w:rsid w:val="00A53018"/>
    <w:rsid w:val="00A540DB"/>
    <w:rsid w:val="00A5552E"/>
    <w:rsid w:val="00A556F6"/>
    <w:rsid w:val="00A5680C"/>
    <w:rsid w:val="00A57463"/>
    <w:rsid w:val="00A60218"/>
    <w:rsid w:val="00A61044"/>
    <w:rsid w:val="00A6137F"/>
    <w:rsid w:val="00A61568"/>
    <w:rsid w:val="00A631F3"/>
    <w:rsid w:val="00A65D0B"/>
    <w:rsid w:val="00A66934"/>
    <w:rsid w:val="00A66C81"/>
    <w:rsid w:val="00A66F1E"/>
    <w:rsid w:val="00A67F57"/>
    <w:rsid w:val="00A726B2"/>
    <w:rsid w:val="00A75557"/>
    <w:rsid w:val="00A75F4A"/>
    <w:rsid w:val="00A76853"/>
    <w:rsid w:val="00A76FA4"/>
    <w:rsid w:val="00A7739C"/>
    <w:rsid w:val="00A81535"/>
    <w:rsid w:val="00A81722"/>
    <w:rsid w:val="00A81A03"/>
    <w:rsid w:val="00A82383"/>
    <w:rsid w:val="00A8241C"/>
    <w:rsid w:val="00A82A10"/>
    <w:rsid w:val="00A830D7"/>
    <w:rsid w:val="00A85D4C"/>
    <w:rsid w:val="00A87908"/>
    <w:rsid w:val="00A912B9"/>
    <w:rsid w:val="00A91A41"/>
    <w:rsid w:val="00A9201F"/>
    <w:rsid w:val="00A958DF"/>
    <w:rsid w:val="00A95914"/>
    <w:rsid w:val="00A9642B"/>
    <w:rsid w:val="00A96A72"/>
    <w:rsid w:val="00A96BBD"/>
    <w:rsid w:val="00AA0CF1"/>
    <w:rsid w:val="00AA295C"/>
    <w:rsid w:val="00AA3D63"/>
    <w:rsid w:val="00AA43DD"/>
    <w:rsid w:val="00AA4846"/>
    <w:rsid w:val="00AA5C44"/>
    <w:rsid w:val="00AA6F05"/>
    <w:rsid w:val="00AA7CBA"/>
    <w:rsid w:val="00AA7DB3"/>
    <w:rsid w:val="00AB1683"/>
    <w:rsid w:val="00AB1DE3"/>
    <w:rsid w:val="00AB209A"/>
    <w:rsid w:val="00AB2580"/>
    <w:rsid w:val="00AB26A4"/>
    <w:rsid w:val="00AB2CD2"/>
    <w:rsid w:val="00AB4342"/>
    <w:rsid w:val="00AB742D"/>
    <w:rsid w:val="00AB7877"/>
    <w:rsid w:val="00AB7A4A"/>
    <w:rsid w:val="00AC21A4"/>
    <w:rsid w:val="00AC21A6"/>
    <w:rsid w:val="00AC2B39"/>
    <w:rsid w:val="00AC328C"/>
    <w:rsid w:val="00AC3662"/>
    <w:rsid w:val="00AC59D3"/>
    <w:rsid w:val="00AC6432"/>
    <w:rsid w:val="00AC66CA"/>
    <w:rsid w:val="00AC6F5E"/>
    <w:rsid w:val="00AC7DBA"/>
    <w:rsid w:val="00AD0B6E"/>
    <w:rsid w:val="00AD1D51"/>
    <w:rsid w:val="00AD2006"/>
    <w:rsid w:val="00AD39D2"/>
    <w:rsid w:val="00AD452B"/>
    <w:rsid w:val="00AD509B"/>
    <w:rsid w:val="00AD619C"/>
    <w:rsid w:val="00AE1B9E"/>
    <w:rsid w:val="00AE36B0"/>
    <w:rsid w:val="00AE7085"/>
    <w:rsid w:val="00AF0C57"/>
    <w:rsid w:val="00AF26FB"/>
    <w:rsid w:val="00AF3F66"/>
    <w:rsid w:val="00AF521E"/>
    <w:rsid w:val="00B009F3"/>
    <w:rsid w:val="00B015D4"/>
    <w:rsid w:val="00B017F9"/>
    <w:rsid w:val="00B02C73"/>
    <w:rsid w:val="00B037E7"/>
    <w:rsid w:val="00B03D7A"/>
    <w:rsid w:val="00B04502"/>
    <w:rsid w:val="00B054B8"/>
    <w:rsid w:val="00B059FD"/>
    <w:rsid w:val="00B0699D"/>
    <w:rsid w:val="00B06AF5"/>
    <w:rsid w:val="00B0704F"/>
    <w:rsid w:val="00B07A42"/>
    <w:rsid w:val="00B11560"/>
    <w:rsid w:val="00B13816"/>
    <w:rsid w:val="00B1392D"/>
    <w:rsid w:val="00B13B8E"/>
    <w:rsid w:val="00B1555D"/>
    <w:rsid w:val="00B15866"/>
    <w:rsid w:val="00B15DD5"/>
    <w:rsid w:val="00B2124D"/>
    <w:rsid w:val="00B225D4"/>
    <w:rsid w:val="00B2393A"/>
    <w:rsid w:val="00B25C82"/>
    <w:rsid w:val="00B25EF0"/>
    <w:rsid w:val="00B315BD"/>
    <w:rsid w:val="00B3271D"/>
    <w:rsid w:val="00B33497"/>
    <w:rsid w:val="00B344BB"/>
    <w:rsid w:val="00B36A51"/>
    <w:rsid w:val="00B400A1"/>
    <w:rsid w:val="00B40A01"/>
    <w:rsid w:val="00B43FB0"/>
    <w:rsid w:val="00B44570"/>
    <w:rsid w:val="00B44EC1"/>
    <w:rsid w:val="00B45778"/>
    <w:rsid w:val="00B4605D"/>
    <w:rsid w:val="00B50C0B"/>
    <w:rsid w:val="00B511CC"/>
    <w:rsid w:val="00B5168C"/>
    <w:rsid w:val="00B52518"/>
    <w:rsid w:val="00B5282D"/>
    <w:rsid w:val="00B52EA1"/>
    <w:rsid w:val="00B54FC3"/>
    <w:rsid w:val="00B5600D"/>
    <w:rsid w:val="00B561F2"/>
    <w:rsid w:val="00B57AF9"/>
    <w:rsid w:val="00B600DE"/>
    <w:rsid w:val="00B6285D"/>
    <w:rsid w:val="00B633CB"/>
    <w:rsid w:val="00B64573"/>
    <w:rsid w:val="00B64892"/>
    <w:rsid w:val="00B64A12"/>
    <w:rsid w:val="00B653C4"/>
    <w:rsid w:val="00B65742"/>
    <w:rsid w:val="00B67F76"/>
    <w:rsid w:val="00B704B7"/>
    <w:rsid w:val="00B70AAC"/>
    <w:rsid w:val="00B71E83"/>
    <w:rsid w:val="00B71FE2"/>
    <w:rsid w:val="00B731B2"/>
    <w:rsid w:val="00B73962"/>
    <w:rsid w:val="00B73B6E"/>
    <w:rsid w:val="00B73D0F"/>
    <w:rsid w:val="00B762A3"/>
    <w:rsid w:val="00B76A84"/>
    <w:rsid w:val="00B77630"/>
    <w:rsid w:val="00B77E40"/>
    <w:rsid w:val="00B80462"/>
    <w:rsid w:val="00B80EFC"/>
    <w:rsid w:val="00B81C30"/>
    <w:rsid w:val="00B81D36"/>
    <w:rsid w:val="00B81EEC"/>
    <w:rsid w:val="00B828CA"/>
    <w:rsid w:val="00B83516"/>
    <w:rsid w:val="00B837FD"/>
    <w:rsid w:val="00B84006"/>
    <w:rsid w:val="00B872CD"/>
    <w:rsid w:val="00B87498"/>
    <w:rsid w:val="00B87C75"/>
    <w:rsid w:val="00B90C7F"/>
    <w:rsid w:val="00B90E5D"/>
    <w:rsid w:val="00B9163A"/>
    <w:rsid w:val="00B91F44"/>
    <w:rsid w:val="00B9219A"/>
    <w:rsid w:val="00B92E5A"/>
    <w:rsid w:val="00B9476B"/>
    <w:rsid w:val="00B94A75"/>
    <w:rsid w:val="00B94DCB"/>
    <w:rsid w:val="00B95623"/>
    <w:rsid w:val="00B96D76"/>
    <w:rsid w:val="00B97159"/>
    <w:rsid w:val="00B97304"/>
    <w:rsid w:val="00BA04A9"/>
    <w:rsid w:val="00BA1C09"/>
    <w:rsid w:val="00BA2434"/>
    <w:rsid w:val="00BA3C86"/>
    <w:rsid w:val="00BA49FA"/>
    <w:rsid w:val="00BA6749"/>
    <w:rsid w:val="00BA6C38"/>
    <w:rsid w:val="00BA7632"/>
    <w:rsid w:val="00BA7D51"/>
    <w:rsid w:val="00BB0A6F"/>
    <w:rsid w:val="00BB2F0F"/>
    <w:rsid w:val="00BB3448"/>
    <w:rsid w:val="00BB484A"/>
    <w:rsid w:val="00BB4D12"/>
    <w:rsid w:val="00BB56F4"/>
    <w:rsid w:val="00BB7026"/>
    <w:rsid w:val="00BC10C6"/>
    <w:rsid w:val="00BC1490"/>
    <w:rsid w:val="00BC1FB5"/>
    <w:rsid w:val="00BC2D20"/>
    <w:rsid w:val="00BC2D78"/>
    <w:rsid w:val="00BC463A"/>
    <w:rsid w:val="00BC47A9"/>
    <w:rsid w:val="00BC4DAD"/>
    <w:rsid w:val="00BC535E"/>
    <w:rsid w:val="00BC74AB"/>
    <w:rsid w:val="00BC7C11"/>
    <w:rsid w:val="00BD06D1"/>
    <w:rsid w:val="00BD1D06"/>
    <w:rsid w:val="00BD2842"/>
    <w:rsid w:val="00BD3D42"/>
    <w:rsid w:val="00BD4063"/>
    <w:rsid w:val="00BD42A6"/>
    <w:rsid w:val="00BD4742"/>
    <w:rsid w:val="00BD57E0"/>
    <w:rsid w:val="00BD5A7D"/>
    <w:rsid w:val="00BD6B13"/>
    <w:rsid w:val="00BD6BEE"/>
    <w:rsid w:val="00BE1D60"/>
    <w:rsid w:val="00BE31D7"/>
    <w:rsid w:val="00BE3BC5"/>
    <w:rsid w:val="00BE51F3"/>
    <w:rsid w:val="00BE5232"/>
    <w:rsid w:val="00BE642B"/>
    <w:rsid w:val="00BE7661"/>
    <w:rsid w:val="00BE7CDC"/>
    <w:rsid w:val="00BE7CF0"/>
    <w:rsid w:val="00BF0B9F"/>
    <w:rsid w:val="00BF1BA1"/>
    <w:rsid w:val="00BF302D"/>
    <w:rsid w:val="00BF37EF"/>
    <w:rsid w:val="00BF47B1"/>
    <w:rsid w:val="00BF5D4B"/>
    <w:rsid w:val="00BF5D5E"/>
    <w:rsid w:val="00BF6BB7"/>
    <w:rsid w:val="00BF7188"/>
    <w:rsid w:val="00BF769C"/>
    <w:rsid w:val="00C00486"/>
    <w:rsid w:val="00C00BE7"/>
    <w:rsid w:val="00C0138B"/>
    <w:rsid w:val="00C023E9"/>
    <w:rsid w:val="00C024A0"/>
    <w:rsid w:val="00C03550"/>
    <w:rsid w:val="00C03DFF"/>
    <w:rsid w:val="00C04E5C"/>
    <w:rsid w:val="00C04EFE"/>
    <w:rsid w:val="00C0619F"/>
    <w:rsid w:val="00C062C3"/>
    <w:rsid w:val="00C0708B"/>
    <w:rsid w:val="00C11DC5"/>
    <w:rsid w:val="00C12286"/>
    <w:rsid w:val="00C14ECA"/>
    <w:rsid w:val="00C1735E"/>
    <w:rsid w:val="00C17A07"/>
    <w:rsid w:val="00C17E70"/>
    <w:rsid w:val="00C20EB4"/>
    <w:rsid w:val="00C212AB"/>
    <w:rsid w:val="00C227EF"/>
    <w:rsid w:val="00C24035"/>
    <w:rsid w:val="00C2696C"/>
    <w:rsid w:val="00C2762F"/>
    <w:rsid w:val="00C346E4"/>
    <w:rsid w:val="00C34A3D"/>
    <w:rsid w:val="00C36EF8"/>
    <w:rsid w:val="00C372C3"/>
    <w:rsid w:val="00C37F55"/>
    <w:rsid w:val="00C409DC"/>
    <w:rsid w:val="00C41375"/>
    <w:rsid w:val="00C44346"/>
    <w:rsid w:val="00C44CF7"/>
    <w:rsid w:val="00C467E7"/>
    <w:rsid w:val="00C46CB5"/>
    <w:rsid w:val="00C4760A"/>
    <w:rsid w:val="00C47CA8"/>
    <w:rsid w:val="00C501B8"/>
    <w:rsid w:val="00C50669"/>
    <w:rsid w:val="00C51743"/>
    <w:rsid w:val="00C51746"/>
    <w:rsid w:val="00C557B7"/>
    <w:rsid w:val="00C56804"/>
    <w:rsid w:val="00C56AFF"/>
    <w:rsid w:val="00C57550"/>
    <w:rsid w:val="00C60650"/>
    <w:rsid w:val="00C60830"/>
    <w:rsid w:val="00C60C18"/>
    <w:rsid w:val="00C60CA6"/>
    <w:rsid w:val="00C6118B"/>
    <w:rsid w:val="00C62A88"/>
    <w:rsid w:val="00C633B9"/>
    <w:rsid w:val="00C65CF2"/>
    <w:rsid w:val="00C663AA"/>
    <w:rsid w:val="00C664CE"/>
    <w:rsid w:val="00C702DB"/>
    <w:rsid w:val="00C71645"/>
    <w:rsid w:val="00C71B53"/>
    <w:rsid w:val="00C72338"/>
    <w:rsid w:val="00C74AAE"/>
    <w:rsid w:val="00C74F94"/>
    <w:rsid w:val="00C75D09"/>
    <w:rsid w:val="00C76484"/>
    <w:rsid w:val="00C772FF"/>
    <w:rsid w:val="00C77433"/>
    <w:rsid w:val="00C81084"/>
    <w:rsid w:val="00C8261A"/>
    <w:rsid w:val="00C82899"/>
    <w:rsid w:val="00C82DC0"/>
    <w:rsid w:val="00C844F7"/>
    <w:rsid w:val="00C849E5"/>
    <w:rsid w:val="00C84BD7"/>
    <w:rsid w:val="00C86185"/>
    <w:rsid w:val="00C86AF2"/>
    <w:rsid w:val="00C86DF4"/>
    <w:rsid w:val="00C87513"/>
    <w:rsid w:val="00C923D4"/>
    <w:rsid w:val="00C92532"/>
    <w:rsid w:val="00C92B8D"/>
    <w:rsid w:val="00C9350A"/>
    <w:rsid w:val="00C93753"/>
    <w:rsid w:val="00C95FAA"/>
    <w:rsid w:val="00CA01A5"/>
    <w:rsid w:val="00CA16F5"/>
    <w:rsid w:val="00CA171A"/>
    <w:rsid w:val="00CA265C"/>
    <w:rsid w:val="00CA2764"/>
    <w:rsid w:val="00CA3590"/>
    <w:rsid w:val="00CA387C"/>
    <w:rsid w:val="00CA49E1"/>
    <w:rsid w:val="00CA4A10"/>
    <w:rsid w:val="00CA4F17"/>
    <w:rsid w:val="00CA5AFB"/>
    <w:rsid w:val="00CA6345"/>
    <w:rsid w:val="00CA63B5"/>
    <w:rsid w:val="00CA7256"/>
    <w:rsid w:val="00CA7BD2"/>
    <w:rsid w:val="00CB03B0"/>
    <w:rsid w:val="00CB0B62"/>
    <w:rsid w:val="00CB0BCC"/>
    <w:rsid w:val="00CB2BA6"/>
    <w:rsid w:val="00CB38C2"/>
    <w:rsid w:val="00CB3E2E"/>
    <w:rsid w:val="00CB5876"/>
    <w:rsid w:val="00CB589A"/>
    <w:rsid w:val="00CB5A76"/>
    <w:rsid w:val="00CC16D9"/>
    <w:rsid w:val="00CC19AF"/>
    <w:rsid w:val="00CC1AC4"/>
    <w:rsid w:val="00CC30CA"/>
    <w:rsid w:val="00CC334A"/>
    <w:rsid w:val="00CC3BC0"/>
    <w:rsid w:val="00CC4126"/>
    <w:rsid w:val="00CC4395"/>
    <w:rsid w:val="00CC47C0"/>
    <w:rsid w:val="00CC76DE"/>
    <w:rsid w:val="00CD05E1"/>
    <w:rsid w:val="00CD18B9"/>
    <w:rsid w:val="00CD1EA0"/>
    <w:rsid w:val="00CD2A0A"/>
    <w:rsid w:val="00CD2A7D"/>
    <w:rsid w:val="00CD384A"/>
    <w:rsid w:val="00CD3A0F"/>
    <w:rsid w:val="00CD3F22"/>
    <w:rsid w:val="00CD4229"/>
    <w:rsid w:val="00CD4DD1"/>
    <w:rsid w:val="00CD64B9"/>
    <w:rsid w:val="00CE0187"/>
    <w:rsid w:val="00CE0269"/>
    <w:rsid w:val="00CE1D8E"/>
    <w:rsid w:val="00CE1E42"/>
    <w:rsid w:val="00CE3396"/>
    <w:rsid w:val="00CE3BCA"/>
    <w:rsid w:val="00CE3C31"/>
    <w:rsid w:val="00CE7321"/>
    <w:rsid w:val="00CE76A9"/>
    <w:rsid w:val="00CE7F4C"/>
    <w:rsid w:val="00CF1713"/>
    <w:rsid w:val="00CF251E"/>
    <w:rsid w:val="00CF3C9B"/>
    <w:rsid w:val="00CF4348"/>
    <w:rsid w:val="00CF61B0"/>
    <w:rsid w:val="00CF668C"/>
    <w:rsid w:val="00CF6BF6"/>
    <w:rsid w:val="00CF745D"/>
    <w:rsid w:val="00D014E5"/>
    <w:rsid w:val="00D018A5"/>
    <w:rsid w:val="00D02CB3"/>
    <w:rsid w:val="00D044FE"/>
    <w:rsid w:val="00D0574C"/>
    <w:rsid w:val="00D05941"/>
    <w:rsid w:val="00D06024"/>
    <w:rsid w:val="00D06701"/>
    <w:rsid w:val="00D10408"/>
    <w:rsid w:val="00D110E0"/>
    <w:rsid w:val="00D15124"/>
    <w:rsid w:val="00D17BFE"/>
    <w:rsid w:val="00D17E7F"/>
    <w:rsid w:val="00D20B8A"/>
    <w:rsid w:val="00D20E84"/>
    <w:rsid w:val="00D2230C"/>
    <w:rsid w:val="00D225C7"/>
    <w:rsid w:val="00D244BC"/>
    <w:rsid w:val="00D26A08"/>
    <w:rsid w:val="00D2716B"/>
    <w:rsid w:val="00D278BE"/>
    <w:rsid w:val="00D33244"/>
    <w:rsid w:val="00D33D3A"/>
    <w:rsid w:val="00D357B0"/>
    <w:rsid w:val="00D360C8"/>
    <w:rsid w:val="00D364E2"/>
    <w:rsid w:val="00D37CA9"/>
    <w:rsid w:val="00D40774"/>
    <w:rsid w:val="00D41D0A"/>
    <w:rsid w:val="00D42F3B"/>
    <w:rsid w:val="00D44123"/>
    <w:rsid w:val="00D44259"/>
    <w:rsid w:val="00D4428D"/>
    <w:rsid w:val="00D4597C"/>
    <w:rsid w:val="00D461D7"/>
    <w:rsid w:val="00D47599"/>
    <w:rsid w:val="00D47B0F"/>
    <w:rsid w:val="00D52CC5"/>
    <w:rsid w:val="00D5428A"/>
    <w:rsid w:val="00D54340"/>
    <w:rsid w:val="00D54A8A"/>
    <w:rsid w:val="00D55E12"/>
    <w:rsid w:val="00D569AE"/>
    <w:rsid w:val="00D576B7"/>
    <w:rsid w:val="00D60275"/>
    <w:rsid w:val="00D6056B"/>
    <w:rsid w:val="00D61415"/>
    <w:rsid w:val="00D62326"/>
    <w:rsid w:val="00D637CD"/>
    <w:rsid w:val="00D639FB"/>
    <w:rsid w:val="00D64DAA"/>
    <w:rsid w:val="00D64EBB"/>
    <w:rsid w:val="00D6544C"/>
    <w:rsid w:val="00D6619A"/>
    <w:rsid w:val="00D706FC"/>
    <w:rsid w:val="00D70EA5"/>
    <w:rsid w:val="00D718D4"/>
    <w:rsid w:val="00D7697F"/>
    <w:rsid w:val="00D77994"/>
    <w:rsid w:val="00D80600"/>
    <w:rsid w:val="00D80890"/>
    <w:rsid w:val="00D80AAD"/>
    <w:rsid w:val="00D82EEA"/>
    <w:rsid w:val="00D84A9C"/>
    <w:rsid w:val="00D867B9"/>
    <w:rsid w:val="00D87F29"/>
    <w:rsid w:val="00D90A8D"/>
    <w:rsid w:val="00D9258B"/>
    <w:rsid w:val="00D9261F"/>
    <w:rsid w:val="00D94A9E"/>
    <w:rsid w:val="00D94C07"/>
    <w:rsid w:val="00D94C99"/>
    <w:rsid w:val="00D958B1"/>
    <w:rsid w:val="00D95BBA"/>
    <w:rsid w:val="00D9730E"/>
    <w:rsid w:val="00D97600"/>
    <w:rsid w:val="00D97CCD"/>
    <w:rsid w:val="00DA1254"/>
    <w:rsid w:val="00DA17A4"/>
    <w:rsid w:val="00DA3A55"/>
    <w:rsid w:val="00DA686A"/>
    <w:rsid w:val="00DA6A62"/>
    <w:rsid w:val="00DA74A6"/>
    <w:rsid w:val="00DB0309"/>
    <w:rsid w:val="00DB0B78"/>
    <w:rsid w:val="00DB0BCA"/>
    <w:rsid w:val="00DB2CD3"/>
    <w:rsid w:val="00DB4623"/>
    <w:rsid w:val="00DB60A4"/>
    <w:rsid w:val="00DB6216"/>
    <w:rsid w:val="00DB6D29"/>
    <w:rsid w:val="00DB6D8D"/>
    <w:rsid w:val="00DB71B2"/>
    <w:rsid w:val="00DC1266"/>
    <w:rsid w:val="00DC161D"/>
    <w:rsid w:val="00DC1F08"/>
    <w:rsid w:val="00DC2012"/>
    <w:rsid w:val="00DC2136"/>
    <w:rsid w:val="00DC2846"/>
    <w:rsid w:val="00DC3E77"/>
    <w:rsid w:val="00DC403A"/>
    <w:rsid w:val="00DC49C3"/>
    <w:rsid w:val="00DC6B7A"/>
    <w:rsid w:val="00DC7862"/>
    <w:rsid w:val="00DC79FD"/>
    <w:rsid w:val="00DD0BC5"/>
    <w:rsid w:val="00DD0C10"/>
    <w:rsid w:val="00DD13AB"/>
    <w:rsid w:val="00DD2DDC"/>
    <w:rsid w:val="00DD50B8"/>
    <w:rsid w:val="00DD55FE"/>
    <w:rsid w:val="00DD7157"/>
    <w:rsid w:val="00DD78B6"/>
    <w:rsid w:val="00DD7957"/>
    <w:rsid w:val="00DE0E51"/>
    <w:rsid w:val="00DE303B"/>
    <w:rsid w:val="00DE388A"/>
    <w:rsid w:val="00DE3AB5"/>
    <w:rsid w:val="00DE3D76"/>
    <w:rsid w:val="00DE4210"/>
    <w:rsid w:val="00DE51CC"/>
    <w:rsid w:val="00DE5E6E"/>
    <w:rsid w:val="00DE6B33"/>
    <w:rsid w:val="00DF0FD9"/>
    <w:rsid w:val="00DF1B0C"/>
    <w:rsid w:val="00DF1B10"/>
    <w:rsid w:val="00DF4202"/>
    <w:rsid w:val="00DF4A2B"/>
    <w:rsid w:val="00DF4AFC"/>
    <w:rsid w:val="00DF52EC"/>
    <w:rsid w:val="00DF5598"/>
    <w:rsid w:val="00DF5668"/>
    <w:rsid w:val="00DF5C1E"/>
    <w:rsid w:val="00DF6012"/>
    <w:rsid w:val="00DF6860"/>
    <w:rsid w:val="00DF73FF"/>
    <w:rsid w:val="00DF7828"/>
    <w:rsid w:val="00DF7CF6"/>
    <w:rsid w:val="00E01BD7"/>
    <w:rsid w:val="00E020AF"/>
    <w:rsid w:val="00E02D8D"/>
    <w:rsid w:val="00E037F9"/>
    <w:rsid w:val="00E04B68"/>
    <w:rsid w:val="00E04F36"/>
    <w:rsid w:val="00E06427"/>
    <w:rsid w:val="00E06A9B"/>
    <w:rsid w:val="00E07C14"/>
    <w:rsid w:val="00E11361"/>
    <w:rsid w:val="00E11B0D"/>
    <w:rsid w:val="00E11F46"/>
    <w:rsid w:val="00E121DE"/>
    <w:rsid w:val="00E13210"/>
    <w:rsid w:val="00E13C03"/>
    <w:rsid w:val="00E13F73"/>
    <w:rsid w:val="00E14939"/>
    <w:rsid w:val="00E14E48"/>
    <w:rsid w:val="00E16EF9"/>
    <w:rsid w:val="00E17173"/>
    <w:rsid w:val="00E179BC"/>
    <w:rsid w:val="00E17A21"/>
    <w:rsid w:val="00E21EB8"/>
    <w:rsid w:val="00E21EF4"/>
    <w:rsid w:val="00E22AA1"/>
    <w:rsid w:val="00E22EA3"/>
    <w:rsid w:val="00E23D09"/>
    <w:rsid w:val="00E25030"/>
    <w:rsid w:val="00E25B8D"/>
    <w:rsid w:val="00E26539"/>
    <w:rsid w:val="00E26873"/>
    <w:rsid w:val="00E32FFD"/>
    <w:rsid w:val="00E3309C"/>
    <w:rsid w:val="00E34975"/>
    <w:rsid w:val="00E3746E"/>
    <w:rsid w:val="00E37674"/>
    <w:rsid w:val="00E408DF"/>
    <w:rsid w:val="00E41229"/>
    <w:rsid w:val="00E41C4D"/>
    <w:rsid w:val="00E42E2A"/>
    <w:rsid w:val="00E434C1"/>
    <w:rsid w:val="00E43CEE"/>
    <w:rsid w:val="00E43DEE"/>
    <w:rsid w:val="00E4415D"/>
    <w:rsid w:val="00E4473E"/>
    <w:rsid w:val="00E44E41"/>
    <w:rsid w:val="00E45A11"/>
    <w:rsid w:val="00E50178"/>
    <w:rsid w:val="00E51B70"/>
    <w:rsid w:val="00E51BB6"/>
    <w:rsid w:val="00E52F57"/>
    <w:rsid w:val="00E533CC"/>
    <w:rsid w:val="00E5456E"/>
    <w:rsid w:val="00E56B2E"/>
    <w:rsid w:val="00E5736F"/>
    <w:rsid w:val="00E57C9F"/>
    <w:rsid w:val="00E614F6"/>
    <w:rsid w:val="00E61BCB"/>
    <w:rsid w:val="00E61E15"/>
    <w:rsid w:val="00E621BB"/>
    <w:rsid w:val="00E6263C"/>
    <w:rsid w:val="00E63159"/>
    <w:rsid w:val="00E635E2"/>
    <w:rsid w:val="00E66CD3"/>
    <w:rsid w:val="00E704DF"/>
    <w:rsid w:val="00E70643"/>
    <w:rsid w:val="00E710D7"/>
    <w:rsid w:val="00E73F00"/>
    <w:rsid w:val="00E81748"/>
    <w:rsid w:val="00E8182D"/>
    <w:rsid w:val="00E81E54"/>
    <w:rsid w:val="00E830C5"/>
    <w:rsid w:val="00E8379C"/>
    <w:rsid w:val="00E83F15"/>
    <w:rsid w:val="00E8446B"/>
    <w:rsid w:val="00E84FE1"/>
    <w:rsid w:val="00E901CA"/>
    <w:rsid w:val="00E90AD2"/>
    <w:rsid w:val="00E91000"/>
    <w:rsid w:val="00E91E72"/>
    <w:rsid w:val="00E920A5"/>
    <w:rsid w:val="00E933C3"/>
    <w:rsid w:val="00E94671"/>
    <w:rsid w:val="00E9573D"/>
    <w:rsid w:val="00E97C9E"/>
    <w:rsid w:val="00EA1864"/>
    <w:rsid w:val="00EA34A9"/>
    <w:rsid w:val="00EA4D98"/>
    <w:rsid w:val="00EA5E63"/>
    <w:rsid w:val="00EA61A2"/>
    <w:rsid w:val="00EA62D4"/>
    <w:rsid w:val="00EB18A3"/>
    <w:rsid w:val="00EB35DF"/>
    <w:rsid w:val="00EB4359"/>
    <w:rsid w:val="00EB556C"/>
    <w:rsid w:val="00EB68B8"/>
    <w:rsid w:val="00EB7DFA"/>
    <w:rsid w:val="00EC02A8"/>
    <w:rsid w:val="00EC1821"/>
    <w:rsid w:val="00EC422D"/>
    <w:rsid w:val="00EC4BD2"/>
    <w:rsid w:val="00EC574D"/>
    <w:rsid w:val="00EC67B2"/>
    <w:rsid w:val="00EC6F2C"/>
    <w:rsid w:val="00EC7872"/>
    <w:rsid w:val="00EC7CC8"/>
    <w:rsid w:val="00EC7D52"/>
    <w:rsid w:val="00ED0214"/>
    <w:rsid w:val="00ED0FB3"/>
    <w:rsid w:val="00ED1032"/>
    <w:rsid w:val="00ED1897"/>
    <w:rsid w:val="00ED1A49"/>
    <w:rsid w:val="00ED1B8A"/>
    <w:rsid w:val="00ED3ABB"/>
    <w:rsid w:val="00ED472A"/>
    <w:rsid w:val="00ED642E"/>
    <w:rsid w:val="00ED6CEA"/>
    <w:rsid w:val="00ED6F05"/>
    <w:rsid w:val="00ED798C"/>
    <w:rsid w:val="00EE33A8"/>
    <w:rsid w:val="00EE3A09"/>
    <w:rsid w:val="00EE513A"/>
    <w:rsid w:val="00EE65EF"/>
    <w:rsid w:val="00EE77BD"/>
    <w:rsid w:val="00EF1001"/>
    <w:rsid w:val="00EF2605"/>
    <w:rsid w:val="00EF3BA2"/>
    <w:rsid w:val="00EF45D4"/>
    <w:rsid w:val="00EF4D5B"/>
    <w:rsid w:val="00EF5124"/>
    <w:rsid w:val="00EF650C"/>
    <w:rsid w:val="00F03542"/>
    <w:rsid w:val="00F04251"/>
    <w:rsid w:val="00F0425E"/>
    <w:rsid w:val="00F06263"/>
    <w:rsid w:val="00F06BDF"/>
    <w:rsid w:val="00F070C9"/>
    <w:rsid w:val="00F079A8"/>
    <w:rsid w:val="00F07F2B"/>
    <w:rsid w:val="00F10C15"/>
    <w:rsid w:val="00F12102"/>
    <w:rsid w:val="00F130F6"/>
    <w:rsid w:val="00F131B5"/>
    <w:rsid w:val="00F13518"/>
    <w:rsid w:val="00F16106"/>
    <w:rsid w:val="00F172AB"/>
    <w:rsid w:val="00F17E14"/>
    <w:rsid w:val="00F21A20"/>
    <w:rsid w:val="00F21D1B"/>
    <w:rsid w:val="00F22700"/>
    <w:rsid w:val="00F229E7"/>
    <w:rsid w:val="00F22DBE"/>
    <w:rsid w:val="00F23F0F"/>
    <w:rsid w:val="00F25607"/>
    <w:rsid w:val="00F2567B"/>
    <w:rsid w:val="00F2664F"/>
    <w:rsid w:val="00F26D29"/>
    <w:rsid w:val="00F3124C"/>
    <w:rsid w:val="00F322F3"/>
    <w:rsid w:val="00F33716"/>
    <w:rsid w:val="00F33DFA"/>
    <w:rsid w:val="00F35837"/>
    <w:rsid w:val="00F35E6B"/>
    <w:rsid w:val="00F3658F"/>
    <w:rsid w:val="00F36626"/>
    <w:rsid w:val="00F3704C"/>
    <w:rsid w:val="00F375A7"/>
    <w:rsid w:val="00F42042"/>
    <w:rsid w:val="00F4245D"/>
    <w:rsid w:val="00F43A34"/>
    <w:rsid w:val="00F43CBA"/>
    <w:rsid w:val="00F461FA"/>
    <w:rsid w:val="00F472A8"/>
    <w:rsid w:val="00F50178"/>
    <w:rsid w:val="00F532F6"/>
    <w:rsid w:val="00F53C6A"/>
    <w:rsid w:val="00F54034"/>
    <w:rsid w:val="00F54761"/>
    <w:rsid w:val="00F54BF7"/>
    <w:rsid w:val="00F54EB1"/>
    <w:rsid w:val="00F54FEF"/>
    <w:rsid w:val="00F550C6"/>
    <w:rsid w:val="00F5666B"/>
    <w:rsid w:val="00F57A6A"/>
    <w:rsid w:val="00F610EA"/>
    <w:rsid w:val="00F61A5C"/>
    <w:rsid w:val="00F61F2F"/>
    <w:rsid w:val="00F65804"/>
    <w:rsid w:val="00F66275"/>
    <w:rsid w:val="00F700C4"/>
    <w:rsid w:val="00F72601"/>
    <w:rsid w:val="00F726F4"/>
    <w:rsid w:val="00F72F5E"/>
    <w:rsid w:val="00F73B60"/>
    <w:rsid w:val="00F75475"/>
    <w:rsid w:val="00F75D64"/>
    <w:rsid w:val="00F76A56"/>
    <w:rsid w:val="00F802D7"/>
    <w:rsid w:val="00F80DAD"/>
    <w:rsid w:val="00F82B35"/>
    <w:rsid w:val="00F85F12"/>
    <w:rsid w:val="00F87438"/>
    <w:rsid w:val="00F87B94"/>
    <w:rsid w:val="00F87D52"/>
    <w:rsid w:val="00F914A5"/>
    <w:rsid w:val="00F91A9C"/>
    <w:rsid w:val="00F929A2"/>
    <w:rsid w:val="00F94577"/>
    <w:rsid w:val="00F94B08"/>
    <w:rsid w:val="00F9512B"/>
    <w:rsid w:val="00F971C6"/>
    <w:rsid w:val="00FA0586"/>
    <w:rsid w:val="00FA0A55"/>
    <w:rsid w:val="00FA1A86"/>
    <w:rsid w:val="00FA1D4E"/>
    <w:rsid w:val="00FA1FC0"/>
    <w:rsid w:val="00FA247D"/>
    <w:rsid w:val="00FA2893"/>
    <w:rsid w:val="00FA313C"/>
    <w:rsid w:val="00FA426C"/>
    <w:rsid w:val="00FA79BA"/>
    <w:rsid w:val="00FA7EC9"/>
    <w:rsid w:val="00FB04E9"/>
    <w:rsid w:val="00FB1F82"/>
    <w:rsid w:val="00FB2B69"/>
    <w:rsid w:val="00FB2CF9"/>
    <w:rsid w:val="00FB36CA"/>
    <w:rsid w:val="00FB4044"/>
    <w:rsid w:val="00FB40F1"/>
    <w:rsid w:val="00FB4365"/>
    <w:rsid w:val="00FB4A36"/>
    <w:rsid w:val="00FB5469"/>
    <w:rsid w:val="00FC27A5"/>
    <w:rsid w:val="00FC3983"/>
    <w:rsid w:val="00FC39E0"/>
    <w:rsid w:val="00FC3ABB"/>
    <w:rsid w:val="00FC44D3"/>
    <w:rsid w:val="00FC5D82"/>
    <w:rsid w:val="00FC656C"/>
    <w:rsid w:val="00FC6E52"/>
    <w:rsid w:val="00FC6E63"/>
    <w:rsid w:val="00FC6FBC"/>
    <w:rsid w:val="00FD2501"/>
    <w:rsid w:val="00FD3828"/>
    <w:rsid w:val="00FD5015"/>
    <w:rsid w:val="00FD5E2E"/>
    <w:rsid w:val="00FD6255"/>
    <w:rsid w:val="00FD66BC"/>
    <w:rsid w:val="00FD785C"/>
    <w:rsid w:val="00FE0CA6"/>
    <w:rsid w:val="00FE0F76"/>
    <w:rsid w:val="00FE1071"/>
    <w:rsid w:val="00FE154E"/>
    <w:rsid w:val="00FE16EA"/>
    <w:rsid w:val="00FE1C2A"/>
    <w:rsid w:val="00FE1CE6"/>
    <w:rsid w:val="00FE28E1"/>
    <w:rsid w:val="00FE4462"/>
    <w:rsid w:val="00FE4BD3"/>
    <w:rsid w:val="00FE6165"/>
    <w:rsid w:val="00FE676F"/>
    <w:rsid w:val="00FE6875"/>
    <w:rsid w:val="00FE7066"/>
    <w:rsid w:val="00FE76F7"/>
    <w:rsid w:val="00FF11F5"/>
    <w:rsid w:val="00FF1367"/>
    <w:rsid w:val="00FF29EC"/>
    <w:rsid w:val="00FF3A8F"/>
    <w:rsid w:val="00FF3DE7"/>
    <w:rsid w:val="00FF45AF"/>
    <w:rsid w:val="00FF623D"/>
    <w:rsid w:val="00FF656D"/>
    <w:rsid w:val="00FF68A1"/>
    <w:rsid w:val="00FF7C75"/>
    <w:rsid w:val="23B15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80BBBB3"/>
  <w15:docId w15:val="{D08220CD-DC18-4334-81E7-FE6E441FC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1" w:semiHidden="1" w:unhideWhenUsed="1" w:qFormat="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56804"/>
  </w:style>
  <w:style w:type="paragraph" w:styleId="Heading1">
    <w:name w:val="heading 1"/>
    <w:basedOn w:val="Normal"/>
    <w:link w:val="Heading1Char"/>
    <w:uiPriority w:val="1"/>
    <w:qFormat/>
    <w:rsid w:val="00791941"/>
    <w:pPr>
      <w:widowControl w:val="0"/>
      <w:ind w:left="118"/>
      <w:outlineLvl w:val="0"/>
    </w:pPr>
    <w:rPr>
      <w:rFonts w:ascii="Arial" w:hAnsi="Arial" w:eastAsia="Arial" w:cs="Arial"/>
      <w:b/>
      <w:bCs/>
      <w:sz w:val="28"/>
      <w:szCs w:val="28"/>
      <w:lang w:val="en-US"/>
    </w:rPr>
  </w:style>
  <w:style w:type="paragraph" w:styleId="Heading2">
    <w:name w:val="heading 2"/>
    <w:basedOn w:val="Normal"/>
    <w:next w:val="Normal"/>
    <w:link w:val="Heading2Char"/>
    <w:uiPriority w:val="9"/>
    <w:unhideWhenUsed/>
    <w:qFormat/>
    <w:rsid w:val="001D6EEA"/>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769E9"/>
    <w:pPr>
      <w:keepNext/>
      <w:keepLines/>
      <w:spacing w:before="20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458AD"/>
    <w:pPr>
      <w:ind w:left="720"/>
      <w:contextualSpacing/>
    </w:pPr>
  </w:style>
  <w:style w:type="paragraph" w:styleId="BalloonText">
    <w:name w:val="Balloon Text"/>
    <w:basedOn w:val="Normal"/>
    <w:link w:val="BalloonTextChar"/>
    <w:uiPriority w:val="99"/>
    <w:semiHidden/>
    <w:unhideWhenUsed/>
    <w:rsid w:val="008F50DE"/>
    <w:rPr>
      <w:rFonts w:ascii="Tahoma" w:hAnsi="Tahoma" w:cs="Tahoma"/>
      <w:sz w:val="16"/>
      <w:szCs w:val="16"/>
    </w:rPr>
  </w:style>
  <w:style w:type="character" w:styleId="BalloonTextChar" w:customStyle="1">
    <w:name w:val="Balloon Text Char"/>
    <w:basedOn w:val="DefaultParagraphFont"/>
    <w:link w:val="BalloonText"/>
    <w:uiPriority w:val="99"/>
    <w:semiHidden/>
    <w:rsid w:val="008F50DE"/>
    <w:rPr>
      <w:rFonts w:ascii="Tahoma" w:hAnsi="Tahoma" w:cs="Tahoma"/>
      <w:sz w:val="16"/>
      <w:szCs w:val="16"/>
    </w:rPr>
  </w:style>
  <w:style w:type="paragraph" w:styleId="Header">
    <w:name w:val="header"/>
    <w:basedOn w:val="Normal"/>
    <w:link w:val="HeaderChar"/>
    <w:uiPriority w:val="99"/>
    <w:unhideWhenUsed/>
    <w:rsid w:val="008F50DE"/>
    <w:pPr>
      <w:tabs>
        <w:tab w:val="center" w:pos="4513"/>
        <w:tab w:val="right" w:pos="9026"/>
      </w:tabs>
    </w:pPr>
  </w:style>
  <w:style w:type="character" w:styleId="HeaderChar" w:customStyle="1">
    <w:name w:val="Header Char"/>
    <w:basedOn w:val="DefaultParagraphFont"/>
    <w:link w:val="Header"/>
    <w:uiPriority w:val="99"/>
    <w:rsid w:val="008F50DE"/>
  </w:style>
  <w:style w:type="paragraph" w:styleId="Footer">
    <w:name w:val="footer"/>
    <w:basedOn w:val="Normal"/>
    <w:link w:val="FooterChar"/>
    <w:uiPriority w:val="99"/>
    <w:unhideWhenUsed/>
    <w:rsid w:val="008F50DE"/>
    <w:pPr>
      <w:tabs>
        <w:tab w:val="center" w:pos="4513"/>
        <w:tab w:val="right" w:pos="9026"/>
      </w:tabs>
    </w:pPr>
  </w:style>
  <w:style w:type="character" w:styleId="FooterChar" w:customStyle="1">
    <w:name w:val="Footer Char"/>
    <w:basedOn w:val="DefaultParagraphFont"/>
    <w:link w:val="Footer"/>
    <w:uiPriority w:val="99"/>
    <w:rsid w:val="008F50DE"/>
  </w:style>
  <w:style w:type="character" w:styleId="Hyperlink">
    <w:name w:val="Hyperlink"/>
    <w:basedOn w:val="DefaultParagraphFont"/>
    <w:uiPriority w:val="99"/>
    <w:unhideWhenUsed/>
    <w:rsid w:val="00177455"/>
    <w:rPr>
      <w:color w:val="0000FF" w:themeColor="hyperlink"/>
      <w:u w:val="single"/>
    </w:rPr>
  </w:style>
  <w:style w:type="table" w:styleId="TableGrid">
    <w:name w:val="Table Grid"/>
    <w:basedOn w:val="TableNormal"/>
    <w:uiPriority w:val="39"/>
    <w:rsid w:val="00B06AF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1E0112"/>
    <w:rPr>
      <w:b/>
      <w:bCs/>
    </w:rPr>
  </w:style>
  <w:style w:type="paragraph" w:styleId="NoSpacing">
    <w:name w:val="No Spacing"/>
    <w:link w:val="NoSpacingChar"/>
    <w:uiPriority w:val="1"/>
    <w:qFormat/>
    <w:rsid w:val="007D0EC3"/>
  </w:style>
  <w:style w:type="paragraph" w:styleId="Default" w:customStyle="1">
    <w:name w:val="Default"/>
    <w:rsid w:val="001E2159"/>
    <w:pPr>
      <w:autoSpaceDE w:val="0"/>
      <w:autoSpaceDN w:val="0"/>
      <w:adjustRightInd w:val="0"/>
    </w:pPr>
    <w:rPr>
      <w:rFonts w:ascii="Century Schoolbook" w:hAnsi="Century Schoolbook" w:eastAsia="Times New Roman" w:cs="Century Schoolbook"/>
      <w:color w:val="000000"/>
      <w:sz w:val="24"/>
      <w:szCs w:val="24"/>
      <w:lang w:eastAsia="en-GB"/>
    </w:rPr>
  </w:style>
  <w:style w:type="character" w:styleId="Heading1Char" w:customStyle="1">
    <w:name w:val="Heading 1 Char"/>
    <w:basedOn w:val="DefaultParagraphFont"/>
    <w:link w:val="Heading1"/>
    <w:uiPriority w:val="9"/>
    <w:rsid w:val="00791941"/>
    <w:rPr>
      <w:rFonts w:ascii="Arial" w:hAnsi="Arial" w:eastAsia="Arial" w:cs="Arial"/>
      <w:b/>
      <w:bCs/>
      <w:sz w:val="28"/>
      <w:szCs w:val="28"/>
      <w:lang w:val="en-US"/>
    </w:rPr>
  </w:style>
  <w:style w:type="paragraph" w:styleId="TOC1">
    <w:name w:val="toc 1"/>
    <w:basedOn w:val="Normal"/>
    <w:uiPriority w:val="39"/>
    <w:qFormat/>
    <w:rsid w:val="00791941"/>
    <w:pPr>
      <w:widowControl w:val="0"/>
      <w:spacing w:before="156"/>
      <w:ind w:left="118"/>
    </w:pPr>
    <w:rPr>
      <w:rFonts w:ascii="Calibri" w:hAnsi="Calibri" w:eastAsia="Calibri" w:cs="Calibri"/>
      <w:b/>
      <w:bCs/>
      <w:sz w:val="20"/>
      <w:szCs w:val="20"/>
      <w:lang w:val="en-US"/>
    </w:rPr>
  </w:style>
  <w:style w:type="paragraph" w:styleId="TOC2">
    <w:name w:val="toc 2"/>
    <w:basedOn w:val="Normal"/>
    <w:uiPriority w:val="39"/>
    <w:qFormat/>
    <w:rsid w:val="00791941"/>
    <w:pPr>
      <w:widowControl w:val="0"/>
      <w:spacing w:before="36"/>
      <w:ind w:left="338" w:hanging="440"/>
    </w:pPr>
    <w:rPr>
      <w:rFonts w:ascii="Calibri" w:hAnsi="Calibri" w:eastAsia="Calibri" w:cs="Calibri"/>
      <w:sz w:val="16"/>
      <w:szCs w:val="16"/>
      <w:lang w:val="en-US"/>
    </w:rPr>
  </w:style>
  <w:style w:type="paragraph" w:styleId="TOC3">
    <w:name w:val="toc 3"/>
    <w:basedOn w:val="Normal"/>
    <w:uiPriority w:val="39"/>
    <w:qFormat/>
    <w:rsid w:val="00791941"/>
    <w:pPr>
      <w:widowControl w:val="0"/>
      <w:spacing w:before="36"/>
      <w:ind w:left="338"/>
    </w:pPr>
    <w:rPr>
      <w:rFonts w:ascii="Calibri" w:hAnsi="Calibri" w:eastAsia="Calibri" w:cs="Calibri"/>
      <w:b/>
      <w:bCs/>
      <w:i/>
      <w:lang w:val="en-US"/>
    </w:rPr>
  </w:style>
  <w:style w:type="paragraph" w:styleId="TOC4">
    <w:name w:val="toc 4"/>
    <w:basedOn w:val="Normal"/>
    <w:uiPriority w:val="1"/>
    <w:qFormat/>
    <w:rsid w:val="00791941"/>
    <w:pPr>
      <w:widowControl w:val="0"/>
      <w:spacing w:before="36"/>
      <w:ind w:left="1217" w:hanging="660"/>
    </w:pPr>
    <w:rPr>
      <w:rFonts w:ascii="Calibri" w:hAnsi="Calibri" w:eastAsia="Calibri" w:cs="Calibri"/>
      <w:i/>
      <w:sz w:val="20"/>
      <w:szCs w:val="20"/>
      <w:lang w:val="en-US"/>
    </w:rPr>
  </w:style>
  <w:style w:type="paragraph" w:styleId="BodyText">
    <w:name w:val="Body Text"/>
    <w:basedOn w:val="Normal"/>
    <w:link w:val="BodyTextChar"/>
    <w:uiPriority w:val="1"/>
    <w:qFormat/>
    <w:rsid w:val="00791941"/>
    <w:pPr>
      <w:widowControl w:val="0"/>
    </w:pPr>
    <w:rPr>
      <w:rFonts w:ascii="Arial" w:hAnsi="Arial" w:eastAsia="Arial" w:cs="Arial"/>
      <w:sz w:val="24"/>
      <w:szCs w:val="24"/>
      <w:lang w:val="en-US"/>
    </w:rPr>
  </w:style>
  <w:style w:type="character" w:styleId="BodyTextChar" w:customStyle="1">
    <w:name w:val="Body Text Char"/>
    <w:basedOn w:val="DefaultParagraphFont"/>
    <w:link w:val="BodyText"/>
    <w:uiPriority w:val="1"/>
    <w:rsid w:val="00791941"/>
    <w:rPr>
      <w:rFonts w:ascii="Arial" w:hAnsi="Arial" w:eastAsia="Arial" w:cs="Arial"/>
      <w:sz w:val="24"/>
      <w:szCs w:val="24"/>
      <w:lang w:val="en-US"/>
    </w:rPr>
  </w:style>
  <w:style w:type="character" w:styleId="Heading3Char" w:customStyle="1">
    <w:name w:val="Heading 3 Char"/>
    <w:basedOn w:val="DefaultParagraphFont"/>
    <w:link w:val="Heading3"/>
    <w:uiPriority w:val="9"/>
    <w:rsid w:val="008769E9"/>
    <w:rPr>
      <w:rFonts w:asciiTheme="majorHAnsi" w:hAnsiTheme="majorHAnsi" w:eastAsiaTheme="majorEastAsia" w:cstheme="majorBidi"/>
      <w:b/>
      <w:bCs/>
      <w:color w:val="4F81BD" w:themeColor="accent1"/>
    </w:rPr>
  </w:style>
  <w:style w:type="character" w:styleId="Heading2Char" w:customStyle="1">
    <w:name w:val="Heading 2 Char"/>
    <w:basedOn w:val="DefaultParagraphFont"/>
    <w:link w:val="Heading2"/>
    <w:uiPriority w:val="9"/>
    <w:rsid w:val="001D6EEA"/>
    <w:rPr>
      <w:rFonts w:asciiTheme="majorHAnsi" w:hAnsiTheme="majorHAnsi" w:eastAsiaTheme="majorEastAsia" w:cstheme="majorBidi"/>
      <w:b/>
      <w:bCs/>
      <w:color w:val="4F81BD" w:themeColor="accent1"/>
      <w:sz w:val="26"/>
      <w:szCs w:val="26"/>
    </w:rPr>
  </w:style>
  <w:style w:type="paragraph" w:styleId="NormalWeb">
    <w:name w:val="Normal (Web)"/>
    <w:basedOn w:val="Normal"/>
    <w:uiPriority w:val="99"/>
    <w:unhideWhenUsed/>
    <w:rsid w:val="001D6EEA"/>
    <w:pPr>
      <w:spacing w:before="100" w:beforeAutospacing="1" w:after="100" w:afterAutospacing="1"/>
    </w:pPr>
    <w:rPr>
      <w:rFonts w:ascii="Times New Roman" w:hAnsi="Times New Roman" w:eastAsia="Times New Roman" w:cs="Times New Roman"/>
      <w:sz w:val="24"/>
      <w:szCs w:val="24"/>
      <w:lang w:eastAsia="en-GB"/>
    </w:rPr>
  </w:style>
  <w:style w:type="character" w:styleId="FollowedHyperlink">
    <w:name w:val="FollowedHyperlink"/>
    <w:basedOn w:val="DefaultParagraphFont"/>
    <w:uiPriority w:val="99"/>
    <w:semiHidden/>
    <w:unhideWhenUsed/>
    <w:rsid w:val="00850C78"/>
    <w:rPr>
      <w:color w:val="800080" w:themeColor="followedHyperlink"/>
      <w:u w:val="single"/>
    </w:rPr>
  </w:style>
  <w:style w:type="character" w:styleId="Emphasis">
    <w:name w:val="Emphasis"/>
    <w:basedOn w:val="DefaultParagraphFont"/>
    <w:uiPriority w:val="20"/>
    <w:qFormat/>
    <w:rsid w:val="008B5616"/>
    <w:rPr>
      <w:i/>
      <w:iCs/>
    </w:rPr>
  </w:style>
  <w:style w:type="paragraph" w:styleId="TOCHeading">
    <w:name w:val="TOC Heading"/>
    <w:basedOn w:val="Heading1"/>
    <w:next w:val="Normal"/>
    <w:uiPriority w:val="39"/>
    <w:unhideWhenUsed/>
    <w:qFormat/>
    <w:rsid w:val="00DB4623"/>
    <w:pPr>
      <w:keepNext/>
      <w:keepLines/>
      <w:widowControl/>
      <w:spacing w:before="240" w:line="259" w:lineRule="auto"/>
      <w:ind w:left="0"/>
      <w:jc w:val="left"/>
      <w:outlineLvl w:val="9"/>
    </w:pPr>
    <w:rPr>
      <w:rFonts w:asciiTheme="majorHAnsi" w:hAnsiTheme="majorHAnsi" w:eastAsiaTheme="majorEastAsia" w:cstheme="majorBidi"/>
      <w:b w:val="0"/>
      <w:bCs w:val="0"/>
      <w:color w:val="365F91" w:themeColor="accent1" w:themeShade="BF"/>
      <w:sz w:val="32"/>
      <w:szCs w:val="32"/>
    </w:rPr>
  </w:style>
  <w:style w:type="character" w:styleId="CommentReference">
    <w:name w:val="annotation reference"/>
    <w:basedOn w:val="DefaultParagraphFont"/>
    <w:uiPriority w:val="99"/>
    <w:semiHidden/>
    <w:unhideWhenUsed/>
    <w:rsid w:val="003C22FB"/>
    <w:rPr>
      <w:sz w:val="16"/>
      <w:szCs w:val="16"/>
    </w:rPr>
  </w:style>
  <w:style w:type="paragraph" w:styleId="CommentText">
    <w:name w:val="annotation text"/>
    <w:basedOn w:val="Normal"/>
    <w:link w:val="CommentTextChar"/>
    <w:uiPriority w:val="99"/>
    <w:semiHidden/>
    <w:unhideWhenUsed/>
    <w:rsid w:val="003C22FB"/>
    <w:rPr>
      <w:sz w:val="20"/>
      <w:szCs w:val="20"/>
    </w:rPr>
  </w:style>
  <w:style w:type="character" w:styleId="CommentTextChar" w:customStyle="1">
    <w:name w:val="Comment Text Char"/>
    <w:basedOn w:val="DefaultParagraphFont"/>
    <w:link w:val="CommentText"/>
    <w:uiPriority w:val="99"/>
    <w:semiHidden/>
    <w:rsid w:val="003C22FB"/>
    <w:rPr>
      <w:sz w:val="20"/>
      <w:szCs w:val="20"/>
    </w:rPr>
  </w:style>
  <w:style w:type="paragraph" w:styleId="CommentSubject">
    <w:name w:val="annotation subject"/>
    <w:basedOn w:val="CommentText"/>
    <w:next w:val="CommentText"/>
    <w:link w:val="CommentSubjectChar"/>
    <w:uiPriority w:val="99"/>
    <w:semiHidden/>
    <w:unhideWhenUsed/>
    <w:rsid w:val="003C22FB"/>
    <w:rPr>
      <w:b/>
      <w:bCs/>
    </w:rPr>
  </w:style>
  <w:style w:type="character" w:styleId="CommentSubjectChar" w:customStyle="1">
    <w:name w:val="Comment Subject Char"/>
    <w:basedOn w:val="CommentTextChar"/>
    <w:link w:val="CommentSubject"/>
    <w:uiPriority w:val="99"/>
    <w:semiHidden/>
    <w:rsid w:val="003C22FB"/>
    <w:rPr>
      <w:b/>
      <w:bCs/>
      <w:sz w:val="20"/>
      <w:szCs w:val="20"/>
    </w:rPr>
  </w:style>
  <w:style w:type="character" w:styleId="NoSpacingChar" w:customStyle="1">
    <w:name w:val="No Spacing Char"/>
    <w:link w:val="NoSpacing"/>
    <w:uiPriority w:val="1"/>
    <w:rsid w:val="007C43AE"/>
  </w:style>
  <w:style w:type="character" w:styleId="PlaceholderText">
    <w:name w:val="Placeholder Text"/>
    <w:basedOn w:val="DefaultParagraphFont"/>
    <w:uiPriority w:val="99"/>
    <w:semiHidden/>
    <w:rsid w:val="007C43AE"/>
    <w:rPr>
      <w:color w:val="808080"/>
    </w:rPr>
  </w:style>
  <w:style w:type="paragraph" w:styleId="Revision">
    <w:name w:val="Revision"/>
    <w:hidden/>
    <w:uiPriority w:val="99"/>
    <w:semiHidden/>
    <w:rsid w:val="002945EF"/>
    <w:pPr>
      <w:jc w:val="left"/>
    </w:pPr>
  </w:style>
  <w:style w:type="character" w:styleId="UnresolvedMention1" w:customStyle="1">
    <w:name w:val="Unresolved Mention1"/>
    <w:basedOn w:val="DefaultParagraphFont"/>
    <w:uiPriority w:val="99"/>
    <w:semiHidden/>
    <w:unhideWhenUsed/>
    <w:rsid w:val="00AA7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7902">
      <w:bodyDiv w:val="1"/>
      <w:marLeft w:val="0"/>
      <w:marRight w:val="0"/>
      <w:marTop w:val="0"/>
      <w:marBottom w:val="0"/>
      <w:divBdr>
        <w:top w:val="none" w:sz="0" w:space="0" w:color="auto"/>
        <w:left w:val="none" w:sz="0" w:space="0" w:color="auto"/>
        <w:bottom w:val="none" w:sz="0" w:space="0" w:color="auto"/>
        <w:right w:val="none" w:sz="0" w:space="0" w:color="auto"/>
      </w:divBdr>
    </w:div>
    <w:div w:id="39866369">
      <w:bodyDiv w:val="1"/>
      <w:marLeft w:val="0"/>
      <w:marRight w:val="0"/>
      <w:marTop w:val="0"/>
      <w:marBottom w:val="0"/>
      <w:divBdr>
        <w:top w:val="none" w:sz="0" w:space="0" w:color="auto"/>
        <w:left w:val="none" w:sz="0" w:space="0" w:color="auto"/>
        <w:bottom w:val="none" w:sz="0" w:space="0" w:color="auto"/>
        <w:right w:val="none" w:sz="0" w:space="0" w:color="auto"/>
      </w:divBdr>
    </w:div>
    <w:div w:id="44106040">
      <w:bodyDiv w:val="1"/>
      <w:marLeft w:val="0"/>
      <w:marRight w:val="0"/>
      <w:marTop w:val="0"/>
      <w:marBottom w:val="0"/>
      <w:divBdr>
        <w:top w:val="none" w:sz="0" w:space="0" w:color="auto"/>
        <w:left w:val="none" w:sz="0" w:space="0" w:color="auto"/>
        <w:bottom w:val="none" w:sz="0" w:space="0" w:color="auto"/>
        <w:right w:val="none" w:sz="0" w:space="0" w:color="auto"/>
      </w:divBdr>
    </w:div>
    <w:div w:id="113722266">
      <w:bodyDiv w:val="1"/>
      <w:marLeft w:val="0"/>
      <w:marRight w:val="0"/>
      <w:marTop w:val="0"/>
      <w:marBottom w:val="0"/>
      <w:divBdr>
        <w:top w:val="none" w:sz="0" w:space="0" w:color="auto"/>
        <w:left w:val="none" w:sz="0" w:space="0" w:color="auto"/>
        <w:bottom w:val="none" w:sz="0" w:space="0" w:color="auto"/>
        <w:right w:val="none" w:sz="0" w:space="0" w:color="auto"/>
      </w:divBdr>
    </w:div>
    <w:div w:id="263154387">
      <w:bodyDiv w:val="1"/>
      <w:marLeft w:val="0"/>
      <w:marRight w:val="0"/>
      <w:marTop w:val="0"/>
      <w:marBottom w:val="0"/>
      <w:divBdr>
        <w:top w:val="none" w:sz="0" w:space="0" w:color="auto"/>
        <w:left w:val="none" w:sz="0" w:space="0" w:color="auto"/>
        <w:bottom w:val="none" w:sz="0" w:space="0" w:color="auto"/>
        <w:right w:val="none" w:sz="0" w:space="0" w:color="auto"/>
      </w:divBdr>
    </w:div>
    <w:div w:id="302471940">
      <w:bodyDiv w:val="1"/>
      <w:marLeft w:val="0"/>
      <w:marRight w:val="0"/>
      <w:marTop w:val="0"/>
      <w:marBottom w:val="0"/>
      <w:divBdr>
        <w:top w:val="none" w:sz="0" w:space="0" w:color="auto"/>
        <w:left w:val="none" w:sz="0" w:space="0" w:color="auto"/>
        <w:bottom w:val="none" w:sz="0" w:space="0" w:color="auto"/>
        <w:right w:val="none" w:sz="0" w:space="0" w:color="auto"/>
      </w:divBdr>
    </w:div>
    <w:div w:id="370034689">
      <w:bodyDiv w:val="1"/>
      <w:marLeft w:val="0"/>
      <w:marRight w:val="0"/>
      <w:marTop w:val="0"/>
      <w:marBottom w:val="0"/>
      <w:divBdr>
        <w:top w:val="none" w:sz="0" w:space="0" w:color="auto"/>
        <w:left w:val="none" w:sz="0" w:space="0" w:color="auto"/>
        <w:bottom w:val="none" w:sz="0" w:space="0" w:color="auto"/>
        <w:right w:val="none" w:sz="0" w:space="0" w:color="auto"/>
      </w:divBdr>
    </w:div>
    <w:div w:id="562256466">
      <w:bodyDiv w:val="1"/>
      <w:marLeft w:val="0"/>
      <w:marRight w:val="0"/>
      <w:marTop w:val="0"/>
      <w:marBottom w:val="0"/>
      <w:divBdr>
        <w:top w:val="none" w:sz="0" w:space="0" w:color="auto"/>
        <w:left w:val="none" w:sz="0" w:space="0" w:color="auto"/>
        <w:bottom w:val="none" w:sz="0" w:space="0" w:color="auto"/>
        <w:right w:val="none" w:sz="0" w:space="0" w:color="auto"/>
      </w:divBdr>
    </w:div>
    <w:div w:id="581722565">
      <w:bodyDiv w:val="1"/>
      <w:marLeft w:val="0"/>
      <w:marRight w:val="0"/>
      <w:marTop w:val="0"/>
      <w:marBottom w:val="0"/>
      <w:divBdr>
        <w:top w:val="none" w:sz="0" w:space="0" w:color="auto"/>
        <w:left w:val="none" w:sz="0" w:space="0" w:color="auto"/>
        <w:bottom w:val="none" w:sz="0" w:space="0" w:color="auto"/>
        <w:right w:val="none" w:sz="0" w:space="0" w:color="auto"/>
      </w:divBdr>
    </w:div>
    <w:div w:id="782765765">
      <w:bodyDiv w:val="1"/>
      <w:marLeft w:val="0"/>
      <w:marRight w:val="0"/>
      <w:marTop w:val="0"/>
      <w:marBottom w:val="0"/>
      <w:divBdr>
        <w:top w:val="none" w:sz="0" w:space="0" w:color="auto"/>
        <w:left w:val="none" w:sz="0" w:space="0" w:color="auto"/>
        <w:bottom w:val="none" w:sz="0" w:space="0" w:color="auto"/>
        <w:right w:val="none" w:sz="0" w:space="0" w:color="auto"/>
      </w:divBdr>
    </w:div>
    <w:div w:id="841428360">
      <w:bodyDiv w:val="1"/>
      <w:marLeft w:val="0"/>
      <w:marRight w:val="0"/>
      <w:marTop w:val="0"/>
      <w:marBottom w:val="0"/>
      <w:divBdr>
        <w:top w:val="none" w:sz="0" w:space="0" w:color="auto"/>
        <w:left w:val="none" w:sz="0" w:space="0" w:color="auto"/>
        <w:bottom w:val="none" w:sz="0" w:space="0" w:color="auto"/>
        <w:right w:val="none" w:sz="0" w:space="0" w:color="auto"/>
      </w:divBdr>
    </w:div>
    <w:div w:id="849609808">
      <w:bodyDiv w:val="1"/>
      <w:marLeft w:val="0"/>
      <w:marRight w:val="0"/>
      <w:marTop w:val="0"/>
      <w:marBottom w:val="0"/>
      <w:divBdr>
        <w:top w:val="none" w:sz="0" w:space="0" w:color="auto"/>
        <w:left w:val="none" w:sz="0" w:space="0" w:color="auto"/>
        <w:bottom w:val="none" w:sz="0" w:space="0" w:color="auto"/>
        <w:right w:val="none" w:sz="0" w:space="0" w:color="auto"/>
      </w:divBdr>
    </w:div>
    <w:div w:id="913201317">
      <w:bodyDiv w:val="1"/>
      <w:marLeft w:val="0"/>
      <w:marRight w:val="0"/>
      <w:marTop w:val="0"/>
      <w:marBottom w:val="0"/>
      <w:divBdr>
        <w:top w:val="none" w:sz="0" w:space="0" w:color="auto"/>
        <w:left w:val="none" w:sz="0" w:space="0" w:color="auto"/>
        <w:bottom w:val="none" w:sz="0" w:space="0" w:color="auto"/>
        <w:right w:val="none" w:sz="0" w:space="0" w:color="auto"/>
      </w:divBdr>
    </w:div>
    <w:div w:id="1050962395">
      <w:bodyDiv w:val="1"/>
      <w:marLeft w:val="0"/>
      <w:marRight w:val="0"/>
      <w:marTop w:val="0"/>
      <w:marBottom w:val="0"/>
      <w:divBdr>
        <w:top w:val="none" w:sz="0" w:space="0" w:color="auto"/>
        <w:left w:val="none" w:sz="0" w:space="0" w:color="auto"/>
        <w:bottom w:val="none" w:sz="0" w:space="0" w:color="auto"/>
        <w:right w:val="none" w:sz="0" w:space="0" w:color="auto"/>
      </w:divBdr>
    </w:div>
    <w:div w:id="1184593045">
      <w:bodyDiv w:val="1"/>
      <w:marLeft w:val="0"/>
      <w:marRight w:val="0"/>
      <w:marTop w:val="0"/>
      <w:marBottom w:val="0"/>
      <w:divBdr>
        <w:top w:val="none" w:sz="0" w:space="0" w:color="auto"/>
        <w:left w:val="none" w:sz="0" w:space="0" w:color="auto"/>
        <w:bottom w:val="none" w:sz="0" w:space="0" w:color="auto"/>
        <w:right w:val="none" w:sz="0" w:space="0" w:color="auto"/>
      </w:divBdr>
      <w:divsChild>
        <w:div w:id="1131243345">
          <w:marLeft w:val="0"/>
          <w:marRight w:val="0"/>
          <w:marTop w:val="0"/>
          <w:marBottom w:val="0"/>
          <w:divBdr>
            <w:top w:val="none" w:sz="0" w:space="0" w:color="auto"/>
            <w:left w:val="none" w:sz="0" w:space="0" w:color="auto"/>
            <w:bottom w:val="none" w:sz="0" w:space="0" w:color="auto"/>
            <w:right w:val="none" w:sz="0" w:space="0" w:color="auto"/>
          </w:divBdr>
          <w:divsChild>
            <w:div w:id="181070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9546">
      <w:bodyDiv w:val="1"/>
      <w:marLeft w:val="0"/>
      <w:marRight w:val="0"/>
      <w:marTop w:val="0"/>
      <w:marBottom w:val="0"/>
      <w:divBdr>
        <w:top w:val="none" w:sz="0" w:space="0" w:color="auto"/>
        <w:left w:val="none" w:sz="0" w:space="0" w:color="auto"/>
        <w:bottom w:val="none" w:sz="0" w:space="0" w:color="auto"/>
        <w:right w:val="none" w:sz="0" w:space="0" w:color="auto"/>
      </w:divBdr>
    </w:div>
    <w:div w:id="1237664761">
      <w:bodyDiv w:val="1"/>
      <w:marLeft w:val="0"/>
      <w:marRight w:val="0"/>
      <w:marTop w:val="0"/>
      <w:marBottom w:val="0"/>
      <w:divBdr>
        <w:top w:val="none" w:sz="0" w:space="0" w:color="auto"/>
        <w:left w:val="none" w:sz="0" w:space="0" w:color="auto"/>
        <w:bottom w:val="none" w:sz="0" w:space="0" w:color="auto"/>
        <w:right w:val="none" w:sz="0" w:space="0" w:color="auto"/>
      </w:divBdr>
    </w:div>
    <w:div w:id="1245651747">
      <w:bodyDiv w:val="1"/>
      <w:marLeft w:val="0"/>
      <w:marRight w:val="0"/>
      <w:marTop w:val="0"/>
      <w:marBottom w:val="0"/>
      <w:divBdr>
        <w:top w:val="none" w:sz="0" w:space="0" w:color="auto"/>
        <w:left w:val="none" w:sz="0" w:space="0" w:color="auto"/>
        <w:bottom w:val="none" w:sz="0" w:space="0" w:color="auto"/>
        <w:right w:val="none" w:sz="0" w:space="0" w:color="auto"/>
      </w:divBdr>
    </w:div>
    <w:div w:id="1263682740">
      <w:bodyDiv w:val="1"/>
      <w:marLeft w:val="0"/>
      <w:marRight w:val="0"/>
      <w:marTop w:val="0"/>
      <w:marBottom w:val="0"/>
      <w:divBdr>
        <w:top w:val="none" w:sz="0" w:space="0" w:color="auto"/>
        <w:left w:val="none" w:sz="0" w:space="0" w:color="auto"/>
        <w:bottom w:val="none" w:sz="0" w:space="0" w:color="auto"/>
        <w:right w:val="none" w:sz="0" w:space="0" w:color="auto"/>
      </w:divBdr>
      <w:divsChild>
        <w:div w:id="1246184104">
          <w:marLeft w:val="0"/>
          <w:marRight w:val="0"/>
          <w:marTop w:val="0"/>
          <w:marBottom w:val="0"/>
          <w:divBdr>
            <w:top w:val="none" w:sz="0" w:space="0" w:color="auto"/>
            <w:left w:val="none" w:sz="0" w:space="0" w:color="auto"/>
            <w:bottom w:val="none" w:sz="0" w:space="0" w:color="auto"/>
            <w:right w:val="none" w:sz="0" w:space="0" w:color="auto"/>
          </w:divBdr>
          <w:divsChild>
            <w:div w:id="348602718">
              <w:marLeft w:val="0"/>
              <w:marRight w:val="0"/>
              <w:marTop w:val="0"/>
              <w:marBottom w:val="0"/>
              <w:divBdr>
                <w:top w:val="none" w:sz="0" w:space="0" w:color="auto"/>
                <w:left w:val="none" w:sz="0" w:space="0" w:color="auto"/>
                <w:bottom w:val="none" w:sz="0" w:space="0" w:color="auto"/>
                <w:right w:val="none" w:sz="0" w:space="0" w:color="auto"/>
              </w:divBdr>
              <w:divsChild>
                <w:div w:id="416286704">
                  <w:marLeft w:val="0"/>
                  <w:marRight w:val="0"/>
                  <w:marTop w:val="0"/>
                  <w:marBottom w:val="0"/>
                  <w:divBdr>
                    <w:top w:val="none" w:sz="0" w:space="0" w:color="auto"/>
                    <w:left w:val="none" w:sz="0" w:space="0" w:color="auto"/>
                    <w:bottom w:val="none" w:sz="0" w:space="0" w:color="auto"/>
                    <w:right w:val="none" w:sz="0" w:space="0" w:color="auto"/>
                  </w:divBdr>
                  <w:divsChild>
                    <w:div w:id="690642211">
                      <w:marLeft w:val="0"/>
                      <w:marRight w:val="0"/>
                      <w:marTop w:val="0"/>
                      <w:marBottom w:val="0"/>
                      <w:divBdr>
                        <w:top w:val="none" w:sz="0" w:space="0" w:color="auto"/>
                        <w:left w:val="none" w:sz="0" w:space="0" w:color="auto"/>
                        <w:bottom w:val="none" w:sz="0" w:space="0" w:color="auto"/>
                        <w:right w:val="none" w:sz="0" w:space="0" w:color="auto"/>
                      </w:divBdr>
                      <w:divsChild>
                        <w:div w:id="361052772">
                          <w:marLeft w:val="0"/>
                          <w:marRight w:val="0"/>
                          <w:marTop w:val="0"/>
                          <w:marBottom w:val="0"/>
                          <w:divBdr>
                            <w:top w:val="none" w:sz="0" w:space="0" w:color="auto"/>
                            <w:left w:val="none" w:sz="0" w:space="0" w:color="auto"/>
                            <w:bottom w:val="none" w:sz="0" w:space="0" w:color="auto"/>
                            <w:right w:val="none" w:sz="0" w:space="0" w:color="auto"/>
                          </w:divBdr>
                          <w:divsChild>
                            <w:div w:id="18363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198666">
      <w:bodyDiv w:val="1"/>
      <w:marLeft w:val="0"/>
      <w:marRight w:val="0"/>
      <w:marTop w:val="0"/>
      <w:marBottom w:val="0"/>
      <w:divBdr>
        <w:top w:val="none" w:sz="0" w:space="0" w:color="auto"/>
        <w:left w:val="none" w:sz="0" w:space="0" w:color="auto"/>
        <w:bottom w:val="none" w:sz="0" w:space="0" w:color="auto"/>
        <w:right w:val="none" w:sz="0" w:space="0" w:color="auto"/>
      </w:divBdr>
    </w:div>
    <w:div w:id="1301573132">
      <w:bodyDiv w:val="1"/>
      <w:marLeft w:val="0"/>
      <w:marRight w:val="0"/>
      <w:marTop w:val="0"/>
      <w:marBottom w:val="0"/>
      <w:divBdr>
        <w:top w:val="none" w:sz="0" w:space="0" w:color="auto"/>
        <w:left w:val="none" w:sz="0" w:space="0" w:color="auto"/>
        <w:bottom w:val="none" w:sz="0" w:space="0" w:color="auto"/>
        <w:right w:val="none" w:sz="0" w:space="0" w:color="auto"/>
      </w:divBdr>
    </w:div>
    <w:div w:id="1367827784">
      <w:bodyDiv w:val="1"/>
      <w:marLeft w:val="0"/>
      <w:marRight w:val="0"/>
      <w:marTop w:val="0"/>
      <w:marBottom w:val="0"/>
      <w:divBdr>
        <w:top w:val="none" w:sz="0" w:space="0" w:color="auto"/>
        <w:left w:val="none" w:sz="0" w:space="0" w:color="auto"/>
        <w:bottom w:val="none" w:sz="0" w:space="0" w:color="auto"/>
        <w:right w:val="none" w:sz="0" w:space="0" w:color="auto"/>
      </w:divBdr>
    </w:div>
    <w:div w:id="1410493950">
      <w:bodyDiv w:val="1"/>
      <w:marLeft w:val="0"/>
      <w:marRight w:val="0"/>
      <w:marTop w:val="0"/>
      <w:marBottom w:val="0"/>
      <w:divBdr>
        <w:top w:val="none" w:sz="0" w:space="0" w:color="auto"/>
        <w:left w:val="none" w:sz="0" w:space="0" w:color="auto"/>
        <w:bottom w:val="none" w:sz="0" w:space="0" w:color="auto"/>
        <w:right w:val="none" w:sz="0" w:space="0" w:color="auto"/>
      </w:divBdr>
    </w:div>
    <w:div w:id="1447117728">
      <w:bodyDiv w:val="1"/>
      <w:marLeft w:val="0"/>
      <w:marRight w:val="0"/>
      <w:marTop w:val="0"/>
      <w:marBottom w:val="0"/>
      <w:divBdr>
        <w:top w:val="none" w:sz="0" w:space="0" w:color="auto"/>
        <w:left w:val="none" w:sz="0" w:space="0" w:color="auto"/>
        <w:bottom w:val="none" w:sz="0" w:space="0" w:color="auto"/>
        <w:right w:val="none" w:sz="0" w:space="0" w:color="auto"/>
      </w:divBdr>
    </w:div>
    <w:div w:id="1564750914">
      <w:bodyDiv w:val="1"/>
      <w:marLeft w:val="0"/>
      <w:marRight w:val="0"/>
      <w:marTop w:val="0"/>
      <w:marBottom w:val="0"/>
      <w:divBdr>
        <w:top w:val="none" w:sz="0" w:space="0" w:color="auto"/>
        <w:left w:val="none" w:sz="0" w:space="0" w:color="auto"/>
        <w:bottom w:val="none" w:sz="0" w:space="0" w:color="auto"/>
        <w:right w:val="none" w:sz="0" w:space="0" w:color="auto"/>
      </w:divBdr>
    </w:div>
    <w:div w:id="1590889815">
      <w:bodyDiv w:val="1"/>
      <w:marLeft w:val="0"/>
      <w:marRight w:val="0"/>
      <w:marTop w:val="0"/>
      <w:marBottom w:val="0"/>
      <w:divBdr>
        <w:top w:val="none" w:sz="0" w:space="0" w:color="auto"/>
        <w:left w:val="none" w:sz="0" w:space="0" w:color="auto"/>
        <w:bottom w:val="none" w:sz="0" w:space="0" w:color="auto"/>
        <w:right w:val="none" w:sz="0" w:space="0" w:color="auto"/>
      </w:divBdr>
    </w:div>
    <w:div w:id="1599872781">
      <w:bodyDiv w:val="1"/>
      <w:marLeft w:val="0"/>
      <w:marRight w:val="0"/>
      <w:marTop w:val="0"/>
      <w:marBottom w:val="0"/>
      <w:divBdr>
        <w:top w:val="none" w:sz="0" w:space="0" w:color="auto"/>
        <w:left w:val="none" w:sz="0" w:space="0" w:color="auto"/>
        <w:bottom w:val="none" w:sz="0" w:space="0" w:color="auto"/>
        <w:right w:val="none" w:sz="0" w:space="0" w:color="auto"/>
      </w:divBdr>
    </w:div>
    <w:div w:id="1601598742">
      <w:bodyDiv w:val="1"/>
      <w:marLeft w:val="0"/>
      <w:marRight w:val="0"/>
      <w:marTop w:val="0"/>
      <w:marBottom w:val="0"/>
      <w:divBdr>
        <w:top w:val="none" w:sz="0" w:space="0" w:color="auto"/>
        <w:left w:val="none" w:sz="0" w:space="0" w:color="auto"/>
        <w:bottom w:val="none" w:sz="0" w:space="0" w:color="auto"/>
        <w:right w:val="none" w:sz="0" w:space="0" w:color="auto"/>
      </w:divBdr>
    </w:div>
    <w:div w:id="1697461633">
      <w:bodyDiv w:val="1"/>
      <w:marLeft w:val="0"/>
      <w:marRight w:val="0"/>
      <w:marTop w:val="0"/>
      <w:marBottom w:val="0"/>
      <w:divBdr>
        <w:top w:val="none" w:sz="0" w:space="0" w:color="auto"/>
        <w:left w:val="none" w:sz="0" w:space="0" w:color="auto"/>
        <w:bottom w:val="none" w:sz="0" w:space="0" w:color="auto"/>
        <w:right w:val="none" w:sz="0" w:space="0" w:color="auto"/>
      </w:divBdr>
    </w:div>
    <w:div w:id="1847674975">
      <w:bodyDiv w:val="1"/>
      <w:marLeft w:val="0"/>
      <w:marRight w:val="0"/>
      <w:marTop w:val="0"/>
      <w:marBottom w:val="0"/>
      <w:divBdr>
        <w:top w:val="none" w:sz="0" w:space="0" w:color="auto"/>
        <w:left w:val="none" w:sz="0" w:space="0" w:color="auto"/>
        <w:bottom w:val="none" w:sz="0" w:space="0" w:color="auto"/>
        <w:right w:val="none" w:sz="0" w:space="0" w:color="auto"/>
      </w:divBdr>
    </w:div>
    <w:div w:id="1872644455">
      <w:bodyDiv w:val="1"/>
      <w:marLeft w:val="0"/>
      <w:marRight w:val="0"/>
      <w:marTop w:val="0"/>
      <w:marBottom w:val="0"/>
      <w:divBdr>
        <w:top w:val="none" w:sz="0" w:space="0" w:color="auto"/>
        <w:left w:val="none" w:sz="0" w:space="0" w:color="auto"/>
        <w:bottom w:val="none" w:sz="0" w:space="0" w:color="auto"/>
        <w:right w:val="none" w:sz="0" w:space="0" w:color="auto"/>
      </w:divBdr>
    </w:div>
    <w:div w:id="1873154373">
      <w:bodyDiv w:val="1"/>
      <w:marLeft w:val="0"/>
      <w:marRight w:val="0"/>
      <w:marTop w:val="0"/>
      <w:marBottom w:val="0"/>
      <w:divBdr>
        <w:top w:val="none" w:sz="0" w:space="0" w:color="auto"/>
        <w:left w:val="none" w:sz="0" w:space="0" w:color="auto"/>
        <w:bottom w:val="none" w:sz="0" w:space="0" w:color="auto"/>
        <w:right w:val="none" w:sz="0" w:space="0" w:color="auto"/>
      </w:divBdr>
    </w:div>
    <w:div w:id="2058164335">
      <w:bodyDiv w:val="1"/>
      <w:marLeft w:val="0"/>
      <w:marRight w:val="0"/>
      <w:marTop w:val="0"/>
      <w:marBottom w:val="0"/>
      <w:divBdr>
        <w:top w:val="none" w:sz="0" w:space="0" w:color="auto"/>
        <w:left w:val="none" w:sz="0" w:space="0" w:color="auto"/>
        <w:bottom w:val="none" w:sz="0" w:space="0" w:color="auto"/>
        <w:right w:val="none" w:sz="0" w:space="0" w:color="auto"/>
      </w:divBdr>
    </w:div>
    <w:div w:id="20600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doncaster.gov.uk/services/schools/about-the-virtual-school-and-the-virtual-school-head" TargetMode="External" Id="rId26" /><Relationship Type="http://schemas.openxmlformats.org/officeDocument/2006/relationships/hyperlink" Target="https://dscp.org.uk/professionals/early-help/your-place-your-family-teams" TargetMode="External" Id="rId21" /><Relationship Type="http://schemas.openxmlformats.org/officeDocument/2006/relationships/hyperlink" Target="https://www.nspcc.org.uk/what-is-child-abuse/types-of-abuse/child-sexual-exploitation/" TargetMode="External" Id="rId42" /><Relationship Type="http://schemas.openxmlformats.org/officeDocument/2006/relationships/package" Target="embeddings/Microsoft_Word_Document.docx" Id="rId47" /><Relationship Type="http://schemas.openxmlformats.org/officeDocument/2006/relationships/hyperlink" Target="https://view.officeapps.live.com/op/view.aspx?src=https%3A%2F%2Fdmbcwebstolive01.blob.core.windows.net%2Fmedia%2FDefault%2FChildrenYoungPeopleFamilies%2FEHE%2520Policy%2520January%25202020.docx&amp;wdOrigin=BROWSELINK" TargetMode="External" Id="rId63" /><Relationship Type="http://schemas.openxmlformats.org/officeDocument/2006/relationships/hyperlink" Target="https://doncasterscb.proceduresonline.com/p_force_marriage.html" TargetMode="External" Id="rId68" /><Relationship Type="http://schemas.openxmlformats.org/officeDocument/2006/relationships/hyperlink" Target="https://www.ncsc.gov.uk/information/cyber-security-training-schools" TargetMode="External" Id="rId84" /><Relationship Type="http://schemas.openxmlformats.org/officeDocument/2006/relationships/hyperlink" Target="https://www.gov.uk/government/publications/prevent-duty-guidance/prevent-duty-guidance-for-further-education-institutions-in-england-and-wales" TargetMode="External" Id="rId89" /><Relationship Type="http://schemas.openxmlformats.org/officeDocument/2006/relationships/footer" Target="footer1.xml" Id="rId112" /><Relationship Type="http://schemas.openxmlformats.org/officeDocument/2006/relationships/hyperlink" Target="mailto:Jo.howe@doncaster.gov.uk" TargetMode="External" Id="rId16" /><Relationship Type="http://schemas.openxmlformats.org/officeDocument/2006/relationships/hyperlink" Target="mailto:young.carers@doncaster.gov.uk" TargetMode="External" Id="rId107" /><Relationship Type="http://schemas.openxmlformats.org/officeDocument/2006/relationships/image" Target="media/image1.png" Id="rId11" /><Relationship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 Id="rId32" /><Relationship Type="http://schemas.openxmlformats.org/officeDocument/2006/relationships/hyperlink" Target="https://dscp.org.uk/professionals/early-help" TargetMode="External" Id="rId37" /><Relationship Type="http://schemas.openxmlformats.org/officeDocument/2006/relationships/hyperlink" Target="https://doncasterscb.proceduresonline.com/p_dangerous_dogs.html" TargetMode="External" Id="rId53" /><Relationship Type="http://schemas.openxmlformats.org/officeDocument/2006/relationships/hyperlink" Target="https://www.thekennelclub.org.uk/dog-training/safe-and-sound/" TargetMode="External" Id="rId58" /><Relationship Type="http://schemas.openxmlformats.org/officeDocument/2006/relationships/hyperlink" Target="https://www.doncaster.gov.uk/services/schools/local-authority-designated-officer" TargetMode="External" Id="rId74" /><Relationship Type="http://schemas.openxmlformats.org/officeDocument/2006/relationships/hyperlink" Target="https://www.gov.uk/government/publications/keeping-children-safe-in-education--2" TargetMode="External" Id="rId79" /><Relationship Type="http://schemas.openxmlformats.org/officeDocument/2006/relationships/hyperlink" Target="https://www.gov.uk/government/publications/use-of-reasonable-force-in-schools" TargetMode="External" Id="rId102" /><Relationship Type="http://schemas.openxmlformats.org/officeDocument/2006/relationships/numbering" Target="numbering.xml" Id="rId5" /><Relationship Type="http://schemas.openxmlformats.org/officeDocument/2006/relationships/hyperlink" Target="http://www.elearning.prevent.homeoffice.gov.uk/" TargetMode="External" Id="rId90" /><Relationship Type="http://schemas.openxmlformats.org/officeDocument/2006/relationships/hyperlink" Target="https://dmbcwebstolive01.blob.core.windows.net/media/Default/Fostering/Documents/Private%20Fostering%20in%20Doncaster%20A%20guide%20for%20professionals.pdf" TargetMode="External" Id="rId95" /><Relationship Type="http://schemas.openxmlformats.org/officeDocument/2006/relationships/hyperlink" Target="mailto:localsolutioncentral@doncaster.gov.uk" TargetMode="External" Id="rId22" /><Relationship Type="http://schemas.openxmlformats.org/officeDocument/2006/relationships/hyperlink" Target="mailto:childrenmissingeducation@doncaster.gov.uk" TargetMode="External" Id="rId27" /><Relationship Type="http://schemas.openxmlformats.org/officeDocument/2006/relationships/hyperlink" Target="https://www.doncaster.gov.uk/services/health-wellbeing/child-sexual-exploitation" TargetMode="External" Id="rId43" /><Relationship Type="http://schemas.openxmlformats.org/officeDocument/2006/relationships/hyperlink" Target="https://doncasterscb.proceduresonline.com/p_ch_missing_educ.html" TargetMode="External" Id="rId48" /><Relationship Type="http://schemas.openxmlformats.org/officeDocument/2006/relationships/hyperlink" Target="https://doncasterscb.proceduresonline.com/p_fem_gen_mutil.html" TargetMode="External" Id="rId64" /><Relationship Type="http://schemas.openxmlformats.org/officeDocument/2006/relationships/hyperlink" Target="https://assets.publishing.service.gov.uk/government/uploads/system/uploads/attachment_data/file/322307/HMG_MULTI_AGENCY_PRACTICE_GUIDELINES_v1_180614_FINAL.pdf" TargetMode="External" Id="rId69" /><Relationship Type="http://schemas.openxmlformats.org/officeDocument/2006/relationships/fontTable" Target="fontTable.xml" Id="rId113" /><Relationship Type="http://schemas.openxmlformats.org/officeDocument/2006/relationships/hyperlink" Target="https://www.gov.uk/guidance/meeting-digital-and-technology-standards-in-schools-and-colleges/filtering-and-monitoring-standards-for-schools-and-colleges" TargetMode="External" Id="rId80" /><Relationship Type="http://schemas.openxmlformats.org/officeDocument/2006/relationships/hyperlink" Target="https://learning.nspcc.org.uk/child-abuse-and-neglect/online-abuse?_ga=2.243601856.431637897.1688023003-1057365133.1688023003" TargetMode="External" Id="rId85" /><Relationship Type="http://schemas.openxmlformats.org/officeDocument/2006/relationships/hyperlink" Target="https://www.gov.uk/government/publications/keeping-children-safe-in-education--2" TargetMode="External" Id="rId12" /><Relationship Type="http://schemas.openxmlformats.org/officeDocument/2006/relationships/hyperlink" Target="https://www.doncaster.gov.uk/doitonline/safeguarding-concern-child-at-risk-report-form" TargetMode="External" Id="rId17" /><Relationship Type="http://schemas.openxmlformats.org/officeDocument/2006/relationships/hyperlink" Target="https://www.gov.uk/government/publications/relationships-education-relationships-and-sex-education-rse-and-health-education" TargetMode="External" Id="rId33" /><Relationship Type="http://schemas.openxmlformats.org/officeDocument/2006/relationships/hyperlink" Target="mailto:ChildrenAssessmentService@doncaster.gov.uk" TargetMode="External" Id="rId38" /><Relationship Type="http://schemas.openxmlformats.org/officeDocument/2006/relationships/hyperlink" Target="https://www.doncaster.gov.uk/services/crime-anti-social-behaviour-nuisance/domestic-abuse-2" TargetMode="External" Id="rId59" /><Relationship Type="http://schemas.openxmlformats.org/officeDocument/2006/relationships/hyperlink" Target="https://www.gov.uk/government/publications/reducing-the-need-for-restraint-and-restrictive-intervention" TargetMode="External" Id="rId103" /><Relationship Type="http://schemas.openxmlformats.org/officeDocument/2006/relationships/hyperlink" Target="https://www.doncaster.gov.uk/services/schools/young-carers" TargetMode="External" Id="rId108" /><Relationship Type="http://schemas.openxmlformats.org/officeDocument/2006/relationships/hyperlink" Target="https://view.officeapps.live.com/op/view.aspx?src=https%3A%2F%2Fdoncasterscb.proceduresonline.com%2Ffiles%2Fdogs_pose_risk_ch_risk_assess.docx&amp;wdOrigin=BROWSELINK" TargetMode="External" Id="rId54" /><Relationship Type="http://schemas.openxmlformats.org/officeDocument/2006/relationships/hyperlink" Target="https://www.gov.uk/government/publications/tackling-violence-against-women-and-girls-strategy" TargetMode="External" Id="rId70" /><Relationship Type="http://schemas.openxmlformats.org/officeDocument/2006/relationships/hyperlink" Target="https://www.gov.uk/government/publications/keeping-children-safe-in-education--2" TargetMode="External" Id="rId75" /><Relationship Type="http://schemas.openxmlformats.org/officeDocument/2006/relationships/hyperlink" Target="https://www.elearning.prevent.homeoffice.gov.uk/preventreferrals" TargetMode="External" Id="rId91" /><Relationship Type="http://schemas.openxmlformats.org/officeDocument/2006/relationships/hyperlink" Target="https://www.gov.uk/government/publications/keeping-children-safe-in-education--2" TargetMode="External" Id="rId9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LADO@doncaster.gov.uk" TargetMode="External" Id="rId15" /><Relationship Type="http://schemas.openxmlformats.org/officeDocument/2006/relationships/hyperlink" Target="mailto:localsolutionnorth@doncaster.gov.uk" TargetMode="External" Id="rId23" /><Relationship Type="http://schemas.openxmlformats.org/officeDocument/2006/relationships/hyperlink" Target="mailto:Prevent_Inbox@Southyorks.pnn.police.uk" TargetMode="External" Id="rId28" /><Relationship Type="http://schemas.openxmlformats.org/officeDocument/2006/relationships/hyperlink" Target="https://dscp.org.uk/report-concern" TargetMode="External" Id="rId36" /><Relationship Type="http://schemas.openxmlformats.org/officeDocument/2006/relationships/hyperlink" Target="https://www.gov.uk/government/publications/children-missing-education" TargetMode="External" Id="rId49" /><Relationship Type="http://schemas.openxmlformats.org/officeDocument/2006/relationships/hyperlink" Target="https://www.battersea.org.uk/pet-advice" TargetMode="External" Id="rId57" /><Relationship Type="http://schemas.openxmlformats.org/officeDocument/2006/relationships/hyperlink" Target="https://doncasterscb.proceduresonline.com/p_whistleblowing.html" TargetMode="External" Id="rId106" /><Relationship Type="http://schemas.openxmlformats.org/officeDocument/2006/relationships/theme" Target="theme/theme1.xml" Id="rId114" /><Relationship Type="http://schemas.openxmlformats.org/officeDocument/2006/relationships/endnotes" Target="endnotes.xml" Id="rId10" /><Relationship Type="http://schemas.openxmlformats.org/officeDocument/2006/relationships/hyperlink" Target="https://www.gov.uk/government/publications/keeping-children-safe-in-education--2" TargetMode="External" Id="rId31" /><Relationship Type="http://schemas.openxmlformats.org/officeDocument/2006/relationships/hyperlink" Target="https://www.gov.uk/government/publications/child-exploitation-disruption-toolkit" TargetMode="External" Id="rId44" /><Relationship Type="http://schemas.openxmlformats.org/officeDocument/2006/relationships/hyperlink" Target="https://www.gov.uk/government/publications/school-admissions-code--2" TargetMode="External" Id="rId52" /><Relationship Type="http://schemas.openxmlformats.org/officeDocument/2006/relationships/hyperlink" Target="https://www.doncaster.gov.uk/services/crime-anti-social-behaviour-nuisance/domestic-abuse-protocol" TargetMode="External" Id="rId60" /><Relationship Type="http://schemas.openxmlformats.org/officeDocument/2006/relationships/hyperlink" Target="https://www.gov.uk/government/publications/mandatory-reporting-of-female-genital-mutilation-procedural-information" TargetMode="External" Id="rId65" /><Relationship Type="http://schemas.openxmlformats.org/officeDocument/2006/relationships/hyperlink" Target="https://www.doncaster.gov.uk/doitonline/safeguarding-concern-lado-local-authority-designated-officer-referral-form" TargetMode="External" Id="rId73" /><Relationship Type="http://schemas.openxmlformats.org/officeDocument/2006/relationships/hyperlink" Target="https://www.gov.uk/government/publications/relationships-education-relationships-and-sex-education-rse-and-health-education" TargetMode="External" Id="rId78" /><Relationship Type="http://schemas.openxmlformats.org/officeDocument/2006/relationships/hyperlink" Target="https://saferinternet.org.uk/guide-and-resource/teachers-and-school-staff/appropriate-filtering-and-monitoring" TargetMode="External" Id="rId81" /><Relationship Type="http://schemas.openxmlformats.org/officeDocument/2006/relationships/hyperlink" Target="https://www.gov.uk/guidance/education-and-childcare-homes-for-ukraine" TargetMode="External" Id="rId86" /><Relationship Type="http://schemas.openxmlformats.org/officeDocument/2006/relationships/hyperlink" Target="http://preventforfeandtraining.org.uk/" TargetMode="External" Id="rId94" /><Relationship Type="http://schemas.openxmlformats.org/officeDocument/2006/relationships/hyperlink" Target="https://www.samaritans.org/branches/doncaster/" TargetMode="External" Id="rId99" /><Relationship Type="http://schemas.openxmlformats.org/officeDocument/2006/relationships/hyperlink" Target="https://assets.publishing.service.gov.uk/government/uploads/system/uploads/attachment_data/file/1161273/Keeping_children_safe_in_education_2023_-_statutory_guidance_for_schools_and_colleges.pdf" TargetMode="External" Id="rId10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doncaster.gov.uk/doitonline/safeguarding-concern-lado-local-authority-designated-officer-referral-form" TargetMode="External" Id="rId13" /><Relationship Type="http://schemas.openxmlformats.org/officeDocument/2006/relationships/hyperlink" Target="mailto:ChildrenAssessmentService@doncaster.gov.uk" TargetMode="External" Id="rId18" /><Relationship Type="http://schemas.openxmlformats.org/officeDocument/2006/relationships/hyperlink" Target="https://www.gov.uk/government/publications/keeping-children-safe-in-education--2" TargetMode="External" Id="rId39" /><Relationship Type="http://schemas.openxmlformats.org/officeDocument/2006/relationships/hyperlink" Target="https://www.barnardos.org.uk/what-we-do/young-carers" TargetMode="External" Id="rId109" /><Relationship Type="http://schemas.openxmlformats.org/officeDocument/2006/relationships/hyperlink" Target="https://www.gov.uk/government/publications/keeping-children-safe-in-education--2" TargetMode="External" Id="rId34" /><Relationship Type="http://schemas.openxmlformats.org/officeDocument/2006/relationships/hyperlink" Target="https://view.officeapps.live.com/op/view.aspx?src=https%3A%2F%2Fdmbcwebstolive01.blob.core.windows.net%2Fmedia%2FDefault%2FChildrenYoungPeopleFamilies%2FDocuments%2FAttendance%2520and%2520Pupil%2520Welfare%2FCME%2520Policy%2520January%25202020.doc&amp;wdOrigin=BROWSELINK" TargetMode="External" Id="rId50" /><Relationship Type="http://schemas.openxmlformats.org/officeDocument/2006/relationships/hyperlink" Target="https://www.bluecross.org.uk/sites/default/files/d8/downloads/14865_proof_4LR_WEB.pdf" TargetMode="External" Id="rId55" /><Relationship Type="http://schemas.openxmlformats.org/officeDocument/2006/relationships/hyperlink" Target="mailto:LGBTQenquiries@doncaster.gov.uk" TargetMode="External" Id="rId76" /><Relationship Type="http://schemas.openxmlformats.org/officeDocument/2006/relationships/hyperlink" Target="https://www.papyrus-uk.org/" TargetMode="External" Id="rId97" /><Relationship Type="http://schemas.openxmlformats.org/officeDocument/2006/relationships/hyperlink" Target="https://www.nspcc.org.uk/keeping-children-safe/reporting-abuse/dedicated-helplines/whistleblowing-advice-line/" TargetMode="External" Id="rId104" /><Relationship Type="http://schemas.openxmlformats.org/officeDocument/2006/relationships/settings" Target="settings.xml" Id="rId7" /><Relationship Type="http://schemas.openxmlformats.org/officeDocument/2006/relationships/hyperlink" Target="https://doncasterscb.proceduresonline.com/p_honor_based_viol.html" TargetMode="External" Id="rId71" /><Relationship Type="http://schemas.openxmlformats.org/officeDocument/2006/relationships/hyperlink" Target="https://www.elearning.prevent.homeoffice.gov.uk/channel_awareness/01-welcome.html" TargetMode="External" Id="rId92" /><Relationship Type="http://schemas.openxmlformats.org/officeDocument/2006/relationships/customXml" Target="../customXml/item2.xml" Id="rId2" /><Relationship Type="http://schemas.openxmlformats.org/officeDocument/2006/relationships/hyperlink" Target="mailto:Rdash.doncasterchildrenscaregroup@nhs.net" TargetMode="External" Id="rId29" /><Relationship Type="http://schemas.openxmlformats.org/officeDocument/2006/relationships/hyperlink" Target="mailto:localsolutioneast@doncaster.gov.uk" TargetMode="External" Id="rId24" /><Relationship Type="http://schemas.openxmlformats.org/officeDocument/2006/relationships/hyperlink" Target="https://rapecrisis.org.uk/get-informed/about-sexual-violence/sexual-consent/" TargetMode="External" Id="rId40" /><Relationship Type="http://schemas.openxmlformats.org/officeDocument/2006/relationships/hyperlink" Target="https://www.southyorks.police.uk/find-out/stop-exploitation/" TargetMode="External" Id="rId45" /><Relationship Type="http://schemas.openxmlformats.org/officeDocument/2006/relationships/hyperlink" Target="https://www.nspcc.org.uk/what-is-child-abuse/types-of-abuse/female-genital-mutilation-fgm/" TargetMode="External" Id="rId66" /><Relationship Type="http://schemas.openxmlformats.org/officeDocument/2006/relationships/hyperlink" Target="https://www.doncaster.gov.uk/services/the-council-democracy/situation-in-ukraine" TargetMode="External" Id="rId87" /><Relationship Type="http://schemas.openxmlformats.org/officeDocument/2006/relationships/hyperlink" Target="https://www.gov.uk/government/publications/statutory-policies-for-schools-and-academy-trusts/statutory-policies-for-schools-and-academy-trusts" TargetMode="External" Id="rId110" /><Relationship Type="http://schemas.openxmlformats.org/officeDocument/2006/relationships/hyperlink" Target="https://www.doncaster.gov.uk/services/crime-anti-social-behaviour-nuisance/marac" TargetMode="External" Id="rId61" /><Relationship Type="http://schemas.openxmlformats.org/officeDocument/2006/relationships/hyperlink" Target="https://www.nen.gov.uk/" TargetMode="External" Id="rId82" /><Relationship Type="http://schemas.openxmlformats.org/officeDocument/2006/relationships/hyperlink" Target="https://www.doncaster.gov.uk/services/schools/early-help-what-is-it-in-doncaster" TargetMode="External" Id="rId19" /><Relationship Type="http://schemas.openxmlformats.org/officeDocument/2006/relationships/hyperlink" Target="mailto:LADO@doncaster.gov.uk" TargetMode="External" Id="rId14" /><Relationship Type="http://schemas.openxmlformats.org/officeDocument/2006/relationships/hyperlink" Target="https://www.gov.uk/government/publications/working-together-to-safeguard-children--2" TargetMode="External" Id="rId30" /><Relationship Type="http://schemas.openxmlformats.org/officeDocument/2006/relationships/hyperlink" Target="https://www.gov.uk/government/publications/keeping-children-safe-in-education--2" TargetMode="External" Id="rId35" /><Relationship Type="http://schemas.openxmlformats.org/officeDocument/2006/relationships/hyperlink" Target="https://www.dogstrust.org.uk/dog-advice" TargetMode="External" Id="rId56" /><Relationship Type="http://schemas.openxmlformats.org/officeDocument/2006/relationships/hyperlink" Target="https://www.stonewall.org.uk/schools-colleges" TargetMode="External" Id="rId77" /><Relationship Type="http://schemas.openxmlformats.org/officeDocument/2006/relationships/hyperlink" Target="https://supportaftersuicide.org.uk/" TargetMode="External" Id="rId100" /><Relationship Type="http://schemas.openxmlformats.org/officeDocument/2006/relationships/hyperlink" Target="https://www.gov.uk/guidance/whistleblowing-procedure-for-maintained-schools" TargetMode="External" Id="rId105" /><Relationship Type="http://schemas.openxmlformats.org/officeDocument/2006/relationships/webSettings" Target="webSettings.xml" Id="rId8" /><Relationship Type="http://schemas.openxmlformats.org/officeDocument/2006/relationships/hyperlink" Target="https://dmbcwebstolive01.blob.core.windows.net/media/Default/ChildrenYoungPeopleFamilies/Documents/Attendance%20and%20Pupil%20Welfare/CME%20Procedures%20June%202020.pdf" TargetMode="External" Id="rId51" /><Relationship Type="http://schemas.openxmlformats.org/officeDocument/2006/relationships/hyperlink" Target="https://doncasterscb.proceduresonline.com/p_alleg_against_staff.html" TargetMode="External" Id="rId72" /><Relationship Type="http://schemas.openxmlformats.org/officeDocument/2006/relationships/hyperlink" Target="https://educateagainsthate.com/" TargetMode="External" Id="rId93" /><Relationship Type="http://schemas.openxmlformats.org/officeDocument/2006/relationships/hyperlink" Target="https://www.childline.org.uk/get-support/contacting-childline/?&amp;&amp;&amp;&amp;gclsrc=aw.ds&amp;&amp;gclid=EAIaIQobChMIisiW1Jf3_wIVzIhQBh355QEBEAAYASABEgKBWPD_BwE&amp;gclsrc=aw.ds" TargetMode="External" Id="rId98" /><Relationship Type="http://schemas.openxmlformats.org/officeDocument/2006/relationships/customXml" Target="../customXml/item3.xml" Id="rId3" /><Relationship Type="http://schemas.openxmlformats.org/officeDocument/2006/relationships/hyperlink" Target="mailto:localsolutionsouth@doncaster.gov.uk" TargetMode="External" Id="rId25" /><Relationship Type="http://schemas.openxmlformats.org/officeDocument/2006/relationships/image" Target="media/image2.emf" Id="rId46" /><Relationship Type="http://schemas.openxmlformats.org/officeDocument/2006/relationships/hyperlink" Target="https://safeguardinghub.co.uk/breast-ironing-a-guide/" TargetMode="External" Id="rId67" /><Relationship Type="http://schemas.openxmlformats.org/officeDocument/2006/relationships/hyperlink" Target="mailto:EarlyHCo@doncaster.gov.uk" TargetMode="External" Id="rId20" /><Relationship Type="http://schemas.openxmlformats.org/officeDocument/2006/relationships/hyperlink" Target="https://doncasterscb.proceduresonline.com/p_ch_sexual_exploit.html" TargetMode="External" Id="rId41" /><Relationship Type="http://schemas.openxmlformats.org/officeDocument/2006/relationships/hyperlink" Target="https://www.doncaster.gov.uk/services/schools/home-education" TargetMode="External" Id="rId62" /><Relationship Type="http://schemas.openxmlformats.org/officeDocument/2006/relationships/hyperlink" Target="https://www.gov.uk/guidance/meeting-digital-and-technology-standards-in-schools-and-colleges/cyber-security-standards-for-schools-and-colleges" TargetMode="External" Id="rId83" /><Relationship Type="http://schemas.openxmlformats.org/officeDocument/2006/relationships/hyperlink" Target="https://www.gov.uk/government/publications/searching-screening-and-confiscation" TargetMode="External" Id="rId88" /><Relationship Type="http://schemas.openxmlformats.org/officeDocument/2006/relationships/header" Target="header1.xml" Id="rId1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3E40AA7F3866489A8FD36FA4468CEA" ma:contentTypeVersion="10" ma:contentTypeDescription="Create a new document." ma:contentTypeScope="" ma:versionID="9f1fcc1dfdf1df89648716c9a1c89ba6">
  <xsd:schema xmlns:xsd="http://www.w3.org/2001/XMLSchema" xmlns:xs="http://www.w3.org/2001/XMLSchema" xmlns:p="http://schemas.microsoft.com/office/2006/metadata/properties" xmlns:ns3="fea08ad4-d304-437a-b4c6-1e2c131a3ccf" targetNamespace="http://schemas.microsoft.com/office/2006/metadata/properties" ma:root="true" ma:fieldsID="e90a30b634aed8090d70cee84d58a68a" ns3:_="">
    <xsd:import namespace="fea08ad4-d304-437a-b4c6-1e2c131a3c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08ad4-d304-437a-b4c6-1e2c131a3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7307F-2C2D-4C43-9AD1-02DD7D53BC5E}">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fea08ad4-d304-437a-b4c6-1e2c131a3ccf"/>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4C6192A2-56A4-4D1E-99D3-61FEBA72ADB9}">
  <ds:schemaRefs>
    <ds:schemaRef ds:uri="http://schemas.microsoft.com/sharepoint/v3/contenttype/forms"/>
  </ds:schemaRefs>
</ds:datastoreItem>
</file>

<file path=customXml/itemProps3.xml><?xml version="1.0" encoding="utf-8"?>
<ds:datastoreItem xmlns:ds="http://schemas.openxmlformats.org/officeDocument/2006/customXml" ds:itemID="{DA55FA1B-6A9F-4C92-9453-8D2DCA264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08ad4-d304-437a-b4c6-1e2c131a3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188E9A-2ACC-470E-8E06-23C945FF472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DMBC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Johnson, Tracy</dc:creator>
  <lastModifiedBy>Guest User</lastModifiedBy>
  <revision>3</revision>
  <lastPrinted>2022-07-01T14:38:00.0000000Z</lastPrinted>
  <dcterms:created xsi:type="dcterms:W3CDTF">2023-09-27T09:40:00.0000000Z</dcterms:created>
  <dcterms:modified xsi:type="dcterms:W3CDTF">2023-10-30T19:15:36.5501632Z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0x010100763E40AA7F3866489A8FD36FA4468CEA</vt:lpwstr>
  </property>
</Properties>
</file>