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630AFF2" w:rsidR="0025163A" w:rsidRPr="00587A29" w:rsidRDefault="002D26A3"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5E4B43">
                                        <w:rPr>
                                          <w:rFonts w:asciiTheme="minorHAnsi" w:hAnsiTheme="minorHAnsi"/>
                                          <w:b/>
                                          <w:color w:val="FFFFFF" w:themeColor="background1"/>
                                          <w:sz w:val="72"/>
                                          <w:szCs w:val="72"/>
                                        </w:rPr>
                                        <w:t xml:space="preserve">         </w:t>
                                      </w:r>
                                      <w:r>
                                        <w:rPr>
                                          <w:rFonts w:asciiTheme="minorHAnsi" w:hAnsiTheme="minorHAnsi"/>
                                          <w:b/>
                                          <w:color w:val="FFFFFF" w:themeColor="background1"/>
                                          <w:sz w:val="72"/>
                                          <w:szCs w:val="72"/>
                                        </w:rPr>
                                        <w:t>Reduced Timetable</w:t>
                                      </w:r>
                                      <w:r w:rsidR="00FC6E23">
                                        <w:rPr>
                                          <w:rFonts w:asciiTheme="minorHAnsi" w:hAnsiTheme="minorHAnsi"/>
                                          <w:b/>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630AFF2" w:rsidR="0025163A" w:rsidRPr="00587A29" w:rsidRDefault="002D26A3"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5E4B43">
                                  <w:rPr>
                                    <w:rFonts w:asciiTheme="minorHAnsi" w:hAnsiTheme="minorHAnsi"/>
                                    <w:b/>
                                    <w:color w:val="FFFFFF" w:themeColor="background1"/>
                                    <w:sz w:val="72"/>
                                    <w:szCs w:val="72"/>
                                  </w:rPr>
                                  <w:t xml:space="preserve">         </w:t>
                                </w:r>
                                <w:r>
                                  <w:rPr>
                                    <w:rFonts w:asciiTheme="minorHAnsi" w:hAnsiTheme="minorHAnsi"/>
                                    <w:b/>
                                    <w:color w:val="FFFFFF" w:themeColor="background1"/>
                                    <w:sz w:val="72"/>
                                    <w:szCs w:val="72"/>
                                  </w:rPr>
                                  <w:t>Reduced Timetable</w:t>
                                </w:r>
                                <w:r w:rsidR="00FC6E23">
                                  <w:rPr>
                                    <w:rFonts w:asciiTheme="minorHAnsi" w:hAnsiTheme="minorHAnsi"/>
                                    <w:b/>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2D26A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27776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A405A5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5E4B4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A405A5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5E4B4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6421D93" w:rsidR="0025163A" w:rsidRDefault="005E4B43">
                                    <w:pPr>
                                      <w:pStyle w:val="NoSpacing"/>
                                      <w:jc w:val="right"/>
                                      <w:rPr>
                                        <w:color w:val="FFFFFF" w:themeColor="background1"/>
                                        <w:sz w:val="24"/>
                                        <w:szCs w:val="24"/>
                                      </w:rPr>
                                    </w:pPr>
                                    <w:r>
                                      <w:rPr>
                                        <w:color w:val="FFFFFF" w:themeColor="background1"/>
                                        <w:sz w:val="24"/>
                                        <w:szCs w:val="24"/>
                                      </w:rPr>
                                      <w:t>202</w:t>
                                    </w:r>
                                    <w:r w:rsidR="00C17724">
                                      <w:rPr>
                                        <w:color w:val="FFFFFF" w:themeColor="background1"/>
                                        <w:sz w:val="24"/>
                                        <w:szCs w:val="24"/>
                                      </w:rPr>
                                      <w:t>4 2025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6421D93" w:rsidR="0025163A" w:rsidRDefault="005E4B43">
                              <w:pPr>
                                <w:pStyle w:val="NoSpacing"/>
                                <w:jc w:val="right"/>
                                <w:rPr>
                                  <w:color w:val="FFFFFF" w:themeColor="background1"/>
                                  <w:sz w:val="24"/>
                                  <w:szCs w:val="24"/>
                                </w:rPr>
                              </w:pPr>
                              <w:r>
                                <w:rPr>
                                  <w:color w:val="FFFFFF" w:themeColor="background1"/>
                                  <w:sz w:val="24"/>
                                  <w:szCs w:val="24"/>
                                </w:rPr>
                                <w:t>202</w:t>
                              </w:r>
                              <w:r w:rsidR="00C17724">
                                <w:rPr>
                                  <w:color w:val="FFFFFF" w:themeColor="background1"/>
                                  <w:sz w:val="24"/>
                                  <w:szCs w:val="24"/>
                                </w:rPr>
                                <w:t>4 2025</w:t>
                              </w:r>
                            </w:p>
                          </w:sdtContent>
                        </w:sdt>
                      </w:txbxContent>
                    </v:textbox>
                    <w10:wrap anchorx="margin" anchory="page"/>
                  </v:rect>
                </w:pict>
              </mc:Fallback>
            </mc:AlternateContent>
          </w:r>
          <w:r>
            <w:rPr>
              <w:rFonts w:ascii="Comic Sans MS" w:hAnsi="Comic Sans MS"/>
            </w:rPr>
            <w:br w:type="page"/>
          </w:r>
        </w:p>
      </w:sdtContent>
    </w:sdt>
    <w:p w14:paraId="614644BD" w14:textId="54F6FD59" w:rsidR="00C153E2" w:rsidRPr="005E4B43" w:rsidRDefault="002D26A3" w:rsidP="005C575B">
      <w:pPr>
        <w:jc w:val="center"/>
        <w:rPr>
          <w:rFonts w:asciiTheme="majorHAnsi" w:hAnsiTheme="majorHAnsi"/>
          <w:sz w:val="40"/>
          <w:szCs w:val="40"/>
        </w:rPr>
      </w:pPr>
      <w:r>
        <w:rPr>
          <w:rFonts w:asciiTheme="majorHAnsi" w:hAnsiTheme="majorHAnsi"/>
          <w:sz w:val="40"/>
          <w:szCs w:val="40"/>
        </w:rPr>
        <w:lastRenderedPageBreak/>
        <w:t>Reduced</w:t>
      </w:r>
      <w:bookmarkStart w:id="0" w:name="_GoBack"/>
      <w:bookmarkEnd w:id="0"/>
      <w:r w:rsidR="00FC6E23" w:rsidRPr="005E4B43">
        <w:rPr>
          <w:rFonts w:asciiTheme="majorHAnsi" w:hAnsiTheme="majorHAnsi"/>
          <w:sz w:val="40"/>
          <w:szCs w:val="40"/>
        </w:rPr>
        <w:t xml:space="preserve"> Timetable Policy</w:t>
      </w:r>
    </w:p>
    <w:tbl>
      <w:tblPr>
        <w:tblStyle w:val="TableGrid"/>
        <w:tblW w:w="0" w:type="auto"/>
        <w:tblLook w:val="04A0" w:firstRow="1" w:lastRow="0" w:firstColumn="1" w:lastColumn="0" w:noHBand="0" w:noVBand="1"/>
      </w:tblPr>
      <w:tblGrid>
        <w:gridCol w:w="4957"/>
        <w:gridCol w:w="5237"/>
      </w:tblGrid>
      <w:tr w:rsidR="00C153E2" w:rsidRPr="005E4B43" w14:paraId="2BD211CA" w14:textId="77777777" w:rsidTr="00221E2E">
        <w:tc>
          <w:tcPr>
            <w:tcW w:w="4957" w:type="dxa"/>
            <w:vMerge w:val="restart"/>
          </w:tcPr>
          <w:p w14:paraId="7FD904E9" w14:textId="6B3A7CB4" w:rsidR="00C153E2" w:rsidRPr="005E4B43" w:rsidRDefault="00C153E2" w:rsidP="00C153E2">
            <w:pPr>
              <w:rPr>
                <w:rFonts w:asciiTheme="majorHAnsi" w:hAnsiTheme="majorHAnsi"/>
              </w:rPr>
            </w:pPr>
            <w:r w:rsidRPr="005E4B43">
              <w:rPr>
                <w:rFonts w:asciiTheme="majorHAnsi" w:hAnsiTheme="majorHAnsi"/>
                <w:b/>
                <w:bCs/>
                <w:sz w:val="28"/>
                <w:szCs w:val="28"/>
              </w:rPr>
              <w:t>PERSON RESPONSIBLE FOR POLICY: APPROVED: SLT</w:t>
            </w:r>
            <w:r w:rsidR="00CA1EB1" w:rsidRPr="005E4B43">
              <w:rPr>
                <w:rFonts w:asciiTheme="majorHAnsi" w:hAnsiTheme="majorHAnsi"/>
                <w:b/>
                <w:bCs/>
                <w:sz w:val="28"/>
                <w:szCs w:val="28"/>
              </w:rPr>
              <w:t xml:space="preserve"> &amp; Governors</w:t>
            </w:r>
          </w:p>
        </w:tc>
        <w:tc>
          <w:tcPr>
            <w:tcW w:w="5237" w:type="dxa"/>
          </w:tcPr>
          <w:p w14:paraId="439E528F" w14:textId="6458E502" w:rsidR="00C153E2" w:rsidRPr="005E4B43" w:rsidRDefault="00221E2E" w:rsidP="00C153E2">
            <w:pPr>
              <w:rPr>
                <w:rFonts w:asciiTheme="majorHAnsi" w:hAnsiTheme="majorHAnsi"/>
              </w:rPr>
            </w:pPr>
            <w:r w:rsidRPr="005E4B43">
              <w:rPr>
                <w:rFonts w:asciiTheme="majorHAnsi" w:hAnsiTheme="majorHAnsi"/>
                <w:b/>
                <w:bCs/>
                <w:sz w:val="28"/>
                <w:szCs w:val="28"/>
              </w:rPr>
              <w:t>Abigail Smith</w:t>
            </w:r>
          </w:p>
        </w:tc>
      </w:tr>
      <w:tr w:rsidR="00C153E2" w:rsidRPr="005E4B43" w14:paraId="70AB648B" w14:textId="77777777" w:rsidTr="00221E2E">
        <w:tc>
          <w:tcPr>
            <w:tcW w:w="4957" w:type="dxa"/>
            <w:vMerge/>
          </w:tcPr>
          <w:p w14:paraId="3501440E" w14:textId="77777777" w:rsidR="00C153E2" w:rsidRPr="005E4B43" w:rsidRDefault="00C153E2" w:rsidP="00D77B3B">
            <w:pPr>
              <w:rPr>
                <w:rFonts w:asciiTheme="majorHAnsi" w:hAnsiTheme="majorHAnsi"/>
              </w:rPr>
            </w:pPr>
          </w:p>
        </w:tc>
        <w:tc>
          <w:tcPr>
            <w:tcW w:w="5237" w:type="dxa"/>
          </w:tcPr>
          <w:p w14:paraId="0C9CA67B" w14:textId="22AFC32C" w:rsidR="00C153E2" w:rsidRPr="005E4B43" w:rsidRDefault="00C153E2" w:rsidP="00C17724">
            <w:pPr>
              <w:rPr>
                <w:rFonts w:asciiTheme="majorHAnsi" w:hAnsiTheme="majorHAnsi"/>
              </w:rPr>
            </w:pPr>
            <w:r w:rsidRPr="005E4B43">
              <w:rPr>
                <w:rFonts w:asciiTheme="majorHAnsi" w:hAnsiTheme="majorHAnsi"/>
                <w:b/>
                <w:bCs/>
                <w:sz w:val="28"/>
                <w:szCs w:val="28"/>
              </w:rPr>
              <w:t xml:space="preserve">DATE: </w:t>
            </w:r>
            <w:r w:rsidR="00C17724">
              <w:rPr>
                <w:rFonts w:asciiTheme="majorHAnsi" w:hAnsiTheme="majorHAnsi"/>
                <w:b/>
                <w:bCs/>
                <w:sz w:val="28"/>
                <w:szCs w:val="28"/>
              </w:rPr>
              <w:t>March 2024</w:t>
            </w:r>
          </w:p>
        </w:tc>
      </w:tr>
      <w:tr w:rsidR="00C153E2" w:rsidRPr="005E4B43" w14:paraId="57BFC4EB" w14:textId="77777777" w:rsidTr="00221E2E">
        <w:tc>
          <w:tcPr>
            <w:tcW w:w="4957" w:type="dxa"/>
          </w:tcPr>
          <w:p w14:paraId="7A3D1A9C" w14:textId="11F601E5" w:rsidR="00C153E2" w:rsidRPr="005E4B43" w:rsidRDefault="00C153E2" w:rsidP="00E8015A">
            <w:pPr>
              <w:rPr>
                <w:rFonts w:asciiTheme="majorHAnsi" w:hAnsiTheme="majorHAnsi"/>
              </w:rPr>
            </w:pPr>
            <w:r w:rsidRPr="005E4B43">
              <w:rPr>
                <w:rFonts w:asciiTheme="majorHAnsi" w:hAnsiTheme="majorHAnsi"/>
                <w:b/>
                <w:bCs/>
                <w:sz w:val="28"/>
                <w:szCs w:val="28"/>
              </w:rPr>
              <w:t xml:space="preserve">SIGNED: </w:t>
            </w:r>
            <w:proofErr w:type="spellStart"/>
            <w:r w:rsidR="005E4B43" w:rsidRPr="005E4B43">
              <w:rPr>
                <w:rFonts w:ascii="Lucida Handwriting" w:hAnsi="Lucida Handwriting" w:cs="Viner Hand ITC"/>
                <w:sz w:val="28"/>
                <w:szCs w:val="28"/>
              </w:rPr>
              <w:t>A.</w:t>
            </w:r>
            <w:r w:rsidR="00221E2E" w:rsidRPr="005E4B43">
              <w:rPr>
                <w:rFonts w:ascii="Lucida Handwriting" w:hAnsi="Lucida Handwriting" w:cs="Viner Hand ITC"/>
                <w:sz w:val="28"/>
                <w:szCs w:val="28"/>
              </w:rPr>
              <w:t>Smith</w:t>
            </w:r>
            <w:proofErr w:type="spellEnd"/>
          </w:p>
        </w:tc>
        <w:tc>
          <w:tcPr>
            <w:tcW w:w="5237" w:type="dxa"/>
          </w:tcPr>
          <w:p w14:paraId="1532C517" w14:textId="088EB9E2" w:rsidR="00C153E2" w:rsidRPr="005E4B43" w:rsidRDefault="00C153E2" w:rsidP="00221E2E">
            <w:pPr>
              <w:rPr>
                <w:rFonts w:asciiTheme="majorHAnsi" w:hAnsiTheme="majorHAnsi"/>
              </w:rPr>
            </w:pPr>
            <w:r w:rsidRPr="005E4B43">
              <w:rPr>
                <w:rFonts w:asciiTheme="majorHAnsi" w:hAnsiTheme="majorHAnsi"/>
                <w:b/>
                <w:bCs/>
                <w:sz w:val="28"/>
                <w:szCs w:val="28"/>
              </w:rPr>
              <w:t xml:space="preserve">ROLE: </w:t>
            </w:r>
            <w:r w:rsidR="00221E2E" w:rsidRPr="005E4B43">
              <w:rPr>
                <w:rFonts w:asciiTheme="majorHAnsi" w:hAnsiTheme="majorHAnsi"/>
                <w:b/>
                <w:bCs/>
                <w:sz w:val="28"/>
                <w:szCs w:val="28"/>
              </w:rPr>
              <w:t>Assistant Head Teacher</w:t>
            </w:r>
          </w:p>
        </w:tc>
      </w:tr>
      <w:tr w:rsidR="00C153E2" w:rsidRPr="005E4B43" w14:paraId="6D5C1BF4" w14:textId="77777777" w:rsidTr="00221E2E">
        <w:tc>
          <w:tcPr>
            <w:tcW w:w="4957" w:type="dxa"/>
          </w:tcPr>
          <w:p w14:paraId="72F242BC" w14:textId="77777777" w:rsidR="00C153E2" w:rsidRPr="005E4B43" w:rsidRDefault="00C153E2" w:rsidP="00E8015A">
            <w:pPr>
              <w:rPr>
                <w:rFonts w:asciiTheme="majorHAnsi" w:hAnsiTheme="majorHAnsi"/>
              </w:rPr>
            </w:pPr>
            <w:r w:rsidRPr="005E4B43">
              <w:rPr>
                <w:rFonts w:asciiTheme="majorHAnsi" w:hAnsiTheme="majorHAnsi"/>
                <w:b/>
                <w:bCs/>
                <w:sz w:val="28"/>
                <w:szCs w:val="28"/>
              </w:rPr>
              <w:t>TO BE REVIEWED:</w:t>
            </w:r>
          </w:p>
        </w:tc>
        <w:tc>
          <w:tcPr>
            <w:tcW w:w="5237" w:type="dxa"/>
          </w:tcPr>
          <w:p w14:paraId="52F71E8E" w14:textId="3FE12D36" w:rsidR="00C153E2" w:rsidRPr="005E4B43" w:rsidRDefault="00C17724" w:rsidP="00C153E2">
            <w:pPr>
              <w:rPr>
                <w:rFonts w:asciiTheme="majorHAnsi" w:hAnsiTheme="majorHAnsi"/>
              </w:rPr>
            </w:pPr>
            <w:r>
              <w:rPr>
                <w:rFonts w:asciiTheme="majorHAnsi" w:hAnsiTheme="majorHAnsi"/>
                <w:b/>
                <w:bCs/>
                <w:sz w:val="28"/>
                <w:szCs w:val="28"/>
              </w:rPr>
              <w:t>March 2025</w:t>
            </w:r>
          </w:p>
        </w:tc>
      </w:tr>
    </w:tbl>
    <w:p w14:paraId="5F22D40B" w14:textId="77777777" w:rsidR="00E952EC" w:rsidRDefault="00E952EC" w:rsidP="00BD1575">
      <w:pPr>
        <w:spacing w:after="0"/>
      </w:pPr>
    </w:p>
    <w:bookmarkStart w:id="1" w:name="_Toc121750333" w:displacedByCustomXml="next"/>
    <w:sdt>
      <w:sdtPr>
        <w:rPr>
          <w:rFonts w:ascii="Calibri" w:eastAsia="Calibri" w:hAnsi="Calibri" w:cs="Times New Roman"/>
          <w:color w:val="auto"/>
          <w:sz w:val="22"/>
          <w:szCs w:val="22"/>
          <w:lang w:val="en-GB"/>
        </w:rPr>
        <w:id w:val="-922954946"/>
        <w:docPartObj>
          <w:docPartGallery w:val="Table of Contents"/>
          <w:docPartUnique/>
        </w:docPartObj>
      </w:sdtPr>
      <w:sdtEndPr>
        <w:rPr>
          <w:b/>
          <w:bCs/>
          <w:noProof/>
        </w:rPr>
      </w:sdtEndPr>
      <w:sdtContent>
        <w:p w14:paraId="3977CB2F" w14:textId="65540CDF" w:rsidR="008638F4" w:rsidRDefault="008638F4">
          <w:pPr>
            <w:pStyle w:val="TOCHeading"/>
          </w:pPr>
          <w:r>
            <w:t>Contents</w:t>
          </w:r>
        </w:p>
        <w:p w14:paraId="0DBFE375" w14:textId="0424A6D4" w:rsidR="00277768" w:rsidRDefault="008638F4">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1220092" w:history="1">
            <w:r w:rsidR="00277768" w:rsidRPr="005461B1">
              <w:rPr>
                <w:rStyle w:val="Hyperlink"/>
                <w:noProof/>
              </w:rPr>
              <w:t>OUR</w:t>
            </w:r>
            <w:r w:rsidR="00277768" w:rsidRPr="005461B1">
              <w:rPr>
                <w:rStyle w:val="Hyperlink"/>
                <w:rFonts w:eastAsia="Times New Roman"/>
                <w:noProof/>
                <w:bdr w:val="none" w:sz="0" w:space="0" w:color="auto" w:frame="1"/>
                <w:lang w:eastAsia="en-GB"/>
              </w:rPr>
              <w:t> SCHOOL VISION</w:t>
            </w:r>
            <w:r w:rsidR="00277768">
              <w:rPr>
                <w:noProof/>
                <w:webHidden/>
              </w:rPr>
              <w:tab/>
            </w:r>
            <w:r w:rsidR="00277768">
              <w:rPr>
                <w:noProof/>
                <w:webHidden/>
              </w:rPr>
              <w:fldChar w:fldCharType="begin"/>
            </w:r>
            <w:r w:rsidR="00277768">
              <w:rPr>
                <w:noProof/>
                <w:webHidden/>
              </w:rPr>
              <w:instrText xml:space="preserve"> PAGEREF _Toc161220092 \h </w:instrText>
            </w:r>
            <w:r w:rsidR="00277768">
              <w:rPr>
                <w:noProof/>
                <w:webHidden/>
              </w:rPr>
            </w:r>
            <w:r w:rsidR="00277768">
              <w:rPr>
                <w:noProof/>
                <w:webHidden/>
              </w:rPr>
              <w:fldChar w:fldCharType="separate"/>
            </w:r>
            <w:r w:rsidR="00277768">
              <w:rPr>
                <w:noProof/>
                <w:webHidden/>
              </w:rPr>
              <w:t>1</w:t>
            </w:r>
            <w:r w:rsidR="00277768">
              <w:rPr>
                <w:noProof/>
                <w:webHidden/>
              </w:rPr>
              <w:fldChar w:fldCharType="end"/>
            </w:r>
          </w:hyperlink>
        </w:p>
        <w:p w14:paraId="1585CA49" w14:textId="05099CA4"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3" w:history="1">
            <w:r w:rsidR="00277768" w:rsidRPr="005461B1">
              <w:rPr>
                <w:rStyle w:val="Hyperlink"/>
                <w:noProof/>
              </w:rPr>
              <w:t>ETHOS</w:t>
            </w:r>
            <w:r w:rsidR="00277768">
              <w:rPr>
                <w:noProof/>
                <w:webHidden/>
              </w:rPr>
              <w:tab/>
            </w:r>
            <w:r w:rsidR="00277768">
              <w:rPr>
                <w:noProof/>
                <w:webHidden/>
              </w:rPr>
              <w:fldChar w:fldCharType="begin"/>
            </w:r>
            <w:r w:rsidR="00277768">
              <w:rPr>
                <w:noProof/>
                <w:webHidden/>
              </w:rPr>
              <w:instrText xml:space="preserve"> PAGEREF _Toc161220093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48AE10A3" w14:textId="5ABA966F"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4" w:history="1">
            <w:r w:rsidR="00277768" w:rsidRPr="005461B1">
              <w:rPr>
                <w:rStyle w:val="Hyperlink"/>
                <w:noProof/>
              </w:rPr>
              <w:t>OUR SCHOOL VALUES</w:t>
            </w:r>
            <w:r w:rsidR="00277768">
              <w:rPr>
                <w:noProof/>
                <w:webHidden/>
              </w:rPr>
              <w:tab/>
            </w:r>
            <w:r w:rsidR="00277768">
              <w:rPr>
                <w:noProof/>
                <w:webHidden/>
              </w:rPr>
              <w:fldChar w:fldCharType="begin"/>
            </w:r>
            <w:r w:rsidR="00277768">
              <w:rPr>
                <w:noProof/>
                <w:webHidden/>
              </w:rPr>
              <w:instrText xml:space="preserve"> PAGEREF _Toc161220094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58C106F1" w14:textId="76201939"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5" w:history="1">
            <w:r w:rsidR="00277768" w:rsidRPr="005461B1">
              <w:rPr>
                <w:rStyle w:val="Hyperlink"/>
                <w:noProof/>
                <w:lang w:eastAsia="en-GB"/>
              </w:rPr>
              <w:t>PURPOSE</w:t>
            </w:r>
            <w:r w:rsidR="00277768">
              <w:rPr>
                <w:noProof/>
                <w:webHidden/>
              </w:rPr>
              <w:tab/>
            </w:r>
            <w:r w:rsidR="00277768">
              <w:rPr>
                <w:noProof/>
                <w:webHidden/>
              </w:rPr>
              <w:fldChar w:fldCharType="begin"/>
            </w:r>
            <w:r w:rsidR="00277768">
              <w:rPr>
                <w:noProof/>
                <w:webHidden/>
              </w:rPr>
              <w:instrText xml:space="preserve"> PAGEREF _Toc161220095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00344191" w14:textId="3645717A"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6" w:history="1">
            <w:r w:rsidR="00277768" w:rsidRPr="005461B1">
              <w:rPr>
                <w:rStyle w:val="Hyperlink"/>
                <w:noProof/>
              </w:rPr>
              <w:t>FULL-TIME EDUCATION</w:t>
            </w:r>
            <w:r w:rsidR="00277768">
              <w:rPr>
                <w:noProof/>
                <w:webHidden/>
              </w:rPr>
              <w:tab/>
            </w:r>
            <w:r w:rsidR="00277768">
              <w:rPr>
                <w:noProof/>
                <w:webHidden/>
              </w:rPr>
              <w:fldChar w:fldCharType="begin"/>
            </w:r>
            <w:r w:rsidR="00277768">
              <w:rPr>
                <w:noProof/>
                <w:webHidden/>
              </w:rPr>
              <w:instrText xml:space="preserve"> PAGEREF _Toc161220096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6FC40E5F" w14:textId="53CD5E9F"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7" w:history="1">
            <w:r w:rsidR="00277768" w:rsidRPr="005461B1">
              <w:rPr>
                <w:rStyle w:val="Hyperlink"/>
                <w:noProof/>
              </w:rPr>
              <w:t>DEFINITION OF A PART-TIME TIMETABLE</w:t>
            </w:r>
            <w:r w:rsidR="00277768">
              <w:rPr>
                <w:noProof/>
                <w:webHidden/>
              </w:rPr>
              <w:tab/>
            </w:r>
            <w:r w:rsidR="00277768">
              <w:rPr>
                <w:noProof/>
                <w:webHidden/>
              </w:rPr>
              <w:fldChar w:fldCharType="begin"/>
            </w:r>
            <w:r w:rsidR="00277768">
              <w:rPr>
                <w:noProof/>
                <w:webHidden/>
              </w:rPr>
              <w:instrText xml:space="preserve"> PAGEREF _Toc161220097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4F684348" w14:textId="65CF6348"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8" w:history="1">
            <w:r w:rsidR="00277768" w:rsidRPr="005461B1">
              <w:rPr>
                <w:rStyle w:val="Hyperlink"/>
                <w:noProof/>
              </w:rPr>
              <w:t>ILLEGAL/INFORMAL EXCLUSIONS</w:t>
            </w:r>
            <w:r w:rsidR="00277768">
              <w:rPr>
                <w:noProof/>
                <w:webHidden/>
              </w:rPr>
              <w:tab/>
            </w:r>
            <w:r w:rsidR="00277768">
              <w:rPr>
                <w:noProof/>
                <w:webHidden/>
              </w:rPr>
              <w:fldChar w:fldCharType="begin"/>
            </w:r>
            <w:r w:rsidR="00277768">
              <w:rPr>
                <w:noProof/>
                <w:webHidden/>
              </w:rPr>
              <w:instrText xml:space="preserve"> PAGEREF _Toc161220098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6DE9F141" w14:textId="7AF03150" w:rsidR="00277768" w:rsidRDefault="002D26A3">
          <w:pPr>
            <w:pStyle w:val="TOC2"/>
            <w:tabs>
              <w:tab w:val="right" w:leader="dot" w:pos="10194"/>
            </w:tabs>
            <w:rPr>
              <w:rFonts w:asciiTheme="minorHAnsi" w:eastAsiaTheme="minorEastAsia" w:hAnsiTheme="minorHAnsi" w:cstheme="minorBidi"/>
              <w:noProof/>
              <w:lang w:eastAsia="en-GB"/>
            </w:rPr>
          </w:pPr>
          <w:hyperlink w:anchor="_Toc161220099" w:history="1">
            <w:r w:rsidR="00277768" w:rsidRPr="005461B1">
              <w:rPr>
                <w:rStyle w:val="Hyperlink"/>
                <w:noProof/>
              </w:rPr>
              <w:t>LEGITIMATE AND LAWFUL PART-TIME TIMETABLES</w:t>
            </w:r>
            <w:r w:rsidR="00277768">
              <w:rPr>
                <w:noProof/>
                <w:webHidden/>
              </w:rPr>
              <w:tab/>
            </w:r>
            <w:r w:rsidR="00277768">
              <w:rPr>
                <w:noProof/>
                <w:webHidden/>
              </w:rPr>
              <w:fldChar w:fldCharType="begin"/>
            </w:r>
            <w:r w:rsidR="00277768">
              <w:rPr>
                <w:noProof/>
                <w:webHidden/>
              </w:rPr>
              <w:instrText xml:space="preserve"> PAGEREF _Toc161220099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42D92B1F" w14:textId="3695FFF4"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0" w:history="1">
            <w:r w:rsidR="00277768" w:rsidRPr="005461B1">
              <w:rPr>
                <w:rStyle w:val="Hyperlink"/>
                <w:noProof/>
              </w:rPr>
              <w:t>PRINCIPLES OF A PART-TIME TIMETABLE</w:t>
            </w:r>
            <w:r w:rsidR="00277768">
              <w:rPr>
                <w:noProof/>
                <w:webHidden/>
              </w:rPr>
              <w:tab/>
            </w:r>
            <w:r w:rsidR="00277768">
              <w:rPr>
                <w:noProof/>
                <w:webHidden/>
              </w:rPr>
              <w:fldChar w:fldCharType="begin"/>
            </w:r>
            <w:r w:rsidR="00277768">
              <w:rPr>
                <w:noProof/>
                <w:webHidden/>
              </w:rPr>
              <w:instrText xml:space="preserve"> PAGEREF _Toc161220100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20581C4E" w14:textId="60675339"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1" w:history="1">
            <w:r w:rsidR="00277768" w:rsidRPr="005461B1">
              <w:rPr>
                <w:rStyle w:val="Hyperlink"/>
                <w:noProof/>
              </w:rPr>
              <w:t>PUPILS WITH A STATEMENT OF SPECIAL EDUCATION NEEDS OR AN EDUCATION, HEALTH &amp; CARE PLAN</w:t>
            </w:r>
            <w:r w:rsidR="00277768">
              <w:rPr>
                <w:noProof/>
                <w:webHidden/>
              </w:rPr>
              <w:tab/>
            </w:r>
            <w:r w:rsidR="00277768">
              <w:rPr>
                <w:noProof/>
                <w:webHidden/>
              </w:rPr>
              <w:fldChar w:fldCharType="begin"/>
            </w:r>
            <w:r w:rsidR="00277768">
              <w:rPr>
                <w:noProof/>
                <w:webHidden/>
              </w:rPr>
              <w:instrText xml:space="preserve"> PAGEREF _Toc161220101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6F42A038" w14:textId="37275729"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2" w:history="1">
            <w:r w:rsidR="00277768" w:rsidRPr="005461B1">
              <w:rPr>
                <w:rStyle w:val="Hyperlink"/>
                <w:noProof/>
              </w:rPr>
              <w:t>LOOKED AFTER CHILDREN</w:t>
            </w:r>
            <w:r w:rsidR="00277768">
              <w:rPr>
                <w:noProof/>
                <w:webHidden/>
              </w:rPr>
              <w:tab/>
            </w:r>
            <w:r w:rsidR="00277768">
              <w:rPr>
                <w:noProof/>
                <w:webHidden/>
              </w:rPr>
              <w:fldChar w:fldCharType="begin"/>
            </w:r>
            <w:r w:rsidR="00277768">
              <w:rPr>
                <w:noProof/>
                <w:webHidden/>
              </w:rPr>
              <w:instrText xml:space="preserve"> PAGEREF _Toc161220102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6A0973E9" w14:textId="4CBD3095"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3" w:history="1">
            <w:r w:rsidR="00277768" w:rsidRPr="005461B1">
              <w:rPr>
                <w:rStyle w:val="Hyperlink"/>
                <w:noProof/>
              </w:rPr>
              <w:t>CHILDREN ACCESSING SUPPORT FROM EARLY HELP OR SOCIAL CARE</w:t>
            </w:r>
            <w:r w:rsidR="00277768">
              <w:rPr>
                <w:noProof/>
                <w:webHidden/>
              </w:rPr>
              <w:tab/>
            </w:r>
            <w:r w:rsidR="00277768">
              <w:rPr>
                <w:noProof/>
                <w:webHidden/>
              </w:rPr>
              <w:fldChar w:fldCharType="begin"/>
            </w:r>
            <w:r w:rsidR="00277768">
              <w:rPr>
                <w:noProof/>
                <w:webHidden/>
              </w:rPr>
              <w:instrText xml:space="preserve"> PAGEREF _Toc161220103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07B09D52" w14:textId="048322A4"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4" w:history="1">
            <w:r w:rsidR="00277768" w:rsidRPr="005461B1">
              <w:rPr>
                <w:rStyle w:val="Hyperlink"/>
                <w:noProof/>
              </w:rPr>
              <w:t>MARKING THE ATTENDANCE REGISTER C code: Leave of absence authorised by the school</w:t>
            </w:r>
            <w:r w:rsidR="00277768">
              <w:rPr>
                <w:noProof/>
                <w:webHidden/>
              </w:rPr>
              <w:tab/>
            </w:r>
            <w:r w:rsidR="00277768">
              <w:rPr>
                <w:noProof/>
                <w:webHidden/>
              </w:rPr>
              <w:fldChar w:fldCharType="begin"/>
            </w:r>
            <w:r w:rsidR="00277768">
              <w:rPr>
                <w:noProof/>
                <w:webHidden/>
              </w:rPr>
              <w:instrText xml:space="preserve"> PAGEREF _Toc161220104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1D9006F1" w14:textId="66B02359"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5" w:history="1">
            <w:r w:rsidR="00277768" w:rsidRPr="005461B1">
              <w:rPr>
                <w:rStyle w:val="Hyperlink"/>
                <w:noProof/>
              </w:rPr>
              <w:t>REPORTING PART-TIME TIMETABLES TO THE LOCAL AUTHORITY</w:t>
            </w:r>
            <w:r w:rsidR="00277768">
              <w:rPr>
                <w:noProof/>
                <w:webHidden/>
              </w:rPr>
              <w:tab/>
            </w:r>
            <w:r w:rsidR="00277768">
              <w:rPr>
                <w:noProof/>
                <w:webHidden/>
              </w:rPr>
              <w:fldChar w:fldCharType="begin"/>
            </w:r>
            <w:r w:rsidR="00277768">
              <w:rPr>
                <w:noProof/>
                <w:webHidden/>
              </w:rPr>
              <w:instrText xml:space="preserve"> PAGEREF _Toc161220105 \h </w:instrText>
            </w:r>
            <w:r w:rsidR="00277768">
              <w:rPr>
                <w:noProof/>
                <w:webHidden/>
              </w:rPr>
            </w:r>
            <w:r w:rsidR="00277768">
              <w:rPr>
                <w:noProof/>
                <w:webHidden/>
              </w:rPr>
              <w:fldChar w:fldCharType="separate"/>
            </w:r>
            <w:r w:rsidR="00277768">
              <w:rPr>
                <w:noProof/>
                <w:webHidden/>
              </w:rPr>
              <w:t>5</w:t>
            </w:r>
            <w:r w:rsidR="00277768">
              <w:rPr>
                <w:noProof/>
                <w:webHidden/>
              </w:rPr>
              <w:fldChar w:fldCharType="end"/>
            </w:r>
          </w:hyperlink>
        </w:p>
        <w:p w14:paraId="39670F36" w14:textId="5993E37E" w:rsidR="00277768" w:rsidRDefault="002D26A3">
          <w:pPr>
            <w:pStyle w:val="TOC2"/>
            <w:tabs>
              <w:tab w:val="right" w:leader="dot" w:pos="10194"/>
            </w:tabs>
            <w:rPr>
              <w:rFonts w:asciiTheme="minorHAnsi" w:eastAsiaTheme="minorEastAsia" w:hAnsiTheme="minorHAnsi" w:cstheme="minorBidi"/>
              <w:noProof/>
              <w:lang w:eastAsia="en-GB"/>
            </w:rPr>
          </w:pPr>
          <w:hyperlink w:anchor="_Toc161220106" w:history="1">
            <w:r w:rsidR="00277768" w:rsidRPr="005461B1">
              <w:rPr>
                <w:rStyle w:val="Hyperlink"/>
                <w:noProof/>
              </w:rPr>
              <w:t>Part Time Timetable Checklist for School</w:t>
            </w:r>
            <w:r w:rsidR="00277768">
              <w:rPr>
                <w:noProof/>
                <w:webHidden/>
              </w:rPr>
              <w:tab/>
            </w:r>
            <w:r w:rsidR="00277768">
              <w:rPr>
                <w:noProof/>
                <w:webHidden/>
              </w:rPr>
              <w:fldChar w:fldCharType="begin"/>
            </w:r>
            <w:r w:rsidR="00277768">
              <w:rPr>
                <w:noProof/>
                <w:webHidden/>
              </w:rPr>
              <w:instrText xml:space="preserve"> PAGEREF _Toc161220106 \h </w:instrText>
            </w:r>
            <w:r w:rsidR="00277768">
              <w:rPr>
                <w:noProof/>
                <w:webHidden/>
              </w:rPr>
            </w:r>
            <w:r w:rsidR="00277768">
              <w:rPr>
                <w:noProof/>
                <w:webHidden/>
              </w:rPr>
              <w:fldChar w:fldCharType="separate"/>
            </w:r>
            <w:r w:rsidR="00277768">
              <w:rPr>
                <w:noProof/>
                <w:webHidden/>
              </w:rPr>
              <w:t>5</w:t>
            </w:r>
            <w:r w:rsidR="00277768">
              <w:rPr>
                <w:noProof/>
                <w:webHidden/>
              </w:rPr>
              <w:fldChar w:fldCharType="end"/>
            </w:r>
          </w:hyperlink>
        </w:p>
        <w:p w14:paraId="43BAA2F0" w14:textId="5F710454" w:rsidR="008638F4" w:rsidRDefault="008638F4">
          <w:r>
            <w:rPr>
              <w:b/>
              <w:bCs/>
              <w:noProof/>
            </w:rPr>
            <w:fldChar w:fldCharType="end"/>
          </w:r>
        </w:p>
      </w:sdtContent>
    </w:sdt>
    <w:p w14:paraId="649FCBD8" w14:textId="77777777" w:rsidR="005E4B43" w:rsidRPr="00FB0C31" w:rsidRDefault="005E4B43" w:rsidP="008638F4">
      <w:pPr>
        <w:pStyle w:val="Heading2"/>
        <w:rPr>
          <w:rFonts w:eastAsia="Times New Roman"/>
          <w:lang w:eastAsia="en-GB"/>
        </w:rPr>
      </w:pPr>
      <w:bookmarkStart w:id="2" w:name="_Toc161220092"/>
      <w:r w:rsidRPr="008638F4">
        <w:t>OUR</w:t>
      </w:r>
      <w:r w:rsidRPr="00FB0C31">
        <w:rPr>
          <w:rFonts w:eastAsia="Times New Roman"/>
          <w:bdr w:val="none" w:sz="0" w:space="0" w:color="auto" w:frame="1"/>
          <w:lang w:eastAsia="en-GB"/>
        </w:rPr>
        <w:t> SCHOOL VISION</w:t>
      </w:r>
      <w:bookmarkEnd w:id="2"/>
      <w:bookmarkEnd w:id="1"/>
      <w:r w:rsidRPr="00FB0C31">
        <w:rPr>
          <w:rFonts w:eastAsia="Times New Roman"/>
          <w:bdr w:val="none" w:sz="0" w:space="0" w:color="auto" w:frame="1"/>
          <w:lang w:eastAsia="en-GB"/>
        </w:rPr>
        <w:t> </w:t>
      </w:r>
    </w:p>
    <w:p w14:paraId="615C1C19"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25AEC3E0"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3C9D2538" w14:textId="548D7D83" w:rsidR="005E4B43" w:rsidRDefault="005E4B43"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5314FC1B" w14:textId="5BA52939" w:rsidR="008638F4"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6A2B4B58" w14:textId="26AD5FCA" w:rsidR="008638F4"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64408466" w14:textId="77777777" w:rsidR="008638F4" w:rsidRPr="004B32BB"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3A99BB3" w14:textId="77777777" w:rsidR="005E4B43" w:rsidRPr="004B32BB" w:rsidRDefault="005E4B43" w:rsidP="008638F4">
      <w:pPr>
        <w:pStyle w:val="Heading2"/>
        <w:rPr>
          <w:rFonts w:eastAsia="Times New Roman"/>
          <w:lang w:eastAsia="en-GB"/>
        </w:rPr>
      </w:pPr>
      <w:bookmarkStart w:id="3" w:name="_Toc121750334"/>
      <w:bookmarkStart w:id="4" w:name="_Toc161220093"/>
      <w:r w:rsidRPr="008638F4">
        <w:lastRenderedPageBreak/>
        <w:t>ETHOS</w:t>
      </w:r>
      <w:bookmarkEnd w:id="3"/>
      <w:bookmarkEnd w:id="4"/>
      <w:r w:rsidRPr="004B32BB">
        <w:rPr>
          <w:rFonts w:eastAsia="Times New Roman"/>
          <w:bdr w:val="none" w:sz="0" w:space="0" w:color="auto" w:frame="1"/>
          <w:lang w:eastAsia="en-GB"/>
        </w:rPr>
        <w:t> </w:t>
      </w:r>
    </w:p>
    <w:p w14:paraId="4CC7115F"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BF2405B"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679BAA8A"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59EA54E9"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0DC85440"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5954DA6A"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274BF312"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27B8B5DC"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42574DD"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5C01281C"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336CB4AE"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6C5C5060" w14:textId="77777777" w:rsidR="005E4B43" w:rsidRPr="00FB0C31" w:rsidRDefault="005E4B43" w:rsidP="008638F4">
      <w:pPr>
        <w:pStyle w:val="Heading2"/>
      </w:pPr>
      <w:bookmarkStart w:id="5" w:name="_Toc121750335"/>
      <w:bookmarkStart w:id="6" w:name="_Toc161220094"/>
      <w:r w:rsidRPr="00FB0C31">
        <w:t xml:space="preserve">OUR SCHOOL </w:t>
      </w:r>
      <w:r w:rsidRPr="008638F4">
        <w:t>VALUES</w:t>
      </w:r>
      <w:bookmarkEnd w:id="5"/>
      <w:bookmarkEnd w:id="6"/>
    </w:p>
    <w:p w14:paraId="2C84528F" w14:textId="77777777" w:rsidR="005E4B43" w:rsidRPr="004B32BB" w:rsidRDefault="005E4B43" w:rsidP="005E4B43">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25A7BD07" w14:textId="46485C1D" w:rsidR="005E4B43" w:rsidRPr="008638F4" w:rsidRDefault="005E4B43" w:rsidP="008638F4">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40DFD140" w14:textId="42DE0F72" w:rsidR="008E1D94" w:rsidRPr="005E4B43" w:rsidRDefault="008E1D94" w:rsidP="008638F4">
      <w:pPr>
        <w:pStyle w:val="Heading2"/>
        <w:rPr>
          <w:lang w:eastAsia="en-GB"/>
        </w:rPr>
      </w:pPr>
      <w:bookmarkStart w:id="7" w:name="_Toc161220095"/>
      <w:r w:rsidRPr="005E4B43">
        <w:rPr>
          <w:lang w:eastAsia="en-GB"/>
        </w:rPr>
        <w:t>PURPOSE</w:t>
      </w:r>
      <w:bookmarkEnd w:id="7"/>
    </w:p>
    <w:p w14:paraId="04E5500E" w14:textId="4CA4F5B8" w:rsidR="00A8794F" w:rsidRPr="005E4B43" w:rsidRDefault="002D3E1F" w:rsidP="005E4B4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MS Mincho"/>
          <w:color w:val="00B050"/>
          <w:lang w:eastAsia="en-GB"/>
        </w:rPr>
      </w:pPr>
      <w:r w:rsidRPr="005E4B43">
        <w:rPr>
          <w:rFonts w:asciiTheme="minorHAnsi" w:eastAsia="MS Mincho" w:hAnsiTheme="minorHAnsi" w:cs="MS Mincho"/>
          <w:color w:val="000000"/>
          <w:lang w:eastAsia="en-GB"/>
        </w:rPr>
        <w:t xml:space="preserve">This </w:t>
      </w:r>
      <w:r w:rsidR="008F509F" w:rsidRPr="005E4B43">
        <w:rPr>
          <w:rFonts w:asciiTheme="minorHAnsi" w:eastAsia="MS Mincho" w:hAnsiTheme="minorHAnsi" w:cs="MS Mincho"/>
          <w:color w:val="000000"/>
          <w:lang w:eastAsia="en-GB"/>
        </w:rPr>
        <w:t>p</w:t>
      </w:r>
      <w:r w:rsidRPr="005E4B43">
        <w:rPr>
          <w:rFonts w:asciiTheme="minorHAnsi" w:eastAsia="MS Mincho" w:hAnsiTheme="minorHAnsi" w:cs="MS Mincho"/>
          <w:color w:val="000000"/>
          <w:lang w:eastAsia="en-GB"/>
        </w:rPr>
        <w:t>olicy aims to provide c</w:t>
      </w:r>
      <w:r w:rsidR="008F509F" w:rsidRPr="005E4B43">
        <w:rPr>
          <w:rFonts w:asciiTheme="minorHAnsi" w:eastAsia="MS Mincho" w:hAnsiTheme="minorHAnsi" w:cs="MS Mincho"/>
          <w:color w:val="000000"/>
          <w:lang w:eastAsia="en-GB"/>
        </w:rPr>
        <w:t>lear expectations and direction</w:t>
      </w:r>
      <w:r w:rsidRPr="005E4B43">
        <w:rPr>
          <w:rFonts w:asciiTheme="minorHAnsi" w:eastAsia="MS Mincho" w:hAnsiTheme="minorHAnsi" w:cs="MS Mincho"/>
          <w:color w:val="000000"/>
          <w:lang w:eastAsia="en-GB"/>
        </w:rPr>
        <w:t xml:space="preserve"> to all as to how Bentley New Village will implement</w:t>
      </w:r>
      <w:r w:rsidR="009B56A0" w:rsidRPr="005E4B43">
        <w:rPr>
          <w:rFonts w:asciiTheme="minorHAnsi" w:eastAsia="MS Mincho" w:hAnsiTheme="minorHAnsi" w:cs="MS Mincho"/>
          <w:color w:val="000000"/>
          <w:lang w:eastAsia="en-GB"/>
        </w:rPr>
        <w:t xml:space="preserve"> a </w:t>
      </w:r>
      <w:r w:rsidR="005E4B43">
        <w:rPr>
          <w:rFonts w:asciiTheme="minorHAnsi" w:eastAsia="MS Mincho" w:hAnsiTheme="minorHAnsi" w:cs="MS Mincho"/>
          <w:color w:val="000000"/>
          <w:lang w:eastAsia="en-GB"/>
        </w:rPr>
        <w:t xml:space="preserve">Part Time </w:t>
      </w:r>
      <w:r w:rsidR="009B56A0" w:rsidRPr="005E4B43">
        <w:rPr>
          <w:rFonts w:asciiTheme="minorHAnsi" w:eastAsia="MS Mincho" w:hAnsiTheme="minorHAnsi" w:cs="MS Mincho"/>
          <w:color w:val="000000"/>
          <w:lang w:eastAsia="en-GB"/>
        </w:rPr>
        <w:t xml:space="preserve">Timetable at Bentley New Village. We aim to introduce a </w:t>
      </w:r>
      <w:r w:rsidR="005E4B43">
        <w:rPr>
          <w:rFonts w:asciiTheme="minorHAnsi" w:eastAsia="MS Mincho" w:hAnsiTheme="minorHAnsi" w:cs="MS Mincho"/>
          <w:color w:val="000000"/>
          <w:lang w:eastAsia="en-GB"/>
        </w:rPr>
        <w:t>Part Time</w:t>
      </w:r>
      <w:r w:rsidR="009B56A0" w:rsidRPr="005E4B43">
        <w:rPr>
          <w:rFonts w:asciiTheme="minorHAnsi" w:eastAsia="MS Mincho" w:hAnsiTheme="minorHAnsi" w:cs="MS Mincho"/>
          <w:color w:val="000000"/>
          <w:lang w:eastAsia="en-GB"/>
        </w:rPr>
        <w:t xml:space="preserve"> Timetable to support our </w:t>
      </w:r>
      <w:r w:rsidRPr="005E4B43">
        <w:rPr>
          <w:rFonts w:asciiTheme="minorHAnsi" w:eastAsia="MS Mincho" w:hAnsiTheme="minorHAnsi" w:cs="MS Mincho"/>
          <w:color w:val="000000"/>
          <w:lang w:eastAsia="en-GB"/>
        </w:rPr>
        <w:t xml:space="preserve">most vulnerable </w:t>
      </w:r>
      <w:r w:rsidR="009B56A0" w:rsidRPr="005E4B43">
        <w:rPr>
          <w:rFonts w:asciiTheme="minorHAnsi" w:eastAsia="MS Mincho" w:hAnsiTheme="minorHAnsi" w:cs="MS Mincho"/>
          <w:color w:val="000000"/>
          <w:lang w:eastAsia="en-GB"/>
        </w:rPr>
        <w:t xml:space="preserve">children in accessing their education in a supportive, safe and stress free environment. The purpose of our </w:t>
      </w:r>
      <w:r w:rsidR="005E4B43">
        <w:rPr>
          <w:rFonts w:asciiTheme="minorHAnsi" w:eastAsia="MS Mincho" w:hAnsiTheme="minorHAnsi" w:cs="MS Mincho"/>
          <w:color w:val="000000"/>
          <w:lang w:eastAsia="en-GB"/>
        </w:rPr>
        <w:t>Part Time</w:t>
      </w:r>
      <w:r w:rsidR="009B56A0" w:rsidRPr="005E4B43">
        <w:rPr>
          <w:rFonts w:asciiTheme="minorHAnsi" w:eastAsia="MS Mincho" w:hAnsiTheme="minorHAnsi" w:cs="MS Mincho"/>
          <w:color w:val="000000"/>
          <w:lang w:eastAsia="en-GB"/>
        </w:rPr>
        <w:t xml:space="preserve"> Timetable is to</w:t>
      </w:r>
      <w:r w:rsidR="00CA3940" w:rsidRPr="005E4B43">
        <w:rPr>
          <w:rFonts w:asciiTheme="minorHAnsi" w:eastAsia="MS Mincho" w:hAnsiTheme="minorHAnsi" w:cs="MS Mincho"/>
          <w:lang w:eastAsia="en-GB"/>
        </w:rPr>
        <w:t>:</w:t>
      </w:r>
    </w:p>
    <w:p w14:paraId="332803FA" w14:textId="77777777" w:rsidR="002A23BE" w:rsidRPr="005E4B43"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MS Mincho"/>
          <w:color w:val="000000"/>
          <w:lang w:eastAsia="en-GB"/>
        </w:rPr>
      </w:pPr>
    </w:p>
    <w:p w14:paraId="4C7BD0CC" w14:textId="62E90A9C" w:rsidR="00586D2C"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 xml:space="preserve">Enable a pupil to access part of the learning day </w:t>
      </w:r>
      <w:r w:rsidR="002D3E1F" w:rsidRPr="005E4B43">
        <w:rPr>
          <w:rFonts w:asciiTheme="minorHAnsi" w:eastAsia="MS Mincho" w:hAnsiTheme="minorHAnsi" w:cs="MS Mincho"/>
          <w:color w:val="000000"/>
          <w:lang w:eastAsia="en-GB"/>
        </w:rPr>
        <w:t>positively</w:t>
      </w:r>
    </w:p>
    <w:p w14:paraId="1DDA58E0" w14:textId="3A74BB3A" w:rsidR="00BD6F68"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 xml:space="preserve">Reduce the stress, anxiety and anger a pupil may feel if they were otherwise accessing a full timetable </w:t>
      </w:r>
    </w:p>
    <w:p w14:paraId="2B3F811B" w14:textId="7138E2E3" w:rsidR="00586D2C"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Enhance the productiv</w:t>
      </w:r>
      <w:r w:rsidR="002D3E1F" w:rsidRPr="005E4B43">
        <w:rPr>
          <w:rFonts w:asciiTheme="minorHAnsi" w:eastAsia="MS Mincho" w:hAnsiTheme="minorHAnsi" w:cs="MS Mincho"/>
          <w:color w:val="000000"/>
          <w:lang w:eastAsia="en-GB"/>
        </w:rPr>
        <w:t xml:space="preserve">ity of the pupil </w:t>
      </w:r>
      <w:r w:rsidR="005C575B" w:rsidRPr="005E4B43">
        <w:rPr>
          <w:rFonts w:asciiTheme="minorHAnsi" w:eastAsia="MS Mincho" w:hAnsiTheme="minorHAnsi" w:cs="MS Mincho"/>
          <w:color w:val="000000"/>
          <w:lang w:eastAsia="en-GB"/>
        </w:rPr>
        <w:t>in a shortened period</w:t>
      </w:r>
    </w:p>
    <w:p w14:paraId="458FEB14" w14:textId="3D5304E3" w:rsidR="002D3E1F" w:rsidRPr="005E4B43" w:rsidRDefault="002D3E1F" w:rsidP="00004C2D">
      <w:pPr>
        <w:widowControl w:val="0"/>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p>
    <w:p w14:paraId="53F18564" w14:textId="77777777" w:rsidR="00397D35" w:rsidRPr="00397D35" w:rsidRDefault="00397D35" w:rsidP="00004C2D">
      <w:pPr>
        <w:rPr>
          <w:rFonts w:asciiTheme="minorHAnsi" w:hAnsiTheme="minorHAnsi" w:cs="Arial"/>
        </w:rPr>
      </w:pPr>
      <w:r w:rsidRPr="00397D35">
        <w:rPr>
          <w:rFonts w:asciiTheme="minorHAnsi" w:hAnsiTheme="minorHAnsi" w:cs="Arial"/>
        </w:rPr>
        <w:t>As of January 2023;</w:t>
      </w:r>
    </w:p>
    <w:p w14:paraId="02EE9244" w14:textId="321ACA7A" w:rsidR="00397D35" w:rsidRDefault="00397D35" w:rsidP="00004C2D">
      <w:r>
        <w:rPr>
          <w:rFonts w:asciiTheme="minorHAnsi" w:hAnsiTheme="minorHAnsi" w:cs="Arial"/>
          <w:b/>
        </w:rPr>
        <w:t xml:space="preserve"> </w:t>
      </w:r>
      <w:r>
        <w:t>“A reduced timetable should not be used to manage a pupil’s behaviour</w:t>
      </w:r>
      <w:r w:rsidR="001B0329">
        <w:t>.</w:t>
      </w:r>
      <w:r>
        <w:t xml:space="preserve">” </w:t>
      </w:r>
    </w:p>
    <w:p w14:paraId="0173228E" w14:textId="73FF5F74" w:rsidR="00004C2D" w:rsidRPr="00C17724" w:rsidRDefault="00397D35" w:rsidP="00004C2D">
      <w:pPr>
        <w:rPr>
          <w:rFonts w:asciiTheme="minorHAnsi" w:hAnsiTheme="minorHAnsi" w:cs="Arial"/>
          <w:b/>
          <w:i/>
        </w:rPr>
      </w:pPr>
      <w:r w:rsidRPr="00C17724">
        <w:rPr>
          <w:b/>
          <w:i/>
        </w:rPr>
        <w:t xml:space="preserve">Working together to improve school </w:t>
      </w:r>
      <w:r w:rsidR="00C17724" w:rsidRPr="00C17724">
        <w:rPr>
          <w:b/>
          <w:i/>
        </w:rPr>
        <w:t xml:space="preserve">attendance, </w:t>
      </w:r>
      <w:proofErr w:type="spellStart"/>
      <w:r w:rsidR="00C17724" w:rsidRPr="00C17724">
        <w:rPr>
          <w:b/>
          <w:i/>
        </w:rPr>
        <w:t>DfE</w:t>
      </w:r>
      <w:proofErr w:type="spellEnd"/>
      <w:r w:rsidR="00C17724" w:rsidRPr="00C17724">
        <w:rPr>
          <w:b/>
          <w:i/>
        </w:rPr>
        <w:t>, September 2022</w:t>
      </w:r>
      <w:r w:rsidRPr="00C17724">
        <w:rPr>
          <w:b/>
          <w:i/>
        </w:rPr>
        <w:t>.</w:t>
      </w:r>
    </w:p>
    <w:p w14:paraId="4CF624B7" w14:textId="6DCFB9EF" w:rsidR="00397D35" w:rsidRDefault="00397D35" w:rsidP="00004C2D">
      <w:pPr>
        <w:rPr>
          <w:rFonts w:asciiTheme="minorHAnsi" w:hAnsiTheme="minorHAnsi" w:cs="Arial"/>
        </w:rPr>
      </w:pPr>
    </w:p>
    <w:p w14:paraId="551D05BA" w14:textId="0817399B" w:rsidR="008638F4" w:rsidRDefault="008638F4" w:rsidP="00004C2D">
      <w:pPr>
        <w:rPr>
          <w:rFonts w:asciiTheme="minorHAnsi" w:hAnsiTheme="minorHAnsi" w:cs="Arial"/>
        </w:rPr>
      </w:pPr>
    </w:p>
    <w:p w14:paraId="7E09B36A" w14:textId="77777777" w:rsidR="008638F4" w:rsidRDefault="008638F4" w:rsidP="00004C2D">
      <w:pPr>
        <w:rPr>
          <w:rFonts w:asciiTheme="minorHAnsi" w:hAnsiTheme="minorHAnsi" w:cs="Arial"/>
        </w:rPr>
      </w:pPr>
    </w:p>
    <w:p w14:paraId="69C70865" w14:textId="118C4315" w:rsidR="00004C2D" w:rsidRPr="005E4B43" w:rsidRDefault="00004C2D" w:rsidP="008638F4">
      <w:pPr>
        <w:pStyle w:val="Heading2"/>
      </w:pPr>
      <w:bookmarkStart w:id="8" w:name="_Toc161220096"/>
      <w:r w:rsidRPr="005E4B43">
        <w:lastRenderedPageBreak/>
        <w:t>FULL-TIME EDUCATION</w:t>
      </w:r>
      <w:bookmarkEnd w:id="8"/>
      <w:r w:rsidRPr="005E4B43">
        <w:t xml:space="preserve"> </w:t>
      </w:r>
    </w:p>
    <w:p w14:paraId="173389C8" w14:textId="79BF9B67" w:rsidR="00004C2D" w:rsidRPr="005E4B43" w:rsidRDefault="00004C2D" w:rsidP="00004C2D">
      <w:pPr>
        <w:rPr>
          <w:rFonts w:asciiTheme="minorHAnsi" w:hAnsiTheme="minorHAnsi" w:cs="Arial"/>
        </w:rPr>
      </w:pPr>
      <w:r w:rsidRPr="005E4B43">
        <w:rPr>
          <w:rFonts w:asciiTheme="minorHAnsi" w:hAnsiTheme="minorHAnsi" w:cs="Arial"/>
        </w:rPr>
        <w:t xml:space="preserve">All pupils of compulsory schools age are entitled to a full time education. </w:t>
      </w:r>
    </w:p>
    <w:p w14:paraId="2F3973D5" w14:textId="0CF88E43" w:rsidR="00004C2D" w:rsidRDefault="00C17724" w:rsidP="00C17724">
      <w:r>
        <w:t xml:space="preserve">The White Paper </w:t>
      </w:r>
      <w:r w:rsidRPr="00331EBC">
        <w:t>(March 2022) recommends that the school week should be 32.5 hours</w:t>
      </w:r>
      <w:r w:rsidR="00277768">
        <w:t>.</w:t>
      </w:r>
    </w:p>
    <w:p w14:paraId="3676473B" w14:textId="77777777" w:rsidR="00277768" w:rsidRPr="005E4B43" w:rsidRDefault="00277768" w:rsidP="00C17724">
      <w:pPr>
        <w:rPr>
          <w:rFonts w:asciiTheme="minorHAnsi" w:hAnsiTheme="minorHAnsi" w:cs="Arial"/>
        </w:rPr>
      </w:pPr>
    </w:p>
    <w:p w14:paraId="3FBC21B2" w14:textId="77777777" w:rsidR="00397D35" w:rsidRDefault="00397D35" w:rsidP="008638F4">
      <w:pPr>
        <w:pStyle w:val="Heading2"/>
      </w:pPr>
      <w:bookmarkStart w:id="9" w:name="_Toc161220097"/>
      <w:r>
        <w:t>DEFINITION OF A PART-TIME TIMETABLE</w:t>
      </w:r>
      <w:bookmarkEnd w:id="9"/>
      <w:r>
        <w:t xml:space="preserve"> </w:t>
      </w:r>
    </w:p>
    <w:p w14:paraId="2CB873B9" w14:textId="7690B0B2" w:rsidR="00397D35" w:rsidRDefault="00397D35" w:rsidP="00004C2D">
      <w:pPr>
        <w:widowControl w:val="0"/>
        <w:tabs>
          <w:tab w:val="left" w:pos="220"/>
          <w:tab w:val="left" w:pos="720"/>
        </w:tabs>
        <w:autoSpaceDE w:val="0"/>
        <w:autoSpaceDN w:val="0"/>
        <w:adjustRightInd w:val="0"/>
        <w:spacing w:after="0" w:line="300" w:lineRule="atLeast"/>
      </w:pPr>
      <w:r>
        <w:t>The Department for Education statutory guidance on the use of part</w:t>
      </w:r>
      <w:r w:rsidR="00DA3374">
        <w:t xml:space="preserve">-time timetables and suspensions </w:t>
      </w:r>
      <w:r>
        <w:t xml:space="preserve">is very clear: </w:t>
      </w:r>
      <w:r w:rsidRPr="001B0329">
        <w:rPr>
          <w:i/>
        </w:rPr>
        <w:t>All pupils of compulsory school age are entitled to a full-time education. In very exceptional circumstances there may be a need for a temporary part-time timetable to meet a pupil’s individual need. For example, where a medical condition prevents a pupil from attending full-time education and a part time package is considered as part of a reintegration package. A part-time timetable must not be treated as a long</w:t>
      </w:r>
      <w:r w:rsidR="004676AB" w:rsidRPr="001B0329">
        <w:rPr>
          <w:i/>
        </w:rPr>
        <w:t xml:space="preserve"> </w:t>
      </w:r>
      <w:r w:rsidRPr="001B0329">
        <w:rPr>
          <w:i/>
        </w:rPr>
        <w:t>term solution. Any pastoral support programme or other agreement must have a time-limit by which point the pupil is expected to attend full-time or be provided with alternative provision.</w:t>
      </w:r>
      <w:r>
        <w:t xml:space="preserve"> (Pg19, School Attendance, Department for Education, August 2020) </w:t>
      </w:r>
    </w:p>
    <w:p w14:paraId="4975F37E" w14:textId="77777777" w:rsidR="00397D35" w:rsidRDefault="00397D35" w:rsidP="00004C2D">
      <w:pPr>
        <w:widowControl w:val="0"/>
        <w:tabs>
          <w:tab w:val="left" w:pos="220"/>
          <w:tab w:val="left" w:pos="720"/>
        </w:tabs>
        <w:autoSpaceDE w:val="0"/>
        <w:autoSpaceDN w:val="0"/>
        <w:adjustRightInd w:val="0"/>
        <w:spacing w:after="0" w:line="300" w:lineRule="atLeast"/>
      </w:pPr>
    </w:p>
    <w:p w14:paraId="631CB25A" w14:textId="65EFDE58" w:rsidR="00397D35" w:rsidRDefault="00397D35" w:rsidP="00004C2D">
      <w:pPr>
        <w:widowControl w:val="0"/>
        <w:tabs>
          <w:tab w:val="left" w:pos="220"/>
          <w:tab w:val="left" w:pos="720"/>
        </w:tabs>
        <w:autoSpaceDE w:val="0"/>
        <w:autoSpaceDN w:val="0"/>
        <w:adjustRightInd w:val="0"/>
        <w:spacing w:after="0" w:line="300" w:lineRule="atLeast"/>
      </w:pPr>
      <w:r>
        <w:t xml:space="preserve">In agreeing to a reduced timetable, a school has agreed to a pupil being absent from school for part of the week or day and therefore must record it as an authorised. This is a safeguarding matter as every child is legally entitled to a full-time education and the law requires that children are kept safe in school. </w:t>
      </w:r>
    </w:p>
    <w:p w14:paraId="360A415A" w14:textId="77777777" w:rsidR="00397D35" w:rsidRDefault="00397D35" w:rsidP="00004C2D">
      <w:pPr>
        <w:widowControl w:val="0"/>
        <w:tabs>
          <w:tab w:val="left" w:pos="220"/>
          <w:tab w:val="left" w:pos="720"/>
        </w:tabs>
        <w:autoSpaceDE w:val="0"/>
        <w:autoSpaceDN w:val="0"/>
        <w:adjustRightInd w:val="0"/>
        <w:spacing w:after="0" w:line="300" w:lineRule="atLeast"/>
      </w:pPr>
    </w:p>
    <w:p w14:paraId="52FB6489" w14:textId="77777777" w:rsidR="00397D35" w:rsidRDefault="00397D35" w:rsidP="008638F4">
      <w:pPr>
        <w:pStyle w:val="Heading2"/>
      </w:pPr>
      <w:bookmarkStart w:id="10" w:name="_Toc161220098"/>
      <w:r>
        <w:t>ILLEGAL/INFORMAL EXCLUSIONS</w:t>
      </w:r>
      <w:bookmarkEnd w:id="10"/>
      <w:r>
        <w:t xml:space="preserve"> </w:t>
      </w:r>
    </w:p>
    <w:p w14:paraId="0463FFA1"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The Statutory Guidance on School Exclusion from the </w:t>
      </w:r>
      <w:proofErr w:type="spellStart"/>
      <w:r>
        <w:t>DfE</w:t>
      </w:r>
      <w:proofErr w:type="spellEnd"/>
      <w:r>
        <w:t xml:space="preserve"> states that: </w:t>
      </w:r>
      <w:r w:rsidRPr="001B0329">
        <w:rPr>
          <w:i/>
        </w:rPr>
        <w:t>“Informal” or “unofficial” exclusions, such as sending a pupil home to “cool off”, are unlawful. ALL exclusions of a pupil must be formally recorded.</w:t>
      </w:r>
      <w:r>
        <w:t xml:space="preserve"> (Paragraph 13, Exclusion from maintained school, Academies and pupil referral units in England, </w:t>
      </w:r>
      <w:proofErr w:type="spellStart"/>
      <w:r>
        <w:t>DfE</w:t>
      </w:r>
      <w:proofErr w:type="spellEnd"/>
      <w:r>
        <w:t xml:space="preserve">). </w:t>
      </w:r>
    </w:p>
    <w:p w14:paraId="17C1F868" w14:textId="77777777" w:rsidR="00397D35" w:rsidRDefault="00397D35" w:rsidP="00004C2D">
      <w:pPr>
        <w:widowControl w:val="0"/>
        <w:tabs>
          <w:tab w:val="left" w:pos="220"/>
          <w:tab w:val="left" w:pos="720"/>
        </w:tabs>
        <w:autoSpaceDE w:val="0"/>
        <w:autoSpaceDN w:val="0"/>
        <w:adjustRightInd w:val="0"/>
        <w:spacing w:after="0" w:line="300" w:lineRule="atLeast"/>
      </w:pPr>
    </w:p>
    <w:p w14:paraId="4705B4DA"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If it is necessary for a pupil to attend for fewer hours than their peers, this agreement must be formalised in a part-time timetable agreement and must follow the guidelines in regard to consent and timescales. </w:t>
      </w:r>
    </w:p>
    <w:p w14:paraId="5FC6BD64" w14:textId="77777777" w:rsidR="00397D35" w:rsidRDefault="00397D35" w:rsidP="00004C2D">
      <w:pPr>
        <w:widowControl w:val="0"/>
        <w:tabs>
          <w:tab w:val="left" w:pos="220"/>
          <w:tab w:val="left" w:pos="720"/>
        </w:tabs>
        <w:autoSpaceDE w:val="0"/>
        <w:autoSpaceDN w:val="0"/>
        <w:adjustRightInd w:val="0"/>
        <w:spacing w:after="0" w:line="300" w:lineRule="atLeast"/>
      </w:pPr>
    </w:p>
    <w:p w14:paraId="644FEAE1" w14:textId="77777777" w:rsidR="00397D35" w:rsidRDefault="00397D35" w:rsidP="008638F4">
      <w:pPr>
        <w:pStyle w:val="Heading2"/>
      </w:pPr>
      <w:bookmarkStart w:id="11" w:name="_Toc161220099"/>
      <w:r>
        <w:t>LEGITIMATE AND LAWFUL PART-TIME TIMETABLES</w:t>
      </w:r>
      <w:bookmarkEnd w:id="11"/>
      <w:r>
        <w:t xml:space="preserve"> </w:t>
      </w:r>
    </w:p>
    <w:p w14:paraId="2A767C5B"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Part-time timetables should only be used in very limited circumstances. For example: </w:t>
      </w:r>
    </w:p>
    <w:p w14:paraId="3B505A06" w14:textId="77777777" w:rsidR="00397D35" w:rsidRDefault="00397D35" w:rsidP="00004C2D">
      <w:pPr>
        <w:widowControl w:val="0"/>
        <w:tabs>
          <w:tab w:val="left" w:pos="220"/>
          <w:tab w:val="left" w:pos="720"/>
        </w:tabs>
        <w:autoSpaceDE w:val="0"/>
        <w:autoSpaceDN w:val="0"/>
        <w:adjustRightInd w:val="0"/>
        <w:spacing w:after="0" w:line="300" w:lineRule="atLeast"/>
      </w:pPr>
      <w:r>
        <w:t>• Where a pupil has a short-term medical condition that prevents full-time attendance for a time limited period.</w:t>
      </w:r>
    </w:p>
    <w:p w14:paraId="7035B897"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 • As part of a staged reintegration following an extended period of absence. </w:t>
      </w:r>
    </w:p>
    <w:p w14:paraId="147D2B93" w14:textId="77777777" w:rsidR="00397D35" w:rsidRDefault="00397D35" w:rsidP="00004C2D">
      <w:pPr>
        <w:widowControl w:val="0"/>
        <w:tabs>
          <w:tab w:val="left" w:pos="220"/>
          <w:tab w:val="left" w:pos="720"/>
        </w:tabs>
        <w:autoSpaceDE w:val="0"/>
        <w:autoSpaceDN w:val="0"/>
        <w:adjustRightInd w:val="0"/>
        <w:spacing w:after="0" w:line="300" w:lineRule="atLeast"/>
      </w:pPr>
    </w:p>
    <w:p w14:paraId="5B66FA22" w14:textId="77777777" w:rsidR="009F76F6" w:rsidRDefault="00397D35" w:rsidP="008638F4">
      <w:pPr>
        <w:pStyle w:val="Heading2"/>
      </w:pPr>
      <w:bookmarkStart w:id="12" w:name="_Toc161220100"/>
      <w:r>
        <w:t>PRINCIPLES OF A PART-TIME TIMETABLE</w:t>
      </w:r>
      <w:bookmarkEnd w:id="12"/>
      <w:r>
        <w:t xml:space="preserve"> </w:t>
      </w:r>
    </w:p>
    <w:p w14:paraId="2F61753A"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The following principles should underpin requests for part-time timetables. A reduced timetable should be: </w:t>
      </w:r>
    </w:p>
    <w:p w14:paraId="33A9D73A"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A response to an assessment of need. </w:t>
      </w:r>
    </w:p>
    <w:p w14:paraId="3850A399"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Should be for limited period (suggested maximum length 8 weeks). </w:t>
      </w:r>
    </w:p>
    <w:p w14:paraId="1038A25F"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Reviewed regularly and amendments agreed. </w:t>
      </w:r>
    </w:p>
    <w:p w14:paraId="7C3AC156"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Clearly understood by all parties including support agencies as appropriate. </w:t>
      </w:r>
    </w:p>
    <w:p w14:paraId="1BC0AFD4"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Risk assessed to evaluate the impact on the pupil. </w:t>
      </w:r>
    </w:p>
    <w:p w14:paraId="32D505F1"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One that allows work to be completed at home and school, which equates to their full-time school hours (providing they are medically fit). </w:t>
      </w:r>
    </w:p>
    <w:p w14:paraId="0E5D2E11"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Recorded with the local authority using the correct reporting form. Parents/carer and child must: </w:t>
      </w:r>
    </w:p>
    <w:p w14:paraId="6B2C0599"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Consent and agree to participate in part-time timetable agreement by signing the reporting form. </w:t>
      </w:r>
    </w:p>
    <w:p w14:paraId="40B85113"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Indicate within the agreed plan how they will guarantee the pupil’s safety off site and undertake supervision of </w:t>
      </w:r>
      <w:r>
        <w:lastRenderedPageBreak/>
        <w:t xml:space="preserve">school work. </w:t>
      </w:r>
    </w:p>
    <w:p w14:paraId="67095109" w14:textId="77777777" w:rsidR="009F76F6" w:rsidRDefault="009F76F6" w:rsidP="00004C2D">
      <w:pPr>
        <w:widowControl w:val="0"/>
        <w:tabs>
          <w:tab w:val="left" w:pos="220"/>
          <w:tab w:val="left" w:pos="720"/>
        </w:tabs>
        <w:autoSpaceDE w:val="0"/>
        <w:autoSpaceDN w:val="0"/>
        <w:adjustRightInd w:val="0"/>
        <w:spacing w:after="0" w:line="300" w:lineRule="atLeast"/>
      </w:pPr>
    </w:p>
    <w:p w14:paraId="7A854AB6" w14:textId="77777777" w:rsidR="009F76F6" w:rsidRDefault="00397D35" w:rsidP="008638F4">
      <w:pPr>
        <w:pStyle w:val="Heading2"/>
      </w:pPr>
      <w:bookmarkStart w:id="13" w:name="_Toc161220101"/>
      <w:r>
        <w:t>PUPILS WITH A STATEMENT OF SPECIAL EDUCATION NEEDS OR AN EDUCATION, HEALTH &amp; CARE PLAN</w:t>
      </w:r>
      <w:bookmarkEnd w:id="13"/>
      <w:r>
        <w:t xml:space="preserve"> </w:t>
      </w:r>
    </w:p>
    <w:p w14:paraId="7074ABE8" w14:textId="77777777" w:rsidR="0070236E" w:rsidRDefault="00397D35" w:rsidP="00004C2D">
      <w:pPr>
        <w:widowControl w:val="0"/>
        <w:tabs>
          <w:tab w:val="left" w:pos="220"/>
          <w:tab w:val="left" w:pos="720"/>
        </w:tabs>
        <w:autoSpaceDE w:val="0"/>
        <w:autoSpaceDN w:val="0"/>
        <w:adjustRightInd w:val="0"/>
        <w:spacing w:after="0" w:line="300" w:lineRule="atLeast"/>
      </w:pPr>
      <w:r>
        <w:t>A reduced timetable should only be used for a pupil with a Statement of Special Education Needs or an Education, Health &amp; Care (EHCP) in very limited circumstances. A pupil should not be put on a reduced timetable because of their special educational need as this may constitute discrimination. In some cases</w:t>
      </w:r>
      <w:r w:rsidR="0070236E">
        <w:t>,</w:t>
      </w:r>
      <w:r>
        <w:t xml:space="preserve"> a special educational need may also be a disability and therefore constitute a protected characteristic under the Equity Act 2010.</w:t>
      </w:r>
    </w:p>
    <w:p w14:paraId="1338ACC9"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 xml:space="preserve">When a reduced timetable is being considered for a child with an EHCP or Statement, the school must first convene an interim annual review to secure the agreement of both parents/carers and the SEND caseworker and to ensure that all elements of the provision are met through the </w:t>
      </w:r>
      <w:r w:rsidR="0070236E">
        <w:t xml:space="preserve">reduced timetable arrangement. </w:t>
      </w:r>
    </w:p>
    <w:p w14:paraId="004645DC"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 xml:space="preserve"> Under the SEND Code of Practice, all parties, including parents and the young person, must be given at least two weeks’ notice of the date of the Annual Review meeting (SEND Code of Practice, para 9, 176) and updated records must be shared with participants prior to the review. </w:t>
      </w:r>
    </w:p>
    <w:p w14:paraId="30D54295"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This means that no reduced timetable can be implemented with immediate effect. If it is required as an emergency measure, however, the annual review must be convened within two weeks of the star</w:t>
      </w:r>
      <w:r w:rsidR="0070236E">
        <w:t>t date.</w:t>
      </w:r>
    </w:p>
    <w:p w14:paraId="4F0C276C" w14:textId="77777777" w:rsidR="0070236E" w:rsidRDefault="0070236E" w:rsidP="0070236E">
      <w:pPr>
        <w:widowControl w:val="0"/>
        <w:tabs>
          <w:tab w:val="left" w:pos="220"/>
          <w:tab w:val="left" w:pos="720"/>
        </w:tabs>
        <w:autoSpaceDE w:val="0"/>
        <w:autoSpaceDN w:val="0"/>
        <w:adjustRightInd w:val="0"/>
        <w:spacing w:after="0" w:line="300" w:lineRule="atLeast"/>
      </w:pPr>
    </w:p>
    <w:p w14:paraId="7DEB52AA" w14:textId="77777777" w:rsidR="0070236E" w:rsidRDefault="00397D35" w:rsidP="008638F4">
      <w:pPr>
        <w:pStyle w:val="Heading2"/>
      </w:pPr>
      <w:bookmarkStart w:id="14" w:name="_Toc161220102"/>
      <w:r>
        <w:t>LOOKED AFTER CHILDREN</w:t>
      </w:r>
      <w:bookmarkEnd w:id="14"/>
    </w:p>
    <w:p w14:paraId="3BAC7B4E" w14:textId="77777777" w:rsidR="000965EA" w:rsidRDefault="00397D35" w:rsidP="0070236E">
      <w:pPr>
        <w:widowControl w:val="0"/>
        <w:tabs>
          <w:tab w:val="left" w:pos="220"/>
          <w:tab w:val="left" w:pos="720"/>
        </w:tabs>
        <w:autoSpaceDE w:val="0"/>
        <w:autoSpaceDN w:val="0"/>
        <w:adjustRightInd w:val="0"/>
        <w:spacing w:after="0" w:line="300" w:lineRule="atLeast"/>
      </w:pPr>
      <w:r>
        <w:t xml:space="preserve">Looked after children are some of our most vulnerable pupils and therefore a reduced timetable should only ever be implemented in exceptional circumstances, and when all other interventions have been tried. </w:t>
      </w:r>
    </w:p>
    <w:p w14:paraId="44808574" w14:textId="77777777"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A reduced timetable for a Looked after Child should never be implemented without the written agr</w:t>
      </w:r>
      <w:r w:rsidR="000965EA">
        <w:t xml:space="preserve">eement of the Virtual School. </w:t>
      </w:r>
    </w:p>
    <w:p w14:paraId="6DD12C57" w14:textId="6CBFD6A5"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Best practice states that an interim PEP meeting should be called if a reduced timetable is being c</w:t>
      </w:r>
      <w:r w:rsidR="000965EA">
        <w:t xml:space="preserve">onsidered as an intervention. </w:t>
      </w:r>
    </w:p>
    <w:p w14:paraId="106A2734" w14:textId="6656E17E"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 xml:space="preserve">Use of the part-time timetable should be agreed at the appropriate multi agency meeting prior to the timetable commencing and should be recorded in the minutes of the meeting as appropriate. </w:t>
      </w:r>
    </w:p>
    <w:p w14:paraId="2E159F5A" w14:textId="77777777" w:rsidR="008638F4" w:rsidRDefault="008638F4" w:rsidP="008638F4">
      <w:pPr>
        <w:pStyle w:val="ListParagraph"/>
        <w:widowControl w:val="0"/>
        <w:tabs>
          <w:tab w:val="left" w:pos="220"/>
          <w:tab w:val="left" w:pos="720"/>
        </w:tabs>
        <w:autoSpaceDE w:val="0"/>
        <w:autoSpaceDN w:val="0"/>
        <w:adjustRightInd w:val="0"/>
        <w:spacing w:after="0" w:line="300" w:lineRule="atLeast"/>
      </w:pPr>
    </w:p>
    <w:p w14:paraId="22A0BF56" w14:textId="77777777" w:rsidR="000965EA" w:rsidRDefault="00397D35" w:rsidP="008638F4">
      <w:pPr>
        <w:pStyle w:val="Heading2"/>
      </w:pPr>
      <w:bookmarkStart w:id="15" w:name="_Toc161220103"/>
      <w:r>
        <w:t>CHILDREN ACCESSING SUPPORT FROM EARLY HELP OR SOCIAL CARE</w:t>
      </w:r>
      <w:bookmarkEnd w:id="15"/>
    </w:p>
    <w:p w14:paraId="533D7E73"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When the child is subject to a Child in Need / Child Protection or Early Help plan, a reduced timetable should only be used in the most exceptional circumstances </w:t>
      </w:r>
    </w:p>
    <w:p w14:paraId="6F4D9E77" w14:textId="77777777" w:rsidR="000965EA" w:rsidRDefault="00397D35" w:rsidP="000965EA">
      <w:pPr>
        <w:pStyle w:val="ListParagraph"/>
        <w:widowControl w:val="0"/>
        <w:numPr>
          <w:ilvl w:val="0"/>
          <w:numId w:val="49"/>
        </w:numPr>
        <w:tabs>
          <w:tab w:val="left" w:pos="220"/>
          <w:tab w:val="left" w:pos="720"/>
        </w:tabs>
        <w:autoSpaceDE w:val="0"/>
        <w:autoSpaceDN w:val="0"/>
        <w:adjustRightInd w:val="0"/>
        <w:spacing w:after="0" w:line="300" w:lineRule="atLeast"/>
      </w:pPr>
      <w:r>
        <w:t xml:space="preserve">A reduced timetable for a child subject to a child protection or child in need plan should never be implemented without the written agreement </w:t>
      </w:r>
      <w:r w:rsidR="000965EA">
        <w:t>of the child’s social worker. •</w:t>
      </w:r>
    </w:p>
    <w:p w14:paraId="2DA69400" w14:textId="77777777" w:rsidR="000965EA" w:rsidRDefault="00397D35" w:rsidP="000965EA">
      <w:pPr>
        <w:pStyle w:val="ListParagraph"/>
        <w:widowControl w:val="0"/>
        <w:numPr>
          <w:ilvl w:val="0"/>
          <w:numId w:val="49"/>
        </w:numPr>
        <w:tabs>
          <w:tab w:val="left" w:pos="220"/>
          <w:tab w:val="left" w:pos="720"/>
        </w:tabs>
        <w:autoSpaceDE w:val="0"/>
        <w:autoSpaceDN w:val="0"/>
        <w:adjustRightInd w:val="0"/>
        <w:spacing w:after="0" w:line="300" w:lineRule="atLeast"/>
      </w:pPr>
      <w:r>
        <w:t xml:space="preserve">Use of the part-time timetable should be agreed at the appropriate Team around the Child meeting prior to the timetable commencing and should be recorded in the minutes of the meeting as appropriate. </w:t>
      </w:r>
    </w:p>
    <w:p w14:paraId="70870007" w14:textId="77777777" w:rsidR="000965EA" w:rsidRDefault="000965EA" w:rsidP="000965EA">
      <w:pPr>
        <w:widowControl w:val="0"/>
        <w:tabs>
          <w:tab w:val="left" w:pos="220"/>
          <w:tab w:val="left" w:pos="720"/>
        </w:tabs>
        <w:autoSpaceDE w:val="0"/>
        <w:autoSpaceDN w:val="0"/>
        <w:adjustRightInd w:val="0"/>
        <w:spacing w:after="0" w:line="300" w:lineRule="atLeast"/>
      </w:pPr>
    </w:p>
    <w:p w14:paraId="77E3E7B4" w14:textId="77777777" w:rsidR="000965EA" w:rsidRDefault="00397D35" w:rsidP="008638F4">
      <w:pPr>
        <w:pStyle w:val="Heading2"/>
      </w:pPr>
      <w:bookmarkStart w:id="16" w:name="_Toc161220104"/>
      <w:r>
        <w:t>MARKING THE ATTENDANCE REGISTER C code: Leave of absence authorised by the school</w:t>
      </w:r>
      <w:bookmarkEnd w:id="16"/>
      <w:r>
        <w:t xml:space="preserve"> </w:t>
      </w:r>
    </w:p>
    <w:p w14:paraId="269B5F8C"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In respect of part-time timetables, the guidance states: </w:t>
      </w:r>
    </w:p>
    <w:p w14:paraId="28B462FB" w14:textId="3DCE18D4" w:rsidR="000965EA" w:rsidRDefault="00397D35" w:rsidP="000965EA">
      <w:pPr>
        <w:widowControl w:val="0"/>
        <w:tabs>
          <w:tab w:val="left" w:pos="220"/>
          <w:tab w:val="left" w:pos="720"/>
        </w:tabs>
        <w:autoSpaceDE w:val="0"/>
        <w:autoSpaceDN w:val="0"/>
        <w:adjustRightInd w:val="0"/>
        <w:spacing w:after="0" w:line="300" w:lineRule="atLeast"/>
        <w:rPr>
          <w:i/>
        </w:rPr>
      </w:pPr>
      <w:r w:rsidRPr="000965EA">
        <w:rPr>
          <w:i/>
        </w:rPr>
        <w:t>In agreeing to a part-time timetable, a school has agreed to a pupil being absent from school for a part of the week or day and therefore must record it as authorised absence.</w:t>
      </w:r>
    </w:p>
    <w:p w14:paraId="359DBAE6"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 (Pg19, School Attendance, Department f</w:t>
      </w:r>
      <w:r w:rsidR="000965EA">
        <w:t xml:space="preserve">or Education, August 2020). </w:t>
      </w:r>
    </w:p>
    <w:p w14:paraId="6720E58A" w14:textId="487888F6" w:rsidR="000965EA" w:rsidRDefault="000965EA" w:rsidP="000965EA">
      <w:pPr>
        <w:widowControl w:val="0"/>
        <w:tabs>
          <w:tab w:val="left" w:pos="220"/>
          <w:tab w:val="left" w:pos="720"/>
        </w:tabs>
        <w:autoSpaceDE w:val="0"/>
        <w:autoSpaceDN w:val="0"/>
        <w:adjustRightInd w:val="0"/>
        <w:spacing w:after="0" w:line="300" w:lineRule="atLeast"/>
      </w:pPr>
    </w:p>
    <w:p w14:paraId="532B2B6B" w14:textId="77777777" w:rsidR="00277768" w:rsidRDefault="00277768" w:rsidP="000965EA">
      <w:pPr>
        <w:widowControl w:val="0"/>
        <w:tabs>
          <w:tab w:val="left" w:pos="220"/>
          <w:tab w:val="left" w:pos="720"/>
        </w:tabs>
        <w:autoSpaceDE w:val="0"/>
        <w:autoSpaceDN w:val="0"/>
        <w:adjustRightInd w:val="0"/>
        <w:spacing w:after="0" w:line="300" w:lineRule="atLeast"/>
      </w:pPr>
    </w:p>
    <w:p w14:paraId="34EF3BE7" w14:textId="4DB9D23D" w:rsidR="00004C2D" w:rsidRDefault="00397D35" w:rsidP="008638F4">
      <w:pPr>
        <w:pStyle w:val="Heading2"/>
      </w:pPr>
      <w:bookmarkStart w:id="17" w:name="_Toc161220105"/>
      <w:r>
        <w:lastRenderedPageBreak/>
        <w:t>REPORTING PART-TIME TIMETABLES TO THE LOCAL AUTHORITY</w:t>
      </w:r>
      <w:bookmarkEnd w:id="17"/>
    </w:p>
    <w:p w14:paraId="02D0028A" w14:textId="77777777" w:rsidR="000965EA" w:rsidRDefault="000965EA" w:rsidP="000965EA">
      <w:pPr>
        <w:widowControl w:val="0"/>
        <w:tabs>
          <w:tab w:val="left" w:pos="220"/>
          <w:tab w:val="left" w:pos="720"/>
        </w:tabs>
        <w:autoSpaceDE w:val="0"/>
        <w:autoSpaceDN w:val="0"/>
        <w:adjustRightInd w:val="0"/>
        <w:spacing w:after="0" w:line="300" w:lineRule="atLeast"/>
      </w:pPr>
      <w:r>
        <w:t>Schools must notify the Inclusion Service of any reduced timetables at the point they are agreed. Schools must scan a signed copy of the 22-23 Part Time Timetable reporting form and send to the Inclusion Team.</w:t>
      </w:r>
    </w:p>
    <w:p w14:paraId="77271445" w14:textId="57DA6D46" w:rsidR="000965EA" w:rsidRDefault="000965EA" w:rsidP="000965EA">
      <w:pPr>
        <w:widowControl w:val="0"/>
        <w:tabs>
          <w:tab w:val="left" w:pos="220"/>
          <w:tab w:val="left" w:pos="720"/>
        </w:tabs>
        <w:autoSpaceDE w:val="0"/>
        <w:autoSpaceDN w:val="0"/>
        <w:adjustRightInd w:val="0"/>
        <w:spacing w:after="0" w:line="300" w:lineRule="atLeast"/>
      </w:pPr>
      <w:r>
        <w:t xml:space="preserve">If the child is looked after or previously looked after, the information should also be copied to the Virtual School </w:t>
      </w:r>
      <w:proofErr w:type="gramStart"/>
      <w:r>
        <w:t>contact..</w:t>
      </w:r>
      <w:proofErr w:type="gramEnd"/>
      <w:r>
        <w:t xml:space="preserve"> </w:t>
      </w:r>
    </w:p>
    <w:p w14:paraId="1BC0685F"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Doncaster Council requires all schools to report any pupils who are accessing a part-time timetable to the Local Authority without delay. </w:t>
      </w:r>
    </w:p>
    <w:p w14:paraId="045B1143" w14:textId="3AAF7336"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Schools should complete the Doncaster Part Time Timetable Reporting Form for each pupil that is accessing a reduced timetable. </w:t>
      </w:r>
    </w:p>
    <w:p w14:paraId="127D18C1"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one should be fully completed when the part-time timetable is implemented. Schools do not need to wait for authorisation from the LA before commencing the part-time timetable. </w:t>
      </w:r>
    </w:p>
    <w:p w14:paraId="47E1D4DA"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2 should be completed every time the part-time timetable is reviewed/ adjusted. The updated reporting form should be sent to ptt@doncaster.gov.uk </w:t>
      </w:r>
    </w:p>
    <w:p w14:paraId="6CC35E53" w14:textId="20C37E98"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3 should be completed when the part-time timetable is terminated. The updated reporting form should be sent to </w:t>
      </w:r>
      <w:hyperlink r:id="rId9" w:history="1">
        <w:r w:rsidR="005A09C5" w:rsidRPr="00677ECB">
          <w:rPr>
            <w:rStyle w:val="Hyperlink"/>
          </w:rPr>
          <w:t>ptt@doncaster.gov.uk</w:t>
        </w:r>
      </w:hyperlink>
    </w:p>
    <w:p w14:paraId="64B76F84" w14:textId="346D8EA9" w:rsidR="005A09C5" w:rsidRDefault="005A09C5" w:rsidP="005A09C5">
      <w:pPr>
        <w:widowControl w:val="0"/>
        <w:tabs>
          <w:tab w:val="left" w:pos="220"/>
          <w:tab w:val="left" w:pos="720"/>
        </w:tabs>
        <w:autoSpaceDE w:val="0"/>
        <w:autoSpaceDN w:val="0"/>
        <w:adjustRightInd w:val="0"/>
        <w:spacing w:after="0" w:line="300" w:lineRule="atLeast"/>
      </w:pPr>
    </w:p>
    <w:p w14:paraId="6A06BAC4" w14:textId="77777777" w:rsidR="008638F4" w:rsidRDefault="008638F4" w:rsidP="005A09C5">
      <w:pPr>
        <w:widowControl w:val="0"/>
        <w:tabs>
          <w:tab w:val="left" w:pos="220"/>
          <w:tab w:val="left" w:pos="720"/>
        </w:tabs>
        <w:autoSpaceDE w:val="0"/>
        <w:autoSpaceDN w:val="0"/>
        <w:adjustRightInd w:val="0"/>
        <w:spacing w:after="0" w:line="300" w:lineRule="atLeast"/>
      </w:pPr>
    </w:p>
    <w:p w14:paraId="082C9188" w14:textId="17462ED3" w:rsidR="00CC1F40" w:rsidRDefault="00CC1F40" w:rsidP="008638F4">
      <w:pPr>
        <w:pStyle w:val="Heading2"/>
      </w:pPr>
      <w:bookmarkStart w:id="18" w:name="_Toc161220106"/>
      <w:r>
        <w:t>Part Time Timetable Checklist for School</w:t>
      </w:r>
      <w:bookmarkEnd w:id="18"/>
    </w:p>
    <w:p w14:paraId="1922F609" w14:textId="59080FFA" w:rsidR="005A09C5" w:rsidRDefault="005A09C5" w:rsidP="005A09C5">
      <w:pPr>
        <w:widowControl w:val="0"/>
        <w:tabs>
          <w:tab w:val="left" w:pos="220"/>
          <w:tab w:val="left" w:pos="720"/>
        </w:tabs>
        <w:autoSpaceDE w:val="0"/>
        <w:autoSpaceDN w:val="0"/>
        <w:adjustRightInd w:val="0"/>
        <w:spacing w:after="0" w:line="300" w:lineRule="atLeast"/>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035"/>
      </w:tblGrid>
      <w:tr w:rsidR="00CC1F40" w:rsidRPr="00CC1F40" w14:paraId="6D994357" w14:textId="77777777" w:rsidTr="00F35761">
        <w:trPr>
          <w:trHeight w:val="556"/>
        </w:trPr>
        <w:tc>
          <w:tcPr>
            <w:tcW w:w="1086" w:type="dxa"/>
            <w:shd w:val="clear" w:color="auto" w:fill="auto"/>
          </w:tcPr>
          <w:p w14:paraId="1C0B3BD5" w14:textId="77777777" w:rsidR="00CC1F40" w:rsidRPr="00CC1F40" w:rsidRDefault="00CC1F40" w:rsidP="00F35761">
            <w:pPr>
              <w:rPr>
                <w:rFonts w:asciiTheme="minorHAnsi" w:hAnsiTheme="minorHAnsi" w:cs="Arial"/>
                <w:b/>
                <w:u w:val="single"/>
              </w:rPr>
            </w:pPr>
          </w:p>
        </w:tc>
        <w:tc>
          <w:tcPr>
            <w:tcW w:w="8035" w:type="dxa"/>
            <w:shd w:val="clear" w:color="auto" w:fill="auto"/>
          </w:tcPr>
          <w:p w14:paraId="760309BB" w14:textId="77777777" w:rsidR="00CC1F40" w:rsidRPr="00CC1F40" w:rsidRDefault="00CC1F40" w:rsidP="00F35761">
            <w:pPr>
              <w:rPr>
                <w:rFonts w:asciiTheme="minorHAnsi" w:hAnsiTheme="minorHAnsi" w:cs="Arial"/>
              </w:rPr>
            </w:pPr>
            <w:r w:rsidRPr="00CC1F40">
              <w:rPr>
                <w:rFonts w:asciiTheme="minorHAnsi" w:hAnsiTheme="minorHAnsi" w:cs="Arial"/>
              </w:rPr>
              <w:br/>
              <w:t xml:space="preserve">Appropriate assessment has been undertaken and confirms the need for a reduced timetable to secure improved outcomes. </w:t>
            </w:r>
          </w:p>
        </w:tc>
      </w:tr>
      <w:tr w:rsidR="00CC1F40" w:rsidRPr="00CC1F40" w14:paraId="6600BFF5" w14:textId="77777777" w:rsidTr="00F35761">
        <w:trPr>
          <w:trHeight w:val="590"/>
        </w:trPr>
        <w:tc>
          <w:tcPr>
            <w:tcW w:w="1086" w:type="dxa"/>
            <w:shd w:val="clear" w:color="auto" w:fill="auto"/>
          </w:tcPr>
          <w:p w14:paraId="2BB95CEA" w14:textId="77777777" w:rsidR="00CC1F40" w:rsidRPr="00CC1F40" w:rsidRDefault="00CC1F40" w:rsidP="00F35761">
            <w:pPr>
              <w:rPr>
                <w:rFonts w:asciiTheme="minorHAnsi" w:hAnsiTheme="minorHAnsi" w:cs="Arial"/>
                <w:b/>
                <w:u w:val="single"/>
              </w:rPr>
            </w:pPr>
          </w:p>
        </w:tc>
        <w:tc>
          <w:tcPr>
            <w:tcW w:w="8035" w:type="dxa"/>
            <w:shd w:val="clear" w:color="auto" w:fill="auto"/>
          </w:tcPr>
          <w:p w14:paraId="012E3DAD" w14:textId="77777777" w:rsidR="00CC1F40" w:rsidRPr="00CC1F40" w:rsidRDefault="00CC1F40" w:rsidP="00F35761">
            <w:pPr>
              <w:rPr>
                <w:rFonts w:asciiTheme="minorHAnsi" w:hAnsiTheme="minorHAnsi" w:cs="Arial"/>
              </w:rPr>
            </w:pPr>
            <w:r w:rsidRPr="00CC1F40">
              <w:rPr>
                <w:rFonts w:asciiTheme="minorHAnsi" w:hAnsiTheme="minorHAnsi" w:cs="Arial"/>
              </w:rPr>
              <w:br/>
              <w:t xml:space="preserve">A risk assessment has been undertaken to ensure pupil safety whilst off-site. </w:t>
            </w:r>
            <w:r w:rsidRPr="00CC1F40">
              <w:rPr>
                <w:rFonts w:asciiTheme="minorHAnsi" w:hAnsiTheme="minorHAnsi" w:cs="Arial"/>
              </w:rPr>
              <w:br/>
            </w:r>
          </w:p>
        </w:tc>
      </w:tr>
      <w:tr w:rsidR="00CC1F40" w:rsidRPr="00CC1F40" w14:paraId="7F65309A" w14:textId="77777777" w:rsidTr="00F35761">
        <w:trPr>
          <w:trHeight w:val="590"/>
        </w:trPr>
        <w:tc>
          <w:tcPr>
            <w:tcW w:w="1086" w:type="dxa"/>
            <w:shd w:val="clear" w:color="auto" w:fill="auto"/>
          </w:tcPr>
          <w:p w14:paraId="45D0F6FE" w14:textId="77777777" w:rsidR="00CC1F40" w:rsidRPr="00CC1F40" w:rsidRDefault="00CC1F40" w:rsidP="00F35761">
            <w:pPr>
              <w:rPr>
                <w:rFonts w:asciiTheme="minorHAnsi" w:hAnsiTheme="minorHAnsi" w:cs="Arial"/>
                <w:b/>
                <w:u w:val="single"/>
              </w:rPr>
            </w:pPr>
          </w:p>
        </w:tc>
        <w:tc>
          <w:tcPr>
            <w:tcW w:w="8035" w:type="dxa"/>
            <w:shd w:val="clear" w:color="auto" w:fill="auto"/>
          </w:tcPr>
          <w:p w14:paraId="7CA03D2B" w14:textId="77777777" w:rsidR="00CC1F40" w:rsidRPr="00CC1F40" w:rsidRDefault="00CC1F40" w:rsidP="00F35761">
            <w:pPr>
              <w:rPr>
                <w:rFonts w:asciiTheme="minorHAnsi" w:hAnsiTheme="minorHAnsi" w:cs="Arial"/>
              </w:rPr>
            </w:pPr>
          </w:p>
          <w:p w14:paraId="2A57A517" w14:textId="77777777" w:rsidR="00CC1F40" w:rsidRPr="00CC1F40" w:rsidRDefault="00CC1F40" w:rsidP="00F35761">
            <w:pPr>
              <w:rPr>
                <w:rFonts w:asciiTheme="minorHAnsi" w:hAnsiTheme="minorHAnsi" w:cs="Arial"/>
              </w:rPr>
            </w:pPr>
            <w:r w:rsidRPr="00CC1F40">
              <w:rPr>
                <w:rFonts w:asciiTheme="minorHAnsi" w:hAnsiTheme="minorHAnsi" w:cs="Arial"/>
              </w:rPr>
              <w:t xml:space="preserve">The objectives of the reduced timetable and the arrangements associated with its creation and review are recorded within a plan. </w:t>
            </w:r>
          </w:p>
        </w:tc>
      </w:tr>
      <w:tr w:rsidR="00CC1F40" w:rsidRPr="00CC1F40" w14:paraId="4FD9E04F" w14:textId="77777777" w:rsidTr="00F35761">
        <w:trPr>
          <w:trHeight w:val="556"/>
        </w:trPr>
        <w:tc>
          <w:tcPr>
            <w:tcW w:w="1086" w:type="dxa"/>
            <w:shd w:val="clear" w:color="auto" w:fill="auto"/>
          </w:tcPr>
          <w:p w14:paraId="68068E8F" w14:textId="77777777" w:rsidR="00CC1F40" w:rsidRPr="00CC1F40" w:rsidRDefault="00CC1F40" w:rsidP="00F35761">
            <w:pPr>
              <w:rPr>
                <w:rFonts w:asciiTheme="minorHAnsi" w:hAnsiTheme="minorHAnsi" w:cs="Arial"/>
                <w:b/>
                <w:u w:val="single"/>
              </w:rPr>
            </w:pPr>
          </w:p>
        </w:tc>
        <w:tc>
          <w:tcPr>
            <w:tcW w:w="8035" w:type="dxa"/>
            <w:shd w:val="clear" w:color="auto" w:fill="auto"/>
          </w:tcPr>
          <w:p w14:paraId="091D9B42" w14:textId="6D441D42" w:rsidR="00CC1F40" w:rsidRPr="00CC1F40" w:rsidRDefault="00CC1F40" w:rsidP="00F35761">
            <w:pPr>
              <w:rPr>
                <w:rFonts w:asciiTheme="minorHAnsi" w:hAnsiTheme="minorHAnsi" w:cs="Arial"/>
              </w:rPr>
            </w:pPr>
            <w:r w:rsidRPr="00CC1F40">
              <w:rPr>
                <w:rFonts w:asciiTheme="minorHAnsi" w:hAnsiTheme="minorHAnsi" w:cs="Arial"/>
              </w:rPr>
              <w:t xml:space="preserve">The parent/guardian have consented in writing. </w:t>
            </w:r>
          </w:p>
        </w:tc>
      </w:tr>
      <w:tr w:rsidR="00CC1F40" w:rsidRPr="00CC1F40" w14:paraId="45F00304" w14:textId="77777777" w:rsidTr="00F35761">
        <w:trPr>
          <w:trHeight w:val="590"/>
        </w:trPr>
        <w:tc>
          <w:tcPr>
            <w:tcW w:w="1086" w:type="dxa"/>
            <w:shd w:val="clear" w:color="auto" w:fill="auto"/>
          </w:tcPr>
          <w:p w14:paraId="747F0C6A" w14:textId="77777777" w:rsidR="00CC1F40" w:rsidRPr="00CC1F40" w:rsidRDefault="00CC1F40" w:rsidP="00F35761">
            <w:pPr>
              <w:rPr>
                <w:rFonts w:asciiTheme="minorHAnsi" w:hAnsiTheme="minorHAnsi" w:cs="Arial"/>
                <w:b/>
                <w:u w:val="single"/>
              </w:rPr>
            </w:pPr>
          </w:p>
        </w:tc>
        <w:tc>
          <w:tcPr>
            <w:tcW w:w="8035" w:type="dxa"/>
            <w:shd w:val="clear" w:color="auto" w:fill="auto"/>
          </w:tcPr>
          <w:p w14:paraId="490C36EB" w14:textId="77777777" w:rsidR="00CC1F40" w:rsidRPr="00CC1F40" w:rsidRDefault="00CC1F40" w:rsidP="00F35761">
            <w:pPr>
              <w:rPr>
                <w:rFonts w:asciiTheme="minorHAnsi" w:hAnsiTheme="minorHAnsi" w:cs="Arial"/>
              </w:rPr>
            </w:pPr>
          </w:p>
          <w:p w14:paraId="74A3AB50" w14:textId="77777777" w:rsidR="00CC1F40" w:rsidRPr="00CC1F40" w:rsidRDefault="00CC1F40" w:rsidP="00F35761">
            <w:pPr>
              <w:rPr>
                <w:rFonts w:asciiTheme="minorHAnsi" w:hAnsiTheme="minorHAnsi" w:cs="Arial"/>
              </w:rPr>
            </w:pPr>
            <w:r w:rsidRPr="00CC1F40">
              <w:rPr>
                <w:rFonts w:asciiTheme="minorHAnsi" w:hAnsiTheme="minorHAnsi" w:cs="Arial"/>
              </w:rPr>
              <w:t xml:space="preserve">If the pupil has an EHCP or Statement, the reduced timetable and plan has been agreed through an interim Annual Review, exceptional circumstances have been considered and relevant Officers informed (see guidance page 5). </w:t>
            </w:r>
          </w:p>
        </w:tc>
      </w:tr>
      <w:tr w:rsidR="00CC1F40" w:rsidRPr="00CC1F40" w14:paraId="2C17DB45" w14:textId="77777777" w:rsidTr="00F35761">
        <w:trPr>
          <w:trHeight w:val="556"/>
        </w:trPr>
        <w:tc>
          <w:tcPr>
            <w:tcW w:w="1086" w:type="dxa"/>
            <w:shd w:val="clear" w:color="auto" w:fill="auto"/>
          </w:tcPr>
          <w:p w14:paraId="23B07A1C" w14:textId="77777777" w:rsidR="00CC1F40" w:rsidRPr="00CC1F40" w:rsidRDefault="00CC1F40" w:rsidP="00F35761">
            <w:pPr>
              <w:rPr>
                <w:rFonts w:asciiTheme="minorHAnsi" w:hAnsiTheme="minorHAnsi" w:cs="Arial"/>
                <w:b/>
                <w:u w:val="single"/>
              </w:rPr>
            </w:pPr>
          </w:p>
        </w:tc>
        <w:tc>
          <w:tcPr>
            <w:tcW w:w="8035" w:type="dxa"/>
            <w:shd w:val="clear" w:color="auto" w:fill="auto"/>
          </w:tcPr>
          <w:p w14:paraId="44494CDA" w14:textId="77777777" w:rsidR="00CC1F40" w:rsidRPr="00CC1F40" w:rsidRDefault="00CC1F40" w:rsidP="00F35761">
            <w:pPr>
              <w:rPr>
                <w:rFonts w:asciiTheme="minorHAnsi" w:hAnsiTheme="minorHAnsi" w:cs="Arial"/>
              </w:rPr>
            </w:pPr>
          </w:p>
          <w:p w14:paraId="4B162861" w14:textId="77777777" w:rsidR="00CC1F40" w:rsidRPr="00CC1F40" w:rsidRDefault="00CC1F40" w:rsidP="00F35761">
            <w:pPr>
              <w:rPr>
                <w:rFonts w:asciiTheme="minorHAnsi" w:hAnsiTheme="minorHAnsi" w:cs="Arial"/>
              </w:rPr>
            </w:pPr>
            <w:r w:rsidRPr="00CC1F40">
              <w:rPr>
                <w:rFonts w:asciiTheme="minorHAnsi" w:hAnsiTheme="minorHAnsi" w:cs="Arial"/>
              </w:rPr>
              <w:t xml:space="preserve">If the pupil is accessing support from Early Help or Social Care, a multi-agency meeting of professionals involved has been convened to agree the plan. </w:t>
            </w:r>
          </w:p>
        </w:tc>
      </w:tr>
      <w:tr w:rsidR="00CC1F40" w:rsidRPr="00CC1F40" w14:paraId="155EC32C" w14:textId="77777777" w:rsidTr="00F35761">
        <w:trPr>
          <w:trHeight w:val="590"/>
        </w:trPr>
        <w:tc>
          <w:tcPr>
            <w:tcW w:w="1086" w:type="dxa"/>
            <w:shd w:val="clear" w:color="auto" w:fill="auto"/>
          </w:tcPr>
          <w:p w14:paraId="2A43AB3A" w14:textId="77777777" w:rsidR="00CC1F40" w:rsidRPr="00CC1F40" w:rsidRDefault="00CC1F40" w:rsidP="00F35761">
            <w:pPr>
              <w:rPr>
                <w:rFonts w:asciiTheme="minorHAnsi" w:hAnsiTheme="minorHAnsi" w:cs="Arial"/>
                <w:b/>
                <w:u w:val="single"/>
              </w:rPr>
            </w:pPr>
          </w:p>
        </w:tc>
        <w:tc>
          <w:tcPr>
            <w:tcW w:w="8035" w:type="dxa"/>
            <w:shd w:val="clear" w:color="auto" w:fill="auto"/>
          </w:tcPr>
          <w:p w14:paraId="010C9CA7" w14:textId="77777777" w:rsidR="00CC1F40" w:rsidRPr="00CC1F40" w:rsidRDefault="00CC1F40" w:rsidP="00F35761">
            <w:pPr>
              <w:rPr>
                <w:rFonts w:asciiTheme="minorHAnsi" w:hAnsiTheme="minorHAnsi" w:cs="Arial"/>
              </w:rPr>
            </w:pPr>
          </w:p>
          <w:p w14:paraId="5BE25835" w14:textId="77777777" w:rsidR="00CC1F40" w:rsidRPr="00CC1F40" w:rsidRDefault="00CC1F40" w:rsidP="00F35761">
            <w:pPr>
              <w:rPr>
                <w:rFonts w:asciiTheme="minorHAnsi" w:hAnsiTheme="minorHAnsi" w:cs="Arial"/>
              </w:rPr>
            </w:pPr>
            <w:r w:rsidRPr="00CC1F40">
              <w:rPr>
                <w:rFonts w:asciiTheme="minorHAnsi" w:hAnsiTheme="minorHAnsi" w:cs="Arial"/>
              </w:rPr>
              <w:t xml:space="preserve">Arrangements have been made to review the plan by the mainstream school within 8 weeks. </w:t>
            </w:r>
          </w:p>
        </w:tc>
      </w:tr>
      <w:tr w:rsidR="00CC1F40" w:rsidRPr="00CC1F40" w14:paraId="616FE38E" w14:textId="77777777" w:rsidTr="00F35761">
        <w:trPr>
          <w:trHeight w:val="590"/>
        </w:trPr>
        <w:tc>
          <w:tcPr>
            <w:tcW w:w="1086" w:type="dxa"/>
            <w:shd w:val="clear" w:color="auto" w:fill="auto"/>
          </w:tcPr>
          <w:p w14:paraId="6F722CB9" w14:textId="77777777" w:rsidR="00CC1F40" w:rsidRPr="00CC1F40" w:rsidRDefault="00CC1F40" w:rsidP="00F35761">
            <w:pPr>
              <w:rPr>
                <w:rFonts w:asciiTheme="minorHAnsi" w:hAnsiTheme="minorHAnsi" w:cs="Arial"/>
                <w:b/>
                <w:u w:val="single"/>
              </w:rPr>
            </w:pPr>
          </w:p>
        </w:tc>
        <w:tc>
          <w:tcPr>
            <w:tcW w:w="8035" w:type="dxa"/>
            <w:shd w:val="clear" w:color="auto" w:fill="auto"/>
          </w:tcPr>
          <w:p w14:paraId="0A2AA8D3" w14:textId="77777777" w:rsidR="00CC1F40" w:rsidRPr="00CC1F40" w:rsidRDefault="00CC1F40" w:rsidP="00F35761">
            <w:pPr>
              <w:rPr>
                <w:rFonts w:asciiTheme="minorHAnsi" w:hAnsiTheme="minorHAnsi" w:cs="Arial"/>
              </w:rPr>
            </w:pPr>
          </w:p>
          <w:p w14:paraId="219B649F" w14:textId="77777777" w:rsidR="00CC1F40" w:rsidRPr="00CC1F40" w:rsidRDefault="00CC1F40" w:rsidP="00F35761">
            <w:pPr>
              <w:rPr>
                <w:rFonts w:asciiTheme="minorHAnsi" w:hAnsiTheme="minorHAnsi" w:cs="Arial"/>
              </w:rPr>
            </w:pPr>
            <w:r w:rsidRPr="00CC1F40">
              <w:rPr>
                <w:rFonts w:asciiTheme="minorHAnsi" w:hAnsiTheme="minorHAnsi" w:cs="Arial"/>
              </w:rPr>
              <w:t xml:space="preserve">The plan ensures that the pupil has sufficient (amounting to full time) education and appropriately differentiated work to complete for the hours out of school. Arrangements for marking, assessment and feedback are in place.  </w:t>
            </w:r>
          </w:p>
        </w:tc>
      </w:tr>
      <w:tr w:rsidR="00CC1F40" w:rsidRPr="00CC1F40" w14:paraId="1E01F24D" w14:textId="77777777" w:rsidTr="00F35761">
        <w:trPr>
          <w:trHeight w:val="590"/>
        </w:trPr>
        <w:tc>
          <w:tcPr>
            <w:tcW w:w="1086" w:type="dxa"/>
            <w:shd w:val="clear" w:color="auto" w:fill="auto"/>
          </w:tcPr>
          <w:p w14:paraId="1C79967B" w14:textId="77777777" w:rsidR="00CC1F40" w:rsidRPr="00CC1F40" w:rsidRDefault="00CC1F40" w:rsidP="00F35761">
            <w:pPr>
              <w:rPr>
                <w:rFonts w:asciiTheme="minorHAnsi" w:hAnsiTheme="minorHAnsi" w:cs="Arial"/>
                <w:b/>
                <w:u w:val="single"/>
              </w:rPr>
            </w:pPr>
          </w:p>
        </w:tc>
        <w:tc>
          <w:tcPr>
            <w:tcW w:w="8035" w:type="dxa"/>
            <w:shd w:val="clear" w:color="auto" w:fill="auto"/>
          </w:tcPr>
          <w:p w14:paraId="7F8EA2A1" w14:textId="6643D260" w:rsidR="00CC1F40" w:rsidRPr="00CC1F40" w:rsidRDefault="00CC1F40" w:rsidP="00F35761">
            <w:pPr>
              <w:spacing w:after="200" w:line="276" w:lineRule="auto"/>
              <w:rPr>
                <w:rFonts w:asciiTheme="minorHAnsi" w:hAnsiTheme="minorHAnsi" w:cs="Arial"/>
              </w:rPr>
            </w:pPr>
            <w:r w:rsidRPr="00CC1F40">
              <w:rPr>
                <w:rFonts w:asciiTheme="minorHAnsi" w:hAnsiTheme="minorHAnsi" w:cs="Arial"/>
              </w:rPr>
              <w:br/>
            </w:r>
            <w:r w:rsidRPr="00CC1F40">
              <w:rPr>
                <w:rFonts w:asciiTheme="minorHAnsi" w:hAnsiTheme="minorHAnsi"/>
              </w:rPr>
              <w:t>Complete the part-time timetable reporting form and return to the LA at ptt@doncaster.gov.uk</w:t>
            </w:r>
          </w:p>
        </w:tc>
      </w:tr>
    </w:tbl>
    <w:p w14:paraId="2559C922" w14:textId="77777777" w:rsidR="005A09C5" w:rsidRPr="00397D35" w:rsidRDefault="005A09C5" w:rsidP="005A09C5">
      <w:pPr>
        <w:widowControl w:val="0"/>
        <w:tabs>
          <w:tab w:val="left" w:pos="220"/>
          <w:tab w:val="left" w:pos="720"/>
        </w:tabs>
        <w:autoSpaceDE w:val="0"/>
        <w:autoSpaceDN w:val="0"/>
        <w:adjustRightInd w:val="0"/>
        <w:spacing w:after="0" w:line="300" w:lineRule="atLeast"/>
      </w:pPr>
    </w:p>
    <w:sectPr w:rsidR="005A09C5" w:rsidRPr="00397D35"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309577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D26A3">
                            <w:rPr>
                              <w:noProof/>
                            </w:rPr>
                            <w:t>6</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309577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D26A3">
                      <w:rPr>
                        <w:noProof/>
                      </w:rPr>
                      <w:t>6</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104159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D26A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104159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D26A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471B0"/>
    <w:multiLevelType w:val="hybridMultilevel"/>
    <w:tmpl w:val="2B40B6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F13F2"/>
    <w:multiLevelType w:val="hybridMultilevel"/>
    <w:tmpl w:val="AE882E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A375C"/>
    <w:multiLevelType w:val="hybridMultilevel"/>
    <w:tmpl w:val="EAB25DE2"/>
    <w:lvl w:ilvl="0" w:tplc="08090009">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1"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3"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93F03"/>
    <w:multiLevelType w:val="hybridMultilevel"/>
    <w:tmpl w:val="257ECD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A3C2B"/>
    <w:multiLevelType w:val="hybridMultilevel"/>
    <w:tmpl w:val="5860AC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9"/>
  </w:num>
  <w:num w:numId="4">
    <w:abstractNumId w:val="22"/>
  </w:num>
  <w:num w:numId="5">
    <w:abstractNumId w:val="0"/>
  </w:num>
  <w:num w:numId="6">
    <w:abstractNumId w:val="5"/>
  </w:num>
  <w:num w:numId="7">
    <w:abstractNumId w:val="40"/>
  </w:num>
  <w:num w:numId="8">
    <w:abstractNumId w:val="39"/>
  </w:num>
  <w:num w:numId="9">
    <w:abstractNumId w:val="45"/>
  </w:num>
  <w:num w:numId="10">
    <w:abstractNumId w:val="8"/>
  </w:num>
  <w:num w:numId="11">
    <w:abstractNumId w:val="37"/>
  </w:num>
  <w:num w:numId="12">
    <w:abstractNumId w:val="34"/>
  </w:num>
  <w:num w:numId="13">
    <w:abstractNumId w:val="14"/>
  </w:num>
  <w:num w:numId="14">
    <w:abstractNumId w:val="30"/>
  </w:num>
  <w:num w:numId="15">
    <w:abstractNumId w:val="25"/>
  </w:num>
  <w:num w:numId="16">
    <w:abstractNumId w:val="24"/>
  </w:num>
  <w:num w:numId="17">
    <w:abstractNumId w:val="6"/>
  </w:num>
  <w:num w:numId="18">
    <w:abstractNumId w:val="41"/>
  </w:num>
  <w:num w:numId="19">
    <w:abstractNumId w:val="12"/>
  </w:num>
  <w:num w:numId="20">
    <w:abstractNumId w:val="43"/>
  </w:num>
  <w:num w:numId="21">
    <w:abstractNumId w:val="10"/>
  </w:num>
  <w:num w:numId="22">
    <w:abstractNumId w:val="48"/>
  </w:num>
  <w:num w:numId="23">
    <w:abstractNumId w:val="33"/>
  </w:num>
  <w:num w:numId="24">
    <w:abstractNumId w:val="44"/>
  </w:num>
  <w:num w:numId="25">
    <w:abstractNumId w:val="13"/>
  </w:num>
  <w:num w:numId="26">
    <w:abstractNumId w:val="38"/>
  </w:num>
  <w:num w:numId="27">
    <w:abstractNumId w:val="26"/>
  </w:num>
  <w:num w:numId="28">
    <w:abstractNumId w:val="27"/>
  </w:num>
  <w:num w:numId="29">
    <w:abstractNumId w:val="20"/>
  </w:num>
  <w:num w:numId="30">
    <w:abstractNumId w:val="49"/>
  </w:num>
  <w:num w:numId="31">
    <w:abstractNumId w:val="23"/>
  </w:num>
  <w:num w:numId="32">
    <w:abstractNumId w:val="16"/>
  </w:num>
  <w:num w:numId="33">
    <w:abstractNumId w:val="32"/>
  </w:num>
  <w:num w:numId="34">
    <w:abstractNumId w:val="4"/>
  </w:num>
  <w:num w:numId="35">
    <w:abstractNumId w:val="31"/>
  </w:num>
  <w:num w:numId="36">
    <w:abstractNumId w:val="18"/>
  </w:num>
  <w:num w:numId="37">
    <w:abstractNumId w:val="1"/>
  </w:num>
  <w:num w:numId="38">
    <w:abstractNumId w:val="35"/>
  </w:num>
  <w:num w:numId="39">
    <w:abstractNumId w:val="15"/>
  </w:num>
  <w:num w:numId="40">
    <w:abstractNumId w:val="47"/>
  </w:num>
  <w:num w:numId="41">
    <w:abstractNumId w:val="17"/>
  </w:num>
  <w:num w:numId="42">
    <w:abstractNumId w:val="46"/>
  </w:num>
  <w:num w:numId="43">
    <w:abstractNumId w:val="42"/>
  </w:num>
  <w:num w:numId="44">
    <w:abstractNumId w:val="2"/>
  </w:num>
  <w:num w:numId="45">
    <w:abstractNumId w:val="9"/>
  </w:num>
  <w:num w:numId="46">
    <w:abstractNumId w:val="28"/>
  </w:num>
  <w:num w:numId="47">
    <w:abstractNumId w:val="3"/>
  </w:num>
  <w:num w:numId="48">
    <w:abstractNumId w:val="11"/>
  </w:num>
  <w:num w:numId="49">
    <w:abstractNumId w:val="21"/>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4C2D"/>
    <w:rsid w:val="000111FB"/>
    <w:rsid w:val="000157C0"/>
    <w:rsid w:val="00030A59"/>
    <w:rsid w:val="00044733"/>
    <w:rsid w:val="000659CB"/>
    <w:rsid w:val="00070337"/>
    <w:rsid w:val="000965EA"/>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8009F"/>
    <w:rsid w:val="00196C03"/>
    <w:rsid w:val="001B0329"/>
    <w:rsid w:val="001D0443"/>
    <w:rsid w:val="001D36C2"/>
    <w:rsid w:val="00207E83"/>
    <w:rsid w:val="00221E2E"/>
    <w:rsid w:val="00222A15"/>
    <w:rsid w:val="00246C3C"/>
    <w:rsid w:val="00247B06"/>
    <w:rsid w:val="0025163A"/>
    <w:rsid w:val="00253775"/>
    <w:rsid w:val="002668AA"/>
    <w:rsid w:val="00277768"/>
    <w:rsid w:val="00284676"/>
    <w:rsid w:val="002A23BE"/>
    <w:rsid w:val="002A413A"/>
    <w:rsid w:val="002A524E"/>
    <w:rsid w:val="002C5572"/>
    <w:rsid w:val="002D26A3"/>
    <w:rsid w:val="002D303D"/>
    <w:rsid w:val="002D3E1F"/>
    <w:rsid w:val="002E0E0F"/>
    <w:rsid w:val="002E2AB8"/>
    <w:rsid w:val="002F03A4"/>
    <w:rsid w:val="0030353C"/>
    <w:rsid w:val="00324403"/>
    <w:rsid w:val="00331696"/>
    <w:rsid w:val="0033707E"/>
    <w:rsid w:val="00341734"/>
    <w:rsid w:val="00363ED6"/>
    <w:rsid w:val="00365918"/>
    <w:rsid w:val="00372008"/>
    <w:rsid w:val="00384C9A"/>
    <w:rsid w:val="003850BD"/>
    <w:rsid w:val="00397D35"/>
    <w:rsid w:val="003A284A"/>
    <w:rsid w:val="003C5BE5"/>
    <w:rsid w:val="003D02E8"/>
    <w:rsid w:val="003F20D8"/>
    <w:rsid w:val="00407575"/>
    <w:rsid w:val="00426287"/>
    <w:rsid w:val="0043348E"/>
    <w:rsid w:val="00463E1D"/>
    <w:rsid w:val="004676AB"/>
    <w:rsid w:val="0047038F"/>
    <w:rsid w:val="004828BA"/>
    <w:rsid w:val="00492D13"/>
    <w:rsid w:val="0049392C"/>
    <w:rsid w:val="004D2D26"/>
    <w:rsid w:val="00500198"/>
    <w:rsid w:val="00542CE6"/>
    <w:rsid w:val="005431E9"/>
    <w:rsid w:val="005637B8"/>
    <w:rsid w:val="0057314E"/>
    <w:rsid w:val="00574EF0"/>
    <w:rsid w:val="00586D2C"/>
    <w:rsid w:val="00587A29"/>
    <w:rsid w:val="005948A9"/>
    <w:rsid w:val="005A09C5"/>
    <w:rsid w:val="005A2265"/>
    <w:rsid w:val="005A3677"/>
    <w:rsid w:val="005A3CAD"/>
    <w:rsid w:val="005C028B"/>
    <w:rsid w:val="005C575B"/>
    <w:rsid w:val="005D5661"/>
    <w:rsid w:val="005E25F8"/>
    <w:rsid w:val="005E4B43"/>
    <w:rsid w:val="005F43F7"/>
    <w:rsid w:val="00611A39"/>
    <w:rsid w:val="006269F1"/>
    <w:rsid w:val="006319E7"/>
    <w:rsid w:val="00635D23"/>
    <w:rsid w:val="00641FAC"/>
    <w:rsid w:val="00646AED"/>
    <w:rsid w:val="00691DC6"/>
    <w:rsid w:val="00696803"/>
    <w:rsid w:val="006A25B5"/>
    <w:rsid w:val="006A5035"/>
    <w:rsid w:val="006B283F"/>
    <w:rsid w:val="006E7CE7"/>
    <w:rsid w:val="0070236E"/>
    <w:rsid w:val="00705E07"/>
    <w:rsid w:val="00730203"/>
    <w:rsid w:val="00731A63"/>
    <w:rsid w:val="007575F6"/>
    <w:rsid w:val="007622F6"/>
    <w:rsid w:val="00764A11"/>
    <w:rsid w:val="00772E2D"/>
    <w:rsid w:val="00781CBE"/>
    <w:rsid w:val="007B0796"/>
    <w:rsid w:val="007B456D"/>
    <w:rsid w:val="007C16D8"/>
    <w:rsid w:val="007D23D8"/>
    <w:rsid w:val="007E3124"/>
    <w:rsid w:val="0080268C"/>
    <w:rsid w:val="00805000"/>
    <w:rsid w:val="008218D6"/>
    <w:rsid w:val="008360E8"/>
    <w:rsid w:val="00847EA2"/>
    <w:rsid w:val="008638F4"/>
    <w:rsid w:val="00886B82"/>
    <w:rsid w:val="008B50E2"/>
    <w:rsid w:val="008E0F77"/>
    <w:rsid w:val="008E1D94"/>
    <w:rsid w:val="008E2FEF"/>
    <w:rsid w:val="008E7D86"/>
    <w:rsid w:val="008F509F"/>
    <w:rsid w:val="00902B78"/>
    <w:rsid w:val="009070B9"/>
    <w:rsid w:val="00912748"/>
    <w:rsid w:val="009235DF"/>
    <w:rsid w:val="00930441"/>
    <w:rsid w:val="00960E67"/>
    <w:rsid w:val="009634B0"/>
    <w:rsid w:val="009827C2"/>
    <w:rsid w:val="0099081D"/>
    <w:rsid w:val="0099297A"/>
    <w:rsid w:val="009963A5"/>
    <w:rsid w:val="00997158"/>
    <w:rsid w:val="009A47A6"/>
    <w:rsid w:val="009B1C7F"/>
    <w:rsid w:val="009B56A0"/>
    <w:rsid w:val="009F23B4"/>
    <w:rsid w:val="009F76F6"/>
    <w:rsid w:val="00A02DF1"/>
    <w:rsid w:val="00A070BE"/>
    <w:rsid w:val="00A07D20"/>
    <w:rsid w:val="00A24375"/>
    <w:rsid w:val="00A24F6F"/>
    <w:rsid w:val="00A27710"/>
    <w:rsid w:val="00A41138"/>
    <w:rsid w:val="00A608BB"/>
    <w:rsid w:val="00A66120"/>
    <w:rsid w:val="00A67884"/>
    <w:rsid w:val="00A703F2"/>
    <w:rsid w:val="00A72519"/>
    <w:rsid w:val="00A76B0D"/>
    <w:rsid w:val="00A86D27"/>
    <w:rsid w:val="00A8794F"/>
    <w:rsid w:val="00A92505"/>
    <w:rsid w:val="00AD77B6"/>
    <w:rsid w:val="00AE0ED9"/>
    <w:rsid w:val="00AE60AB"/>
    <w:rsid w:val="00AE7769"/>
    <w:rsid w:val="00AF3FC9"/>
    <w:rsid w:val="00B0229D"/>
    <w:rsid w:val="00B20CF7"/>
    <w:rsid w:val="00B236D9"/>
    <w:rsid w:val="00B239A2"/>
    <w:rsid w:val="00B27BF8"/>
    <w:rsid w:val="00B47177"/>
    <w:rsid w:val="00B47A4C"/>
    <w:rsid w:val="00B508E6"/>
    <w:rsid w:val="00B52F7B"/>
    <w:rsid w:val="00B674B7"/>
    <w:rsid w:val="00B713D1"/>
    <w:rsid w:val="00B71E68"/>
    <w:rsid w:val="00B93636"/>
    <w:rsid w:val="00BA287D"/>
    <w:rsid w:val="00BB7577"/>
    <w:rsid w:val="00BC0B01"/>
    <w:rsid w:val="00BC53CD"/>
    <w:rsid w:val="00BD1575"/>
    <w:rsid w:val="00BD6F68"/>
    <w:rsid w:val="00BE0638"/>
    <w:rsid w:val="00BE774B"/>
    <w:rsid w:val="00C07164"/>
    <w:rsid w:val="00C14FD1"/>
    <w:rsid w:val="00C153E2"/>
    <w:rsid w:val="00C17724"/>
    <w:rsid w:val="00C8034A"/>
    <w:rsid w:val="00C91E7B"/>
    <w:rsid w:val="00C9386D"/>
    <w:rsid w:val="00C96CCA"/>
    <w:rsid w:val="00C97361"/>
    <w:rsid w:val="00CA1EB1"/>
    <w:rsid w:val="00CA3940"/>
    <w:rsid w:val="00CC1F40"/>
    <w:rsid w:val="00CD6CEA"/>
    <w:rsid w:val="00CD716E"/>
    <w:rsid w:val="00CD7E9A"/>
    <w:rsid w:val="00CE3EC3"/>
    <w:rsid w:val="00CF579E"/>
    <w:rsid w:val="00D0278F"/>
    <w:rsid w:val="00D05BCC"/>
    <w:rsid w:val="00D07634"/>
    <w:rsid w:val="00D34D45"/>
    <w:rsid w:val="00D467E8"/>
    <w:rsid w:val="00D937D8"/>
    <w:rsid w:val="00DA3374"/>
    <w:rsid w:val="00DB3636"/>
    <w:rsid w:val="00E00EB8"/>
    <w:rsid w:val="00E17E7D"/>
    <w:rsid w:val="00E42DE8"/>
    <w:rsid w:val="00E462AA"/>
    <w:rsid w:val="00E63168"/>
    <w:rsid w:val="00E776F3"/>
    <w:rsid w:val="00E8015A"/>
    <w:rsid w:val="00E93D4A"/>
    <w:rsid w:val="00E952EC"/>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8638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4B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semiHidden/>
    <w:unhideWhenUsed/>
    <w:rsid w:val="00B93636"/>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B93636"/>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B93636"/>
    <w:rPr>
      <w:sz w:val="22"/>
      <w:szCs w:val="22"/>
      <w:lang w:eastAsia="en-US"/>
    </w:rPr>
  </w:style>
  <w:style w:type="character" w:customStyle="1" w:styleId="Heading2Char">
    <w:name w:val="Heading 2 Char"/>
    <w:basedOn w:val="DefaultParagraphFont"/>
    <w:link w:val="Heading2"/>
    <w:uiPriority w:val="9"/>
    <w:rsid w:val="005E4B43"/>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8638F4"/>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8638F4"/>
    <w:pPr>
      <w:outlineLvl w:val="9"/>
    </w:pPr>
    <w:rPr>
      <w:lang w:val="en-US"/>
    </w:rPr>
  </w:style>
  <w:style w:type="paragraph" w:styleId="TOC2">
    <w:name w:val="toc 2"/>
    <w:basedOn w:val="Normal"/>
    <w:next w:val="Normal"/>
    <w:autoRedefine/>
    <w:uiPriority w:val="39"/>
    <w:unhideWhenUsed/>
    <w:rsid w:val="008638F4"/>
    <w:pPr>
      <w:spacing w:after="100"/>
      <w:ind w:left="220"/>
    </w:pPr>
  </w:style>
  <w:style w:type="paragraph" w:styleId="BodyText">
    <w:name w:val="Body Text"/>
    <w:basedOn w:val="Normal"/>
    <w:link w:val="BodyTextChar"/>
    <w:uiPriority w:val="1"/>
    <w:qFormat/>
    <w:rsid w:val="00C1772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C17724"/>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tt@doncaster.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913EBC-9322-4358-A261-7ED415F6C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7</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Bentley New Village          Part Time Timetable Policy</vt:lpstr>
    </vt:vector>
  </TitlesOfParts>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Reduced Timetable Policy</dc:title>
  <dc:subject>BENTLEY NEW VILLAGE PRIMARY SCHOOL</dc:subject>
  <dc:creator>HEADTEACHER: VICTORIA SIMMONS</dc:creator>
  <cp:keywords/>
  <dc:description/>
  <cp:lastModifiedBy>Abigail Kay</cp:lastModifiedBy>
  <cp:revision>27</cp:revision>
  <cp:lastPrinted>2013-07-10T07:27:00Z</cp:lastPrinted>
  <dcterms:created xsi:type="dcterms:W3CDTF">2017-06-05T11:02:00Z</dcterms:created>
  <dcterms:modified xsi:type="dcterms:W3CDTF">2024-03-13T11:04:00Z</dcterms:modified>
</cp:coreProperties>
</file>