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62982516"/>
        <w:docPartObj>
          <w:docPartGallery w:val="Cover Pages"/>
          <w:docPartUnique/>
        </w:docPartObj>
      </w:sdtPr>
      <w:sdtEndPr>
        <w:rPr>
          <w:rFonts w:ascii="Comic Sans MS" w:hAnsi="Comic Sans MS"/>
          <w:sz w:val="40"/>
          <w:szCs w:val="40"/>
        </w:rPr>
      </w:sdtEndPr>
      <w:sdtContent>
        <w:p w:rsidR="00A352CD" w:rsidRDefault="00A352CD"/>
        <w:p w:rsidR="006E7106" w:rsidRDefault="00A352CD" w:rsidP="00973919">
          <w:pPr>
            <w:spacing w:after="0" w:line="240" w:lineRule="auto"/>
            <w:rPr>
              <w:rFonts w:ascii="Comic Sans MS" w:hAnsi="Comic Sans MS"/>
              <w:sz w:val="40"/>
              <w:szCs w:val="40"/>
            </w:rPr>
          </w:pPr>
          <w:r>
            <w:rPr>
              <w:noProof/>
              <w:lang w:eastAsia="en-GB"/>
            </w:rPr>
            <mc:AlternateContent>
              <mc:Choice Requires="wpg">
                <w:drawing>
                  <wp:anchor distT="0" distB="0" distL="114300" distR="114300" simplePos="0" relativeHeight="251659264" behindDoc="1" locked="0" layoutInCell="1" allowOverlap="1" wp14:anchorId="639F56DC" wp14:editId="72D41022">
                    <wp:simplePos x="0" y="0"/>
                    <wp:positionH relativeFrom="margin">
                      <wp:posOffset>-499110</wp:posOffset>
                    </wp:positionH>
                    <wp:positionV relativeFrom="page">
                      <wp:posOffset>545125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893C9E" w:rsidRDefault="00893C9E" w:rsidP="009D64C3">
                                  <w:pPr>
                                    <w:jc w:val="center"/>
                                    <w:rPr>
                                      <w:color w:val="FFFFFF" w:themeColor="background1"/>
                                      <w:sz w:val="72"/>
                                      <w:szCs w:val="72"/>
                                    </w:rPr>
                                  </w:pPr>
                                  <w:r>
                                    <w:rPr>
                                      <w:color w:val="FFFFFF" w:themeColor="background1"/>
                                      <w:sz w:val="72"/>
                                      <w:szCs w:val="72"/>
                                    </w:rPr>
                                    <w:t>Medicine Policy</w:t>
                                  </w:r>
                                </w:p>
                                <w:p w:rsidR="00893C9E" w:rsidRDefault="00893C9E" w:rsidP="00A352CD">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39F56DC" id="Group 125" o:spid="_x0000_s1026" style="position:absolute;margin-left:-39.3pt;margin-top:42.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893C9E" w:rsidRDefault="00893C9E" w:rsidP="009D64C3">
                            <w:pPr>
                              <w:jc w:val="center"/>
                              <w:rPr>
                                <w:color w:val="FFFFFF" w:themeColor="background1"/>
                                <w:sz w:val="72"/>
                                <w:szCs w:val="72"/>
                              </w:rPr>
                            </w:pPr>
                            <w:r>
                              <w:rPr>
                                <w:color w:val="FFFFFF" w:themeColor="background1"/>
                                <w:sz w:val="72"/>
                                <w:szCs w:val="72"/>
                              </w:rPr>
                              <w:t>Medicine Policy</w:t>
                            </w:r>
                          </w:p>
                          <w:p w:rsidR="00893C9E" w:rsidRDefault="00893C9E" w:rsidP="00A352CD">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C7BDCDD" wp14:editId="46D4F58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3C9E" w:rsidRDefault="00CD5487">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893C9E">
                                      <w:rPr>
                                        <w:caps/>
                                        <w:color w:val="7F7F7F" w:themeColor="text1" w:themeTint="80"/>
                                        <w:sz w:val="18"/>
                                        <w:szCs w:val="18"/>
                                      </w:rPr>
                                      <w:t xml:space="preserve">     </w:t>
                                    </w:r>
                                  </w:sdtContent>
                                </w:sdt>
                                <w:r w:rsidR="00893C9E">
                                  <w:rPr>
                                    <w:caps/>
                                    <w:color w:val="7F7F7F" w:themeColor="text1" w:themeTint="80"/>
                                    <w:sz w:val="18"/>
                                    <w:szCs w:val="18"/>
                                  </w:rPr>
                                  <w:t> </w:t>
                                </w:r>
                                <w:r w:rsidR="00893C9E">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893C9E">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C7BDCDD"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893C9E" w:rsidRDefault="00893C9E">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 xml:space="preserve">     </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2DB534A" wp14:editId="631740A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rsidR="00893C9E" w:rsidRDefault="00893C9E">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rsidR="00893C9E" w:rsidRDefault="00893C9E">
                                    <w:pPr>
                                      <w:pStyle w:val="NoSpacing"/>
                                      <w:spacing w:before="40" w:after="40"/>
                                      <w:rPr>
                                        <w:caps/>
                                        <w:color w:val="4472C4" w:themeColor="accent5"/>
                                        <w:sz w:val="24"/>
                                        <w:szCs w:val="24"/>
                                      </w:rPr>
                                    </w:pPr>
                                    <w:r>
                                      <w:rPr>
                                        <w:caps/>
                                        <w:color w:val="4472C4" w:themeColor="accent5"/>
                                        <w:sz w:val="24"/>
                                        <w:szCs w:val="24"/>
                                        <w:lang w:val="en-GB"/>
                                      </w:rPr>
                                      <w:t>Acting headteacher: v.simmons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2DB534A"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Content>
                            <w:p w:rsidR="00893C9E" w:rsidRDefault="00893C9E">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Content>
                            <w:p w:rsidR="00893C9E" w:rsidRDefault="00893C9E">
                              <w:pPr>
                                <w:pStyle w:val="NoSpacing"/>
                                <w:spacing w:before="40" w:after="40"/>
                                <w:rPr>
                                  <w:caps/>
                                  <w:color w:val="4472C4" w:themeColor="accent5"/>
                                  <w:sz w:val="24"/>
                                  <w:szCs w:val="24"/>
                                </w:rPr>
                              </w:pPr>
                              <w:r>
                                <w:rPr>
                                  <w:caps/>
                                  <w:color w:val="4472C4" w:themeColor="accent5"/>
                                  <w:sz w:val="24"/>
                                  <w:szCs w:val="24"/>
                                  <w:lang w:val="en-GB"/>
                                </w:rPr>
                                <w:t>Acting headteacher: v.simmons</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E175F58" wp14:editId="31B17A4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893C9E" w:rsidRDefault="00CD5487" w:rsidP="00A352CD">
                                    <w:pPr>
                                      <w:pStyle w:val="NoSpacing"/>
                                      <w:jc w:val="center"/>
                                      <w:rPr>
                                        <w:color w:val="FFFFFF" w:themeColor="background1"/>
                                        <w:sz w:val="24"/>
                                        <w:szCs w:val="24"/>
                                      </w:rPr>
                                    </w:pPr>
                                    <w:r>
                                      <w:rPr>
                                        <w:color w:val="FFFFFF" w:themeColor="background1"/>
                                        <w:sz w:val="24"/>
                                        <w:szCs w:val="24"/>
                                      </w:rPr>
                                      <w:t>2024-2026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175F58"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893C9E" w:rsidRDefault="00CD5487" w:rsidP="00A352CD">
                              <w:pPr>
                                <w:pStyle w:val="NoSpacing"/>
                                <w:jc w:val="center"/>
                                <w:rPr>
                                  <w:color w:val="FFFFFF" w:themeColor="background1"/>
                                  <w:sz w:val="24"/>
                                  <w:szCs w:val="24"/>
                                </w:rPr>
                              </w:pPr>
                              <w:r>
                                <w:rPr>
                                  <w:color w:val="FFFFFF" w:themeColor="background1"/>
                                  <w:sz w:val="24"/>
                                  <w:szCs w:val="24"/>
                                </w:rPr>
                                <w:t>2024-2026</w:t>
                              </w:r>
                            </w:p>
                          </w:sdtContent>
                        </w:sdt>
                      </w:txbxContent>
                    </v:textbox>
                    <w10:wrap anchorx="margin" anchory="page"/>
                  </v:rect>
                </w:pict>
              </mc:Fallback>
            </mc:AlternateContent>
          </w:r>
        </w:p>
      </w:sdtContent>
    </w:sdt>
    <w:p w:rsidR="00A352CD" w:rsidRDefault="00A352CD"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BA2291" w:rsidRDefault="00BA2291" w:rsidP="006E7106">
      <w:pPr>
        <w:jc w:val="center"/>
        <w:rPr>
          <w:rFonts w:ascii="Comic Sans MS" w:hAnsi="Comic Sans MS"/>
          <w:b/>
          <w:sz w:val="40"/>
          <w:szCs w:val="40"/>
        </w:rPr>
      </w:pPr>
    </w:p>
    <w:p w:rsidR="0075704C" w:rsidRPr="00BF66AC" w:rsidRDefault="007F4A68" w:rsidP="007F4A68">
      <w:pPr>
        <w:jc w:val="center"/>
        <w:rPr>
          <w:rFonts w:asciiTheme="minorHAnsi" w:hAnsiTheme="minorHAnsi" w:cstheme="minorHAnsi"/>
          <w:b/>
          <w:sz w:val="36"/>
          <w:szCs w:val="36"/>
        </w:rPr>
      </w:pPr>
      <w:r>
        <w:rPr>
          <w:rFonts w:ascii="Comic Sans MS" w:hAnsi="Comic Sans MS"/>
          <w:b/>
          <w:sz w:val="24"/>
          <w:szCs w:val="40"/>
        </w:rPr>
        <w:lastRenderedPageBreak/>
        <w:br/>
      </w:r>
      <w:r w:rsidR="009D64C3">
        <w:rPr>
          <w:rFonts w:asciiTheme="minorHAnsi" w:hAnsiTheme="minorHAnsi" w:cstheme="minorHAnsi"/>
          <w:b/>
          <w:sz w:val="36"/>
          <w:szCs w:val="36"/>
        </w:rPr>
        <w:t>MEDICINE</w:t>
      </w:r>
      <w:r w:rsidR="00292D89" w:rsidRPr="00BF66AC">
        <w:rPr>
          <w:rFonts w:asciiTheme="minorHAnsi" w:hAnsiTheme="minorHAnsi" w:cstheme="minorHAnsi"/>
          <w:b/>
          <w:sz w:val="36"/>
          <w:szCs w:val="36"/>
        </w:rPr>
        <w:t xml:space="preserve"> POLICY</w:t>
      </w:r>
    </w:p>
    <w:tbl>
      <w:tblPr>
        <w:tblStyle w:val="TableGrid"/>
        <w:tblW w:w="0" w:type="auto"/>
        <w:tblLook w:val="04A0" w:firstRow="1" w:lastRow="0" w:firstColumn="1" w:lastColumn="0" w:noHBand="0" w:noVBand="1"/>
      </w:tblPr>
      <w:tblGrid>
        <w:gridCol w:w="5070"/>
        <w:gridCol w:w="5068"/>
      </w:tblGrid>
      <w:tr w:rsidR="006E7106" w:rsidRPr="006C6FC1" w:rsidTr="006E7106">
        <w:tc>
          <w:tcPr>
            <w:tcW w:w="5098" w:type="dxa"/>
            <w:vMerge w:val="restart"/>
          </w:tcPr>
          <w:p w:rsidR="0075704C" w:rsidRPr="006C6FC1" w:rsidRDefault="006E7106" w:rsidP="00AC22D7">
            <w:pPr>
              <w:rPr>
                <w:rFonts w:cstheme="minorHAnsi"/>
                <w:b/>
                <w:bCs/>
              </w:rPr>
            </w:pPr>
            <w:r w:rsidRPr="006C6FC1">
              <w:rPr>
                <w:rFonts w:cstheme="minorHAnsi"/>
                <w:b/>
                <w:bCs/>
              </w:rPr>
              <w:t xml:space="preserve">PERSON RESPONSIBLE FOR POLICY: </w:t>
            </w:r>
            <w:r w:rsidR="00AC22D7" w:rsidRPr="006C6FC1">
              <w:rPr>
                <w:rFonts w:cstheme="minorHAnsi"/>
                <w:bCs/>
              </w:rPr>
              <w:t>Abigail Smith</w:t>
            </w:r>
            <w:r w:rsidR="005043B6" w:rsidRPr="006C6FC1">
              <w:rPr>
                <w:rFonts w:cstheme="minorHAnsi"/>
                <w:b/>
                <w:bCs/>
              </w:rPr>
              <w:t xml:space="preserve"> </w:t>
            </w:r>
          </w:p>
        </w:tc>
        <w:tc>
          <w:tcPr>
            <w:tcW w:w="5098" w:type="dxa"/>
          </w:tcPr>
          <w:p w:rsidR="006E7106" w:rsidRPr="006C6FC1" w:rsidRDefault="006E7106" w:rsidP="00B95FC3">
            <w:pPr>
              <w:rPr>
                <w:rFonts w:cstheme="minorHAnsi"/>
              </w:rPr>
            </w:pPr>
            <w:r w:rsidRPr="006C6FC1">
              <w:rPr>
                <w:rFonts w:cstheme="minorHAnsi"/>
                <w:b/>
                <w:bCs/>
              </w:rPr>
              <w:t>LAST UPDATED</w:t>
            </w:r>
            <w:r w:rsidR="005043B6" w:rsidRPr="006C6FC1">
              <w:rPr>
                <w:rFonts w:cstheme="minorHAnsi"/>
                <w:b/>
                <w:bCs/>
              </w:rPr>
              <w:t xml:space="preserve"> BY</w:t>
            </w:r>
            <w:r w:rsidR="00AC22D7" w:rsidRPr="006C6FC1">
              <w:rPr>
                <w:rFonts w:cstheme="minorHAnsi"/>
                <w:b/>
                <w:bCs/>
              </w:rPr>
              <w:t>; A.</w:t>
            </w:r>
            <w:r w:rsidR="00D029F8" w:rsidRPr="006C6FC1">
              <w:rPr>
                <w:rFonts w:cstheme="minorHAnsi"/>
                <w:b/>
                <w:bCs/>
              </w:rPr>
              <w:t xml:space="preserve"> </w:t>
            </w:r>
            <w:r w:rsidR="00AC22D7" w:rsidRPr="006C6FC1">
              <w:rPr>
                <w:rFonts w:cstheme="minorHAnsi"/>
                <w:b/>
                <w:bCs/>
              </w:rPr>
              <w:t>Smith</w:t>
            </w:r>
          </w:p>
        </w:tc>
      </w:tr>
      <w:tr w:rsidR="006E7106" w:rsidRPr="006C6FC1" w:rsidTr="006E7106">
        <w:tc>
          <w:tcPr>
            <w:tcW w:w="5098" w:type="dxa"/>
            <w:vMerge/>
          </w:tcPr>
          <w:p w:rsidR="006E7106" w:rsidRPr="006C6FC1" w:rsidRDefault="006E7106" w:rsidP="001732CD">
            <w:pPr>
              <w:rPr>
                <w:rFonts w:cstheme="minorHAnsi"/>
              </w:rPr>
            </w:pPr>
          </w:p>
        </w:tc>
        <w:tc>
          <w:tcPr>
            <w:tcW w:w="5098" w:type="dxa"/>
          </w:tcPr>
          <w:p w:rsidR="006E7106" w:rsidRPr="006C6FC1" w:rsidRDefault="006E7106" w:rsidP="00B95FC3">
            <w:pPr>
              <w:rPr>
                <w:rFonts w:cstheme="minorHAnsi"/>
              </w:rPr>
            </w:pPr>
            <w:r w:rsidRPr="006C6FC1">
              <w:rPr>
                <w:rFonts w:cstheme="minorHAnsi"/>
                <w:b/>
                <w:bCs/>
              </w:rPr>
              <w:t xml:space="preserve">DATE: </w:t>
            </w:r>
            <w:r w:rsidR="00CD5487">
              <w:rPr>
                <w:rFonts w:cstheme="minorHAnsi"/>
                <w:b/>
                <w:bCs/>
              </w:rPr>
              <w:t>March 2024</w:t>
            </w:r>
          </w:p>
        </w:tc>
      </w:tr>
      <w:tr w:rsidR="006E7106" w:rsidRPr="006C6FC1" w:rsidTr="006E7106">
        <w:tc>
          <w:tcPr>
            <w:tcW w:w="5098" w:type="dxa"/>
          </w:tcPr>
          <w:p w:rsidR="006E7106" w:rsidRPr="006C6FC1" w:rsidRDefault="006E7106" w:rsidP="00AC22D7">
            <w:pPr>
              <w:rPr>
                <w:rFonts w:cstheme="minorHAnsi"/>
              </w:rPr>
            </w:pPr>
            <w:r w:rsidRPr="006C6FC1">
              <w:rPr>
                <w:rFonts w:cstheme="minorHAnsi"/>
                <w:b/>
                <w:bCs/>
              </w:rPr>
              <w:t xml:space="preserve">SIGNED: </w:t>
            </w:r>
            <w:proofErr w:type="spellStart"/>
            <w:r w:rsidR="00893C9E" w:rsidRPr="00893C9E">
              <w:rPr>
                <w:rFonts w:ascii="Lucida Handwriting" w:hAnsi="Lucida Handwriting" w:cstheme="minorHAnsi"/>
                <w:b/>
                <w:bCs/>
              </w:rPr>
              <w:t>A.Smith</w:t>
            </w:r>
            <w:proofErr w:type="spellEnd"/>
          </w:p>
        </w:tc>
        <w:tc>
          <w:tcPr>
            <w:tcW w:w="5098" w:type="dxa"/>
          </w:tcPr>
          <w:p w:rsidR="006E7106" w:rsidRPr="006C6FC1" w:rsidRDefault="00893C9E" w:rsidP="001732CD">
            <w:pPr>
              <w:rPr>
                <w:rFonts w:cstheme="minorHAnsi"/>
              </w:rPr>
            </w:pPr>
            <w:r>
              <w:rPr>
                <w:rFonts w:cstheme="minorHAnsi"/>
                <w:b/>
                <w:bCs/>
              </w:rPr>
              <w:t>ROLE: Assistant Head</w:t>
            </w:r>
            <w:r w:rsidR="0099769E">
              <w:rPr>
                <w:rFonts w:cstheme="minorHAnsi"/>
                <w:b/>
                <w:bCs/>
              </w:rPr>
              <w:t xml:space="preserve"> </w:t>
            </w:r>
            <w:r>
              <w:rPr>
                <w:rFonts w:cstheme="minorHAnsi"/>
                <w:b/>
                <w:bCs/>
              </w:rPr>
              <w:t>teacher</w:t>
            </w:r>
          </w:p>
        </w:tc>
      </w:tr>
      <w:tr w:rsidR="006E7106" w:rsidRPr="006C6FC1" w:rsidTr="006E7106">
        <w:tc>
          <w:tcPr>
            <w:tcW w:w="5098" w:type="dxa"/>
          </w:tcPr>
          <w:p w:rsidR="006E7106" w:rsidRPr="006C6FC1" w:rsidRDefault="006E7106" w:rsidP="00B95FC3">
            <w:pPr>
              <w:rPr>
                <w:rFonts w:cstheme="minorHAnsi"/>
              </w:rPr>
            </w:pPr>
            <w:r w:rsidRPr="006C6FC1">
              <w:rPr>
                <w:rFonts w:cstheme="minorHAnsi"/>
                <w:b/>
                <w:bCs/>
              </w:rPr>
              <w:t>TO BE REVIEWED:</w:t>
            </w:r>
          </w:p>
        </w:tc>
        <w:tc>
          <w:tcPr>
            <w:tcW w:w="5098" w:type="dxa"/>
          </w:tcPr>
          <w:p w:rsidR="006E7106" w:rsidRPr="006C6FC1" w:rsidRDefault="00CD5487" w:rsidP="00262E36">
            <w:pPr>
              <w:rPr>
                <w:rFonts w:cstheme="minorHAnsi"/>
                <w:b/>
              </w:rPr>
            </w:pPr>
            <w:r>
              <w:rPr>
                <w:rFonts w:cstheme="minorHAnsi"/>
                <w:b/>
              </w:rPr>
              <w:t>March 2026</w:t>
            </w:r>
          </w:p>
        </w:tc>
      </w:tr>
    </w:tbl>
    <w:bookmarkStart w:id="0" w:name="_Toc121750333" w:displacedByCustomXml="next"/>
    <w:sdt>
      <w:sdtPr>
        <w:rPr>
          <w:rFonts w:ascii="Calibri" w:eastAsia="Calibri" w:hAnsi="Calibri" w:cs="Times New Roman"/>
          <w:color w:val="auto"/>
          <w:sz w:val="22"/>
          <w:szCs w:val="22"/>
          <w:lang w:val="en-GB"/>
        </w:rPr>
        <w:id w:val="-1398287266"/>
        <w:docPartObj>
          <w:docPartGallery w:val="Table of Contents"/>
          <w:docPartUnique/>
        </w:docPartObj>
      </w:sdtPr>
      <w:sdtEndPr>
        <w:rPr>
          <w:b/>
          <w:bCs/>
          <w:noProof/>
        </w:rPr>
      </w:sdtEndPr>
      <w:sdtContent>
        <w:p w:rsidR="009D64C3" w:rsidRDefault="009D64C3">
          <w:pPr>
            <w:pStyle w:val="TOCHeading"/>
          </w:pPr>
          <w:r>
            <w:t>Contents</w:t>
          </w:r>
        </w:p>
        <w:p w:rsidR="00D53967" w:rsidRDefault="009D64C3">
          <w:pPr>
            <w:pStyle w:val="TOC2"/>
            <w:tabs>
              <w:tab w:val="right" w:leader="dot" w:pos="1013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29172417" w:history="1">
            <w:r w:rsidR="00D53967" w:rsidRPr="0061273E">
              <w:rPr>
                <w:rStyle w:val="Hyperlink"/>
                <w:rFonts w:eastAsia="Times New Roman" w:cstheme="minorHAnsi"/>
                <w:noProof/>
                <w:bdr w:val="none" w:sz="0" w:space="0" w:color="auto" w:frame="1"/>
                <w:lang w:eastAsia="en-GB"/>
              </w:rPr>
              <w:t>OUR SCHOOL VISION</w:t>
            </w:r>
            <w:r w:rsidR="00D53967">
              <w:rPr>
                <w:noProof/>
                <w:webHidden/>
              </w:rPr>
              <w:tab/>
            </w:r>
            <w:r w:rsidR="00D53967">
              <w:rPr>
                <w:noProof/>
                <w:webHidden/>
              </w:rPr>
              <w:fldChar w:fldCharType="begin"/>
            </w:r>
            <w:r w:rsidR="00D53967">
              <w:rPr>
                <w:noProof/>
                <w:webHidden/>
              </w:rPr>
              <w:instrText xml:space="preserve"> PAGEREF _Toc129172417 \h </w:instrText>
            </w:r>
            <w:r w:rsidR="00D53967">
              <w:rPr>
                <w:noProof/>
                <w:webHidden/>
              </w:rPr>
            </w:r>
            <w:r w:rsidR="00D53967">
              <w:rPr>
                <w:noProof/>
                <w:webHidden/>
              </w:rPr>
              <w:fldChar w:fldCharType="separate"/>
            </w:r>
            <w:r w:rsidR="0042204A">
              <w:rPr>
                <w:noProof/>
                <w:webHidden/>
              </w:rPr>
              <w:t>2</w:t>
            </w:r>
            <w:r w:rsidR="00D53967">
              <w:rPr>
                <w:noProof/>
                <w:webHidden/>
              </w:rPr>
              <w:fldChar w:fldCharType="end"/>
            </w:r>
          </w:hyperlink>
        </w:p>
        <w:p w:rsidR="00D53967" w:rsidRDefault="00CD5487">
          <w:pPr>
            <w:pStyle w:val="TOC2"/>
            <w:tabs>
              <w:tab w:val="right" w:leader="dot" w:pos="10138"/>
            </w:tabs>
            <w:rPr>
              <w:rFonts w:asciiTheme="minorHAnsi" w:eastAsiaTheme="minorEastAsia" w:hAnsiTheme="minorHAnsi" w:cstheme="minorBidi"/>
              <w:noProof/>
              <w:lang w:eastAsia="en-GB"/>
            </w:rPr>
          </w:pPr>
          <w:hyperlink w:anchor="_Toc129172418" w:history="1">
            <w:r w:rsidR="00D53967" w:rsidRPr="0061273E">
              <w:rPr>
                <w:rStyle w:val="Hyperlink"/>
                <w:rFonts w:eastAsia="Times New Roman" w:cstheme="minorHAnsi"/>
                <w:noProof/>
                <w:bdr w:val="none" w:sz="0" w:space="0" w:color="auto" w:frame="1"/>
                <w:lang w:eastAsia="en-GB"/>
              </w:rPr>
              <w:t>ETHOS</w:t>
            </w:r>
            <w:r w:rsidR="00D53967">
              <w:rPr>
                <w:noProof/>
                <w:webHidden/>
              </w:rPr>
              <w:tab/>
            </w:r>
            <w:r w:rsidR="00D53967">
              <w:rPr>
                <w:noProof/>
                <w:webHidden/>
              </w:rPr>
              <w:fldChar w:fldCharType="begin"/>
            </w:r>
            <w:r w:rsidR="00D53967">
              <w:rPr>
                <w:noProof/>
                <w:webHidden/>
              </w:rPr>
              <w:instrText xml:space="preserve"> PAGEREF _Toc129172418 \h </w:instrText>
            </w:r>
            <w:r w:rsidR="00D53967">
              <w:rPr>
                <w:noProof/>
                <w:webHidden/>
              </w:rPr>
            </w:r>
            <w:r w:rsidR="00D53967">
              <w:rPr>
                <w:noProof/>
                <w:webHidden/>
              </w:rPr>
              <w:fldChar w:fldCharType="separate"/>
            </w:r>
            <w:r w:rsidR="0042204A">
              <w:rPr>
                <w:noProof/>
                <w:webHidden/>
              </w:rPr>
              <w:t>2</w:t>
            </w:r>
            <w:r w:rsidR="00D53967">
              <w:rPr>
                <w:noProof/>
                <w:webHidden/>
              </w:rPr>
              <w:fldChar w:fldCharType="end"/>
            </w:r>
          </w:hyperlink>
        </w:p>
        <w:p w:rsidR="00D53967" w:rsidRDefault="00CD5487">
          <w:pPr>
            <w:pStyle w:val="TOC2"/>
            <w:tabs>
              <w:tab w:val="right" w:leader="dot" w:pos="10138"/>
            </w:tabs>
            <w:rPr>
              <w:rFonts w:asciiTheme="minorHAnsi" w:eastAsiaTheme="minorEastAsia" w:hAnsiTheme="minorHAnsi" w:cstheme="minorBidi"/>
              <w:noProof/>
              <w:lang w:eastAsia="en-GB"/>
            </w:rPr>
          </w:pPr>
          <w:hyperlink w:anchor="_Toc129172419" w:history="1">
            <w:r w:rsidR="00D53967" w:rsidRPr="0061273E">
              <w:rPr>
                <w:rStyle w:val="Hyperlink"/>
                <w:rFonts w:cstheme="minorHAnsi"/>
                <w:noProof/>
              </w:rPr>
              <w:t>OUR SCHOOL VALUES</w:t>
            </w:r>
            <w:r w:rsidR="00D53967">
              <w:rPr>
                <w:noProof/>
                <w:webHidden/>
              </w:rPr>
              <w:tab/>
            </w:r>
            <w:r w:rsidR="00D53967">
              <w:rPr>
                <w:noProof/>
                <w:webHidden/>
              </w:rPr>
              <w:fldChar w:fldCharType="begin"/>
            </w:r>
            <w:r w:rsidR="00D53967">
              <w:rPr>
                <w:noProof/>
                <w:webHidden/>
              </w:rPr>
              <w:instrText xml:space="preserve"> PAGEREF _Toc129172419 \h </w:instrText>
            </w:r>
            <w:r w:rsidR="00D53967">
              <w:rPr>
                <w:noProof/>
                <w:webHidden/>
              </w:rPr>
            </w:r>
            <w:r w:rsidR="00D53967">
              <w:rPr>
                <w:noProof/>
                <w:webHidden/>
              </w:rPr>
              <w:fldChar w:fldCharType="separate"/>
            </w:r>
            <w:r w:rsidR="0042204A">
              <w:rPr>
                <w:noProof/>
                <w:webHidden/>
              </w:rPr>
              <w:t>2</w:t>
            </w:r>
            <w:r w:rsidR="00D53967">
              <w:rPr>
                <w:noProof/>
                <w:webHidden/>
              </w:rPr>
              <w:fldChar w:fldCharType="end"/>
            </w:r>
          </w:hyperlink>
        </w:p>
        <w:p w:rsidR="00D53967" w:rsidRDefault="00CD5487">
          <w:pPr>
            <w:pStyle w:val="TOC2"/>
            <w:tabs>
              <w:tab w:val="right" w:leader="dot" w:pos="10138"/>
            </w:tabs>
            <w:rPr>
              <w:rFonts w:asciiTheme="minorHAnsi" w:eastAsiaTheme="minorEastAsia" w:hAnsiTheme="minorHAnsi" w:cstheme="minorBidi"/>
              <w:noProof/>
              <w:lang w:eastAsia="en-GB"/>
            </w:rPr>
          </w:pPr>
          <w:hyperlink w:anchor="_Toc129172420" w:history="1">
            <w:r w:rsidR="00D53967" w:rsidRPr="0061273E">
              <w:rPr>
                <w:rStyle w:val="Hyperlink"/>
                <w:noProof/>
              </w:rPr>
              <w:t>RATIONAL</w:t>
            </w:r>
            <w:r w:rsidR="00D53967">
              <w:rPr>
                <w:noProof/>
                <w:webHidden/>
              </w:rPr>
              <w:tab/>
            </w:r>
            <w:r w:rsidR="00D53967">
              <w:rPr>
                <w:noProof/>
                <w:webHidden/>
              </w:rPr>
              <w:fldChar w:fldCharType="begin"/>
            </w:r>
            <w:r w:rsidR="00D53967">
              <w:rPr>
                <w:noProof/>
                <w:webHidden/>
              </w:rPr>
              <w:instrText xml:space="preserve"> PAGEREF _Toc129172420 \h </w:instrText>
            </w:r>
            <w:r w:rsidR="00D53967">
              <w:rPr>
                <w:noProof/>
                <w:webHidden/>
              </w:rPr>
            </w:r>
            <w:r w:rsidR="00D53967">
              <w:rPr>
                <w:noProof/>
                <w:webHidden/>
              </w:rPr>
              <w:fldChar w:fldCharType="separate"/>
            </w:r>
            <w:r w:rsidR="0042204A">
              <w:rPr>
                <w:noProof/>
                <w:webHidden/>
              </w:rPr>
              <w:t>2</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21" w:history="1">
            <w:r w:rsidR="00D53967" w:rsidRPr="0061273E">
              <w:rPr>
                <w:rStyle w:val="Hyperlink"/>
                <w:rFonts w:cstheme="minorHAnsi"/>
                <w:noProof/>
              </w:rPr>
              <w:t>1. Statement of Purpose</w:t>
            </w:r>
            <w:r w:rsidR="00D53967">
              <w:rPr>
                <w:noProof/>
                <w:webHidden/>
              </w:rPr>
              <w:tab/>
            </w:r>
            <w:r w:rsidR="00D53967">
              <w:rPr>
                <w:noProof/>
                <w:webHidden/>
              </w:rPr>
              <w:fldChar w:fldCharType="begin"/>
            </w:r>
            <w:r w:rsidR="00D53967">
              <w:rPr>
                <w:noProof/>
                <w:webHidden/>
              </w:rPr>
              <w:instrText xml:space="preserve"> PAGEREF _Toc129172421 \h </w:instrText>
            </w:r>
            <w:r w:rsidR="00D53967">
              <w:rPr>
                <w:noProof/>
                <w:webHidden/>
              </w:rPr>
            </w:r>
            <w:r w:rsidR="00D53967">
              <w:rPr>
                <w:noProof/>
                <w:webHidden/>
              </w:rPr>
              <w:fldChar w:fldCharType="separate"/>
            </w:r>
            <w:r w:rsidR="0042204A">
              <w:rPr>
                <w:noProof/>
                <w:webHidden/>
              </w:rPr>
              <w:t>3</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22" w:history="1">
            <w:r w:rsidR="00D53967" w:rsidRPr="0061273E">
              <w:rPr>
                <w:rStyle w:val="Hyperlink"/>
                <w:rFonts w:cstheme="minorHAnsi"/>
                <w:noProof/>
              </w:rPr>
              <w:t>2. Procedures for managing prescription medicines that need to be taken during the school day</w:t>
            </w:r>
            <w:r w:rsidR="00D53967">
              <w:rPr>
                <w:noProof/>
                <w:webHidden/>
              </w:rPr>
              <w:tab/>
            </w:r>
            <w:r w:rsidR="00D53967">
              <w:rPr>
                <w:noProof/>
                <w:webHidden/>
              </w:rPr>
              <w:fldChar w:fldCharType="begin"/>
            </w:r>
            <w:r w:rsidR="00D53967">
              <w:rPr>
                <w:noProof/>
                <w:webHidden/>
              </w:rPr>
              <w:instrText xml:space="preserve"> PAGEREF _Toc129172422 \h </w:instrText>
            </w:r>
            <w:r w:rsidR="00D53967">
              <w:rPr>
                <w:noProof/>
                <w:webHidden/>
              </w:rPr>
            </w:r>
            <w:r w:rsidR="00D53967">
              <w:rPr>
                <w:noProof/>
                <w:webHidden/>
              </w:rPr>
              <w:fldChar w:fldCharType="separate"/>
            </w:r>
            <w:r w:rsidR="0042204A">
              <w:rPr>
                <w:noProof/>
                <w:webHidden/>
              </w:rPr>
              <w:t>3</w:t>
            </w:r>
            <w:r w:rsidR="00D53967">
              <w:rPr>
                <w:noProof/>
                <w:webHidden/>
              </w:rPr>
              <w:fldChar w:fldCharType="end"/>
            </w:r>
          </w:hyperlink>
        </w:p>
        <w:p w:rsidR="00D53967" w:rsidRDefault="00CD5487">
          <w:pPr>
            <w:pStyle w:val="TOC2"/>
            <w:tabs>
              <w:tab w:val="right" w:leader="dot" w:pos="10138"/>
            </w:tabs>
            <w:rPr>
              <w:rFonts w:asciiTheme="minorHAnsi" w:eastAsiaTheme="minorEastAsia" w:hAnsiTheme="minorHAnsi" w:cstheme="minorBidi"/>
              <w:noProof/>
              <w:lang w:eastAsia="en-GB"/>
            </w:rPr>
          </w:pPr>
          <w:hyperlink w:anchor="_Toc129172423" w:history="1">
            <w:r w:rsidR="00D53967" w:rsidRPr="0061273E">
              <w:rPr>
                <w:rStyle w:val="Hyperlink"/>
                <w:rFonts w:cstheme="minorHAnsi"/>
                <w:noProof/>
              </w:rPr>
              <w:t>Non-Prescription Medication</w:t>
            </w:r>
            <w:r w:rsidR="00D53967">
              <w:rPr>
                <w:noProof/>
                <w:webHidden/>
              </w:rPr>
              <w:tab/>
            </w:r>
            <w:r w:rsidR="00D53967">
              <w:rPr>
                <w:noProof/>
                <w:webHidden/>
              </w:rPr>
              <w:fldChar w:fldCharType="begin"/>
            </w:r>
            <w:r w:rsidR="00D53967">
              <w:rPr>
                <w:noProof/>
                <w:webHidden/>
              </w:rPr>
              <w:instrText xml:space="preserve"> PAGEREF _Toc129172423 \h </w:instrText>
            </w:r>
            <w:r w:rsidR="00D53967">
              <w:rPr>
                <w:noProof/>
                <w:webHidden/>
              </w:rPr>
            </w:r>
            <w:r w:rsidR="00D53967">
              <w:rPr>
                <w:noProof/>
                <w:webHidden/>
              </w:rPr>
              <w:fldChar w:fldCharType="separate"/>
            </w:r>
            <w:r w:rsidR="0042204A">
              <w:rPr>
                <w:noProof/>
                <w:webHidden/>
              </w:rPr>
              <w:t>4</w:t>
            </w:r>
            <w:r w:rsidR="00D53967">
              <w:rPr>
                <w:noProof/>
                <w:webHidden/>
              </w:rPr>
              <w:fldChar w:fldCharType="end"/>
            </w:r>
          </w:hyperlink>
        </w:p>
        <w:p w:rsidR="00D53967" w:rsidRDefault="00CD5487">
          <w:pPr>
            <w:pStyle w:val="TOC3"/>
            <w:tabs>
              <w:tab w:val="right" w:leader="dot" w:pos="10138"/>
            </w:tabs>
            <w:rPr>
              <w:rFonts w:asciiTheme="minorHAnsi" w:eastAsiaTheme="minorEastAsia" w:hAnsiTheme="minorHAnsi" w:cstheme="minorBidi"/>
              <w:noProof/>
              <w:lang w:eastAsia="en-GB"/>
            </w:rPr>
          </w:pPr>
          <w:hyperlink w:anchor="_Toc129172424" w:history="1">
            <w:r w:rsidR="00D53967" w:rsidRPr="0061273E">
              <w:rPr>
                <w:rStyle w:val="Hyperlink"/>
                <w:rFonts w:cstheme="minorHAnsi"/>
                <w:noProof/>
              </w:rPr>
              <w:t>Controlled drugs</w:t>
            </w:r>
            <w:r w:rsidR="00D53967">
              <w:rPr>
                <w:noProof/>
                <w:webHidden/>
              </w:rPr>
              <w:tab/>
            </w:r>
            <w:r w:rsidR="00D53967">
              <w:rPr>
                <w:noProof/>
                <w:webHidden/>
              </w:rPr>
              <w:fldChar w:fldCharType="begin"/>
            </w:r>
            <w:r w:rsidR="00D53967">
              <w:rPr>
                <w:noProof/>
                <w:webHidden/>
              </w:rPr>
              <w:instrText xml:space="preserve"> PAGEREF _Toc129172424 \h </w:instrText>
            </w:r>
            <w:r w:rsidR="00D53967">
              <w:rPr>
                <w:noProof/>
                <w:webHidden/>
              </w:rPr>
            </w:r>
            <w:r w:rsidR="00D53967">
              <w:rPr>
                <w:noProof/>
                <w:webHidden/>
              </w:rPr>
              <w:fldChar w:fldCharType="separate"/>
            </w:r>
            <w:r w:rsidR="0042204A">
              <w:rPr>
                <w:noProof/>
                <w:webHidden/>
              </w:rPr>
              <w:t>4</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25" w:history="1">
            <w:r w:rsidR="00D53967" w:rsidRPr="0061273E">
              <w:rPr>
                <w:rStyle w:val="Hyperlink"/>
                <w:rFonts w:cstheme="minorHAnsi"/>
                <w:noProof/>
              </w:rPr>
              <w:t>3. Procedures for managing prescription medications on trips and outings</w:t>
            </w:r>
            <w:r w:rsidR="00D53967">
              <w:rPr>
                <w:noProof/>
                <w:webHidden/>
              </w:rPr>
              <w:tab/>
            </w:r>
            <w:r w:rsidR="00D53967">
              <w:rPr>
                <w:noProof/>
                <w:webHidden/>
              </w:rPr>
              <w:fldChar w:fldCharType="begin"/>
            </w:r>
            <w:r w:rsidR="00D53967">
              <w:rPr>
                <w:noProof/>
                <w:webHidden/>
              </w:rPr>
              <w:instrText xml:space="preserve"> PAGEREF _Toc129172425 \h </w:instrText>
            </w:r>
            <w:r w:rsidR="00D53967">
              <w:rPr>
                <w:noProof/>
                <w:webHidden/>
              </w:rPr>
            </w:r>
            <w:r w:rsidR="00D53967">
              <w:rPr>
                <w:noProof/>
                <w:webHidden/>
              </w:rPr>
              <w:fldChar w:fldCharType="separate"/>
            </w:r>
            <w:r w:rsidR="0042204A">
              <w:rPr>
                <w:noProof/>
                <w:webHidden/>
              </w:rPr>
              <w:t>4</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26" w:history="1">
            <w:r w:rsidR="00D53967" w:rsidRPr="0061273E">
              <w:rPr>
                <w:rStyle w:val="Hyperlink"/>
                <w:rFonts w:cstheme="minorHAnsi"/>
                <w:noProof/>
              </w:rPr>
              <w:t>4. Procedures for managing prescription medication during sporting activities</w:t>
            </w:r>
            <w:r w:rsidR="00D53967">
              <w:rPr>
                <w:noProof/>
                <w:webHidden/>
              </w:rPr>
              <w:tab/>
            </w:r>
            <w:r w:rsidR="00D53967">
              <w:rPr>
                <w:noProof/>
                <w:webHidden/>
              </w:rPr>
              <w:fldChar w:fldCharType="begin"/>
            </w:r>
            <w:r w:rsidR="00D53967">
              <w:rPr>
                <w:noProof/>
                <w:webHidden/>
              </w:rPr>
              <w:instrText xml:space="preserve"> PAGEREF _Toc129172426 \h </w:instrText>
            </w:r>
            <w:r w:rsidR="00D53967">
              <w:rPr>
                <w:noProof/>
                <w:webHidden/>
              </w:rPr>
            </w:r>
            <w:r w:rsidR="00D53967">
              <w:rPr>
                <w:noProof/>
                <w:webHidden/>
              </w:rPr>
              <w:fldChar w:fldCharType="separate"/>
            </w:r>
            <w:r w:rsidR="0042204A">
              <w:rPr>
                <w:noProof/>
                <w:webHidden/>
              </w:rPr>
              <w:t>4</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27" w:history="1">
            <w:r w:rsidR="00D53967" w:rsidRPr="0061273E">
              <w:rPr>
                <w:rStyle w:val="Hyperlink"/>
                <w:rFonts w:cstheme="minorHAnsi"/>
                <w:noProof/>
              </w:rPr>
              <w:t>5. Roles and responsibility of staff administering and supervising the administration of medicines</w:t>
            </w:r>
            <w:r w:rsidR="00D53967">
              <w:rPr>
                <w:noProof/>
                <w:webHidden/>
              </w:rPr>
              <w:tab/>
            </w:r>
            <w:r w:rsidR="00D53967">
              <w:rPr>
                <w:noProof/>
                <w:webHidden/>
              </w:rPr>
              <w:fldChar w:fldCharType="begin"/>
            </w:r>
            <w:r w:rsidR="00D53967">
              <w:rPr>
                <w:noProof/>
                <w:webHidden/>
              </w:rPr>
              <w:instrText xml:space="preserve"> PAGEREF _Toc129172427 \h </w:instrText>
            </w:r>
            <w:r w:rsidR="00D53967">
              <w:rPr>
                <w:noProof/>
                <w:webHidden/>
              </w:rPr>
            </w:r>
            <w:r w:rsidR="00D53967">
              <w:rPr>
                <w:noProof/>
                <w:webHidden/>
              </w:rPr>
              <w:fldChar w:fldCharType="separate"/>
            </w:r>
            <w:r w:rsidR="0042204A">
              <w:rPr>
                <w:noProof/>
                <w:webHidden/>
              </w:rPr>
              <w:t>5</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28" w:history="1">
            <w:r w:rsidR="00D53967" w:rsidRPr="0061273E">
              <w:rPr>
                <w:rStyle w:val="Hyperlink"/>
                <w:rFonts w:cstheme="minorHAnsi"/>
                <w:noProof/>
              </w:rPr>
              <w:t>6. Parental Responsibility</w:t>
            </w:r>
            <w:r w:rsidR="00D53967">
              <w:rPr>
                <w:noProof/>
                <w:webHidden/>
              </w:rPr>
              <w:tab/>
            </w:r>
            <w:r w:rsidR="00D53967">
              <w:rPr>
                <w:noProof/>
                <w:webHidden/>
              </w:rPr>
              <w:fldChar w:fldCharType="begin"/>
            </w:r>
            <w:r w:rsidR="00D53967">
              <w:rPr>
                <w:noProof/>
                <w:webHidden/>
              </w:rPr>
              <w:instrText xml:space="preserve"> PAGEREF _Toc129172428 \h </w:instrText>
            </w:r>
            <w:r w:rsidR="00D53967">
              <w:rPr>
                <w:noProof/>
                <w:webHidden/>
              </w:rPr>
            </w:r>
            <w:r w:rsidR="00D53967">
              <w:rPr>
                <w:noProof/>
                <w:webHidden/>
              </w:rPr>
              <w:fldChar w:fldCharType="separate"/>
            </w:r>
            <w:r w:rsidR="0042204A">
              <w:rPr>
                <w:noProof/>
                <w:webHidden/>
              </w:rPr>
              <w:t>5</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29" w:history="1">
            <w:r w:rsidR="00D53967" w:rsidRPr="0061273E">
              <w:rPr>
                <w:rStyle w:val="Hyperlink"/>
                <w:rFonts w:cstheme="minorHAnsi"/>
                <w:noProof/>
              </w:rPr>
              <w:t>7. Long-term Medical Needs</w:t>
            </w:r>
            <w:r w:rsidR="00D53967">
              <w:rPr>
                <w:noProof/>
                <w:webHidden/>
              </w:rPr>
              <w:tab/>
            </w:r>
            <w:r w:rsidR="00D53967">
              <w:rPr>
                <w:noProof/>
                <w:webHidden/>
              </w:rPr>
              <w:fldChar w:fldCharType="begin"/>
            </w:r>
            <w:r w:rsidR="00D53967">
              <w:rPr>
                <w:noProof/>
                <w:webHidden/>
              </w:rPr>
              <w:instrText xml:space="preserve"> PAGEREF _Toc129172429 \h </w:instrText>
            </w:r>
            <w:r w:rsidR="00D53967">
              <w:rPr>
                <w:noProof/>
                <w:webHidden/>
              </w:rPr>
            </w:r>
            <w:r w:rsidR="00D53967">
              <w:rPr>
                <w:noProof/>
                <w:webHidden/>
              </w:rPr>
              <w:fldChar w:fldCharType="separate"/>
            </w:r>
            <w:r w:rsidR="0042204A">
              <w:rPr>
                <w:noProof/>
                <w:webHidden/>
              </w:rPr>
              <w:t>6</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0" w:history="1">
            <w:r w:rsidR="00D53967" w:rsidRPr="0061273E">
              <w:rPr>
                <w:rStyle w:val="Hyperlink"/>
                <w:noProof/>
              </w:rPr>
              <w:t>8. Children carrying and taking their prescribed medications themselves</w:t>
            </w:r>
            <w:r w:rsidR="00D53967">
              <w:rPr>
                <w:noProof/>
                <w:webHidden/>
              </w:rPr>
              <w:tab/>
            </w:r>
            <w:r w:rsidR="00D53967">
              <w:rPr>
                <w:noProof/>
                <w:webHidden/>
              </w:rPr>
              <w:fldChar w:fldCharType="begin"/>
            </w:r>
            <w:r w:rsidR="00D53967">
              <w:rPr>
                <w:noProof/>
                <w:webHidden/>
              </w:rPr>
              <w:instrText xml:space="preserve"> PAGEREF _Toc129172430 \h </w:instrText>
            </w:r>
            <w:r w:rsidR="00D53967">
              <w:rPr>
                <w:noProof/>
                <w:webHidden/>
              </w:rPr>
            </w:r>
            <w:r w:rsidR="00D53967">
              <w:rPr>
                <w:noProof/>
                <w:webHidden/>
              </w:rPr>
              <w:fldChar w:fldCharType="separate"/>
            </w:r>
            <w:r w:rsidR="0042204A">
              <w:rPr>
                <w:noProof/>
                <w:webHidden/>
              </w:rPr>
              <w:t>6</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1" w:history="1">
            <w:r w:rsidR="00D53967" w:rsidRPr="0061273E">
              <w:rPr>
                <w:rStyle w:val="Hyperlink"/>
                <w:rFonts w:cstheme="minorHAnsi"/>
                <w:noProof/>
              </w:rPr>
              <w:t>9. Staff training in dealing with medical needs</w:t>
            </w:r>
            <w:r w:rsidR="00D53967">
              <w:rPr>
                <w:noProof/>
                <w:webHidden/>
              </w:rPr>
              <w:tab/>
            </w:r>
            <w:r w:rsidR="00D53967">
              <w:rPr>
                <w:noProof/>
                <w:webHidden/>
              </w:rPr>
              <w:fldChar w:fldCharType="begin"/>
            </w:r>
            <w:r w:rsidR="00D53967">
              <w:rPr>
                <w:noProof/>
                <w:webHidden/>
              </w:rPr>
              <w:instrText xml:space="preserve"> PAGEREF _Toc129172431 \h </w:instrText>
            </w:r>
            <w:r w:rsidR="00D53967">
              <w:rPr>
                <w:noProof/>
                <w:webHidden/>
              </w:rPr>
            </w:r>
            <w:r w:rsidR="00D53967">
              <w:rPr>
                <w:noProof/>
                <w:webHidden/>
              </w:rPr>
              <w:fldChar w:fldCharType="separate"/>
            </w:r>
            <w:r w:rsidR="0042204A">
              <w:rPr>
                <w:noProof/>
                <w:webHidden/>
              </w:rPr>
              <w:t>7</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2" w:history="1">
            <w:r w:rsidR="00D53967" w:rsidRPr="0061273E">
              <w:rPr>
                <w:rStyle w:val="Hyperlink"/>
                <w:rFonts w:cstheme="minorHAnsi"/>
                <w:noProof/>
              </w:rPr>
              <w:t>10. Teaching staff giving medication</w:t>
            </w:r>
            <w:r w:rsidR="00D53967">
              <w:rPr>
                <w:noProof/>
                <w:webHidden/>
              </w:rPr>
              <w:tab/>
            </w:r>
            <w:r w:rsidR="00D53967">
              <w:rPr>
                <w:noProof/>
                <w:webHidden/>
              </w:rPr>
              <w:fldChar w:fldCharType="begin"/>
            </w:r>
            <w:r w:rsidR="00D53967">
              <w:rPr>
                <w:noProof/>
                <w:webHidden/>
              </w:rPr>
              <w:instrText xml:space="preserve"> PAGEREF _Toc129172432 \h </w:instrText>
            </w:r>
            <w:r w:rsidR="00D53967">
              <w:rPr>
                <w:noProof/>
                <w:webHidden/>
              </w:rPr>
            </w:r>
            <w:r w:rsidR="00D53967">
              <w:rPr>
                <w:noProof/>
                <w:webHidden/>
              </w:rPr>
              <w:fldChar w:fldCharType="separate"/>
            </w:r>
            <w:r w:rsidR="0042204A">
              <w:rPr>
                <w:noProof/>
                <w:webHidden/>
              </w:rPr>
              <w:t>7</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3" w:history="1">
            <w:r w:rsidR="00D53967" w:rsidRPr="0061273E">
              <w:rPr>
                <w:rStyle w:val="Hyperlink"/>
                <w:rFonts w:cstheme="minorHAnsi"/>
                <w:noProof/>
              </w:rPr>
              <w:t>11. Record keeping</w:t>
            </w:r>
            <w:r w:rsidR="00D53967">
              <w:rPr>
                <w:noProof/>
                <w:webHidden/>
              </w:rPr>
              <w:tab/>
            </w:r>
            <w:r w:rsidR="00D53967">
              <w:rPr>
                <w:noProof/>
                <w:webHidden/>
              </w:rPr>
              <w:fldChar w:fldCharType="begin"/>
            </w:r>
            <w:r w:rsidR="00D53967">
              <w:rPr>
                <w:noProof/>
                <w:webHidden/>
              </w:rPr>
              <w:instrText xml:space="preserve"> PAGEREF _Toc129172433 \h </w:instrText>
            </w:r>
            <w:r w:rsidR="00D53967">
              <w:rPr>
                <w:noProof/>
                <w:webHidden/>
              </w:rPr>
            </w:r>
            <w:r w:rsidR="00D53967">
              <w:rPr>
                <w:noProof/>
                <w:webHidden/>
              </w:rPr>
              <w:fldChar w:fldCharType="separate"/>
            </w:r>
            <w:r w:rsidR="0042204A">
              <w:rPr>
                <w:noProof/>
                <w:webHidden/>
              </w:rPr>
              <w:t>7</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4" w:history="1">
            <w:r w:rsidR="00D53967" w:rsidRPr="0061273E">
              <w:rPr>
                <w:rStyle w:val="Hyperlink"/>
                <w:rFonts w:cstheme="minorHAnsi"/>
                <w:noProof/>
              </w:rPr>
              <w:t>12. Storage</w:t>
            </w:r>
            <w:r w:rsidR="00D53967">
              <w:rPr>
                <w:noProof/>
                <w:webHidden/>
              </w:rPr>
              <w:tab/>
            </w:r>
            <w:r w:rsidR="00D53967">
              <w:rPr>
                <w:noProof/>
                <w:webHidden/>
              </w:rPr>
              <w:fldChar w:fldCharType="begin"/>
            </w:r>
            <w:r w:rsidR="00D53967">
              <w:rPr>
                <w:noProof/>
                <w:webHidden/>
              </w:rPr>
              <w:instrText xml:space="preserve"> PAGEREF _Toc129172434 \h </w:instrText>
            </w:r>
            <w:r w:rsidR="00D53967">
              <w:rPr>
                <w:noProof/>
                <w:webHidden/>
              </w:rPr>
            </w:r>
            <w:r w:rsidR="00D53967">
              <w:rPr>
                <w:noProof/>
                <w:webHidden/>
              </w:rPr>
              <w:fldChar w:fldCharType="separate"/>
            </w:r>
            <w:r w:rsidR="0042204A">
              <w:rPr>
                <w:noProof/>
                <w:webHidden/>
              </w:rPr>
              <w:t>8</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5" w:history="1">
            <w:r w:rsidR="00D53967" w:rsidRPr="0061273E">
              <w:rPr>
                <w:rStyle w:val="Hyperlink"/>
                <w:rFonts w:cstheme="minorHAnsi"/>
                <w:noProof/>
              </w:rPr>
              <w:t>13. Disposal of medicines</w:t>
            </w:r>
            <w:r w:rsidR="00D53967">
              <w:rPr>
                <w:noProof/>
                <w:webHidden/>
              </w:rPr>
              <w:tab/>
            </w:r>
            <w:r w:rsidR="00D53967">
              <w:rPr>
                <w:noProof/>
                <w:webHidden/>
              </w:rPr>
              <w:fldChar w:fldCharType="begin"/>
            </w:r>
            <w:r w:rsidR="00D53967">
              <w:rPr>
                <w:noProof/>
                <w:webHidden/>
              </w:rPr>
              <w:instrText xml:space="preserve"> PAGEREF _Toc129172435 \h </w:instrText>
            </w:r>
            <w:r w:rsidR="00D53967">
              <w:rPr>
                <w:noProof/>
                <w:webHidden/>
              </w:rPr>
            </w:r>
            <w:r w:rsidR="00D53967">
              <w:rPr>
                <w:noProof/>
                <w:webHidden/>
              </w:rPr>
              <w:fldChar w:fldCharType="separate"/>
            </w:r>
            <w:r w:rsidR="0042204A">
              <w:rPr>
                <w:noProof/>
                <w:webHidden/>
              </w:rPr>
              <w:t>8</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6" w:history="1">
            <w:r w:rsidR="00D53967" w:rsidRPr="0061273E">
              <w:rPr>
                <w:rStyle w:val="Hyperlink"/>
                <w:rFonts w:cstheme="minorHAnsi"/>
                <w:noProof/>
              </w:rPr>
              <w:t>14. Hygiene and infection control</w:t>
            </w:r>
            <w:r w:rsidR="00D53967">
              <w:rPr>
                <w:noProof/>
                <w:webHidden/>
              </w:rPr>
              <w:tab/>
            </w:r>
            <w:r w:rsidR="00D53967">
              <w:rPr>
                <w:noProof/>
                <w:webHidden/>
              </w:rPr>
              <w:fldChar w:fldCharType="begin"/>
            </w:r>
            <w:r w:rsidR="00D53967">
              <w:rPr>
                <w:noProof/>
                <w:webHidden/>
              </w:rPr>
              <w:instrText xml:space="preserve"> PAGEREF _Toc129172436 \h </w:instrText>
            </w:r>
            <w:r w:rsidR="00D53967">
              <w:rPr>
                <w:noProof/>
                <w:webHidden/>
              </w:rPr>
            </w:r>
            <w:r w:rsidR="00D53967">
              <w:rPr>
                <w:noProof/>
                <w:webHidden/>
              </w:rPr>
              <w:fldChar w:fldCharType="separate"/>
            </w:r>
            <w:r w:rsidR="0042204A">
              <w:rPr>
                <w:noProof/>
                <w:webHidden/>
              </w:rPr>
              <w:t>8</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7" w:history="1">
            <w:r w:rsidR="00D53967" w:rsidRPr="0061273E">
              <w:rPr>
                <w:rStyle w:val="Hyperlink"/>
                <w:rFonts w:cstheme="minorHAnsi"/>
                <w:noProof/>
              </w:rPr>
              <w:t>15. Access to the school’s emergency procedures</w:t>
            </w:r>
            <w:r w:rsidR="00D53967">
              <w:rPr>
                <w:noProof/>
                <w:webHidden/>
              </w:rPr>
              <w:tab/>
            </w:r>
            <w:r w:rsidR="00D53967">
              <w:rPr>
                <w:noProof/>
                <w:webHidden/>
              </w:rPr>
              <w:fldChar w:fldCharType="begin"/>
            </w:r>
            <w:r w:rsidR="00D53967">
              <w:rPr>
                <w:noProof/>
                <w:webHidden/>
              </w:rPr>
              <w:instrText xml:space="preserve"> PAGEREF _Toc129172437 \h </w:instrText>
            </w:r>
            <w:r w:rsidR="00D53967">
              <w:rPr>
                <w:noProof/>
                <w:webHidden/>
              </w:rPr>
            </w:r>
            <w:r w:rsidR="00D53967">
              <w:rPr>
                <w:noProof/>
                <w:webHidden/>
              </w:rPr>
              <w:fldChar w:fldCharType="separate"/>
            </w:r>
            <w:r w:rsidR="0042204A">
              <w:rPr>
                <w:noProof/>
                <w:webHidden/>
              </w:rPr>
              <w:t>8</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8" w:history="1">
            <w:r w:rsidR="00D53967" w:rsidRPr="0061273E">
              <w:rPr>
                <w:rStyle w:val="Hyperlink"/>
                <w:rFonts w:cstheme="minorHAnsi"/>
                <w:noProof/>
              </w:rPr>
              <w:t>16. Risk Assessment and management procedures</w:t>
            </w:r>
            <w:r w:rsidR="00D53967">
              <w:rPr>
                <w:noProof/>
                <w:webHidden/>
              </w:rPr>
              <w:tab/>
            </w:r>
            <w:r w:rsidR="00D53967">
              <w:rPr>
                <w:noProof/>
                <w:webHidden/>
              </w:rPr>
              <w:fldChar w:fldCharType="begin"/>
            </w:r>
            <w:r w:rsidR="00D53967">
              <w:rPr>
                <w:noProof/>
                <w:webHidden/>
              </w:rPr>
              <w:instrText xml:space="preserve"> PAGEREF _Toc129172438 \h </w:instrText>
            </w:r>
            <w:r w:rsidR="00D53967">
              <w:rPr>
                <w:noProof/>
                <w:webHidden/>
              </w:rPr>
            </w:r>
            <w:r w:rsidR="00D53967">
              <w:rPr>
                <w:noProof/>
                <w:webHidden/>
              </w:rPr>
              <w:fldChar w:fldCharType="separate"/>
            </w:r>
            <w:r w:rsidR="0042204A">
              <w:rPr>
                <w:noProof/>
                <w:webHidden/>
              </w:rPr>
              <w:t>9</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39" w:history="1">
            <w:r w:rsidR="00D53967" w:rsidRPr="0061273E">
              <w:rPr>
                <w:rStyle w:val="Hyperlink"/>
                <w:noProof/>
              </w:rPr>
              <w:t>17. Asthma</w:t>
            </w:r>
            <w:r w:rsidR="00D53967">
              <w:rPr>
                <w:noProof/>
                <w:webHidden/>
              </w:rPr>
              <w:tab/>
            </w:r>
            <w:r w:rsidR="00D53967">
              <w:rPr>
                <w:noProof/>
                <w:webHidden/>
              </w:rPr>
              <w:fldChar w:fldCharType="begin"/>
            </w:r>
            <w:r w:rsidR="00D53967">
              <w:rPr>
                <w:noProof/>
                <w:webHidden/>
              </w:rPr>
              <w:instrText xml:space="preserve"> PAGEREF _Toc129172439 \h </w:instrText>
            </w:r>
            <w:r w:rsidR="00D53967">
              <w:rPr>
                <w:noProof/>
                <w:webHidden/>
              </w:rPr>
            </w:r>
            <w:r w:rsidR="00D53967">
              <w:rPr>
                <w:noProof/>
                <w:webHidden/>
              </w:rPr>
              <w:fldChar w:fldCharType="separate"/>
            </w:r>
            <w:r w:rsidR="0042204A">
              <w:rPr>
                <w:noProof/>
                <w:webHidden/>
              </w:rPr>
              <w:t>9</w:t>
            </w:r>
            <w:r w:rsidR="00D53967">
              <w:rPr>
                <w:noProof/>
                <w:webHidden/>
              </w:rPr>
              <w:fldChar w:fldCharType="end"/>
            </w:r>
          </w:hyperlink>
        </w:p>
        <w:p w:rsidR="00D53967" w:rsidRDefault="00CD5487">
          <w:pPr>
            <w:pStyle w:val="TOC1"/>
            <w:tabs>
              <w:tab w:val="right" w:leader="dot" w:pos="10138"/>
            </w:tabs>
            <w:rPr>
              <w:rFonts w:asciiTheme="minorHAnsi" w:eastAsiaTheme="minorEastAsia" w:hAnsiTheme="minorHAnsi" w:cstheme="minorBidi"/>
              <w:noProof/>
              <w:lang w:eastAsia="en-GB"/>
            </w:rPr>
          </w:pPr>
          <w:hyperlink w:anchor="_Toc129172440" w:history="1">
            <w:r w:rsidR="00D53967" w:rsidRPr="0061273E">
              <w:rPr>
                <w:rStyle w:val="Hyperlink"/>
                <w:noProof/>
              </w:rPr>
              <w:t>LINKED POLICIES</w:t>
            </w:r>
            <w:r w:rsidR="00D53967">
              <w:rPr>
                <w:noProof/>
                <w:webHidden/>
              </w:rPr>
              <w:tab/>
            </w:r>
            <w:r w:rsidR="00D53967">
              <w:rPr>
                <w:noProof/>
                <w:webHidden/>
              </w:rPr>
              <w:fldChar w:fldCharType="begin"/>
            </w:r>
            <w:r w:rsidR="00D53967">
              <w:rPr>
                <w:noProof/>
                <w:webHidden/>
              </w:rPr>
              <w:instrText xml:space="preserve"> PAGEREF _Toc129172440 \h </w:instrText>
            </w:r>
            <w:r w:rsidR="00D53967">
              <w:rPr>
                <w:noProof/>
                <w:webHidden/>
              </w:rPr>
            </w:r>
            <w:r w:rsidR="00D53967">
              <w:rPr>
                <w:noProof/>
                <w:webHidden/>
              </w:rPr>
              <w:fldChar w:fldCharType="separate"/>
            </w:r>
            <w:r w:rsidR="0042204A">
              <w:rPr>
                <w:noProof/>
                <w:webHidden/>
              </w:rPr>
              <w:t>9</w:t>
            </w:r>
            <w:r w:rsidR="00D53967">
              <w:rPr>
                <w:noProof/>
                <w:webHidden/>
              </w:rPr>
              <w:fldChar w:fldCharType="end"/>
            </w:r>
          </w:hyperlink>
        </w:p>
        <w:p w:rsidR="009D64C3" w:rsidRDefault="009D64C3">
          <w:r>
            <w:rPr>
              <w:b/>
              <w:bCs/>
              <w:noProof/>
            </w:rPr>
            <w:fldChar w:fldCharType="end"/>
          </w:r>
        </w:p>
      </w:sdtContent>
    </w:sdt>
    <w:p w:rsidR="009D64C3" w:rsidRDefault="009D64C3" w:rsidP="002D6328">
      <w:pPr>
        <w:pStyle w:val="Heading2"/>
        <w:rPr>
          <w:rFonts w:asciiTheme="minorHAnsi" w:eastAsia="Times New Roman" w:hAnsiTheme="minorHAnsi" w:cstheme="minorHAnsi"/>
          <w:color w:val="auto"/>
          <w:sz w:val="22"/>
          <w:szCs w:val="22"/>
          <w:lang w:eastAsia="en-GB"/>
        </w:rPr>
      </w:pPr>
    </w:p>
    <w:p w:rsidR="009D64C3" w:rsidRDefault="009D64C3" w:rsidP="009D64C3">
      <w:pPr>
        <w:rPr>
          <w:lang w:eastAsia="en-GB"/>
        </w:rPr>
      </w:pPr>
    </w:p>
    <w:p w:rsidR="009D64C3" w:rsidRDefault="009D64C3" w:rsidP="009D64C3">
      <w:pPr>
        <w:rPr>
          <w:lang w:eastAsia="en-GB"/>
        </w:rPr>
      </w:pPr>
    </w:p>
    <w:p w:rsidR="002D6328" w:rsidRPr="009D64C3" w:rsidRDefault="0042204A" w:rsidP="002D6328">
      <w:pPr>
        <w:pStyle w:val="Heading2"/>
        <w:rPr>
          <w:rFonts w:asciiTheme="minorHAnsi" w:eastAsia="Times New Roman" w:hAnsiTheme="minorHAnsi" w:cstheme="minorHAnsi"/>
          <w:color w:val="auto"/>
          <w:sz w:val="22"/>
          <w:szCs w:val="22"/>
          <w:lang w:eastAsia="en-GB"/>
        </w:rPr>
      </w:pPr>
      <w:bookmarkStart w:id="1" w:name="_Toc129172417"/>
      <w:r>
        <w:rPr>
          <w:rFonts w:asciiTheme="minorHAnsi" w:eastAsia="Times New Roman" w:hAnsiTheme="minorHAnsi" w:cstheme="minorHAnsi"/>
          <w:color w:val="auto"/>
          <w:sz w:val="22"/>
          <w:szCs w:val="22"/>
          <w:bdr w:val="none" w:sz="0" w:space="0" w:color="auto" w:frame="1"/>
          <w:lang w:eastAsia="en-GB"/>
        </w:rPr>
        <w:t>OU</w:t>
      </w:r>
      <w:r w:rsidR="002D6328" w:rsidRPr="009D64C3">
        <w:rPr>
          <w:rFonts w:asciiTheme="minorHAnsi" w:eastAsia="Times New Roman" w:hAnsiTheme="minorHAnsi" w:cstheme="minorHAnsi"/>
          <w:color w:val="auto"/>
          <w:sz w:val="22"/>
          <w:szCs w:val="22"/>
          <w:bdr w:val="none" w:sz="0" w:space="0" w:color="auto" w:frame="1"/>
          <w:lang w:eastAsia="en-GB"/>
        </w:rPr>
        <w:t>R SCHOOL VISION</w:t>
      </w:r>
      <w:bookmarkEnd w:id="1"/>
      <w:bookmarkEnd w:id="0"/>
      <w:r w:rsidR="002D6328" w:rsidRPr="009D64C3">
        <w:rPr>
          <w:rFonts w:asciiTheme="minorHAnsi" w:eastAsia="Times New Roman" w:hAnsiTheme="minorHAnsi" w:cstheme="minorHAnsi"/>
          <w:color w:val="auto"/>
          <w:sz w:val="22"/>
          <w:szCs w:val="22"/>
          <w:bdr w:val="none" w:sz="0" w:space="0" w:color="auto" w:frame="1"/>
          <w:lang w:eastAsia="en-GB"/>
        </w:rPr>
        <w:t> </w:t>
      </w:r>
    </w:p>
    <w:p w:rsidR="002D6328" w:rsidRPr="009D64C3"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A0A0A"/>
          <w:bdr w:val="none" w:sz="0" w:space="0" w:color="auto" w:frame="1"/>
          <w:lang w:val="en" w:eastAsia="en-GB"/>
        </w:rPr>
        <w:t>Together, we will create a calm and welcoming learning environment and work together to secure success for all. We will strive to create a safe, caring, supportive and inclusive school.  </w:t>
      </w:r>
    </w:p>
    <w:p w:rsidR="002D6328" w:rsidRPr="009D64C3"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A0A0A"/>
          <w:bdr w:val="none" w:sz="0" w:space="0" w:color="auto" w:frame="1"/>
          <w:lang w:val="en" w:eastAsia="en-GB"/>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p>
    <w:p w:rsidR="002D6328" w:rsidRPr="009D64C3" w:rsidRDefault="002D6328" w:rsidP="002D6328">
      <w:pPr>
        <w:shd w:val="clear" w:color="auto" w:fill="FFFFFF"/>
        <w:spacing w:after="0" w:line="240" w:lineRule="auto"/>
        <w:rPr>
          <w:rFonts w:asciiTheme="minorHAnsi" w:eastAsia="Times New Roman" w:hAnsiTheme="minorHAnsi" w:cstheme="minorHAnsi"/>
          <w:b/>
          <w:bCs/>
          <w:color w:val="000000"/>
          <w:u w:val="single"/>
          <w:bdr w:val="none" w:sz="0" w:space="0" w:color="auto" w:frame="1"/>
          <w:lang w:eastAsia="en-GB"/>
        </w:rPr>
      </w:pPr>
    </w:p>
    <w:p w:rsidR="002D6328" w:rsidRPr="009D64C3" w:rsidRDefault="002D6328" w:rsidP="002D6328">
      <w:pPr>
        <w:pStyle w:val="Heading2"/>
        <w:rPr>
          <w:rFonts w:asciiTheme="minorHAnsi" w:eastAsia="Times New Roman" w:hAnsiTheme="minorHAnsi" w:cstheme="minorHAnsi"/>
          <w:sz w:val="22"/>
          <w:szCs w:val="22"/>
          <w:lang w:eastAsia="en-GB"/>
        </w:rPr>
      </w:pPr>
      <w:bookmarkStart w:id="2" w:name="_Toc121750334"/>
      <w:bookmarkStart w:id="3" w:name="_Toc129172418"/>
      <w:r w:rsidRPr="009D64C3">
        <w:rPr>
          <w:rFonts w:asciiTheme="minorHAnsi" w:eastAsia="Times New Roman" w:hAnsiTheme="minorHAnsi" w:cstheme="minorHAnsi"/>
          <w:color w:val="auto"/>
          <w:sz w:val="22"/>
          <w:szCs w:val="22"/>
          <w:bdr w:val="none" w:sz="0" w:space="0" w:color="auto" w:frame="1"/>
          <w:lang w:eastAsia="en-GB"/>
        </w:rPr>
        <w:t>ETHOS</w:t>
      </w:r>
      <w:bookmarkEnd w:id="2"/>
      <w:bookmarkEnd w:id="3"/>
      <w:r w:rsidRPr="009D64C3">
        <w:rPr>
          <w:rFonts w:asciiTheme="minorHAnsi" w:eastAsia="Times New Roman" w:hAnsiTheme="minorHAnsi" w:cstheme="minorHAnsi"/>
          <w:sz w:val="22"/>
          <w:szCs w:val="22"/>
          <w:bdr w:val="none" w:sz="0" w:space="0" w:color="auto" w:frame="1"/>
          <w:lang w:eastAsia="en-GB"/>
        </w:rPr>
        <w:t> </w:t>
      </w:r>
    </w:p>
    <w:p w:rsidR="002D6328" w:rsidRPr="009D64C3"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We believe that:</w:t>
      </w:r>
      <w:r w:rsidRPr="009D64C3">
        <w:rPr>
          <w:rFonts w:asciiTheme="minorHAnsi" w:eastAsia="Times New Roman" w:hAnsiTheme="minorHAnsi" w:cstheme="minorHAnsi"/>
          <w:b/>
          <w:bCs/>
          <w:color w:val="1F4E79"/>
          <w:bdr w:val="none" w:sz="0" w:space="0" w:color="auto" w:frame="1"/>
          <w:lang w:eastAsia="en-GB"/>
        </w:rPr>
        <w:t>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All children can learn. All staff and children are able to recognise the value of learning.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i/>
          <w:iCs/>
          <w:color w:val="000000"/>
          <w:bdr w:val="none" w:sz="0" w:space="0" w:color="auto" w:frame="1"/>
          <w:lang w:eastAsia="en-GB"/>
        </w:rPr>
        <w:t>All staff</w:t>
      </w:r>
      <w:r w:rsidRPr="009D64C3">
        <w:rPr>
          <w:rFonts w:asciiTheme="minorHAnsi" w:eastAsia="Times New Roman" w:hAnsiTheme="minorHAnsi" w:cstheme="minorHAnsi"/>
          <w:color w:val="000000"/>
          <w:bdr w:val="none" w:sz="0" w:space="0" w:color="auto" w:frame="1"/>
          <w:lang w:eastAsia="en-GB"/>
        </w:rPr>
        <w:t>, working at New Village, will have consistently high expectations of children’s learning potential, attitudes and behaviour and take corporate responsibility for ensuring these in, and around, school.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Learning takes place in </w:t>
      </w:r>
      <w:r w:rsidRPr="009D64C3">
        <w:rPr>
          <w:rFonts w:asciiTheme="minorHAnsi" w:eastAsia="Times New Roman" w:hAnsiTheme="minorHAnsi" w:cstheme="minorHAnsi"/>
          <w:i/>
          <w:iCs/>
          <w:color w:val="000000"/>
          <w:bdr w:val="none" w:sz="0" w:space="0" w:color="auto" w:frame="1"/>
          <w:lang w:eastAsia="en-GB"/>
        </w:rPr>
        <w:t>all areas</w:t>
      </w:r>
      <w:r w:rsidRPr="009D64C3">
        <w:rPr>
          <w:rFonts w:asciiTheme="minorHAnsi" w:eastAsia="Times New Roman" w:hAnsiTheme="minorHAnsi" w:cstheme="minorHAnsi"/>
          <w:color w:val="000000"/>
          <w:bdr w:val="none" w:sz="0" w:space="0" w:color="auto" w:frame="1"/>
          <w:lang w:eastAsia="en-GB"/>
        </w:rPr>
        <w:t> of our school and through the </w:t>
      </w:r>
      <w:r w:rsidRPr="009D64C3">
        <w:rPr>
          <w:rFonts w:asciiTheme="minorHAnsi" w:eastAsia="Times New Roman" w:hAnsiTheme="minorHAnsi" w:cstheme="minorHAnsi"/>
          <w:i/>
          <w:iCs/>
          <w:color w:val="000000"/>
          <w:bdr w:val="none" w:sz="0" w:space="0" w:color="auto" w:frame="1"/>
          <w:lang w:eastAsia="en-GB"/>
        </w:rPr>
        <w:t>entire </w:t>
      </w:r>
      <w:r w:rsidRPr="009D64C3">
        <w:rPr>
          <w:rFonts w:asciiTheme="minorHAnsi" w:eastAsia="Times New Roman" w:hAnsiTheme="minorHAnsi" w:cstheme="minorHAnsi"/>
          <w:color w:val="000000"/>
          <w:bdr w:val="none" w:sz="0" w:space="0" w:color="auto" w:frame="1"/>
          <w:lang w:eastAsia="en-GB"/>
        </w:rPr>
        <w:t>learning day - inside and outside of the classroom.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Children should be taught how to learn; learning how to be an outstanding learner.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Consistently challenging, dynamic, engaging and empowering teaching leads to outstanding learning, resulting in a school where </w:t>
      </w:r>
      <w:r w:rsidRPr="009D64C3">
        <w:rPr>
          <w:rFonts w:asciiTheme="minorHAnsi" w:eastAsia="Times New Roman" w:hAnsiTheme="minorHAnsi" w:cstheme="minorHAnsi"/>
          <w:i/>
          <w:iCs/>
          <w:color w:val="000000"/>
          <w:bdr w:val="none" w:sz="0" w:space="0" w:color="auto" w:frame="1"/>
          <w:lang w:eastAsia="en-GB"/>
        </w:rPr>
        <w:t>every</w:t>
      </w:r>
      <w:r w:rsidRPr="009D64C3">
        <w:rPr>
          <w:rFonts w:asciiTheme="minorHAnsi" w:eastAsia="Times New Roman" w:hAnsiTheme="minorHAnsi" w:cstheme="minorHAnsi"/>
          <w:color w:val="000000"/>
          <w:bdr w:val="none" w:sz="0" w:space="0" w:color="auto" w:frame="1"/>
          <w:lang w:eastAsia="en-GB"/>
        </w:rPr>
        <w:t> child’s potential is realised.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i/>
          <w:iCs/>
          <w:color w:val="000000"/>
          <w:bdr w:val="none" w:sz="0" w:space="0" w:color="auto" w:frame="1"/>
          <w:lang w:eastAsia="en-GB"/>
        </w:rPr>
        <w:t>All staff</w:t>
      </w:r>
      <w:r w:rsidRPr="009D64C3">
        <w:rPr>
          <w:rFonts w:asciiTheme="minorHAnsi" w:eastAsia="Times New Roman" w:hAnsiTheme="minorHAnsi" w:cstheme="minorHAnsi"/>
          <w:color w:val="000000"/>
          <w:bdr w:val="none" w:sz="0" w:space="0" w:color="auto" w:frame="1"/>
          <w:lang w:eastAsia="en-GB"/>
        </w:rPr>
        <w:t> will value </w:t>
      </w:r>
      <w:r w:rsidRPr="009D64C3">
        <w:rPr>
          <w:rFonts w:asciiTheme="minorHAnsi" w:eastAsia="Times New Roman" w:hAnsiTheme="minorHAnsi" w:cstheme="minorHAnsi"/>
          <w:i/>
          <w:iCs/>
          <w:color w:val="000000"/>
          <w:bdr w:val="none" w:sz="0" w:space="0" w:color="auto" w:frame="1"/>
          <w:lang w:eastAsia="en-GB"/>
        </w:rPr>
        <w:t>every child’s contribution</w:t>
      </w:r>
      <w:r w:rsidRPr="009D64C3">
        <w:rPr>
          <w:rFonts w:asciiTheme="minorHAnsi" w:eastAsia="Times New Roman" w:hAnsiTheme="minorHAnsi" w:cstheme="minorHAnsi"/>
          <w:color w:val="000000"/>
          <w:bdr w:val="none" w:sz="0" w:space="0" w:color="auto" w:frame="1"/>
          <w:lang w:eastAsia="en-GB"/>
        </w:rPr>
        <w:t> to the school and strive to create a learning environment that brings out the full potential in all.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Rigorous, continuous monitoring, thorough and informed evaluation and accurate analysis of </w:t>
      </w:r>
      <w:r w:rsidRPr="009D64C3">
        <w:rPr>
          <w:rFonts w:asciiTheme="minorHAnsi" w:eastAsia="Times New Roman" w:hAnsiTheme="minorHAnsi" w:cstheme="minorHAnsi"/>
          <w:i/>
          <w:iCs/>
          <w:color w:val="000000"/>
          <w:bdr w:val="none" w:sz="0" w:space="0" w:color="auto" w:frame="1"/>
          <w:lang w:eastAsia="en-GB"/>
        </w:rPr>
        <w:t>all the elements</w:t>
      </w:r>
      <w:r w:rsidRPr="009D64C3">
        <w:rPr>
          <w:rFonts w:asciiTheme="minorHAnsi" w:eastAsia="Times New Roman" w:hAnsiTheme="minorHAnsi" w:cstheme="minorHAnsi"/>
          <w:color w:val="000000"/>
          <w:bdr w:val="none" w:sz="0" w:space="0" w:color="auto" w:frame="1"/>
          <w:lang w:eastAsia="en-GB"/>
        </w:rPr>
        <w:t> of teaching, is essential in ensuring high-level teaching and learning.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Learning at New Village will produce and enhance a learning skills-set that will be lifelong; we will actively promote this for every child and for all staff.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00000"/>
          <w:bdr w:val="none" w:sz="0" w:space="0" w:color="auto" w:frame="1"/>
          <w:lang w:eastAsia="en-GB"/>
        </w:rPr>
        <w:t>New Village School will demonstrate its commitment to quality teaching and learning through its dedication to </w:t>
      </w:r>
      <w:r w:rsidRPr="009D64C3">
        <w:rPr>
          <w:rFonts w:asciiTheme="minorHAnsi" w:eastAsia="Times New Roman" w:hAnsiTheme="minorHAnsi" w:cstheme="minorHAnsi"/>
          <w:i/>
          <w:iCs/>
          <w:color w:val="000000"/>
          <w:bdr w:val="none" w:sz="0" w:space="0" w:color="auto" w:frame="1"/>
          <w:lang w:eastAsia="en-GB"/>
        </w:rPr>
        <w:t>continuous professional development</w:t>
      </w:r>
      <w:r w:rsidRPr="009D64C3">
        <w:rPr>
          <w:rFonts w:asciiTheme="minorHAnsi" w:eastAsia="Times New Roman" w:hAnsiTheme="minorHAnsi" w:cstheme="minorHAnsi"/>
          <w:color w:val="000000"/>
          <w:bdr w:val="none" w:sz="0" w:space="0" w:color="auto" w:frame="1"/>
          <w:lang w:eastAsia="en-GB"/>
        </w:rPr>
        <w:t> for all staff; recognising and exploiting all opportunities to enhance its workforce and the learning environment. </w:t>
      </w:r>
    </w:p>
    <w:p w:rsidR="002D6328" w:rsidRPr="009D64C3"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9D64C3">
        <w:rPr>
          <w:rFonts w:asciiTheme="minorHAnsi" w:eastAsia="Times New Roman" w:hAnsiTheme="minorHAnsi" w:cstheme="minorHAnsi"/>
          <w:color w:val="0A0A0A"/>
          <w:bdr w:val="none" w:sz="0" w:space="0" w:color="auto" w:frame="1"/>
          <w:lang w:val="en" w:eastAsia="en-GB"/>
        </w:rPr>
        <w:t>All children will be encouraged to develop as individuals.  Their creativity, talents, differences and uniqueness.</w:t>
      </w:r>
    </w:p>
    <w:p w:rsidR="009D64C3" w:rsidRPr="009D64C3" w:rsidRDefault="009D64C3" w:rsidP="009D64C3">
      <w:pPr>
        <w:shd w:val="clear" w:color="auto" w:fill="FFFFFF"/>
        <w:spacing w:beforeAutospacing="1" w:after="0" w:afterAutospacing="1" w:line="240" w:lineRule="auto"/>
        <w:ind w:left="720"/>
        <w:rPr>
          <w:rFonts w:asciiTheme="minorHAnsi" w:eastAsia="Times New Roman" w:hAnsiTheme="minorHAnsi" w:cstheme="minorHAnsi"/>
          <w:color w:val="000000"/>
          <w:lang w:eastAsia="en-GB"/>
        </w:rPr>
      </w:pPr>
    </w:p>
    <w:p w:rsidR="002D6328" w:rsidRPr="009D64C3" w:rsidRDefault="002D6328" w:rsidP="002D6328">
      <w:pPr>
        <w:pStyle w:val="Heading2"/>
        <w:rPr>
          <w:rFonts w:asciiTheme="minorHAnsi" w:hAnsiTheme="minorHAnsi" w:cstheme="minorHAnsi"/>
          <w:color w:val="auto"/>
          <w:sz w:val="22"/>
          <w:szCs w:val="22"/>
        </w:rPr>
      </w:pPr>
      <w:bookmarkStart w:id="4" w:name="_Toc121750335"/>
      <w:bookmarkStart w:id="5" w:name="_Toc129172419"/>
      <w:r w:rsidRPr="009D64C3">
        <w:rPr>
          <w:rFonts w:asciiTheme="minorHAnsi" w:hAnsiTheme="minorHAnsi" w:cstheme="minorHAnsi"/>
          <w:color w:val="auto"/>
          <w:sz w:val="22"/>
          <w:szCs w:val="22"/>
        </w:rPr>
        <w:t>OUR SCHOOL VALUES</w:t>
      </w:r>
      <w:bookmarkEnd w:id="4"/>
      <w:bookmarkEnd w:id="5"/>
    </w:p>
    <w:p w:rsidR="002D6328" w:rsidRPr="009D64C3" w:rsidRDefault="002D6328" w:rsidP="002D6328">
      <w:pPr>
        <w:pStyle w:val="CommentText"/>
        <w:rPr>
          <w:rFonts w:asciiTheme="minorHAnsi" w:hAnsiTheme="minorHAnsi" w:cstheme="minorHAnsi"/>
          <w:sz w:val="22"/>
          <w:szCs w:val="22"/>
        </w:rPr>
      </w:pPr>
      <w:r w:rsidRPr="009D64C3">
        <w:rPr>
          <w:rFonts w:asciiTheme="minorHAnsi" w:hAnsiTheme="minorHAnsi" w:cstheme="minorHAnsi"/>
          <w:sz w:val="22"/>
          <w:szCs w:val="22"/>
        </w:rPr>
        <w:t>Determination – Resilience – Tolerance – Cooperation – Creativity – Curiosity</w:t>
      </w:r>
    </w:p>
    <w:p w:rsidR="002D6328" w:rsidRPr="009D64C3" w:rsidRDefault="002D6328" w:rsidP="002D6328">
      <w:pPr>
        <w:spacing w:before="100" w:beforeAutospacing="1" w:after="100" w:afterAutospacing="1" w:line="240" w:lineRule="auto"/>
        <w:jc w:val="center"/>
        <w:rPr>
          <w:rFonts w:asciiTheme="minorHAnsi" w:hAnsiTheme="minorHAnsi" w:cstheme="minorHAnsi"/>
          <w:b/>
          <w:noProof/>
          <w:lang w:eastAsia="en-GB"/>
        </w:rPr>
      </w:pPr>
      <w:r w:rsidRPr="009D64C3">
        <w:rPr>
          <w:rFonts w:asciiTheme="minorHAnsi" w:eastAsia="Times New Roman" w:hAnsiTheme="minorHAnsi" w:cstheme="minorHAnsi"/>
          <w:lang w:val="en" w:eastAsia="en-GB"/>
        </w:rPr>
        <w:t xml:space="preserve">Our mission statement, </w:t>
      </w:r>
      <w:r w:rsidRPr="009D64C3">
        <w:rPr>
          <w:rFonts w:asciiTheme="minorHAnsi" w:eastAsia="Times New Roman" w:hAnsiTheme="minorHAnsi" w:cstheme="minorHAnsi"/>
          <w:b/>
          <w:bCs/>
          <w:lang w:val="en" w:eastAsia="en-GB"/>
        </w:rPr>
        <w:t>“What Challenges us, Changes us”</w:t>
      </w:r>
    </w:p>
    <w:p w:rsidR="002D23E4" w:rsidRDefault="002D23E4" w:rsidP="00864A83">
      <w:pPr>
        <w:pStyle w:val="Heading2"/>
        <w:rPr>
          <w:color w:val="auto"/>
          <w:sz w:val="22"/>
          <w:szCs w:val="22"/>
        </w:rPr>
      </w:pPr>
    </w:p>
    <w:p w:rsidR="009D64C3" w:rsidRPr="00864A83" w:rsidRDefault="00864A83" w:rsidP="00864A83">
      <w:pPr>
        <w:pStyle w:val="Heading2"/>
        <w:rPr>
          <w:color w:val="auto"/>
          <w:sz w:val="22"/>
          <w:szCs w:val="22"/>
        </w:rPr>
      </w:pPr>
      <w:bookmarkStart w:id="6" w:name="_Toc129172420"/>
      <w:r w:rsidRPr="00864A83">
        <w:rPr>
          <w:color w:val="auto"/>
          <w:sz w:val="22"/>
          <w:szCs w:val="22"/>
        </w:rPr>
        <w:t>RATIONAL</w:t>
      </w:r>
      <w:bookmarkEnd w:id="6"/>
    </w:p>
    <w:p w:rsidR="0042204A" w:rsidRDefault="00864A83" w:rsidP="00864A83">
      <w:pPr>
        <w:rPr>
          <w:rFonts w:asciiTheme="minorHAnsi" w:hAnsiTheme="minorHAnsi" w:cstheme="minorHAnsi"/>
        </w:rPr>
      </w:pPr>
      <w:r w:rsidRPr="00864A83">
        <w:rPr>
          <w:rFonts w:asciiTheme="minorHAnsi" w:hAnsiTheme="minorHAnsi" w:cstheme="minorHAnsi"/>
        </w:rPr>
        <w:t xml:space="preserve">Parents of children with medical conditions are often concerned that their child’s health will deteriorate when they attend school. This is because pupils with long-term and complex medical conditions may require ongoing support, medicines or care while at school to help them manage their condition and keep them well. Others may require monitoring and interventions in emergency circumstances. It is also the case that children’s health needs may change over time, in ways that cannot always be predicted, sometimes resulting in extended absences. It is therefore important that parents feel confident that schools will provide effective support for their child’s medical condition and that pupils feel safe. In making decisions about the support they provide, schools should </w:t>
      </w:r>
    </w:p>
    <w:p w:rsidR="0042204A" w:rsidRDefault="0042204A" w:rsidP="00864A83">
      <w:pPr>
        <w:rPr>
          <w:rFonts w:asciiTheme="minorHAnsi" w:hAnsiTheme="minorHAnsi" w:cstheme="minorHAnsi"/>
        </w:rPr>
      </w:pPr>
    </w:p>
    <w:p w:rsidR="0042204A" w:rsidRDefault="0042204A" w:rsidP="00864A83">
      <w:pPr>
        <w:rPr>
          <w:rFonts w:asciiTheme="minorHAnsi" w:hAnsiTheme="minorHAnsi" w:cstheme="minorHAnsi"/>
        </w:rPr>
      </w:pPr>
    </w:p>
    <w:p w:rsidR="00864A83" w:rsidRPr="00864A83" w:rsidRDefault="00864A83" w:rsidP="00864A83">
      <w:pPr>
        <w:rPr>
          <w:rFonts w:asciiTheme="minorHAnsi" w:hAnsiTheme="minorHAnsi" w:cstheme="minorHAnsi"/>
        </w:rPr>
      </w:pPr>
      <w:r w:rsidRPr="00864A83">
        <w:rPr>
          <w:rFonts w:asciiTheme="minorHAnsi" w:hAnsiTheme="minorHAnsi" w:cstheme="minorHAnsi"/>
        </w:rPr>
        <w:t xml:space="preserve">establish relationships with relevant local health services to help them. It is crucial that schools receive and fully consider advice from healthcare professionals and listen to and value the views of parents and pupils. </w:t>
      </w:r>
    </w:p>
    <w:p w:rsidR="00864A83" w:rsidRPr="00864A83" w:rsidRDefault="00864A83" w:rsidP="00864A83">
      <w:pPr>
        <w:rPr>
          <w:rFonts w:asciiTheme="minorHAnsi" w:hAnsiTheme="minorHAnsi" w:cstheme="minorHAnsi"/>
        </w:rPr>
      </w:pPr>
    </w:p>
    <w:p w:rsidR="00864A83" w:rsidRPr="00864A83" w:rsidRDefault="00864A83" w:rsidP="00864A83">
      <w:pPr>
        <w:rPr>
          <w:rFonts w:asciiTheme="minorHAnsi" w:hAnsiTheme="minorHAnsi" w:cstheme="minorHAnsi"/>
        </w:rPr>
      </w:pPr>
      <w:r w:rsidRPr="00864A83">
        <w:rPr>
          <w:rFonts w:asciiTheme="minorHAnsi" w:hAnsiTheme="minorHAnsi" w:cstheme="minorHAnsi"/>
        </w:rPr>
        <w:t>In addition to the educational impacts, there are social and emotional implications associated with medical conditions. Children may be self-conscious about their condition and some may be bullied or develop emotional disorders such as anxiety or depression around their medical condition. In particular, long-term absences due to health problems affect children’s educational attainment, impact on their ability to integrate with their peers and affect their general wellbeing and emotional health. Reintegration back into school should be properly supported so that children with medical conditions fully engage with learning and do not fall behind when they are unable to attend. Short-term and frequent absences, including those for appointments connected with a pupil’s medical condition (which can often be lengthy), also need to be effectively managed and appropriate support put in place to limit the impact on the child’s educational attainment and emotional and general wellbeing.</w:t>
      </w:r>
    </w:p>
    <w:p w:rsidR="00864A83" w:rsidRPr="00864A83" w:rsidRDefault="00864A83" w:rsidP="00864A83">
      <w:pPr>
        <w:rPr>
          <w:rFonts w:asciiTheme="minorHAnsi" w:hAnsiTheme="minorHAnsi" w:cstheme="minorHAnsi"/>
        </w:rPr>
      </w:pPr>
      <w:r w:rsidRPr="00864A83">
        <w:rPr>
          <w:rFonts w:asciiTheme="minorHAnsi" w:hAnsiTheme="minorHAnsi" w:cstheme="minorHAnsi"/>
        </w:rPr>
        <w:t>Bentley New Village ensure that all children’s medical needs are provided so that the child can thrive in our setting.</w:t>
      </w:r>
    </w:p>
    <w:p w:rsidR="009D64C3" w:rsidRPr="009D64C3" w:rsidRDefault="009D64C3" w:rsidP="009D64C3">
      <w:pPr>
        <w:pStyle w:val="Heading1"/>
        <w:rPr>
          <w:rFonts w:asciiTheme="minorHAnsi" w:hAnsiTheme="minorHAnsi" w:cstheme="minorHAnsi"/>
          <w:sz w:val="22"/>
          <w:szCs w:val="22"/>
        </w:rPr>
      </w:pPr>
      <w:bookmarkStart w:id="7" w:name="_Toc129172421"/>
      <w:r w:rsidRPr="009D64C3">
        <w:rPr>
          <w:rFonts w:asciiTheme="minorHAnsi" w:hAnsiTheme="minorHAnsi" w:cstheme="minorHAnsi"/>
          <w:sz w:val="22"/>
          <w:szCs w:val="22"/>
        </w:rPr>
        <w:t>1. Statement of Purpose</w:t>
      </w:r>
      <w:bookmarkEnd w:id="7"/>
    </w:p>
    <w:p w:rsidR="009D64C3" w:rsidRPr="009D64C3" w:rsidRDefault="009D64C3" w:rsidP="009D64C3">
      <w:pPr>
        <w:rPr>
          <w:rFonts w:asciiTheme="minorHAnsi" w:hAnsiTheme="minorHAnsi" w:cstheme="minorHAnsi"/>
        </w:rPr>
      </w:pPr>
    </w:p>
    <w:p w:rsidR="009D64C3" w:rsidRPr="009D64C3" w:rsidRDefault="009D64C3" w:rsidP="009D64C3">
      <w:pPr>
        <w:numPr>
          <w:ilvl w:val="0"/>
          <w:numId w:val="26"/>
        </w:numPr>
        <w:spacing w:after="0" w:line="240" w:lineRule="auto"/>
        <w:rPr>
          <w:rFonts w:asciiTheme="minorHAnsi" w:hAnsiTheme="minorHAnsi" w:cstheme="minorHAnsi"/>
        </w:rPr>
      </w:pPr>
      <w:r w:rsidRPr="009D64C3">
        <w:rPr>
          <w:rFonts w:asciiTheme="minorHAnsi" w:hAnsiTheme="minorHAnsi" w:cstheme="minorHAnsi"/>
        </w:rPr>
        <w:t>Children with medical needs have the same rights of admission to school as other children.  Most children will at some time have short-term medical needs.  Some children however have longer term medical needs and may require medicines on a long-term basis to keep them well.</w:t>
      </w:r>
    </w:p>
    <w:p w:rsidR="009D64C3" w:rsidRPr="009D64C3" w:rsidRDefault="009D64C3" w:rsidP="009D64C3">
      <w:pPr>
        <w:ind w:left="360"/>
        <w:rPr>
          <w:rFonts w:asciiTheme="minorHAnsi" w:hAnsiTheme="minorHAnsi" w:cstheme="minorHAnsi"/>
        </w:rPr>
      </w:pPr>
    </w:p>
    <w:p w:rsidR="009D64C3" w:rsidRDefault="009D64C3" w:rsidP="009D64C3">
      <w:pPr>
        <w:numPr>
          <w:ilvl w:val="0"/>
          <w:numId w:val="26"/>
        </w:numPr>
        <w:spacing w:after="0" w:line="240" w:lineRule="auto"/>
        <w:rPr>
          <w:rFonts w:asciiTheme="minorHAnsi" w:hAnsiTheme="minorHAnsi" w:cstheme="minorHAnsi"/>
        </w:rPr>
      </w:pPr>
      <w:r w:rsidRPr="009D64C3">
        <w:rPr>
          <w:rFonts w:asciiTheme="minorHAnsi" w:hAnsiTheme="minorHAnsi" w:cstheme="minorHAnsi"/>
        </w:rPr>
        <w:t xml:space="preserve">The primary aim of educating children who have medical needs is to minimise, as far as possible, the disruption to normal schooling by continuing education as normally as the incapacity allows.  Enabling </w:t>
      </w:r>
    </w:p>
    <w:p w:rsidR="009D64C3" w:rsidRDefault="009D64C3" w:rsidP="009D64C3">
      <w:pPr>
        <w:pStyle w:val="ListParagraph"/>
        <w:rPr>
          <w:rFonts w:cstheme="minorHAnsi"/>
        </w:rPr>
      </w:pPr>
    </w:p>
    <w:p w:rsidR="009D64C3" w:rsidRPr="009D64C3" w:rsidRDefault="009D64C3" w:rsidP="009D64C3">
      <w:pPr>
        <w:spacing w:after="0" w:line="240" w:lineRule="auto"/>
        <w:ind w:left="720"/>
        <w:rPr>
          <w:rFonts w:asciiTheme="minorHAnsi" w:hAnsiTheme="minorHAnsi" w:cstheme="minorHAnsi"/>
        </w:rPr>
      </w:pPr>
      <w:r w:rsidRPr="009D64C3">
        <w:rPr>
          <w:rFonts w:asciiTheme="minorHAnsi" w:hAnsiTheme="minorHAnsi" w:cstheme="minorHAnsi"/>
        </w:rPr>
        <w:t xml:space="preserve">children to access education appropriate to their medical condition is important to their future mental and physical development. </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26"/>
        </w:numPr>
        <w:spacing w:after="0" w:line="240" w:lineRule="auto"/>
        <w:rPr>
          <w:rFonts w:asciiTheme="minorHAnsi" w:hAnsiTheme="minorHAnsi" w:cstheme="minorHAnsi"/>
        </w:rPr>
      </w:pPr>
      <w:r w:rsidRPr="009D64C3">
        <w:rPr>
          <w:rFonts w:asciiTheme="minorHAnsi" w:hAnsiTheme="minorHAnsi" w:cstheme="minorHAnsi"/>
        </w:rPr>
        <w:t xml:space="preserve">Most children with medical needs can attend school regularly and take part in normal activities, sometimes with some support.  However, staff may need to take extra care in supervising some activities to make sure that these children, and others, are not put at risk. Where necessary an Intimate Care Plan or Risk Assessment will be put in place. </w:t>
      </w:r>
    </w:p>
    <w:p w:rsidR="009D64C3" w:rsidRPr="009D64C3" w:rsidRDefault="009D64C3" w:rsidP="009D64C3">
      <w:pPr>
        <w:rPr>
          <w:rFonts w:asciiTheme="minorHAnsi" w:hAnsiTheme="minorHAnsi" w:cstheme="minorHAnsi"/>
        </w:rPr>
      </w:pPr>
    </w:p>
    <w:p w:rsidR="009D64C3" w:rsidRDefault="009D64C3" w:rsidP="009D64C3">
      <w:pPr>
        <w:numPr>
          <w:ilvl w:val="0"/>
          <w:numId w:val="26"/>
        </w:numPr>
        <w:spacing w:after="0" w:line="240" w:lineRule="auto"/>
        <w:rPr>
          <w:rFonts w:asciiTheme="minorHAnsi" w:hAnsiTheme="minorHAnsi" w:cstheme="minorHAnsi"/>
        </w:rPr>
      </w:pPr>
      <w:r w:rsidRPr="009D64C3">
        <w:rPr>
          <w:rFonts w:asciiTheme="minorHAnsi" w:hAnsiTheme="minorHAnsi" w:cstheme="minorHAnsi"/>
        </w:rPr>
        <w:t>Although the giving of medication to children is a parental responsibility, school staff may be asked to perform this task, but they may not however be directed to do so.</w:t>
      </w:r>
    </w:p>
    <w:p w:rsidR="009D64C3" w:rsidRPr="009D64C3" w:rsidRDefault="009D64C3" w:rsidP="009D64C3">
      <w:pPr>
        <w:spacing w:after="0" w:line="240" w:lineRule="auto"/>
        <w:ind w:left="720"/>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8" w:name="_Toc129172422"/>
      <w:r w:rsidRPr="009D64C3">
        <w:rPr>
          <w:rFonts w:asciiTheme="minorHAnsi" w:hAnsiTheme="minorHAnsi" w:cstheme="minorHAnsi"/>
          <w:sz w:val="22"/>
          <w:szCs w:val="22"/>
        </w:rPr>
        <w:t>2. Procedures for managing prescription medicines that need to be taken during the school day</w:t>
      </w:r>
      <w:bookmarkEnd w:id="8"/>
    </w:p>
    <w:p w:rsidR="009D64C3" w:rsidRPr="009D64C3" w:rsidRDefault="009D64C3" w:rsidP="009D64C3">
      <w:pPr>
        <w:rPr>
          <w:rFonts w:asciiTheme="minorHAnsi" w:hAnsiTheme="minorHAnsi" w:cstheme="minorHAnsi"/>
        </w:rPr>
      </w:pPr>
    </w:p>
    <w:p w:rsidR="009D64C3" w:rsidRPr="009D64C3" w:rsidRDefault="009D64C3" w:rsidP="009D64C3">
      <w:pPr>
        <w:rPr>
          <w:rFonts w:asciiTheme="minorHAnsi" w:hAnsiTheme="minorHAnsi" w:cstheme="minorHAnsi"/>
          <w:b/>
          <w:bCs/>
          <w:i/>
          <w:iCs/>
          <w:u w:val="single"/>
        </w:rPr>
      </w:pPr>
      <w:r w:rsidRPr="009D64C3">
        <w:rPr>
          <w:rFonts w:asciiTheme="minorHAnsi" w:hAnsiTheme="minorHAnsi" w:cstheme="minorHAnsi"/>
          <w:b/>
          <w:bCs/>
          <w:i/>
          <w:iCs/>
          <w:u w:val="single"/>
        </w:rPr>
        <w:t>Prescription Medication</w:t>
      </w:r>
    </w:p>
    <w:p w:rsidR="009D64C3" w:rsidRPr="009D64C3" w:rsidRDefault="009D64C3" w:rsidP="009D64C3">
      <w:pPr>
        <w:numPr>
          <w:ilvl w:val="0"/>
          <w:numId w:val="27"/>
        </w:numPr>
        <w:spacing w:after="0" w:line="240" w:lineRule="auto"/>
        <w:rPr>
          <w:rFonts w:asciiTheme="minorHAnsi" w:hAnsiTheme="minorHAnsi" w:cstheme="minorHAnsi"/>
          <w:i/>
          <w:iCs/>
          <w:u w:val="single"/>
        </w:rPr>
      </w:pPr>
      <w:r w:rsidRPr="009D64C3">
        <w:rPr>
          <w:rFonts w:asciiTheme="minorHAnsi" w:hAnsiTheme="minorHAnsi" w:cstheme="minorHAnsi"/>
        </w:rPr>
        <w:t>The school will only accept medicines that have been prescribed by a doctor, dentist, nurse prescriber or pharmacist prescriber.</w:t>
      </w:r>
    </w:p>
    <w:p w:rsidR="009D64C3" w:rsidRDefault="009D64C3" w:rsidP="009D64C3">
      <w:pPr>
        <w:ind w:left="360"/>
        <w:rPr>
          <w:rFonts w:asciiTheme="minorHAnsi" w:hAnsiTheme="minorHAnsi" w:cstheme="minorHAnsi"/>
          <w:i/>
          <w:iCs/>
          <w:u w:val="single"/>
        </w:rPr>
      </w:pPr>
    </w:p>
    <w:p w:rsidR="0042204A" w:rsidRPr="009D64C3" w:rsidRDefault="0042204A" w:rsidP="009D64C3">
      <w:pPr>
        <w:ind w:left="360"/>
        <w:rPr>
          <w:rFonts w:asciiTheme="minorHAnsi" w:hAnsiTheme="minorHAnsi" w:cstheme="minorHAnsi"/>
          <w:i/>
          <w:iCs/>
          <w:u w:val="single"/>
        </w:rPr>
      </w:pPr>
    </w:p>
    <w:p w:rsidR="009D64C3" w:rsidRPr="002D23E4" w:rsidRDefault="009D64C3" w:rsidP="009D64C3">
      <w:pPr>
        <w:numPr>
          <w:ilvl w:val="0"/>
          <w:numId w:val="27"/>
        </w:numPr>
        <w:spacing w:after="0" w:line="240" w:lineRule="auto"/>
        <w:rPr>
          <w:rFonts w:asciiTheme="minorHAnsi" w:hAnsiTheme="minorHAnsi" w:cstheme="minorHAnsi"/>
          <w:i/>
          <w:iCs/>
          <w:u w:val="single"/>
        </w:rPr>
      </w:pPr>
      <w:r w:rsidRPr="009D64C3">
        <w:rPr>
          <w:rFonts w:asciiTheme="minorHAnsi" w:hAnsiTheme="minorHAnsi" w:cstheme="minorHAnsi"/>
        </w:rPr>
        <w:t>The medicine will only be accepted if it is provided in the original container as dispensed by a pharmacist and include the prescriber’s instructions for administration, that is: name of child, name of medicine, dose, method of administration, time/frequency of administration, any side effects, expiry date.</w:t>
      </w:r>
    </w:p>
    <w:p w:rsidR="009D64C3" w:rsidRPr="009D64C3" w:rsidRDefault="009D64C3" w:rsidP="009D64C3">
      <w:pPr>
        <w:rPr>
          <w:rFonts w:asciiTheme="minorHAnsi" w:hAnsiTheme="minorHAnsi" w:cstheme="minorHAnsi"/>
          <w:i/>
          <w:iCs/>
          <w:u w:val="single"/>
        </w:rPr>
      </w:pPr>
    </w:p>
    <w:p w:rsidR="009D64C3" w:rsidRPr="009D64C3" w:rsidRDefault="009D64C3" w:rsidP="009D64C3">
      <w:pPr>
        <w:numPr>
          <w:ilvl w:val="0"/>
          <w:numId w:val="27"/>
        </w:numPr>
        <w:spacing w:after="0" w:line="240" w:lineRule="auto"/>
        <w:rPr>
          <w:rFonts w:asciiTheme="minorHAnsi" w:hAnsiTheme="minorHAnsi" w:cstheme="minorHAnsi"/>
          <w:i/>
          <w:iCs/>
          <w:u w:val="single"/>
        </w:rPr>
      </w:pPr>
      <w:r w:rsidRPr="009D64C3">
        <w:rPr>
          <w:rFonts w:asciiTheme="minorHAnsi" w:hAnsiTheme="minorHAnsi" w:cstheme="minorHAnsi"/>
        </w:rPr>
        <w:t>The school will not accept any changes to dosages on parental instructions.</w:t>
      </w:r>
    </w:p>
    <w:p w:rsidR="009D64C3" w:rsidRPr="009D64C3" w:rsidRDefault="009D64C3" w:rsidP="009D64C3">
      <w:pPr>
        <w:rPr>
          <w:rFonts w:asciiTheme="minorHAnsi" w:hAnsiTheme="minorHAnsi" w:cstheme="minorHAnsi"/>
          <w:i/>
          <w:iCs/>
          <w:u w:val="single"/>
        </w:rPr>
      </w:pPr>
    </w:p>
    <w:p w:rsidR="009D64C3" w:rsidRPr="009D64C3" w:rsidRDefault="009D64C3" w:rsidP="009D64C3">
      <w:pPr>
        <w:numPr>
          <w:ilvl w:val="0"/>
          <w:numId w:val="27"/>
        </w:numPr>
        <w:spacing w:after="0" w:line="240" w:lineRule="auto"/>
        <w:rPr>
          <w:rFonts w:asciiTheme="minorHAnsi" w:hAnsiTheme="minorHAnsi" w:cstheme="minorHAnsi"/>
          <w:i/>
          <w:iCs/>
          <w:u w:val="single"/>
        </w:rPr>
      </w:pPr>
      <w:r w:rsidRPr="009D64C3">
        <w:rPr>
          <w:rFonts w:asciiTheme="minorHAnsi" w:hAnsiTheme="minorHAnsi" w:cstheme="minorHAnsi"/>
        </w:rPr>
        <w:t>The school will only accept medicines brought in by a responsible adult.</w:t>
      </w:r>
    </w:p>
    <w:p w:rsidR="009D64C3" w:rsidRPr="009D64C3" w:rsidRDefault="009D64C3" w:rsidP="009D64C3">
      <w:pPr>
        <w:rPr>
          <w:rFonts w:asciiTheme="minorHAnsi" w:hAnsiTheme="minorHAnsi" w:cstheme="minorHAnsi"/>
          <w:i/>
          <w:iCs/>
          <w:u w:val="single"/>
        </w:rPr>
      </w:pPr>
    </w:p>
    <w:p w:rsidR="009D64C3" w:rsidRPr="009D64C3" w:rsidRDefault="009D64C3" w:rsidP="009D64C3">
      <w:pPr>
        <w:pStyle w:val="Heading2"/>
        <w:rPr>
          <w:rFonts w:asciiTheme="minorHAnsi" w:hAnsiTheme="minorHAnsi" w:cstheme="minorHAnsi"/>
          <w:sz w:val="22"/>
          <w:szCs w:val="22"/>
        </w:rPr>
      </w:pPr>
      <w:bookmarkStart w:id="9" w:name="_Toc129172423"/>
      <w:r w:rsidRPr="009D64C3">
        <w:rPr>
          <w:rFonts w:asciiTheme="minorHAnsi" w:hAnsiTheme="minorHAnsi" w:cstheme="minorHAnsi"/>
          <w:sz w:val="22"/>
          <w:szCs w:val="22"/>
        </w:rPr>
        <w:t>Non-Prescription Medication</w:t>
      </w:r>
      <w:bookmarkEnd w:id="9"/>
    </w:p>
    <w:p w:rsidR="009D64C3" w:rsidRPr="009D64C3" w:rsidRDefault="009D64C3" w:rsidP="009D64C3">
      <w:pPr>
        <w:numPr>
          <w:ilvl w:val="0"/>
          <w:numId w:val="28"/>
        </w:numPr>
        <w:spacing w:after="0" w:line="240" w:lineRule="auto"/>
        <w:rPr>
          <w:rFonts w:asciiTheme="minorHAnsi" w:hAnsiTheme="minorHAnsi" w:cstheme="minorHAnsi"/>
        </w:rPr>
      </w:pPr>
      <w:r w:rsidRPr="009D64C3">
        <w:rPr>
          <w:rFonts w:asciiTheme="minorHAnsi" w:hAnsiTheme="minorHAnsi" w:cstheme="minorHAnsi"/>
        </w:rPr>
        <w:t xml:space="preserve">The school will not administer medicines that have not been prescribed by a doctor, dentist, nurse prescriber or pharmacist prescriber with the exception of </w:t>
      </w:r>
      <w:proofErr w:type="spellStart"/>
      <w:r w:rsidRPr="009D64C3">
        <w:rPr>
          <w:rFonts w:asciiTheme="minorHAnsi" w:hAnsiTheme="minorHAnsi" w:cstheme="minorHAnsi"/>
        </w:rPr>
        <w:t>Calpol</w:t>
      </w:r>
      <w:proofErr w:type="spellEnd"/>
      <w:r w:rsidRPr="009D64C3">
        <w:rPr>
          <w:rFonts w:asciiTheme="minorHAnsi" w:hAnsiTheme="minorHAnsi" w:cstheme="minorHAnsi"/>
        </w:rPr>
        <w:t xml:space="preserve">. </w:t>
      </w:r>
    </w:p>
    <w:p w:rsidR="009D64C3" w:rsidRPr="009D64C3" w:rsidRDefault="009D64C3" w:rsidP="009D64C3">
      <w:pPr>
        <w:rPr>
          <w:rFonts w:asciiTheme="minorHAnsi" w:hAnsiTheme="minorHAnsi" w:cstheme="minorHAnsi"/>
        </w:rPr>
      </w:pPr>
    </w:p>
    <w:p w:rsidR="009D64C3" w:rsidRPr="009D64C3" w:rsidRDefault="009D64C3" w:rsidP="009D64C3">
      <w:pPr>
        <w:pStyle w:val="Heading3"/>
        <w:rPr>
          <w:rFonts w:asciiTheme="minorHAnsi" w:hAnsiTheme="minorHAnsi" w:cstheme="minorHAnsi"/>
          <w:sz w:val="22"/>
          <w:szCs w:val="22"/>
        </w:rPr>
      </w:pPr>
      <w:bookmarkStart w:id="10" w:name="_Toc129172424"/>
      <w:r w:rsidRPr="009D64C3">
        <w:rPr>
          <w:rFonts w:asciiTheme="minorHAnsi" w:hAnsiTheme="minorHAnsi" w:cstheme="minorHAnsi"/>
          <w:sz w:val="22"/>
          <w:szCs w:val="22"/>
        </w:rPr>
        <w:t>Controlled drugs</w:t>
      </w:r>
      <w:bookmarkEnd w:id="10"/>
    </w:p>
    <w:p w:rsidR="009D64C3" w:rsidRPr="009D64C3" w:rsidRDefault="009D64C3" w:rsidP="009D64C3">
      <w:pPr>
        <w:numPr>
          <w:ilvl w:val="0"/>
          <w:numId w:val="28"/>
        </w:numPr>
        <w:spacing w:after="0" w:line="240" w:lineRule="auto"/>
        <w:rPr>
          <w:rFonts w:asciiTheme="minorHAnsi" w:hAnsiTheme="minorHAnsi" w:cstheme="minorHAnsi"/>
        </w:rPr>
      </w:pPr>
      <w:r w:rsidRPr="009D64C3">
        <w:rPr>
          <w:rFonts w:asciiTheme="minorHAnsi" w:hAnsiTheme="minorHAnsi" w:cstheme="minorHAnsi"/>
        </w:rPr>
        <w:t>The supply, possession and administration of some medicines are controlled by the Misuse of Drugs Act (controlled drugs). A controlled drug can be administered by the school to the child for whom it has been prescribed in accordance with the prescriber’s instructions.</w:t>
      </w:r>
    </w:p>
    <w:p w:rsidR="009D64C3" w:rsidRPr="009D64C3" w:rsidRDefault="009D64C3" w:rsidP="009D64C3">
      <w:pPr>
        <w:ind w:left="360"/>
        <w:rPr>
          <w:rFonts w:asciiTheme="minorHAnsi" w:hAnsiTheme="minorHAnsi" w:cstheme="minorHAnsi"/>
        </w:rPr>
      </w:pPr>
    </w:p>
    <w:p w:rsidR="009D64C3" w:rsidRDefault="009D64C3" w:rsidP="009D64C3">
      <w:pPr>
        <w:numPr>
          <w:ilvl w:val="0"/>
          <w:numId w:val="28"/>
        </w:numPr>
        <w:spacing w:after="0" w:line="240" w:lineRule="auto"/>
        <w:rPr>
          <w:rFonts w:asciiTheme="minorHAnsi" w:hAnsiTheme="minorHAnsi" w:cstheme="minorHAnsi"/>
        </w:rPr>
      </w:pPr>
      <w:r w:rsidRPr="009D64C3">
        <w:rPr>
          <w:rFonts w:asciiTheme="minorHAnsi" w:hAnsiTheme="minorHAnsi" w:cstheme="minorHAnsi"/>
        </w:rPr>
        <w:t xml:space="preserve">The school will keep any controlled drugs in locked non-portable containers located in the Foundation Unit, Key Stage 1 and Key Stage, 2 </w:t>
      </w:r>
      <w:r>
        <w:rPr>
          <w:rFonts w:asciiTheme="minorHAnsi" w:hAnsiTheme="minorHAnsi" w:cstheme="minorHAnsi"/>
        </w:rPr>
        <w:t>with only</w:t>
      </w:r>
      <w:r w:rsidRPr="009D64C3">
        <w:rPr>
          <w:rFonts w:asciiTheme="minorHAnsi" w:hAnsiTheme="minorHAnsi" w:cstheme="minorHAnsi"/>
        </w:rPr>
        <w:t xml:space="preserve"> staff having access</w:t>
      </w:r>
      <w:r>
        <w:rPr>
          <w:rFonts w:asciiTheme="minorHAnsi" w:hAnsiTheme="minorHAnsi" w:cstheme="minorHAnsi"/>
        </w:rPr>
        <w:t xml:space="preserve"> or in a fridge where only staff can access.</w:t>
      </w:r>
    </w:p>
    <w:p w:rsidR="009D64C3" w:rsidRDefault="009D64C3" w:rsidP="009D64C3">
      <w:pPr>
        <w:spacing w:after="0" w:line="240" w:lineRule="auto"/>
        <w:rPr>
          <w:rFonts w:asciiTheme="minorHAnsi" w:eastAsiaTheme="minorHAnsi" w:hAnsiTheme="minorHAnsi" w:cstheme="minorHAnsi"/>
        </w:rPr>
      </w:pPr>
    </w:p>
    <w:p w:rsidR="009D64C3" w:rsidRDefault="009D64C3" w:rsidP="009D64C3">
      <w:pPr>
        <w:spacing w:after="0" w:line="240" w:lineRule="auto"/>
        <w:rPr>
          <w:rFonts w:asciiTheme="minorHAnsi" w:hAnsiTheme="minorHAnsi" w:cstheme="minorHAnsi"/>
        </w:rPr>
      </w:pPr>
      <w:r>
        <w:rPr>
          <w:rFonts w:cstheme="minorHAnsi"/>
        </w:rPr>
        <w:t xml:space="preserve"> </w:t>
      </w:r>
    </w:p>
    <w:p w:rsidR="009D64C3" w:rsidRPr="009D64C3" w:rsidRDefault="009D64C3" w:rsidP="009D64C3">
      <w:pPr>
        <w:spacing w:after="0" w:line="240" w:lineRule="auto"/>
        <w:ind w:left="720"/>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11" w:name="_Toc129172425"/>
      <w:r w:rsidRPr="009D64C3">
        <w:rPr>
          <w:rFonts w:asciiTheme="minorHAnsi" w:hAnsiTheme="minorHAnsi" w:cstheme="minorHAnsi"/>
          <w:sz w:val="22"/>
          <w:szCs w:val="22"/>
        </w:rPr>
        <w:t>3. Procedures for managing prescription medications on trips and outings</w:t>
      </w:r>
      <w:bookmarkEnd w:id="11"/>
    </w:p>
    <w:p w:rsidR="009D64C3" w:rsidRPr="009D64C3" w:rsidRDefault="009D64C3" w:rsidP="009D64C3">
      <w:pPr>
        <w:rPr>
          <w:rFonts w:asciiTheme="minorHAnsi" w:hAnsiTheme="minorHAnsi" w:cstheme="minorHAnsi"/>
          <w:b/>
          <w:bCs/>
          <w:u w:val="single"/>
        </w:rPr>
      </w:pPr>
    </w:p>
    <w:p w:rsidR="009D64C3" w:rsidRPr="009D64C3" w:rsidRDefault="009D64C3" w:rsidP="009D64C3">
      <w:pPr>
        <w:numPr>
          <w:ilvl w:val="0"/>
          <w:numId w:val="29"/>
        </w:numPr>
        <w:spacing w:after="0" w:line="240" w:lineRule="auto"/>
        <w:rPr>
          <w:rFonts w:asciiTheme="minorHAnsi" w:hAnsiTheme="minorHAnsi" w:cstheme="minorHAnsi"/>
        </w:rPr>
      </w:pPr>
      <w:r w:rsidRPr="009D64C3">
        <w:rPr>
          <w:rFonts w:asciiTheme="minorHAnsi" w:hAnsiTheme="minorHAnsi" w:cstheme="minorHAnsi"/>
        </w:rPr>
        <w:t xml:space="preserve">The school encourages all children to participate in educational visits and so will, wherever possible, plan visits so that children with medical needs can be included.  </w:t>
      </w:r>
    </w:p>
    <w:p w:rsidR="009D64C3" w:rsidRPr="009D64C3" w:rsidRDefault="009D64C3" w:rsidP="009D64C3">
      <w:pPr>
        <w:ind w:left="360"/>
        <w:rPr>
          <w:rFonts w:asciiTheme="minorHAnsi" w:hAnsiTheme="minorHAnsi" w:cstheme="minorHAnsi"/>
        </w:rPr>
      </w:pPr>
    </w:p>
    <w:p w:rsidR="009D64C3" w:rsidRPr="009D64C3" w:rsidRDefault="009D64C3" w:rsidP="009D64C3">
      <w:pPr>
        <w:numPr>
          <w:ilvl w:val="0"/>
          <w:numId w:val="29"/>
        </w:numPr>
        <w:spacing w:after="0" w:line="240" w:lineRule="auto"/>
        <w:rPr>
          <w:rFonts w:asciiTheme="minorHAnsi" w:hAnsiTheme="minorHAnsi" w:cstheme="minorHAnsi"/>
        </w:rPr>
      </w:pPr>
      <w:r w:rsidRPr="009D64C3">
        <w:rPr>
          <w:rFonts w:asciiTheme="minorHAnsi" w:hAnsiTheme="minorHAnsi" w:cstheme="minorHAnsi"/>
        </w:rPr>
        <w:t>Any concerns about a child’s safety, or the safety of other children, will be discussed with the child’s parents, school health service or the child’s GP.</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29"/>
        </w:numPr>
        <w:spacing w:after="0" w:line="240" w:lineRule="auto"/>
        <w:rPr>
          <w:rFonts w:asciiTheme="minorHAnsi" w:hAnsiTheme="minorHAnsi" w:cstheme="minorHAnsi"/>
        </w:rPr>
      </w:pPr>
      <w:r w:rsidRPr="009D64C3">
        <w:rPr>
          <w:rFonts w:asciiTheme="minorHAnsi" w:hAnsiTheme="minorHAnsi" w:cstheme="minorHAnsi"/>
        </w:rPr>
        <w:t>Any additional safety measures required will be recorded on the Educational Visits Risk Assessment.</w:t>
      </w:r>
    </w:p>
    <w:p w:rsidR="009D64C3" w:rsidRPr="009D64C3" w:rsidRDefault="009D64C3" w:rsidP="009D64C3">
      <w:pPr>
        <w:rPr>
          <w:rFonts w:asciiTheme="minorHAnsi" w:hAnsiTheme="minorHAnsi" w:cstheme="minorHAnsi"/>
        </w:rPr>
      </w:pPr>
    </w:p>
    <w:p w:rsidR="009D64C3" w:rsidRDefault="009D64C3" w:rsidP="009D64C3">
      <w:pPr>
        <w:numPr>
          <w:ilvl w:val="0"/>
          <w:numId w:val="29"/>
        </w:numPr>
        <w:spacing w:after="0" w:line="240" w:lineRule="auto"/>
        <w:rPr>
          <w:rFonts w:asciiTheme="minorHAnsi" w:hAnsiTheme="minorHAnsi" w:cstheme="minorHAnsi"/>
        </w:rPr>
      </w:pPr>
      <w:r w:rsidRPr="009D64C3">
        <w:rPr>
          <w:rFonts w:asciiTheme="minorHAnsi" w:hAnsiTheme="minorHAnsi" w:cstheme="minorHAnsi"/>
        </w:rPr>
        <w:t xml:space="preserve">Every effort will be made to ensure that children who require medication are accompanied by staff who have received training in the administration of that medication.  </w:t>
      </w:r>
    </w:p>
    <w:p w:rsidR="002D23E4" w:rsidRPr="009D64C3" w:rsidRDefault="002D23E4" w:rsidP="0042204A">
      <w:pPr>
        <w:spacing w:after="0" w:line="240" w:lineRule="auto"/>
        <w:rPr>
          <w:rFonts w:asciiTheme="minorHAnsi" w:hAnsiTheme="minorHAnsi" w:cstheme="minorHAnsi"/>
        </w:rPr>
      </w:pPr>
    </w:p>
    <w:p w:rsidR="009D64C3" w:rsidRPr="009D64C3" w:rsidRDefault="0042204A" w:rsidP="009D64C3">
      <w:pPr>
        <w:pStyle w:val="Heading1"/>
        <w:rPr>
          <w:rFonts w:asciiTheme="minorHAnsi" w:hAnsiTheme="minorHAnsi" w:cstheme="minorHAnsi"/>
          <w:sz w:val="22"/>
          <w:szCs w:val="22"/>
        </w:rPr>
      </w:pPr>
      <w:bookmarkStart w:id="12" w:name="_Toc129172426"/>
      <w:r>
        <w:rPr>
          <w:rFonts w:asciiTheme="minorHAnsi" w:hAnsiTheme="minorHAnsi" w:cstheme="minorHAnsi"/>
          <w:sz w:val="22"/>
          <w:szCs w:val="22"/>
        </w:rPr>
        <w:t>4</w:t>
      </w:r>
      <w:r w:rsidR="009D64C3" w:rsidRPr="009D64C3">
        <w:rPr>
          <w:rFonts w:asciiTheme="minorHAnsi" w:hAnsiTheme="minorHAnsi" w:cstheme="minorHAnsi"/>
          <w:sz w:val="22"/>
          <w:szCs w:val="22"/>
        </w:rPr>
        <w:t>. Procedures for managing prescription medication during sporting activities</w:t>
      </w:r>
      <w:bookmarkEnd w:id="12"/>
    </w:p>
    <w:p w:rsidR="009D64C3" w:rsidRPr="009D64C3" w:rsidRDefault="009D64C3" w:rsidP="009D64C3">
      <w:pPr>
        <w:rPr>
          <w:rFonts w:asciiTheme="minorHAnsi" w:hAnsiTheme="minorHAnsi" w:cstheme="minorHAnsi"/>
        </w:rPr>
      </w:pPr>
    </w:p>
    <w:p w:rsidR="009D64C3" w:rsidRDefault="009D64C3" w:rsidP="009D64C3">
      <w:pPr>
        <w:numPr>
          <w:ilvl w:val="0"/>
          <w:numId w:val="30"/>
        </w:numPr>
        <w:spacing w:after="0" w:line="240" w:lineRule="auto"/>
        <w:rPr>
          <w:rFonts w:asciiTheme="minorHAnsi" w:hAnsiTheme="minorHAnsi" w:cstheme="minorHAnsi"/>
        </w:rPr>
      </w:pPr>
      <w:r w:rsidRPr="009D64C3">
        <w:rPr>
          <w:rFonts w:asciiTheme="minorHAnsi" w:hAnsiTheme="minorHAnsi" w:cstheme="minorHAnsi"/>
        </w:rPr>
        <w:t>Most children with medical conditions can participate in physical activities and extra-curricular sport.</w:t>
      </w:r>
    </w:p>
    <w:p w:rsidR="0042204A" w:rsidRDefault="0042204A" w:rsidP="0042204A">
      <w:pPr>
        <w:spacing w:after="0" w:line="240" w:lineRule="auto"/>
        <w:ind w:left="720"/>
        <w:rPr>
          <w:rFonts w:asciiTheme="minorHAnsi" w:hAnsiTheme="minorHAnsi" w:cstheme="minorHAnsi"/>
        </w:rPr>
      </w:pPr>
    </w:p>
    <w:p w:rsidR="0042204A" w:rsidRPr="009D64C3" w:rsidRDefault="0042204A" w:rsidP="0042204A">
      <w:pPr>
        <w:spacing w:after="0" w:line="240" w:lineRule="auto"/>
        <w:ind w:left="720"/>
        <w:rPr>
          <w:rFonts w:asciiTheme="minorHAnsi" w:hAnsiTheme="minorHAnsi" w:cstheme="minorHAnsi"/>
        </w:rPr>
      </w:pPr>
    </w:p>
    <w:p w:rsidR="009D64C3" w:rsidRPr="009D64C3" w:rsidRDefault="009D64C3" w:rsidP="009D64C3">
      <w:pPr>
        <w:ind w:left="360"/>
        <w:rPr>
          <w:rFonts w:asciiTheme="minorHAnsi" w:hAnsiTheme="minorHAnsi" w:cstheme="minorHAnsi"/>
        </w:rPr>
      </w:pPr>
    </w:p>
    <w:p w:rsidR="009D64C3" w:rsidRPr="009D64C3" w:rsidRDefault="009D64C3" w:rsidP="009D64C3">
      <w:pPr>
        <w:numPr>
          <w:ilvl w:val="0"/>
          <w:numId w:val="30"/>
        </w:numPr>
        <w:spacing w:after="0" w:line="240" w:lineRule="auto"/>
        <w:rPr>
          <w:rFonts w:asciiTheme="minorHAnsi" w:hAnsiTheme="minorHAnsi" w:cstheme="minorHAnsi"/>
        </w:rPr>
      </w:pPr>
      <w:r w:rsidRPr="009D64C3">
        <w:rPr>
          <w:rFonts w:asciiTheme="minorHAnsi" w:hAnsiTheme="minorHAnsi" w:cstheme="minorHAnsi"/>
        </w:rPr>
        <w:t>Staff taking the activities will be made aware of any medical conditions and of the preventative medicine / emergency procedures required.</w:t>
      </w:r>
    </w:p>
    <w:p w:rsidR="009D64C3" w:rsidRPr="009D64C3" w:rsidRDefault="009D64C3" w:rsidP="009D64C3">
      <w:pPr>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13" w:name="_Toc129172427"/>
      <w:r w:rsidRPr="009D64C3">
        <w:rPr>
          <w:rFonts w:asciiTheme="minorHAnsi" w:hAnsiTheme="minorHAnsi" w:cstheme="minorHAnsi"/>
          <w:sz w:val="22"/>
          <w:szCs w:val="22"/>
        </w:rPr>
        <w:t>5. Roles and responsibility of staff administering and supervising the administration of medicines</w:t>
      </w:r>
      <w:bookmarkEnd w:id="13"/>
    </w:p>
    <w:p w:rsidR="009D64C3" w:rsidRPr="009D64C3" w:rsidRDefault="009D64C3" w:rsidP="009D64C3">
      <w:pPr>
        <w:rPr>
          <w:rFonts w:asciiTheme="minorHAnsi" w:hAnsiTheme="minorHAnsi" w:cstheme="minorHAnsi"/>
          <w:b/>
          <w:bCs/>
          <w:u w:val="single"/>
        </w:rPr>
      </w:pPr>
    </w:p>
    <w:p w:rsidR="0058575F" w:rsidRPr="009D64C3" w:rsidRDefault="009D64C3" w:rsidP="0058575F">
      <w:pPr>
        <w:numPr>
          <w:ilvl w:val="0"/>
          <w:numId w:val="36"/>
        </w:numPr>
        <w:spacing w:after="0" w:line="240" w:lineRule="auto"/>
        <w:rPr>
          <w:rFonts w:asciiTheme="minorHAnsi" w:hAnsiTheme="minorHAnsi" w:cstheme="minorHAnsi"/>
        </w:rPr>
      </w:pPr>
      <w:r w:rsidRPr="009D64C3">
        <w:rPr>
          <w:rFonts w:asciiTheme="minorHAnsi" w:hAnsiTheme="minorHAnsi" w:cstheme="minorHAnsi"/>
        </w:rPr>
        <w:t>The Head will ensure that named people are responsible for medicines in the school.  Day-to-day administration may be delegated to trai</w:t>
      </w:r>
      <w:r w:rsidR="0058575F">
        <w:rPr>
          <w:rFonts w:asciiTheme="minorHAnsi" w:hAnsiTheme="minorHAnsi" w:cstheme="minorHAnsi"/>
        </w:rPr>
        <w:t xml:space="preserve">ned colleagues.  </w:t>
      </w:r>
      <w:r w:rsidR="0058575F" w:rsidRPr="009D64C3">
        <w:rPr>
          <w:rFonts w:asciiTheme="minorHAnsi" w:hAnsiTheme="minorHAnsi" w:cstheme="minorHAnsi"/>
        </w:rPr>
        <w:t>Please see the Staff Prepared to Administer Medicines record (Office Records) for the names of staff (teaching and support staff) who have agreed to administer or supervise the administration of medication and have received training.</w:t>
      </w:r>
    </w:p>
    <w:p w:rsidR="009D64C3" w:rsidRPr="009D64C3" w:rsidRDefault="009D64C3" w:rsidP="009D64C3">
      <w:pPr>
        <w:ind w:left="360"/>
        <w:rPr>
          <w:rFonts w:asciiTheme="minorHAnsi" w:hAnsiTheme="minorHAnsi" w:cstheme="minorHAnsi"/>
        </w:rPr>
      </w:pPr>
    </w:p>
    <w:p w:rsidR="009D64C3" w:rsidRP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rPr>
        <w:t>Staff who administer medicines to pupils will be covered by the LEA employer’s liability insurance in the event of a liability/negligence claim being made against them as long as they have taken reasonable steps to follow the procedures contained in this policy.</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rPr>
        <w:t>No medication will be given without written parental consent (form 3A to be completed by the parent for short-term medication and form 3B for long-term medication).  These forms will be kept in the school office.</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b/>
          <w:bCs/>
        </w:rPr>
        <w:t>Two</w:t>
      </w:r>
      <w:r w:rsidRPr="009D64C3">
        <w:rPr>
          <w:rFonts w:asciiTheme="minorHAnsi" w:hAnsiTheme="minorHAnsi" w:cstheme="minorHAnsi"/>
        </w:rPr>
        <w:t xml:space="preserve"> people will be responsible for the administering of medication (one to administer and one to check).  These staff will check: the child’s name, prescribed dose, expiry date and the written instructions provided by the prescriber on the label or container. These staff will sign to say that the medicine has been administered. </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rPr>
        <w:t>If there is any doubt about any procedure the medication will not be administered until it has been checked with the parents or GP.</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rPr>
        <w:t>Written records must be kept of any medication administered (form 5).  These forms will be kept in the school office.</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rPr>
        <w:t>If a child refuses to take their medication they will not be forced to do so.  In the event of this occurring the school will contact their parent to discuss the action to be taken.</w:t>
      </w:r>
    </w:p>
    <w:p w:rsidR="009D64C3" w:rsidRPr="009D64C3" w:rsidRDefault="009D64C3" w:rsidP="009D64C3">
      <w:pPr>
        <w:pStyle w:val="ListParagraph"/>
        <w:rPr>
          <w:rFonts w:cstheme="minorHAnsi"/>
        </w:rPr>
      </w:pPr>
    </w:p>
    <w:p w:rsidR="009D64C3" w:rsidRP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rPr>
        <w:t>Staff who administer medicine will return any forms to the office once the course of medicine has been completed</w:t>
      </w:r>
    </w:p>
    <w:p w:rsidR="009D64C3" w:rsidRPr="009D64C3" w:rsidRDefault="009D64C3" w:rsidP="009D64C3">
      <w:pPr>
        <w:pStyle w:val="ListParagraph"/>
        <w:rPr>
          <w:rFonts w:cstheme="minorHAnsi"/>
        </w:rPr>
      </w:pPr>
    </w:p>
    <w:p w:rsidR="009D64C3" w:rsidRDefault="009D64C3" w:rsidP="009D64C3">
      <w:pPr>
        <w:numPr>
          <w:ilvl w:val="0"/>
          <w:numId w:val="31"/>
        </w:numPr>
        <w:spacing w:after="0" w:line="240" w:lineRule="auto"/>
        <w:rPr>
          <w:rFonts w:asciiTheme="minorHAnsi" w:hAnsiTheme="minorHAnsi" w:cstheme="minorHAnsi"/>
        </w:rPr>
      </w:pPr>
      <w:r w:rsidRPr="009D64C3">
        <w:rPr>
          <w:rFonts w:asciiTheme="minorHAnsi" w:hAnsiTheme="minorHAnsi" w:cstheme="minorHAnsi"/>
        </w:rPr>
        <w:t>Office records will be updated termly.</w:t>
      </w:r>
    </w:p>
    <w:p w:rsidR="009D64C3" w:rsidRPr="009D64C3" w:rsidRDefault="009D64C3" w:rsidP="009D64C3">
      <w:pPr>
        <w:spacing w:after="0" w:line="240" w:lineRule="auto"/>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14" w:name="_Toc129172428"/>
      <w:r w:rsidRPr="009D64C3">
        <w:rPr>
          <w:rFonts w:asciiTheme="minorHAnsi" w:hAnsiTheme="minorHAnsi" w:cstheme="minorHAnsi"/>
          <w:sz w:val="22"/>
          <w:szCs w:val="22"/>
        </w:rPr>
        <w:t>6. Parental Responsibility</w:t>
      </w:r>
      <w:bookmarkEnd w:id="14"/>
    </w:p>
    <w:p w:rsidR="009D64C3" w:rsidRPr="009D64C3" w:rsidRDefault="009D64C3" w:rsidP="009D64C3">
      <w:pPr>
        <w:rPr>
          <w:rFonts w:asciiTheme="minorHAnsi" w:hAnsiTheme="minorHAnsi" w:cstheme="minorHAnsi"/>
        </w:rPr>
      </w:pPr>
    </w:p>
    <w:p w:rsidR="009D64C3" w:rsidRDefault="009D64C3" w:rsidP="009D64C3">
      <w:pPr>
        <w:numPr>
          <w:ilvl w:val="0"/>
          <w:numId w:val="32"/>
        </w:numPr>
        <w:spacing w:after="0" w:line="240" w:lineRule="auto"/>
        <w:rPr>
          <w:rFonts w:asciiTheme="minorHAnsi" w:hAnsiTheme="minorHAnsi" w:cstheme="minorHAnsi"/>
        </w:rPr>
      </w:pPr>
      <w:r w:rsidRPr="009D64C3">
        <w:rPr>
          <w:rFonts w:asciiTheme="minorHAnsi" w:hAnsiTheme="minorHAnsi" w:cstheme="minorHAnsi"/>
        </w:rPr>
        <w:t>It is the parents’ responsibility to provide the Head with sufficient information about their child’s medical needs if treatment or special care is needed.</w:t>
      </w:r>
    </w:p>
    <w:p w:rsidR="00831251" w:rsidRDefault="00831251" w:rsidP="00831251">
      <w:pPr>
        <w:numPr>
          <w:ilvl w:val="0"/>
          <w:numId w:val="32"/>
        </w:numPr>
        <w:spacing w:after="0" w:line="240" w:lineRule="auto"/>
        <w:rPr>
          <w:rFonts w:asciiTheme="minorHAnsi" w:hAnsiTheme="minorHAnsi" w:cstheme="minorHAnsi"/>
        </w:rPr>
      </w:pPr>
      <w:r>
        <w:rPr>
          <w:rFonts w:asciiTheme="minorHAnsi" w:hAnsiTheme="minorHAnsi" w:cstheme="minorHAnsi"/>
        </w:rPr>
        <w:lastRenderedPageBreak/>
        <w:t xml:space="preserve">It is parental responsibility to notify school of any changes to medicines prescribed, to provide school with up to date medication and to work with school to update Medical plans. </w:t>
      </w:r>
      <w:r w:rsidR="009D2CA7">
        <w:rPr>
          <w:rFonts w:asciiTheme="minorHAnsi" w:hAnsiTheme="minorHAnsi" w:cstheme="minorHAnsi"/>
        </w:rPr>
        <w:t>School cannot accept into setting any child who does not have up to date medicine or plans as we cannot guarantee their health or safety.</w:t>
      </w:r>
    </w:p>
    <w:p w:rsidR="00831251" w:rsidRDefault="00831251" w:rsidP="00831251">
      <w:pPr>
        <w:spacing w:after="0" w:line="240" w:lineRule="auto"/>
        <w:ind w:left="720"/>
        <w:rPr>
          <w:rFonts w:asciiTheme="minorHAnsi" w:hAnsiTheme="minorHAnsi" w:cstheme="minorHAnsi"/>
        </w:rPr>
      </w:pPr>
    </w:p>
    <w:p w:rsidR="00831251" w:rsidRPr="00831251" w:rsidRDefault="00831251" w:rsidP="00831251">
      <w:pPr>
        <w:numPr>
          <w:ilvl w:val="0"/>
          <w:numId w:val="32"/>
        </w:numPr>
        <w:spacing w:after="0" w:line="240" w:lineRule="auto"/>
        <w:rPr>
          <w:rFonts w:asciiTheme="minorHAnsi" w:hAnsiTheme="minorHAnsi" w:cstheme="minorHAnsi"/>
        </w:rPr>
      </w:pPr>
      <w:r>
        <w:rPr>
          <w:rFonts w:asciiTheme="minorHAnsi" w:hAnsiTheme="minorHAnsi" w:cstheme="minorHAnsi"/>
        </w:rPr>
        <w:t>School requests that Medical forms are updated yearly and it is parental responsibility to ensure that they are completed and returned to school so that records can be updated accordingly.</w:t>
      </w:r>
    </w:p>
    <w:p w:rsidR="009D64C3" w:rsidRPr="009D64C3" w:rsidRDefault="009D64C3" w:rsidP="009D64C3">
      <w:pPr>
        <w:ind w:left="360"/>
        <w:rPr>
          <w:rFonts w:asciiTheme="minorHAnsi" w:hAnsiTheme="minorHAnsi" w:cstheme="minorHAnsi"/>
        </w:rPr>
      </w:pPr>
    </w:p>
    <w:p w:rsidR="009D64C3" w:rsidRPr="009D64C3" w:rsidRDefault="009D64C3" w:rsidP="009D64C3">
      <w:pPr>
        <w:numPr>
          <w:ilvl w:val="0"/>
          <w:numId w:val="32"/>
        </w:numPr>
        <w:spacing w:after="0" w:line="240" w:lineRule="auto"/>
        <w:rPr>
          <w:rFonts w:asciiTheme="minorHAnsi" w:hAnsiTheme="minorHAnsi" w:cstheme="minorHAnsi"/>
        </w:rPr>
      </w:pPr>
      <w:r w:rsidRPr="009D64C3">
        <w:rPr>
          <w:rFonts w:asciiTheme="minorHAnsi" w:hAnsiTheme="minorHAnsi" w:cstheme="minorHAnsi"/>
        </w:rPr>
        <w:t>Parents are expected to work with the school to reach an agreement on the school’s role in supporting their child’s medical needs.</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2"/>
        </w:numPr>
        <w:spacing w:after="0" w:line="240" w:lineRule="auto"/>
        <w:rPr>
          <w:rFonts w:asciiTheme="minorHAnsi" w:hAnsiTheme="minorHAnsi" w:cstheme="minorHAnsi"/>
        </w:rPr>
      </w:pPr>
      <w:r w:rsidRPr="009D64C3">
        <w:rPr>
          <w:rFonts w:asciiTheme="minorHAnsi" w:hAnsiTheme="minorHAnsi" w:cstheme="minorHAnsi"/>
        </w:rPr>
        <w:t>Parental agreement will be sought before passing on information about their child’s health to other staff.</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2"/>
        </w:numPr>
        <w:spacing w:after="0" w:line="240" w:lineRule="auto"/>
        <w:rPr>
          <w:rFonts w:asciiTheme="minorHAnsi" w:hAnsiTheme="minorHAnsi" w:cstheme="minorHAnsi"/>
        </w:rPr>
      </w:pPr>
      <w:r w:rsidRPr="009D64C3">
        <w:rPr>
          <w:rFonts w:asciiTheme="minorHAnsi" w:hAnsiTheme="minorHAnsi" w:cstheme="minorHAnsi"/>
        </w:rPr>
        <w:t>It is parents’ responsibility to keep their child at home if they are acutely unwell.</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2"/>
        </w:numPr>
        <w:spacing w:after="0" w:line="240" w:lineRule="auto"/>
        <w:rPr>
          <w:rFonts w:asciiTheme="minorHAnsi" w:hAnsiTheme="minorHAnsi" w:cstheme="minorHAnsi"/>
        </w:rPr>
      </w:pPr>
      <w:r w:rsidRPr="009D64C3">
        <w:rPr>
          <w:rFonts w:asciiTheme="minorHAnsi" w:hAnsiTheme="minorHAnsi" w:cstheme="minorHAnsi"/>
        </w:rPr>
        <w:t>Parents should complete the parental consent form (forms 3A and 3B) for medication to be given to their child.</w:t>
      </w:r>
      <w:r>
        <w:rPr>
          <w:rFonts w:asciiTheme="minorHAnsi" w:hAnsiTheme="minorHAnsi" w:cstheme="minorHAnsi"/>
        </w:rPr>
        <w:t xml:space="preserve"> </w:t>
      </w:r>
      <w:r w:rsidRPr="009D64C3">
        <w:rPr>
          <w:rFonts w:asciiTheme="minorHAnsi" w:hAnsiTheme="minorHAnsi" w:cstheme="minorHAnsi"/>
        </w:rPr>
        <w:t>(In this policy the term parent refers to any adult who has parental responsibility for the child.)</w:t>
      </w:r>
    </w:p>
    <w:p w:rsidR="009D64C3" w:rsidRPr="009D64C3" w:rsidRDefault="009D64C3" w:rsidP="009D64C3">
      <w:pPr>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15" w:name="_Toc129172429"/>
      <w:r w:rsidRPr="009D64C3">
        <w:rPr>
          <w:rFonts w:asciiTheme="minorHAnsi" w:hAnsiTheme="minorHAnsi" w:cstheme="minorHAnsi"/>
          <w:sz w:val="22"/>
          <w:szCs w:val="22"/>
        </w:rPr>
        <w:t>7. Long-term Medical Needs</w:t>
      </w:r>
      <w:bookmarkEnd w:id="15"/>
    </w:p>
    <w:p w:rsidR="009D64C3" w:rsidRPr="009D64C3" w:rsidRDefault="009D64C3" w:rsidP="009D64C3">
      <w:pPr>
        <w:rPr>
          <w:rFonts w:asciiTheme="minorHAnsi" w:hAnsiTheme="minorHAnsi" w:cstheme="minorHAnsi"/>
          <w:b/>
          <w:bCs/>
          <w:u w:val="single"/>
        </w:rPr>
      </w:pPr>
    </w:p>
    <w:p w:rsidR="009D64C3" w:rsidRPr="009D64C3" w:rsidRDefault="009D64C3" w:rsidP="009D64C3">
      <w:pPr>
        <w:numPr>
          <w:ilvl w:val="0"/>
          <w:numId w:val="33"/>
        </w:numPr>
        <w:spacing w:after="0" w:line="240" w:lineRule="auto"/>
        <w:rPr>
          <w:rFonts w:asciiTheme="minorHAnsi" w:hAnsiTheme="minorHAnsi" w:cstheme="minorHAnsi"/>
        </w:rPr>
      </w:pPr>
      <w:r w:rsidRPr="009D64C3">
        <w:rPr>
          <w:rFonts w:asciiTheme="minorHAnsi" w:hAnsiTheme="minorHAnsi" w:cstheme="minorHAnsi"/>
        </w:rPr>
        <w:t>Parents should provide the school with sufficient information about the medical condition of their child and the effects (if any) medication could have on their education (</w:t>
      </w:r>
      <w:proofErr w:type="spellStart"/>
      <w:r w:rsidRPr="009D64C3">
        <w:rPr>
          <w:rFonts w:asciiTheme="minorHAnsi" w:hAnsiTheme="minorHAnsi" w:cstheme="minorHAnsi"/>
        </w:rPr>
        <w:t>eg</w:t>
      </w:r>
      <w:proofErr w:type="spellEnd"/>
      <w:r w:rsidRPr="009D64C3">
        <w:rPr>
          <w:rFonts w:asciiTheme="minorHAnsi" w:hAnsiTheme="minorHAnsi" w:cstheme="minorHAnsi"/>
        </w:rPr>
        <w:t xml:space="preserve"> difficulties remembering).</w:t>
      </w:r>
    </w:p>
    <w:p w:rsidR="009D64C3" w:rsidRPr="009D64C3" w:rsidRDefault="009D64C3" w:rsidP="009D64C3">
      <w:pPr>
        <w:ind w:left="360"/>
        <w:rPr>
          <w:rFonts w:asciiTheme="minorHAnsi" w:hAnsiTheme="minorHAnsi" w:cstheme="minorHAnsi"/>
        </w:rPr>
      </w:pPr>
    </w:p>
    <w:p w:rsidR="009D64C3" w:rsidRPr="009D64C3" w:rsidRDefault="009D64C3" w:rsidP="009D64C3">
      <w:pPr>
        <w:numPr>
          <w:ilvl w:val="0"/>
          <w:numId w:val="33"/>
        </w:numPr>
        <w:spacing w:after="0" w:line="240" w:lineRule="auto"/>
        <w:rPr>
          <w:rFonts w:asciiTheme="minorHAnsi" w:hAnsiTheme="minorHAnsi" w:cstheme="minorHAnsi"/>
        </w:rPr>
      </w:pPr>
      <w:r w:rsidRPr="009D64C3">
        <w:rPr>
          <w:rFonts w:asciiTheme="minorHAnsi" w:hAnsiTheme="minorHAnsi" w:cstheme="minorHAnsi"/>
        </w:rPr>
        <w:t xml:space="preserve">Where a child has long-term medical needs a </w:t>
      </w:r>
      <w:r w:rsidR="00893C9E">
        <w:rPr>
          <w:rFonts w:asciiTheme="minorHAnsi" w:hAnsiTheme="minorHAnsi" w:cstheme="minorHAnsi"/>
        </w:rPr>
        <w:t>Personalised Health Care Plan (see separate policy</w:t>
      </w:r>
      <w:r w:rsidRPr="009D64C3">
        <w:rPr>
          <w:rFonts w:asciiTheme="minorHAnsi" w:hAnsiTheme="minorHAnsi" w:cstheme="minorHAnsi"/>
        </w:rPr>
        <w:t xml:space="preserve">) will be completed following a meeting involving relevant school staff, other professionals, parents and, where appropriate the child.  The school may need to seek advice from any health care professionals involved with the child and a member of staff will be named as a key worker.  </w:t>
      </w:r>
      <w:r w:rsidRPr="009D64C3">
        <w:rPr>
          <w:rFonts w:asciiTheme="minorHAnsi" w:hAnsiTheme="minorHAnsi" w:cstheme="minorHAnsi"/>
          <w:b/>
        </w:rPr>
        <w:t>This plan will be reviewed at least yearly depending on the child.</w:t>
      </w:r>
    </w:p>
    <w:p w:rsidR="009D64C3" w:rsidRPr="009D64C3" w:rsidRDefault="009D64C3" w:rsidP="002D23E4">
      <w:pPr>
        <w:rPr>
          <w:rFonts w:asciiTheme="minorHAnsi" w:hAnsiTheme="minorHAnsi" w:cstheme="minorHAnsi"/>
        </w:rPr>
      </w:pPr>
    </w:p>
    <w:p w:rsidR="009D64C3" w:rsidRPr="008949DD" w:rsidRDefault="009D64C3" w:rsidP="008949DD">
      <w:pPr>
        <w:pStyle w:val="Heading1"/>
        <w:rPr>
          <w:sz w:val="22"/>
          <w:szCs w:val="22"/>
        </w:rPr>
      </w:pPr>
      <w:bookmarkStart w:id="16" w:name="_Toc129172430"/>
      <w:r w:rsidRPr="008949DD">
        <w:rPr>
          <w:sz w:val="22"/>
          <w:szCs w:val="22"/>
        </w:rPr>
        <w:t>8. Children carrying and taking their prescribed medications themselves</w:t>
      </w:r>
      <w:bookmarkEnd w:id="16"/>
    </w:p>
    <w:p w:rsidR="009D64C3" w:rsidRPr="009D64C3" w:rsidRDefault="009D64C3" w:rsidP="009D64C3">
      <w:pPr>
        <w:rPr>
          <w:rFonts w:asciiTheme="minorHAnsi" w:hAnsiTheme="minorHAnsi" w:cstheme="minorHAnsi"/>
          <w:b/>
          <w:bCs/>
          <w:u w:val="single"/>
        </w:rPr>
      </w:pPr>
    </w:p>
    <w:p w:rsidR="009D64C3" w:rsidRPr="009D64C3" w:rsidRDefault="009D64C3" w:rsidP="009D64C3">
      <w:pPr>
        <w:numPr>
          <w:ilvl w:val="0"/>
          <w:numId w:val="34"/>
        </w:numPr>
        <w:spacing w:after="0" w:line="240" w:lineRule="auto"/>
        <w:rPr>
          <w:rFonts w:asciiTheme="minorHAnsi" w:hAnsiTheme="minorHAnsi" w:cstheme="minorHAnsi"/>
        </w:rPr>
      </w:pPr>
      <w:r w:rsidRPr="009D64C3">
        <w:rPr>
          <w:rFonts w:asciiTheme="minorHAnsi" w:hAnsiTheme="minorHAnsi" w:cstheme="minorHAnsi"/>
        </w:rPr>
        <w:t>The school encourages its children to be as independent as possible and this involves, where appropriate, children taking responsibility for their medication.</w:t>
      </w:r>
    </w:p>
    <w:p w:rsidR="009D64C3" w:rsidRPr="009D64C3" w:rsidRDefault="009D64C3" w:rsidP="009D64C3">
      <w:pPr>
        <w:ind w:left="360"/>
        <w:rPr>
          <w:rFonts w:asciiTheme="minorHAnsi" w:hAnsiTheme="minorHAnsi" w:cstheme="minorHAnsi"/>
        </w:rPr>
      </w:pPr>
    </w:p>
    <w:p w:rsidR="009D64C3" w:rsidRPr="009D64C3" w:rsidRDefault="009D64C3" w:rsidP="009D64C3">
      <w:pPr>
        <w:numPr>
          <w:ilvl w:val="0"/>
          <w:numId w:val="34"/>
        </w:numPr>
        <w:spacing w:after="0" w:line="240" w:lineRule="auto"/>
        <w:rPr>
          <w:rFonts w:asciiTheme="minorHAnsi" w:hAnsiTheme="minorHAnsi" w:cstheme="minorHAnsi"/>
        </w:rPr>
      </w:pPr>
      <w:r w:rsidRPr="009D64C3">
        <w:rPr>
          <w:rFonts w:asciiTheme="minorHAnsi" w:hAnsiTheme="minorHAnsi" w:cstheme="minorHAnsi"/>
        </w:rPr>
        <w:t>Where it is determined between the parents and school that a child is responsible enough and capable of taking their own medication form 7 should be completed by the parent.  If this is the case</w:t>
      </w:r>
      <w:r w:rsidR="008949DD">
        <w:rPr>
          <w:rFonts w:asciiTheme="minorHAnsi" w:hAnsiTheme="minorHAnsi" w:cstheme="minorHAnsi"/>
        </w:rPr>
        <w:t>,</w:t>
      </w:r>
      <w:r w:rsidRPr="009D64C3">
        <w:rPr>
          <w:rFonts w:asciiTheme="minorHAnsi" w:hAnsiTheme="minorHAnsi" w:cstheme="minorHAnsi"/>
        </w:rPr>
        <w:t xml:space="preserve"> then staff may only need to supervise them.  Completed form 7s will be held together in the Additional Educational Needs file for the child’s year group.  Blank forms will be kept in the school office.</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4"/>
        </w:numPr>
        <w:spacing w:after="0" w:line="240" w:lineRule="auto"/>
        <w:rPr>
          <w:rFonts w:asciiTheme="minorHAnsi" w:hAnsiTheme="minorHAnsi" w:cstheme="minorHAnsi"/>
        </w:rPr>
      </w:pPr>
      <w:r w:rsidRPr="009D64C3">
        <w:rPr>
          <w:rFonts w:asciiTheme="minorHAnsi" w:hAnsiTheme="minorHAnsi" w:cstheme="minorHAnsi"/>
        </w:rPr>
        <w:t xml:space="preserve">Carrying medication: controlled drugs must be kept in a locked cupboard. </w:t>
      </w:r>
    </w:p>
    <w:p w:rsidR="009D64C3" w:rsidRDefault="009D64C3" w:rsidP="009D64C3">
      <w:pPr>
        <w:rPr>
          <w:rFonts w:asciiTheme="minorHAnsi" w:hAnsiTheme="minorHAnsi" w:cstheme="minorHAnsi"/>
        </w:rPr>
      </w:pPr>
    </w:p>
    <w:p w:rsidR="002D23E4" w:rsidRDefault="002D23E4" w:rsidP="009D64C3">
      <w:pPr>
        <w:rPr>
          <w:rFonts w:asciiTheme="minorHAnsi" w:hAnsiTheme="minorHAnsi" w:cstheme="minorHAnsi"/>
        </w:rPr>
      </w:pPr>
    </w:p>
    <w:p w:rsidR="002D23E4" w:rsidRDefault="002D23E4" w:rsidP="009D64C3">
      <w:pPr>
        <w:rPr>
          <w:rFonts w:asciiTheme="minorHAnsi" w:hAnsiTheme="minorHAnsi" w:cstheme="minorHAnsi"/>
        </w:rPr>
      </w:pPr>
    </w:p>
    <w:p w:rsidR="002D23E4" w:rsidRPr="009D64C3" w:rsidRDefault="002D23E4" w:rsidP="009D64C3">
      <w:pPr>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17" w:name="_Toc129172431"/>
      <w:r w:rsidRPr="009D64C3">
        <w:rPr>
          <w:rFonts w:asciiTheme="minorHAnsi" w:hAnsiTheme="minorHAnsi" w:cstheme="minorHAnsi"/>
          <w:sz w:val="22"/>
          <w:szCs w:val="22"/>
        </w:rPr>
        <w:t>9. Staff training in dealing with medical needs</w:t>
      </w:r>
      <w:bookmarkEnd w:id="17"/>
    </w:p>
    <w:p w:rsidR="009D64C3" w:rsidRPr="009D64C3" w:rsidRDefault="009D64C3" w:rsidP="009D64C3">
      <w:pPr>
        <w:rPr>
          <w:rFonts w:asciiTheme="minorHAnsi" w:hAnsiTheme="minorHAnsi" w:cstheme="minorHAnsi"/>
          <w:b/>
          <w:bCs/>
          <w:u w:val="single"/>
        </w:rPr>
      </w:pPr>
    </w:p>
    <w:p w:rsidR="009D64C3" w:rsidRPr="009D64C3" w:rsidRDefault="009D64C3" w:rsidP="009D64C3">
      <w:pPr>
        <w:numPr>
          <w:ilvl w:val="0"/>
          <w:numId w:val="35"/>
        </w:numPr>
        <w:spacing w:after="0" w:line="240" w:lineRule="auto"/>
        <w:rPr>
          <w:rFonts w:asciiTheme="minorHAnsi" w:hAnsiTheme="minorHAnsi" w:cstheme="minorHAnsi"/>
        </w:rPr>
      </w:pPr>
      <w:r w:rsidRPr="009D64C3">
        <w:rPr>
          <w:rFonts w:asciiTheme="minorHAnsi" w:hAnsiTheme="minorHAnsi" w:cstheme="minorHAnsi"/>
        </w:rPr>
        <w:t xml:space="preserve">The school will ensure that staff administering medication will receive training by the LA.  </w:t>
      </w:r>
    </w:p>
    <w:p w:rsidR="009D64C3" w:rsidRPr="009D64C3" w:rsidRDefault="009D64C3" w:rsidP="009D64C3">
      <w:pPr>
        <w:ind w:left="720"/>
        <w:rPr>
          <w:rFonts w:asciiTheme="minorHAnsi" w:hAnsiTheme="minorHAnsi" w:cstheme="minorHAnsi"/>
        </w:rPr>
      </w:pPr>
      <w:r w:rsidRPr="009D64C3">
        <w:rPr>
          <w:rFonts w:asciiTheme="minorHAnsi" w:hAnsiTheme="minorHAnsi" w:cstheme="minorHAnsi"/>
        </w:rPr>
        <w:t xml:space="preserve">This will occur when the LA have organised training courses.  </w:t>
      </w:r>
    </w:p>
    <w:p w:rsidR="009D64C3" w:rsidRPr="009D64C3" w:rsidRDefault="009D64C3" w:rsidP="009D64C3">
      <w:pPr>
        <w:numPr>
          <w:ilvl w:val="0"/>
          <w:numId w:val="35"/>
        </w:numPr>
        <w:spacing w:after="0" w:line="240" w:lineRule="auto"/>
        <w:rPr>
          <w:rFonts w:asciiTheme="minorHAnsi" w:hAnsiTheme="minorHAnsi" w:cstheme="minorHAnsi"/>
        </w:rPr>
      </w:pPr>
      <w:r w:rsidRPr="009D64C3">
        <w:rPr>
          <w:rFonts w:asciiTheme="minorHAnsi" w:hAnsiTheme="minorHAnsi" w:cstheme="minorHAnsi"/>
        </w:rPr>
        <w:t>Teachers who have a child with medical needs in their class will be informed about the nature of the child’s condition and appropriate additional support/emergency action they may need.  Where necessary information and support will be sought from appropriate health care professionals involved with the child.</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5"/>
        </w:numPr>
        <w:spacing w:after="0" w:line="240" w:lineRule="auto"/>
        <w:rPr>
          <w:rFonts w:asciiTheme="minorHAnsi" w:hAnsiTheme="minorHAnsi" w:cstheme="minorHAnsi"/>
        </w:rPr>
      </w:pPr>
      <w:r w:rsidRPr="009D64C3">
        <w:rPr>
          <w:rFonts w:asciiTheme="minorHAnsi" w:hAnsiTheme="minorHAnsi" w:cstheme="minorHAnsi"/>
        </w:rPr>
        <w:t>The school will ensure that an adequate number of staff are trained in administering medication.</w:t>
      </w:r>
    </w:p>
    <w:p w:rsidR="009D64C3" w:rsidRPr="009D64C3" w:rsidRDefault="009D64C3" w:rsidP="009D64C3">
      <w:pPr>
        <w:rPr>
          <w:rFonts w:asciiTheme="minorHAnsi" w:hAnsiTheme="minorHAnsi" w:cstheme="minorHAnsi"/>
        </w:rPr>
      </w:pPr>
      <w:r w:rsidRPr="009D64C3">
        <w:rPr>
          <w:rFonts w:asciiTheme="minorHAnsi" w:hAnsiTheme="minorHAnsi" w:cstheme="minorHAnsi"/>
        </w:rPr>
        <w:t xml:space="preserve">  </w:t>
      </w:r>
    </w:p>
    <w:p w:rsidR="009D64C3" w:rsidRPr="009D64C3" w:rsidRDefault="009D64C3" w:rsidP="009D64C3">
      <w:pPr>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18" w:name="_Toc129172432"/>
      <w:r w:rsidRPr="009D64C3">
        <w:rPr>
          <w:rFonts w:asciiTheme="minorHAnsi" w:hAnsiTheme="minorHAnsi" w:cstheme="minorHAnsi"/>
          <w:sz w:val="22"/>
          <w:szCs w:val="22"/>
        </w:rPr>
        <w:t>10. Teaching staff giving medication</w:t>
      </w:r>
      <w:bookmarkEnd w:id="18"/>
    </w:p>
    <w:p w:rsidR="009D64C3" w:rsidRPr="009D64C3" w:rsidRDefault="009D64C3" w:rsidP="009D64C3">
      <w:pPr>
        <w:rPr>
          <w:rFonts w:asciiTheme="minorHAnsi" w:hAnsiTheme="minorHAnsi" w:cstheme="minorHAnsi"/>
        </w:rPr>
      </w:pPr>
    </w:p>
    <w:p w:rsidR="009D64C3" w:rsidRPr="009D64C3" w:rsidRDefault="009D64C3" w:rsidP="009D64C3">
      <w:pPr>
        <w:numPr>
          <w:ilvl w:val="0"/>
          <w:numId w:val="36"/>
        </w:numPr>
        <w:spacing w:after="0" w:line="240" w:lineRule="auto"/>
        <w:rPr>
          <w:rFonts w:asciiTheme="minorHAnsi" w:hAnsiTheme="minorHAnsi" w:cstheme="minorHAnsi"/>
        </w:rPr>
      </w:pPr>
      <w:r w:rsidRPr="009D64C3">
        <w:rPr>
          <w:rFonts w:asciiTheme="minorHAnsi" w:hAnsiTheme="minorHAnsi" w:cstheme="minorHAnsi"/>
        </w:rPr>
        <w:t xml:space="preserve">Some teaching unions indicate that staff should not be required to administer medication in school.   </w:t>
      </w:r>
    </w:p>
    <w:p w:rsidR="009D64C3" w:rsidRPr="009D64C3" w:rsidRDefault="009D64C3" w:rsidP="009D64C3">
      <w:pPr>
        <w:ind w:left="360"/>
        <w:rPr>
          <w:rFonts w:asciiTheme="minorHAnsi" w:hAnsiTheme="minorHAnsi" w:cstheme="minorHAnsi"/>
        </w:rPr>
      </w:pPr>
    </w:p>
    <w:p w:rsidR="009D64C3" w:rsidRDefault="009D64C3" w:rsidP="009D64C3">
      <w:pPr>
        <w:numPr>
          <w:ilvl w:val="0"/>
          <w:numId w:val="36"/>
        </w:numPr>
        <w:spacing w:after="0" w:line="240" w:lineRule="auto"/>
        <w:rPr>
          <w:rFonts w:asciiTheme="minorHAnsi" w:hAnsiTheme="minorHAnsi" w:cstheme="minorHAnsi"/>
        </w:rPr>
      </w:pPr>
      <w:r w:rsidRPr="009D64C3">
        <w:rPr>
          <w:rFonts w:asciiTheme="minorHAnsi" w:hAnsiTheme="minorHAnsi" w:cstheme="minorHAnsi"/>
        </w:rPr>
        <w:t>Please see the Staff Prepared to Administer Medicines record (Office Records) for the names of staff (teaching and support staff) who have agreed to administer or supervise the administration of medication and have received training.</w:t>
      </w:r>
    </w:p>
    <w:p w:rsidR="00831251" w:rsidRDefault="00831251" w:rsidP="00831251">
      <w:pPr>
        <w:pStyle w:val="ListParagraph"/>
        <w:rPr>
          <w:rFonts w:cstheme="minorHAnsi"/>
        </w:rPr>
      </w:pPr>
    </w:p>
    <w:p w:rsidR="00831251" w:rsidRPr="009D64C3" w:rsidRDefault="00831251" w:rsidP="009D64C3">
      <w:pPr>
        <w:numPr>
          <w:ilvl w:val="0"/>
          <w:numId w:val="36"/>
        </w:numPr>
        <w:spacing w:after="0" w:line="240" w:lineRule="auto"/>
        <w:rPr>
          <w:rFonts w:asciiTheme="minorHAnsi" w:hAnsiTheme="minorHAnsi" w:cstheme="minorHAnsi"/>
        </w:rPr>
      </w:pPr>
      <w:r>
        <w:rPr>
          <w:rFonts w:asciiTheme="minorHAnsi" w:hAnsiTheme="minorHAnsi" w:cstheme="minorHAnsi"/>
        </w:rPr>
        <w:t>Staff training is provided to support a child’s individual needs if required.</w:t>
      </w:r>
    </w:p>
    <w:p w:rsidR="009D64C3" w:rsidRDefault="009D64C3" w:rsidP="009D64C3">
      <w:pPr>
        <w:rPr>
          <w:rFonts w:asciiTheme="minorHAnsi" w:hAnsiTheme="minorHAnsi" w:cstheme="minorHAnsi"/>
        </w:rPr>
      </w:pPr>
    </w:p>
    <w:p w:rsidR="002D23E4" w:rsidRPr="009D64C3" w:rsidRDefault="002D23E4" w:rsidP="009D64C3">
      <w:pPr>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19" w:name="_Toc129172433"/>
      <w:r w:rsidRPr="009D64C3">
        <w:rPr>
          <w:rFonts w:asciiTheme="minorHAnsi" w:hAnsiTheme="minorHAnsi" w:cstheme="minorHAnsi"/>
          <w:sz w:val="22"/>
          <w:szCs w:val="22"/>
        </w:rPr>
        <w:t>11. Record keeping</w:t>
      </w:r>
      <w:bookmarkEnd w:id="19"/>
    </w:p>
    <w:p w:rsidR="009D64C3" w:rsidRPr="009D64C3" w:rsidRDefault="009D64C3" w:rsidP="009D64C3">
      <w:pPr>
        <w:rPr>
          <w:rFonts w:asciiTheme="minorHAnsi" w:hAnsiTheme="minorHAnsi" w:cstheme="minorHAnsi"/>
          <w:b/>
          <w:bCs/>
          <w:u w:val="single"/>
        </w:rPr>
      </w:pPr>
    </w:p>
    <w:p w:rsidR="009D64C3" w:rsidRPr="009D64C3" w:rsidRDefault="009D64C3" w:rsidP="009D64C3">
      <w:pPr>
        <w:numPr>
          <w:ilvl w:val="0"/>
          <w:numId w:val="37"/>
        </w:numPr>
        <w:spacing w:after="0" w:line="240" w:lineRule="auto"/>
        <w:rPr>
          <w:rFonts w:asciiTheme="minorHAnsi" w:hAnsiTheme="minorHAnsi" w:cstheme="minorHAnsi"/>
        </w:rPr>
      </w:pPr>
      <w:r w:rsidRPr="009D64C3">
        <w:rPr>
          <w:rFonts w:asciiTheme="minorHAnsi" w:hAnsiTheme="minorHAnsi" w:cstheme="minorHAnsi"/>
        </w:rPr>
        <w:t>It is the responsibility of the parent to provide the school with details of their child’s medication and any changes to this medication.  Any changes should be supported by new directions on the packaging or by a supporting letter from a medical professional.</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7"/>
        </w:numPr>
        <w:spacing w:after="0" w:line="240" w:lineRule="auto"/>
        <w:rPr>
          <w:rFonts w:asciiTheme="minorHAnsi" w:hAnsiTheme="minorHAnsi" w:cstheme="minorHAnsi"/>
        </w:rPr>
      </w:pPr>
      <w:r w:rsidRPr="009D64C3">
        <w:rPr>
          <w:rFonts w:asciiTheme="minorHAnsi" w:hAnsiTheme="minorHAnsi" w:cstheme="minorHAnsi"/>
        </w:rPr>
        <w:t>Parental consent forms 3A (short-term medication) or 3B (long-term medication) should be completed by the parent.</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7"/>
        </w:numPr>
        <w:spacing w:after="0" w:line="240" w:lineRule="auto"/>
        <w:rPr>
          <w:rFonts w:asciiTheme="minorHAnsi" w:hAnsiTheme="minorHAnsi" w:cstheme="minorHAnsi"/>
        </w:rPr>
      </w:pPr>
      <w:r w:rsidRPr="009D64C3">
        <w:rPr>
          <w:rFonts w:asciiTheme="minorHAnsi" w:hAnsiTheme="minorHAnsi" w:cstheme="minorHAnsi"/>
        </w:rPr>
        <w:t>It is the responsibility of the parent to monitor when further supplies of medication are needed.</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7"/>
        </w:numPr>
        <w:spacing w:after="0" w:line="240" w:lineRule="auto"/>
        <w:rPr>
          <w:rFonts w:asciiTheme="minorHAnsi" w:hAnsiTheme="minorHAnsi" w:cstheme="minorHAnsi"/>
        </w:rPr>
      </w:pPr>
      <w:r w:rsidRPr="009D64C3">
        <w:rPr>
          <w:rFonts w:asciiTheme="minorHAnsi" w:hAnsiTheme="minorHAnsi" w:cstheme="minorHAnsi"/>
        </w:rPr>
        <w:t>The school will record when medication is given to a pupil (this is not a legal requirement but offers protection to staff and proof that they have followed agreed procedures).</w:t>
      </w:r>
    </w:p>
    <w:p w:rsidR="009D64C3" w:rsidRDefault="009D64C3" w:rsidP="009D64C3">
      <w:pPr>
        <w:rPr>
          <w:rFonts w:asciiTheme="minorHAnsi" w:hAnsiTheme="minorHAnsi" w:cstheme="minorHAnsi"/>
        </w:rPr>
      </w:pPr>
    </w:p>
    <w:p w:rsidR="0042204A" w:rsidRDefault="0042204A" w:rsidP="009D64C3">
      <w:pPr>
        <w:pStyle w:val="Heading1"/>
        <w:rPr>
          <w:rFonts w:asciiTheme="minorHAnsi" w:hAnsiTheme="minorHAnsi" w:cstheme="minorHAnsi"/>
          <w:sz w:val="22"/>
          <w:szCs w:val="22"/>
        </w:rPr>
      </w:pPr>
      <w:bookmarkStart w:id="20" w:name="_Toc129172434"/>
    </w:p>
    <w:p w:rsidR="009D64C3" w:rsidRPr="009D64C3" w:rsidRDefault="009D64C3" w:rsidP="009D64C3">
      <w:pPr>
        <w:pStyle w:val="Heading1"/>
        <w:rPr>
          <w:rFonts w:asciiTheme="minorHAnsi" w:hAnsiTheme="minorHAnsi" w:cstheme="minorHAnsi"/>
          <w:sz w:val="22"/>
          <w:szCs w:val="22"/>
        </w:rPr>
      </w:pPr>
      <w:r w:rsidRPr="009D64C3">
        <w:rPr>
          <w:rFonts w:asciiTheme="minorHAnsi" w:hAnsiTheme="minorHAnsi" w:cstheme="minorHAnsi"/>
          <w:sz w:val="22"/>
          <w:szCs w:val="22"/>
        </w:rPr>
        <w:t>12. Storage</w:t>
      </w:r>
      <w:bookmarkEnd w:id="20"/>
    </w:p>
    <w:p w:rsidR="009D64C3" w:rsidRPr="009D64C3" w:rsidRDefault="009D64C3" w:rsidP="009D64C3">
      <w:pPr>
        <w:rPr>
          <w:rFonts w:asciiTheme="minorHAnsi" w:hAnsiTheme="minorHAnsi" w:cstheme="minorHAnsi"/>
          <w:b/>
          <w:bCs/>
          <w:u w:val="single"/>
        </w:rPr>
      </w:pPr>
    </w:p>
    <w:p w:rsidR="009D64C3" w:rsidRDefault="009D64C3" w:rsidP="009D64C3">
      <w:pPr>
        <w:numPr>
          <w:ilvl w:val="0"/>
          <w:numId w:val="38"/>
        </w:numPr>
        <w:spacing w:after="0" w:line="240" w:lineRule="auto"/>
        <w:rPr>
          <w:rFonts w:asciiTheme="minorHAnsi" w:hAnsiTheme="minorHAnsi" w:cstheme="minorHAnsi"/>
        </w:rPr>
      </w:pPr>
      <w:r w:rsidRPr="009D64C3">
        <w:rPr>
          <w:rFonts w:asciiTheme="minorHAnsi" w:hAnsiTheme="minorHAnsi" w:cstheme="minorHAnsi"/>
        </w:rPr>
        <w:t>Medicines will be stored in accordance with product instructions and in their original containers.</w:t>
      </w:r>
    </w:p>
    <w:p w:rsidR="00831251" w:rsidRDefault="00831251" w:rsidP="00831251">
      <w:pPr>
        <w:spacing w:after="0" w:line="240" w:lineRule="auto"/>
        <w:ind w:left="720"/>
        <w:rPr>
          <w:rFonts w:asciiTheme="minorHAnsi" w:hAnsiTheme="minorHAnsi" w:cstheme="minorHAnsi"/>
        </w:rPr>
      </w:pPr>
    </w:p>
    <w:p w:rsidR="00831251" w:rsidRPr="009D64C3" w:rsidRDefault="00831251" w:rsidP="009D64C3">
      <w:pPr>
        <w:numPr>
          <w:ilvl w:val="0"/>
          <w:numId w:val="38"/>
        </w:numPr>
        <w:spacing w:after="0" w:line="240" w:lineRule="auto"/>
        <w:rPr>
          <w:rFonts w:asciiTheme="minorHAnsi" w:hAnsiTheme="minorHAnsi" w:cstheme="minorHAnsi"/>
        </w:rPr>
      </w:pPr>
      <w:r>
        <w:rPr>
          <w:rFonts w:asciiTheme="minorHAnsi" w:hAnsiTheme="minorHAnsi" w:cstheme="minorHAnsi"/>
        </w:rPr>
        <w:t>Medicines will be checked termly that they are within dates and updated paperwork from parents will be requested accordingly.</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8"/>
        </w:numPr>
        <w:spacing w:after="0" w:line="240" w:lineRule="auto"/>
        <w:rPr>
          <w:rFonts w:asciiTheme="minorHAnsi" w:hAnsiTheme="minorHAnsi" w:cstheme="minorHAnsi"/>
        </w:rPr>
      </w:pPr>
      <w:r w:rsidRPr="009D64C3">
        <w:rPr>
          <w:rFonts w:asciiTheme="minorHAnsi" w:hAnsiTheme="minorHAnsi" w:cstheme="minorHAnsi"/>
        </w:rPr>
        <w:t>Children will be informed as and when necessary where their medicines are stored and which member of staff will administer/superv</w:t>
      </w:r>
      <w:r>
        <w:rPr>
          <w:rFonts w:asciiTheme="minorHAnsi" w:hAnsiTheme="minorHAnsi" w:cstheme="minorHAnsi"/>
        </w:rPr>
        <w:t>ise them.  D</w:t>
      </w:r>
      <w:r w:rsidRPr="009D64C3">
        <w:rPr>
          <w:rFonts w:asciiTheme="minorHAnsi" w:hAnsiTheme="minorHAnsi" w:cstheme="minorHAnsi"/>
        </w:rPr>
        <w:t>esignated place</w:t>
      </w:r>
      <w:r>
        <w:rPr>
          <w:rFonts w:asciiTheme="minorHAnsi" w:hAnsiTheme="minorHAnsi" w:cstheme="minorHAnsi"/>
        </w:rPr>
        <w:t>s</w:t>
      </w:r>
      <w:r w:rsidRPr="009D64C3">
        <w:rPr>
          <w:rFonts w:asciiTheme="minorHAnsi" w:hAnsiTheme="minorHAnsi" w:cstheme="minorHAnsi"/>
        </w:rPr>
        <w:t xml:space="preserve"> for the storage of </w:t>
      </w:r>
      <w:r>
        <w:rPr>
          <w:rFonts w:asciiTheme="minorHAnsi" w:hAnsiTheme="minorHAnsi" w:cstheme="minorHAnsi"/>
        </w:rPr>
        <w:t>medications have been identified throughout school.</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8"/>
        </w:numPr>
        <w:spacing w:after="0" w:line="240" w:lineRule="auto"/>
        <w:rPr>
          <w:rFonts w:asciiTheme="minorHAnsi" w:hAnsiTheme="minorHAnsi" w:cstheme="minorHAnsi"/>
        </w:rPr>
      </w:pPr>
      <w:r w:rsidRPr="009D64C3">
        <w:rPr>
          <w:rFonts w:asciiTheme="minorHAnsi" w:hAnsiTheme="minorHAnsi" w:cstheme="minorHAnsi"/>
        </w:rPr>
        <w:t>Emergency medications will be readily available and a storage space out of the reach of children will be allocated in each classroom.</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8"/>
        </w:numPr>
        <w:spacing w:after="0" w:line="240" w:lineRule="auto"/>
        <w:rPr>
          <w:rFonts w:asciiTheme="minorHAnsi" w:hAnsiTheme="minorHAnsi" w:cstheme="minorHAnsi"/>
        </w:rPr>
      </w:pPr>
      <w:r w:rsidRPr="009D64C3">
        <w:rPr>
          <w:rFonts w:asciiTheme="minorHAnsi" w:hAnsiTheme="minorHAnsi" w:cstheme="minorHAnsi"/>
        </w:rPr>
        <w:t>Refrigerated medications will be store</w:t>
      </w:r>
      <w:r w:rsidR="006449D3">
        <w:rPr>
          <w:rFonts w:asciiTheme="minorHAnsi" w:hAnsiTheme="minorHAnsi" w:cstheme="minorHAnsi"/>
        </w:rPr>
        <w:t>d in the KS1 staff room</w:t>
      </w:r>
      <w:r w:rsidRPr="009D64C3">
        <w:rPr>
          <w:rFonts w:asciiTheme="minorHAnsi" w:hAnsiTheme="minorHAnsi" w:cstheme="minorHAnsi"/>
        </w:rPr>
        <w:t>.</w:t>
      </w:r>
    </w:p>
    <w:p w:rsidR="009D64C3" w:rsidRPr="009D64C3" w:rsidRDefault="009D64C3" w:rsidP="009D64C3">
      <w:pPr>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21" w:name="_Toc129172435"/>
      <w:r w:rsidRPr="009D64C3">
        <w:rPr>
          <w:rFonts w:asciiTheme="minorHAnsi" w:hAnsiTheme="minorHAnsi" w:cstheme="minorHAnsi"/>
          <w:sz w:val="22"/>
          <w:szCs w:val="22"/>
        </w:rPr>
        <w:t>13. Disposal of medicines</w:t>
      </w:r>
      <w:bookmarkEnd w:id="21"/>
    </w:p>
    <w:p w:rsidR="009D64C3" w:rsidRPr="009D64C3" w:rsidRDefault="009D64C3" w:rsidP="009D64C3">
      <w:pPr>
        <w:rPr>
          <w:rFonts w:asciiTheme="minorHAnsi" w:hAnsiTheme="minorHAnsi" w:cstheme="minorHAnsi"/>
          <w:b/>
          <w:bCs/>
          <w:u w:val="single"/>
        </w:rPr>
      </w:pPr>
    </w:p>
    <w:p w:rsidR="009D64C3" w:rsidRPr="009D64C3" w:rsidRDefault="009D64C3" w:rsidP="009D64C3">
      <w:pPr>
        <w:numPr>
          <w:ilvl w:val="0"/>
          <w:numId w:val="39"/>
        </w:numPr>
        <w:spacing w:after="0" w:line="240" w:lineRule="auto"/>
        <w:rPr>
          <w:rFonts w:asciiTheme="minorHAnsi" w:hAnsiTheme="minorHAnsi" w:cstheme="minorHAnsi"/>
        </w:rPr>
      </w:pPr>
      <w:r w:rsidRPr="009D64C3">
        <w:rPr>
          <w:rFonts w:asciiTheme="minorHAnsi" w:hAnsiTheme="minorHAnsi" w:cstheme="minorHAnsi"/>
        </w:rPr>
        <w:t>It is the responsibility of parents to dispose of medication.</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39"/>
        </w:numPr>
        <w:spacing w:after="0" w:line="240" w:lineRule="auto"/>
        <w:rPr>
          <w:rFonts w:asciiTheme="minorHAnsi" w:hAnsiTheme="minorHAnsi" w:cstheme="minorHAnsi"/>
        </w:rPr>
      </w:pPr>
      <w:r w:rsidRPr="009D64C3">
        <w:rPr>
          <w:rFonts w:asciiTheme="minorHAnsi" w:hAnsiTheme="minorHAnsi" w:cstheme="minorHAnsi"/>
        </w:rPr>
        <w:t>Parents should collect medication at the end of each term.</w:t>
      </w:r>
    </w:p>
    <w:p w:rsidR="009D64C3" w:rsidRPr="009D64C3" w:rsidRDefault="009D64C3" w:rsidP="009D64C3">
      <w:pPr>
        <w:rPr>
          <w:rFonts w:asciiTheme="minorHAnsi" w:hAnsiTheme="minorHAnsi" w:cstheme="minorHAnsi"/>
        </w:rPr>
      </w:pPr>
    </w:p>
    <w:p w:rsidR="009D64C3" w:rsidRDefault="009D64C3" w:rsidP="009D64C3">
      <w:pPr>
        <w:numPr>
          <w:ilvl w:val="0"/>
          <w:numId w:val="39"/>
        </w:numPr>
        <w:spacing w:after="0" w:line="240" w:lineRule="auto"/>
        <w:rPr>
          <w:rFonts w:asciiTheme="minorHAnsi" w:hAnsiTheme="minorHAnsi" w:cstheme="minorHAnsi"/>
        </w:rPr>
      </w:pPr>
      <w:r w:rsidRPr="009D64C3">
        <w:rPr>
          <w:rFonts w:asciiTheme="minorHAnsi" w:hAnsiTheme="minorHAnsi" w:cstheme="minorHAnsi"/>
        </w:rPr>
        <w:t>Sharp boxes should always be used for the disposal of needles.  Disposal of these boxes is via Community First (</w:t>
      </w:r>
      <w:proofErr w:type="spellStart"/>
      <w:r w:rsidRPr="009D64C3">
        <w:rPr>
          <w:rFonts w:asciiTheme="minorHAnsi" w:hAnsiTheme="minorHAnsi" w:cstheme="minorHAnsi"/>
        </w:rPr>
        <w:t>tel</w:t>
      </w:r>
      <w:proofErr w:type="spellEnd"/>
      <w:r w:rsidRPr="009D64C3">
        <w:rPr>
          <w:rFonts w:asciiTheme="minorHAnsi" w:hAnsiTheme="minorHAnsi" w:cstheme="minorHAnsi"/>
        </w:rPr>
        <w:t>: 01302 736000).  The sharps box is stored under the supervision of the site supervisor.</w:t>
      </w:r>
    </w:p>
    <w:p w:rsidR="006449D3" w:rsidRPr="009D64C3" w:rsidRDefault="006449D3" w:rsidP="006449D3">
      <w:pPr>
        <w:spacing w:after="0" w:line="240" w:lineRule="auto"/>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22" w:name="_Toc129172436"/>
      <w:r w:rsidRPr="009D64C3">
        <w:rPr>
          <w:rFonts w:asciiTheme="minorHAnsi" w:hAnsiTheme="minorHAnsi" w:cstheme="minorHAnsi"/>
          <w:sz w:val="22"/>
          <w:szCs w:val="22"/>
        </w:rPr>
        <w:t>14. Hygiene and infection control</w:t>
      </w:r>
      <w:bookmarkEnd w:id="22"/>
    </w:p>
    <w:p w:rsidR="009D64C3" w:rsidRPr="009D64C3" w:rsidRDefault="009D64C3" w:rsidP="009D64C3">
      <w:pPr>
        <w:rPr>
          <w:rFonts w:asciiTheme="minorHAnsi" w:hAnsiTheme="minorHAnsi" w:cstheme="minorHAnsi"/>
          <w:b/>
          <w:bCs/>
          <w:u w:val="single"/>
        </w:rPr>
      </w:pPr>
    </w:p>
    <w:p w:rsidR="009D64C3" w:rsidRPr="009D64C3" w:rsidRDefault="009D64C3" w:rsidP="009D64C3">
      <w:pPr>
        <w:numPr>
          <w:ilvl w:val="0"/>
          <w:numId w:val="40"/>
        </w:numPr>
        <w:spacing w:after="0" w:line="240" w:lineRule="auto"/>
        <w:rPr>
          <w:rFonts w:asciiTheme="minorHAnsi" w:hAnsiTheme="minorHAnsi" w:cstheme="minorHAnsi"/>
        </w:rPr>
      </w:pPr>
      <w:r w:rsidRPr="009D64C3">
        <w:rPr>
          <w:rFonts w:asciiTheme="minorHAnsi" w:hAnsiTheme="minorHAnsi" w:cstheme="minorHAnsi"/>
        </w:rPr>
        <w:t>Staff have access to protective disposable gloves (first aid boxes in classrooms and HQ) and take care when dealing with spillages of blood or other body fluids and disposing of dressings and other equipment.  There are allocated mops and buckets for this purpose and a protocol for using them.</w:t>
      </w:r>
    </w:p>
    <w:p w:rsidR="006449D3" w:rsidRPr="009D64C3" w:rsidRDefault="006449D3" w:rsidP="009D64C3">
      <w:pPr>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23" w:name="_Toc129172437"/>
      <w:r w:rsidRPr="009D64C3">
        <w:rPr>
          <w:rFonts w:asciiTheme="minorHAnsi" w:hAnsiTheme="minorHAnsi" w:cstheme="minorHAnsi"/>
          <w:sz w:val="22"/>
          <w:szCs w:val="22"/>
        </w:rPr>
        <w:t>15. Access to the school’s emergency procedures</w:t>
      </w:r>
      <w:bookmarkEnd w:id="23"/>
    </w:p>
    <w:p w:rsidR="009D64C3" w:rsidRPr="009D64C3" w:rsidRDefault="009D64C3" w:rsidP="009D64C3">
      <w:pPr>
        <w:rPr>
          <w:rFonts w:asciiTheme="minorHAnsi" w:hAnsiTheme="minorHAnsi" w:cstheme="minorHAnsi"/>
        </w:rPr>
      </w:pPr>
    </w:p>
    <w:p w:rsidR="009D64C3" w:rsidRPr="009D64C3" w:rsidRDefault="009D64C3" w:rsidP="009D64C3">
      <w:pPr>
        <w:numPr>
          <w:ilvl w:val="0"/>
          <w:numId w:val="40"/>
        </w:numPr>
        <w:spacing w:after="0" w:line="240" w:lineRule="auto"/>
        <w:rPr>
          <w:rFonts w:asciiTheme="minorHAnsi" w:hAnsiTheme="minorHAnsi" w:cstheme="minorHAnsi"/>
        </w:rPr>
      </w:pPr>
      <w:r w:rsidRPr="009D64C3">
        <w:rPr>
          <w:rFonts w:asciiTheme="minorHAnsi" w:hAnsiTheme="minorHAnsi" w:cstheme="minorHAnsi"/>
        </w:rPr>
        <w:t>Guidance on calling emergency services is located in the school office, HQ and staff room.</w:t>
      </w:r>
    </w:p>
    <w:p w:rsidR="009D64C3" w:rsidRPr="009D64C3" w:rsidRDefault="009D64C3" w:rsidP="009D64C3">
      <w:pPr>
        <w:ind w:left="360"/>
        <w:rPr>
          <w:rFonts w:asciiTheme="minorHAnsi" w:hAnsiTheme="minorHAnsi" w:cstheme="minorHAnsi"/>
        </w:rPr>
      </w:pPr>
    </w:p>
    <w:p w:rsidR="009D64C3" w:rsidRPr="009D64C3" w:rsidRDefault="009D64C3" w:rsidP="009D64C3">
      <w:pPr>
        <w:numPr>
          <w:ilvl w:val="0"/>
          <w:numId w:val="40"/>
        </w:numPr>
        <w:spacing w:after="0" w:line="240" w:lineRule="auto"/>
        <w:rPr>
          <w:rFonts w:asciiTheme="minorHAnsi" w:hAnsiTheme="minorHAnsi" w:cstheme="minorHAnsi"/>
        </w:rPr>
      </w:pPr>
      <w:r w:rsidRPr="009D64C3">
        <w:rPr>
          <w:rFonts w:asciiTheme="minorHAnsi" w:hAnsiTheme="minorHAnsi" w:cstheme="minorHAnsi"/>
        </w:rPr>
        <w:t>The most senior person attending the incident will designate a person to contact the emergency services.</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40"/>
        </w:numPr>
        <w:spacing w:after="0" w:line="240" w:lineRule="auto"/>
        <w:rPr>
          <w:rFonts w:asciiTheme="minorHAnsi" w:hAnsiTheme="minorHAnsi" w:cstheme="minorHAnsi"/>
        </w:rPr>
      </w:pPr>
      <w:r w:rsidRPr="009D64C3">
        <w:rPr>
          <w:rFonts w:asciiTheme="minorHAnsi" w:hAnsiTheme="minorHAnsi" w:cstheme="minorHAnsi"/>
        </w:rPr>
        <w:lastRenderedPageBreak/>
        <w:t>A member of staff will accompany the child to the hospital and remain with the child until the parent arrives.</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40"/>
        </w:numPr>
        <w:spacing w:after="0" w:line="240" w:lineRule="auto"/>
        <w:rPr>
          <w:rFonts w:asciiTheme="minorHAnsi" w:hAnsiTheme="minorHAnsi" w:cstheme="minorHAnsi"/>
        </w:rPr>
      </w:pPr>
      <w:r w:rsidRPr="009D64C3">
        <w:rPr>
          <w:rFonts w:asciiTheme="minorHAnsi" w:hAnsiTheme="minorHAnsi" w:cstheme="minorHAnsi"/>
        </w:rPr>
        <w:t>It is the health care professionals who are responsible for the treatment of the child until the parent arrives, not the member of staff.</w:t>
      </w:r>
    </w:p>
    <w:p w:rsidR="009D64C3" w:rsidRPr="009D64C3" w:rsidRDefault="009D64C3" w:rsidP="009D64C3">
      <w:pPr>
        <w:rPr>
          <w:rFonts w:asciiTheme="minorHAnsi" w:hAnsiTheme="minorHAnsi" w:cstheme="minorHAnsi"/>
        </w:rPr>
      </w:pPr>
    </w:p>
    <w:p w:rsidR="009D64C3" w:rsidRPr="009D64C3" w:rsidRDefault="009D64C3" w:rsidP="009D64C3">
      <w:pPr>
        <w:numPr>
          <w:ilvl w:val="0"/>
          <w:numId w:val="40"/>
        </w:numPr>
        <w:spacing w:after="0" w:line="240" w:lineRule="auto"/>
        <w:rPr>
          <w:rFonts w:asciiTheme="minorHAnsi" w:hAnsiTheme="minorHAnsi" w:cstheme="minorHAnsi"/>
        </w:rPr>
      </w:pPr>
      <w:r w:rsidRPr="009D64C3">
        <w:rPr>
          <w:rFonts w:asciiTheme="minorHAnsi" w:hAnsiTheme="minorHAnsi" w:cstheme="minorHAnsi"/>
        </w:rPr>
        <w:t>Children will only be transported to hospital in an ambulance, staff cars will not be used.</w:t>
      </w:r>
    </w:p>
    <w:p w:rsidR="009D64C3" w:rsidRPr="009D64C3" w:rsidRDefault="009D64C3" w:rsidP="009D64C3">
      <w:pPr>
        <w:rPr>
          <w:rFonts w:asciiTheme="minorHAnsi" w:hAnsiTheme="minorHAnsi" w:cstheme="minorHAnsi"/>
        </w:rPr>
      </w:pPr>
    </w:p>
    <w:p w:rsidR="009D64C3" w:rsidRDefault="00893C9E" w:rsidP="009D64C3">
      <w:pPr>
        <w:numPr>
          <w:ilvl w:val="0"/>
          <w:numId w:val="40"/>
        </w:numPr>
        <w:spacing w:after="0" w:line="240" w:lineRule="auto"/>
        <w:rPr>
          <w:rFonts w:asciiTheme="minorHAnsi" w:hAnsiTheme="minorHAnsi" w:cstheme="minorHAnsi"/>
        </w:rPr>
      </w:pPr>
      <w:r>
        <w:rPr>
          <w:rFonts w:asciiTheme="minorHAnsi" w:hAnsiTheme="minorHAnsi" w:cstheme="minorHAnsi"/>
        </w:rPr>
        <w:t>Personalised Health C</w:t>
      </w:r>
      <w:r w:rsidR="009D64C3" w:rsidRPr="009D64C3">
        <w:rPr>
          <w:rFonts w:asciiTheme="minorHAnsi" w:hAnsiTheme="minorHAnsi" w:cstheme="minorHAnsi"/>
        </w:rPr>
        <w:t>are plans will outline emergency procedures to be followed for given children.</w:t>
      </w:r>
    </w:p>
    <w:p w:rsidR="006449D3" w:rsidRDefault="006449D3" w:rsidP="006449D3">
      <w:pPr>
        <w:spacing w:after="0" w:line="240" w:lineRule="auto"/>
        <w:rPr>
          <w:rFonts w:asciiTheme="minorHAnsi" w:hAnsiTheme="minorHAnsi" w:cstheme="minorHAnsi"/>
        </w:rPr>
      </w:pPr>
    </w:p>
    <w:p w:rsidR="009569B8" w:rsidRPr="009D64C3" w:rsidRDefault="009569B8" w:rsidP="006449D3">
      <w:pPr>
        <w:spacing w:after="0" w:line="240" w:lineRule="auto"/>
        <w:rPr>
          <w:rFonts w:asciiTheme="minorHAnsi" w:hAnsiTheme="minorHAnsi" w:cstheme="minorHAnsi"/>
        </w:rPr>
      </w:pPr>
    </w:p>
    <w:p w:rsidR="009D64C3" w:rsidRPr="009D64C3" w:rsidRDefault="009D64C3" w:rsidP="009D64C3">
      <w:pPr>
        <w:pStyle w:val="Heading1"/>
        <w:rPr>
          <w:rFonts w:asciiTheme="minorHAnsi" w:hAnsiTheme="minorHAnsi" w:cstheme="minorHAnsi"/>
          <w:sz w:val="22"/>
          <w:szCs w:val="22"/>
        </w:rPr>
      </w:pPr>
      <w:bookmarkStart w:id="24" w:name="_Toc129172438"/>
      <w:r w:rsidRPr="009D64C3">
        <w:rPr>
          <w:rFonts w:asciiTheme="minorHAnsi" w:hAnsiTheme="minorHAnsi" w:cstheme="minorHAnsi"/>
          <w:sz w:val="22"/>
          <w:szCs w:val="22"/>
        </w:rPr>
        <w:t>16. Risk Assessment and management procedures</w:t>
      </w:r>
      <w:bookmarkEnd w:id="24"/>
    </w:p>
    <w:p w:rsidR="009D64C3" w:rsidRPr="009D64C3" w:rsidRDefault="009D64C3" w:rsidP="009D64C3">
      <w:pPr>
        <w:rPr>
          <w:rFonts w:asciiTheme="minorHAnsi" w:hAnsiTheme="minorHAnsi" w:cstheme="minorHAnsi"/>
          <w:b/>
          <w:bCs/>
          <w:u w:val="single"/>
        </w:rPr>
      </w:pPr>
    </w:p>
    <w:p w:rsidR="009D64C3" w:rsidRDefault="009D64C3" w:rsidP="009D64C3">
      <w:pPr>
        <w:numPr>
          <w:ilvl w:val="0"/>
          <w:numId w:val="41"/>
        </w:numPr>
        <w:spacing w:after="0" w:line="240" w:lineRule="auto"/>
        <w:rPr>
          <w:rFonts w:asciiTheme="minorHAnsi" w:hAnsiTheme="minorHAnsi" w:cstheme="minorHAnsi"/>
        </w:rPr>
      </w:pPr>
      <w:r w:rsidRPr="009D64C3">
        <w:rPr>
          <w:rFonts w:asciiTheme="minorHAnsi" w:hAnsiTheme="minorHAnsi" w:cstheme="minorHAnsi"/>
        </w:rPr>
        <w:t>The school will provide individual risk assessments for pupils or groups of pupils with medical needs</w:t>
      </w:r>
      <w:r w:rsidR="00831251">
        <w:rPr>
          <w:rFonts w:asciiTheme="minorHAnsi" w:hAnsiTheme="minorHAnsi" w:cstheme="minorHAnsi"/>
        </w:rPr>
        <w:t>.</w:t>
      </w:r>
    </w:p>
    <w:p w:rsidR="006449D3" w:rsidRDefault="006449D3" w:rsidP="008949DD">
      <w:pPr>
        <w:spacing w:after="0" w:line="240" w:lineRule="auto"/>
        <w:rPr>
          <w:rFonts w:asciiTheme="minorHAnsi" w:hAnsiTheme="minorHAnsi" w:cstheme="minorHAnsi"/>
        </w:rPr>
      </w:pPr>
    </w:p>
    <w:p w:rsidR="002D23E4" w:rsidRDefault="002D23E4" w:rsidP="008949DD">
      <w:pPr>
        <w:spacing w:after="0" w:line="240" w:lineRule="auto"/>
        <w:rPr>
          <w:rFonts w:asciiTheme="minorHAnsi" w:hAnsiTheme="minorHAnsi" w:cstheme="minorHAnsi"/>
        </w:rPr>
      </w:pPr>
    </w:p>
    <w:p w:rsidR="008949DD" w:rsidRDefault="008949DD" w:rsidP="008949DD">
      <w:pPr>
        <w:pStyle w:val="Heading1"/>
        <w:rPr>
          <w:sz w:val="22"/>
          <w:szCs w:val="22"/>
        </w:rPr>
      </w:pPr>
      <w:bookmarkStart w:id="25" w:name="_Toc129172439"/>
      <w:r w:rsidRPr="008949DD">
        <w:rPr>
          <w:sz w:val="22"/>
          <w:szCs w:val="22"/>
        </w:rPr>
        <w:t>17. Asthma</w:t>
      </w:r>
      <w:bookmarkEnd w:id="25"/>
    </w:p>
    <w:p w:rsidR="008949DD" w:rsidRDefault="008949DD" w:rsidP="008949DD"/>
    <w:p w:rsidR="008949DD" w:rsidRDefault="008949DD" w:rsidP="008949DD">
      <w:pPr>
        <w:pStyle w:val="ListParagraph"/>
        <w:numPr>
          <w:ilvl w:val="0"/>
          <w:numId w:val="43"/>
        </w:numPr>
      </w:pPr>
      <w:r>
        <w:t>Children with Asthma will be provided by the Doctors with a Personalised Asthma Plan. A copy of this needs to be provided to school</w:t>
      </w:r>
      <w:r w:rsidR="009D2CA7">
        <w:t xml:space="preserve">. </w:t>
      </w:r>
      <w:bookmarkStart w:id="26" w:name="_GoBack"/>
      <w:bookmarkEnd w:id="26"/>
    </w:p>
    <w:p w:rsidR="00BA1159" w:rsidRDefault="00BA1159" w:rsidP="008949DD">
      <w:pPr>
        <w:pStyle w:val="ListParagraph"/>
        <w:numPr>
          <w:ilvl w:val="0"/>
          <w:numId w:val="43"/>
        </w:numPr>
      </w:pPr>
      <w:r>
        <w:t xml:space="preserve">Doctors will review the Asthma plans with parents &amp; child. It is the parent’s responsibility to then provide school with updated Personalised Asthma Plans, inhalers and medication. </w:t>
      </w:r>
    </w:p>
    <w:p w:rsidR="00BA1159" w:rsidRDefault="00BA1159" w:rsidP="008949DD">
      <w:pPr>
        <w:pStyle w:val="ListParagraph"/>
        <w:numPr>
          <w:ilvl w:val="0"/>
          <w:numId w:val="43"/>
        </w:numPr>
      </w:pPr>
      <w:r>
        <w:t>Inhalers and Personalised Asthma Plans are kept in classrooms in a yellow medical bag. It is parental responsibility to check the expiry of inhaler medication.</w:t>
      </w:r>
    </w:p>
    <w:p w:rsidR="00BA1159" w:rsidRPr="008949DD" w:rsidRDefault="00BA1159" w:rsidP="008949DD">
      <w:pPr>
        <w:pStyle w:val="ListParagraph"/>
        <w:numPr>
          <w:ilvl w:val="0"/>
          <w:numId w:val="43"/>
        </w:numPr>
      </w:pPr>
      <w:r>
        <w:t xml:space="preserve">School will check termly the medicines in the yellow bag for expiry dates. </w:t>
      </w:r>
    </w:p>
    <w:p w:rsidR="009D64C3" w:rsidRDefault="009D64C3" w:rsidP="009D64C3">
      <w:pPr>
        <w:rPr>
          <w:rFonts w:asciiTheme="minorHAnsi" w:hAnsiTheme="minorHAnsi" w:cstheme="minorHAnsi"/>
        </w:rPr>
      </w:pPr>
    </w:p>
    <w:p w:rsidR="006449D3" w:rsidRPr="002D23E4" w:rsidRDefault="002D23E4" w:rsidP="002D23E4">
      <w:pPr>
        <w:pStyle w:val="Heading1"/>
        <w:rPr>
          <w:sz w:val="22"/>
          <w:szCs w:val="22"/>
        </w:rPr>
      </w:pPr>
      <w:bookmarkStart w:id="27" w:name="_Toc129172440"/>
      <w:r w:rsidRPr="002D23E4">
        <w:rPr>
          <w:sz w:val="22"/>
          <w:szCs w:val="22"/>
        </w:rPr>
        <w:t>LINKED POLICIES</w:t>
      </w:r>
      <w:bookmarkEnd w:id="27"/>
    </w:p>
    <w:p w:rsidR="0058575F" w:rsidRDefault="0058575F" w:rsidP="009D64C3">
      <w:pPr>
        <w:rPr>
          <w:rFonts w:asciiTheme="minorHAnsi" w:hAnsiTheme="minorHAnsi" w:cstheme="minorHAnsi"/>
        </w:rPr>
      </w:pPr>
      <w:r>
        <w:rPr>
          <w:rFonts w:asciiTheme="minorHAnsi" w:hAnsiTheme="minorHAnsi" w:cstheme="minorHAnsi"/>
        </w:rPr>
        <w:t xml:space="preserve">Please refer to Bentley New Village’s </w:t>
      </w:r>
      <w:r w:rsidR="00893C9E">
        <w:rPr>
          <w:rFonts w:asciiTheme="minorHAnsi" w:hAnsiTheme="minorHAnsi" w:cstheme="minorHAnsi"/>
        </w:rPr>
        <w:t>Personalised Health Care</w:t>
      </w:r>
      <w:r>
        <w:rPr>
          <w:rFonts w:asciiTheme="minorHAnsi" w:hAnsiTheme="minorHAnsi" w:cstheme="minorHAnsi"/>
        </w:rPr>
        <w:t xml:space="preserve"> Plan and SEN Policy.</w:t>
      </w:r>
    </w:p>
    <w:p w:rsidR="0058575F" w:rsidRPr="009D64C3" w:rsidRDefault="0058575F" w:rsidP="009D64C3">
      <w:pPr>
        <w:rPr>
          <w:rFonts w:asciiTheme="minorHAnsi" w:hAnsiTheme="minorHAnsi" w:cstheme="minorHAnsi"/>
        </w:rPr>
      </w:pPr>
    </w:p>
    <w:p w:rsidR="009D64C3" w:rsidRPr="009D64C3" w:rsidRDefault="009D64C3" w:rsidP="009D64C3">
      <w:pPr>
        <w:rPr>
          <w:rFonts w:asciiTheme="minorHAnsi" w:hAnsiTheme="minorHAnsi" w:cstheme="minorHAnsi"/>
        </w:rPr>
      </w:pPr>
      <w:r w:rsidRPr="009D64C3">
        <w:rPr>
          <w:rFonts w:asciiTheme="minorHAnsi" w:hAnsiTheme="minorHAnsi" w:cstheme="minorHAnsi"/>
        </w:rPr>
        <w:t>The information contained in this policy is derived from:</w:t>
      </w:r>
    </w:p>
    <w:p w:rsidR="009D64C3" w:rsidRDefault="0058575F" w:rsidP="009D64C3">
      <w:pPr>
        <w:rPr>
          <w:rFonts w:asciiTheme="minorHAnsi" w:hAnsiTheme="minorHAnsi" w:cstheme="minorHAnsi"/>
        </w:rPr>
      </w:pPr>
      <w:r>
        <w:rPr>
          <w:rFonts w:asciiTheme="minorHAnsi" w:hAnsiTheme="minorHAnsi" w:cstheme="minorHAnsi"/>
        </w:rPr>
        <w:t>Supporting Pupils at Schools with Medical Conditions 2015</w:t>
      </w:r>
    </w:p>
    <w:p w:rsidR="0058575F" w:rsidRPr="009D64C3" w:rsidRDefault="0058575F" w:rsidP="009D64C3">
      <w:pPr>
        <w:rPr>
          <w:rFonts w:asciiTheme="minorHAnsi" w:hAnsiTheme="minorHAnsi" w:cstheme="minorHAnsi"/>
        </w:rPr>
      </w:pPr>
      <w:r>
        <w:rPr>
          <w:rFonts w:asciiTheme="minorHAnsi" w:hAnsiTheme="minorHAnsi" w:cstheme="minorHAnsi"/>
        </w:rPr>
        <w:t>Statuary Framework for the Early Years Foundation Stage Setting</w:t>
      </w:r>
    </w:p>
    <w:p w:rsidR="009D64C3" w:rsidRPr="009D64C3" w:rsidRDefault="009D64C3" w:rsidP="009D64C3">
      <w:pPr>
        <w:rPr>
          <w:rFonts w:asciiTheme="minorHAnsi" w:hAnsiTheme="minorHAnsi" w:cstheme="minorHAnsi"/>
        </w:rPr>
      </w:pPr>
    </w:p>
    <w:p w:rsidR="009D64C3" w:rsidRPr="009D64C3" w:rsidRDefault="009D64C3" w:rsidP="009D64C3">
      <w:pPr>
        <w:rPr>
          <w:rFonts w:asciiTheme="minorHAnsi" w:hAnsiTheme="minorHAnsi" w:cstheme="minorHAnsi"/>
        </w:rPr>
      </w:pPr>
    </w:p>
    <w:p w:rsidR="009D64C3" w:rsidRPr="001D6F38" w:rsidRDefault="009D64C3" w:rsidP="009D64C3"/>
    <w:p w:rsidR="009D64C3" w:rsidRPr="001D6F38" w:rsidRDefault="009D64C3" w:rsidP="009D64C3"/>
    <w:p w:rsidR="009D64C3" w:rsidRPr="001D6F38" w:rsidRDefault="009D64C3" w:rsidP="009D64C3"/>
    <w:p w:rsidR="009D64C3" w:rsidRPr="001D6F38" w:rsidRDefault="009D64C3" w:rsidP="009D64C3">
      <w:r w:rsidRPr="001D6F38">
        <w:br w:type="page"/>
      </w:r>
      <w:r w:rsidRPr="001D6F38">
        <w:lastRenderedPageBreak/>
        <w:t>F</w:t>
      </w:r>
      <w:r>
        <w:t>orm 3A</w:t>
      </w:r>
    </w:p>
    <w:p w:rsidR="009D64C3" w:rsidRPr="001D6F38" w:rsidRDefault="009D64C3" w:rsidP="009D64C3">
      <w:pPr>
        <w:rPr>
          <w:b/>
          <w:bCs/>
        </w:rPr>
      </w:pPr>
      <w:r w:rsidRPr="001D6F38">
        <w:rPr>
          <w:b/>
          <w:bCs/>
        </w:rPr>
        <w:t>Parental Agreement for School/ Early Years Setting to Adminis</w:t>
      </w:r>
      <w:r>
        <w:rPr>
          <w:b/>
          <w:bCs/>
        </w:rPr>
        <w:t>ter Medicine for Short-Term Use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5189"/>
      </w:tblGrid>
      <w:tr w:rsidR="009D64C3" w:rsidRPr="001D6F38" w:rsidTr="0033255B">
        <w:trPr>
          <w:trHeight w:val="511"/>
        </w:trPr>
        <w:tc>
          <w:tcPr>
            <w:tcW w:w="4860" w:type="dxa"/>
          </w:tcPr>
          <w:p w:rsidR="009D64C3" w:rsidRPr="001D6F38" w:rsidRDefault="009D64C3" w:rsidP="0033255B">
            <w:pPr>
              <w:rPr>
                <w:b/>
                <w:bCs/>
              </w:rPr>
            </w:pPr>
            <w:r w:rsidRPr="001D6F38">
              <w:rPr>
                <w:b/>
                <w:bCs/>
              </w:rPr>
              <w:t>Commencement Date</w:t>
            </w:r>
          </w:p>
        </w:tc>
        <w:tc>
          <w:tcPr>
            <w:tcW w:w="5220" w:type="dxa"/>
          </w:tcPr>
          <w:p w:rsidR="009D64C3" w:rsidRPr="001D6F38" w:rsidRDefault="009D64C3" w:rsidP="0033255B">
            <w:pPr>
              <w:rPr>
                <w:b/>
                <w:bCs/>
              </w:rPr>
            </w:pPr>
          </w:p>
        </w:tc>
      </w:tr>
      <w:tr w:rsidR="009D64C3" w:rsidRPr="001D6F38" w:rsidTr="0033255B">
        <w:trPr>
          <w:trHeight w:val="540"/>
        </w:trPr>
        <w:tc>
          <w:tcPr>
            <w:tcW w:w="4860" w:type="dxa"/>
          </w:tcPr>
          <w:p w:rsidR="009D64C3" w:rsidRPr="001D6F38" w:rsidRDefault="009D64C3" w:rsidP="0033255B">
            <w:pPr>
              <w:rPr>
                <w:b/>
                <w:bCs/>
              </w:rPr>
            </w:pPr>
            <w:r w:rsidRPr="001D6F38">
              <w:rPr>
                <w:b/>
                <w:bCs/>
              </w:rPr>
              <w:t>Name of child</w:t>
            </w:r>
          </w:p>
        </w:tc>
        <w:tc>
          <w:tcPr>
            <w:tcW w:w="5220" w:type="dxa"/>
          </w:tcPr>
          <w:p w:rsidR="009D64C3" w:rsidRPr="001D6F38" w:rsidRDefault="009D64C3" w:rsidP="0033255B">
            <w:pPr>
              <w:rPr>
                <w:b/>
                <w:bCs/>
              </w:rPr>
            </w:pPr>
          </w:p>
        </w:tc>
      </w:tr>
      <w:tr w:rsidR="009D64C3" w:rsidRPr="001D6F38" w:rsidTr="0033255B">
        <w:trPr>
          <w:trHeight w:val="520"/>
        </w:trPr>
        <w:tc>
          <w:tcPr>
            <w:tcW w:w="4860" w:type="dxa"/>
          </w:tcPr>
          <w:p w:rsidR="009D64C3" w:rsidRPr="001D6F38" w:rsidRDefault="009D64C3" w:rsidP="0033255B">
            <w:pPr>
              <w:rPr>
                <w:b/>
                <w:bCs/>
              </w:rPr>
            </w:pPr>
            <w:r w:rsidRPr="001D6F38">
              <w:rPr>
                <w:b/>
                <w:bCs/>
              </w:rPr>
              <w:t>Class and name of class teacher/person responsible for the management of the child’s medicine.</w:t>
            </w:r>
          </w:p>
        </w:tc>
        <w:tc>
          <w:tcPr>
            <w:tcW w:w="5220" w:type="dxa"/>
          </w:tcPr>
          <w:p w:rsidR="009D64C3" w:rsidRPr="001D6F38" w:rsidRDefault="009D64C3" w:rsidP="0033255B">
            <w:pPr>
              <w:rPr>
                <w:b/>
                <w:bCs/>
              </w:rPr>
            </w:pPr>
          </w:p>
        </w:tc>
      </w:tr>
      <w:tr w:rsidR="009D64C3" w:rsidRPr="001D6F38" w:rsidTr="0033255B">
        <w:trPr>
          <w:trHeight w:val="540"/>
        </w:trPr>
        <w:tc>
          <w:tcPr>
            <w:tcW w:w="4860" w:type="dxa"/>
          </w:tcPr>
          <w:p w:rsidR="009D64C3" w:rsidRPr="001D6F38" w:rsidRDefault="009D64C3" w:rsidP="0033255B">
            <w:pPr>
              <w:rPr>
                <w:b/>
                <w:bCs/>
              </w:rPr>
            </w:pPr>
            <w:r w:rsidRPr="001D6F38">
              <w:rPr>
                <w:b/>
                <w:bCs/>
              </w:rPr>
              <w:t>Name of medicine</w:t>
            </w:r>
          </w:p>
        </w:tc>
        <w:tc>
          <w:tcPr>
            <w:tcW w:w="5220" w:type="dxa"/>
          </w:tcPr>
          <w:p w:rsidR="009D64C3" w:rsidRPr="001D6F38" w:rsidRDefault="009D64C3" w:rsidP="0033255B">
            <w:pPr>
              <w:rPr>
                <w:b/>
                <w:bCs/>
              </w:rPr>
            </w:pPr>
          </w:p>
          <w:p w:rsidR="009D64C3" w:rsidRPr="001D6F38" w:rsidRDefault="009D64C3" w:rsidP="0033255B">
            <w:pPr>
              <w:rPr>
                <w:b/>
                <w:bCs/>
              </w:rPr>
            </w:pPr>
          </w:p>
        </w:tc>
      </w:tr>
      <w:tr w:rsidR="009D64C3" w:rsidRPr="001D6F38" w:rsidTr="0033255B">
        <w:trPr>
          <w:trHeight w:val="520"/>
        </w:trPr>
        <w:tc>
          <w:tcPr>
            <w:tcW w:w="4860" w:type="dxa"/>
          </w:tcPr>
          <w:p w:rsidR="009D64C3" w:rsidRPr="001D6F38" w:rsidRDefault="009D64C3" w:rsidP="0033255B">
            <w:pPr>
              <w:rPr>
                <w:b/>
                <w:bCs/>
              </w:rPr>
            </w:pPr>
            <w:r w:rsidRPr="001D6F38">
              <w:rPr>
                <w:b/>
                <w:bCs/>
              </w:rPr>
              <w:t>Strength of medicine (as described on original packaging).</w:t>
            </w:r>
          </w:p>
        </w:tc>
        <w:tc>
          <w:tcPr>
            <w:tcW w:w="5220" w:type="dxa"/>
          </w:tcPr>
          <w:p w:rsidR="009D64C3" w:rsidRPr="001D6F38" w:rsidRDefault="009D64C3" w:rsidP="0033255B">
            <w:pPr>
              <w:rPr>
                <w:b/>
                <w:bCs/>
              </w:rPr>
            </w:pPr>
          </w:p>
        </w:tc>
      </w:tr>
      <w:tr w:rsidR="009D64C3" w:rsidRPr="001D6F38" w:rsidTr="0033255B">
        <w:trPr>
          <w:trHeight w:val="520"/>
        </w:trPr>
        <w:tc>
          <w:tcPr>
            <w:tcW w:w="4860" w:type="dxa"/>
          </w:tcPr>
          <w:p w:rsidR="009D64C3" w:rsidRPr="001D6F38" w:rsidRDefault="009D64C3" w:rsidP="0033255B">
            <w:pPr>
              <w:rPr>
                <w:b/>
                <w:bCs/>
              </w:rPr>
            </w:pPr>
            <w:r w:rsidRPr="001D6F38">
              <w:rPr>
                <w:b/>
                <w:bCs/>
              </w:rPr>
              <w:t>Expiry date</w:t>
            </w:r>
          </w:p>
        </w:tc>
        <w:tc>
          <w:tcPr>
            <w:tcW w:w="5220" w:type="dxa"/>
          </w:tcPr>
          <w:p w:rsidR="009D64C3" w:rsidRPr="001D6F38" w:rsidRDefault="009D64C3" w:rsidP="0033255B">
            <w:pPr>
              <w:rPr>
                <w:b/>
                <w:bCs/>
              </w:rPr>
            </w:pPr>
          </w:p>
        </w:tc>
      </w:tr>
      <w:tr w:rsidR="009D64C3" w:rsidRPr="001D6F38" w:rsidTr="0033255B">
        <w:trPr>
          <w:trHeight w:val="540"/>
        </w:trPr>
        <w:tc>
          <w:tcPr>
            <w:tcW w:w="4860" w:type="dxa"/>
          </w:tcPr>
          <w:p w:rsidR="009D64C3" w:rsidRPr="001D6F38" w:rsidRDefault="009D64C3" w:rsidP="0033255B">
            <w:pPr>
              <w:rPr>
                <w:b/>
                <w:bCs/>
              </w:rPr>
            </w:pPr>
            <w:r w:rsidRPr="001D6F38">
              <w:rPr>
                <w:b/>
                <w:bCs/>
              </w:rPr>
              <w:t>Dosage specified on medicine.</w:t>
            </w:r>
          </w:p>
        </w:tc>
        <w:tc>
          <w:tcPr>
            <w:tcW w:w="5220" w:type="dxa"/>
          </w:tcPr>
          <w:p w:rsidR="009D64C3" w:rsidRPr="001D6F38" w:rsidRDefault="009D64C3" w:rsidP="0033255B">
            <w:pPr>
              <w:rPr>
                <w:b/>
                <w:bCs/>
              </w:rPr>
            </w:pPr>
          </w:p>
        </w:tc>
      </w:tr>
      <w:tr w:rsidR="009D64C3" w:rsidRPr="001D6F38" w:rsidTr="0033255B">
        <w:trPr>
          <w:trHeight w:val="520"/>
        </w:trPr>
        <w:tc>
          <w:tcPr>
            <w:tcW w:w="4860" w:type="dxa"/>
          </w:tcPr>
          <w:p w:rsidR="009D64C3" w:rsidRPr="001D6F38" w:rsidRDefault="009D64C3" w:rsidP="0033255B">
            <w:pPr>
              <w:rPr>
                <w:b/>
                <w:bCs/>
              </w:rPr>
            </w:pPr>
            <w:r w:rsidRPr="001D6F38">
              <w:rPr>
                <w:b/>
                <w:bCs/>
              </w:rPr>
              <w:t>Time of day when medicine must be given.</w:t>
            </w:r>
          </w:p>
        </w:tc>
        <w:tc>
          <w:tcPr>
            <w:tcW w:w="5220" w:type="dxa"/>
          </w:tcPr>
          <w:p w:rsidR="009D64C3" w:rsidRPr="001D6F38" w:rsidRDefault="009D64C3" w:rsidP="0033255B">
            <w:pPr>
              <w:rPr>
                <w:b/>
                <w:bCs/>
              </w:rPr>
            </w:pPr>
          </w:p>
        </w:tc>
      </w:tr>
      <w:tr w:rsidR="009D64C3" w:rsidRPr="001D6F38" w:rsidTr="0033255B">
        <w:trPr>
          <w:trHeight w:val="540"/>
        </w:trPr>
        <w:tc>
          <w:tcPr>
            <w:tcW w:w="4860" w:type="dxa"/>
          </w:tcPr>
          <w:p w:rsidR="009D64C3" w:rsidRPr="001D6F38" w:rsidRDefault="009D64C3" w:rsidP="0033255B">
            <w:pPr>
              <w:rPr>
                <w:b/>
                <w:bCs/>
              </w:rPr>
            </w:pPr>
            <w:r>
              <w:rPr>
                <w:b/>
                <w:bCs/>
              </w:rPr>
              <w:t>Any other instructions</w:t>
            </w:r>
          </w:p>
        </w:tc>
        <w:tc>
          <w:tcPr>
            <w:tcW w:w="5220" w:type="dxa"/>
          </w:tcPr>
          <w:p w:rsidR="009D64C3" w:rsidRPr="001D6F38" w:rsidRDefault="009D64C3" w:rsidP="0033255B">
            <w:pPr>
              <w:rPr>
                <w:b/>
                <w:bCs/>
              </w:rPr>
            </w:pPr>
          </w:p>
          <w:p w:rsidR="009D64C3" w:rsidRPr="001D6F38" w:rsidRDefault="009D64C3" w:rsidP="0033255B">
            <w:pPr>
              <w:rPr>
                <w:b/>
                <w:bCs/>
              </w:rPr>
            </w:pPr>
          </w:p>
        </w:tc>
      </w:tr>
      <w:tr w:rsidR="009D64C3" w:rsidRPr="001D6F38" w:rsidTr="0033255B">
        <w:trPr>
          <w:trHeight w:val="920"/>
        </w:trPr>
        <w:tc>
          <w:tcPr>
            <w:tcW w:w="10080" w:type="dxa"/>
            <w:gridSpan w:val="2"/>
          </w:tcPr>
          <w:p w:rsidR="009D64C3" w:rsidRPr="001D6F38" w:rsidRDefault="009D64C3" w:rsidP="0033255B">
            <w:pPr>
              <w:rPr>
                <w:b/>
                <w:bCs/>
              </w:rPr>
            </w:pPr>
            <w:r w:rsidRPr="001D6F38">
              <w:rPr>
                <w:b/>
                <w:bCs/>
              </w:rPr>
              <w:t>Quantity of medication being handed over to school.</w:t>
            </w:r>
          </w:p>
        </w:tc>
      </w:tr>
      <w:tr w:rsidR="009D64C3" w:rsidRPr="001D6F38" w:rsidTr="0033255B">
        <w:trPr>
          <w:trHeight w:val="520"/>
        </w:trPr>
        <w:tc>
          <w:tcPr>
            <w:tcW w:w="10080" w:type="dxa"/>
            <w:gridSpan w:val="2"/>
          </w:tcPr>
          <w:p w:rsidR="009D64C3" w:rsidRPr="001D6F38" w:rsidRDefault="009D64C3" w:rsidP="0033255B">
            <w:pPr>
              <w:rPr>
                <w:b/>
                <w:bCs/>
              </w:rPr>
            </w:pPr>
            <w:r w:rsidRPr="001D6F38">
              <w:rPr>
                <w:b/>
                <w:bCs/>
              </w:rPr>
              <w:t>NOTE: MEDICINES MUST BE IN THE ORIGINAL CONTAINER AS DISPENSED BY PHARMACY</w:t>
            </w:r>
          </w:p>
        </w:tc>
      </w:tr>
      <w:tr w:rsidR="009D64C3" w:rsidRPr="001D6F38" w:rsidTr="0033255B">
        <w:trPr>
          <w:trHeight w:val="540"/>
        </w:trPr>
        <w:tc>
          <w:tcPr>
            <w:tcW w:w="4860" w:type="dxa"/>
          </w:tcPr>
          <w:p w:rsidR="009D64C3" w:rsidRPr="001D6F38" w:rsidRDefault="009D64C3" w:rsidP="0033255B">
            <w:pPr>
              <w:rPr>
                <w:b/>
                <w:bCs/>
              </w:rPr>
            </w:pPr>
            <w:r w:rsidRPr="001D6F38">
              <w:rPr>
                <w:b/>
                <w:bCs/>
              </w:rPr>
              <w:t>Daytime telephone number of parent or agreed contact</w:t>
            </w:r>
          </w:p>
        </w:tc>
        <w:tc>
          <w:tcPr>
            <w:tcW w:w="5220" w:type="dxa"/>
          </w:tcPr>
          <w:p w:rsidR="009D64C3" w:rsidRPr="001D6F38" w:rsidRDefault="009D64C3" w:rsidP="0033255B">
            <w:pPr>
              <w:rPr>
                <w:b/>
                <w:bCs/>
              </w:rPr>
            </w:pPr>
          </w:p>
          <w:p w:rsidR="009D64C3" w:rsidRPr="001D6F38" w:rsidRDefault="009D64C3" w:rsidP="0033255B">
            <w:pPr>
              <w:rPr>
                <w:b/>
                <w:bCs/>
              </w:rPr>
            </w:pPr>
          </w:p>
          <w:p w:rsidR="009D64C3" w:rsidRPr="001D6F38" w:rsidRDefault="009D64C3" w:rsidP="0033255B">
            <w:pPr>
              <w:rPr>
                <w:b/>
                <w:bCs/>
              </w:rPr>
            </w:pPr>
          </w:p>
        </w:tc>
      </w:tr>
      <w:tr w:rsidR="009D64C3" w:rsidRPr="001D6F38" w:rsidTr="0033255B">
        <w:trPr>
          <w:trHeight w:val="680"/>
        </w:trPr>
        <w:tc>
          <w:tcPr>
            <w:tcW w:w="4860" w:type="dxa"/>
          </w:tcPr>
          <w:p w:rsidR="009D64C3" w:rsidRPr="001D6F38" w:rsidRDefault="009D64C3" w:rsidP="0033255B">
            <w:pPr>
              <w:rPr>
                <w:b/>
                <w:bCs/>
              </w:rPr>
            </w:pPr>
            <w:r w:rsidRPr="001D6F38">
              <w:rPr>
                <w:b/>
                <w:bCs/>
              </w:rPr>
              <w:t>Name and telephone number of General Practitioner</w:t>
            </w:r>
          </w:p>
        </w:tc>
        <w:tc>
          <w:tcPr>
            <w:tcW w:w="5220" w:type="dxa"/>
          </w:tcPr>
          <w:p w:rsidR="009D64C3" w:rsidRPr="001D6F38" w:rsidRDefault="009D64C3" w:rsidP="0033255B">
            <w:pPr>
              <w:rPr>
                <w:b/>
                <w:bCs/>
              </w:rPr>
            </w:pPr>
          </w:p>
          <w:p w:rsidR="009D64C3" w:rsidRPr="001D6F38" w:rsidRDefault="009D64C3" w:rsidP="0033255B">
            <w:pPr>
              <w:rPr>
                <w:b/>
                <w:bCs/>
              </w:rPr>
            </w:pPr>
          </w:p>
          <w:p w:rsidR="009D64C3" w:rsidRPr="001D6F38" w:rsidRDefault="009D64C3" w:rsidP="0033255B">
            <w:pPr>
              <w:rPr>
                <w:b/>
                <w:bCs/>
              </w:rPr>
            </w:pPr>
          </w:p>
        </w:tc>
      </w:tr>
      <w:tr w:rsidR="009D64C3" w:rsidRPr="001D6F38" w:rsidTr="0033255B">
        <w:trPr>
          <w:trHeight w:val="600"/>
        </w:trPr>
        <w:tc>
          <w:tcPr>
            <w:tcW w:w="4860" w:type="dxa"/>
          </w:tcPr>
          <w:p w:rsidR="009D64C3" w:rsidRPr="001D6F38" w:rsidRDefault="009D64C3" w:rsidP="0033255B">
            <w:pPr>
              <w:rPr>
                <w:b/>
                <w:bCs/>
              </w:rPr>
            </w:pPr>
            <w:r w:rsidRPr="001D6F38">
              <w:rPr>
                <w:b/>
                <w:bCs/>
              </w:rPr>
              <w:t>Agreed finish/review date to be initiated by named staff above.</w:t>
            </w:r>
          </w:p>
        </w:tc>
        <w:tc>
          <w:tcPr>
            <w:tcW w:w="5220" w:type="dxa"/>
          </w:tcPr>
          <w:p w:rsidR="009D64C3" w:rsidRPr="001D6F38" w:rsidRDefault="009D64C3" w:rsidP="0033255B">
            <w:pPr>
              <w:rPr>
                <w:b/>
                <w:bCs/>
              </w:rPr>
            </w:pPr>
          </w:p>
        </w:tc>
      </w:tr>
    </w:tbl>
    <w:p w:rsidR="009D64C3" w:rsidRDefault="009D64C3" w:rsidP="009D64C3">
      <w:pPr>
        <w:rPr>
          <w:b/>
          <w:bCs/>
        </w:rPr>
      </w:pPr>
    </w:p>
    <w:p w:rsidR="009D64C3" w:rsidRDefault="009D64C3" w:rsidP="009D64C3">
      <w:pPr>
        <w:rPr>
          <w:b/>
          <w:bCs/>
        </w:rPr>
      </w:pPr>
    </w:p>
    <w:p w:rsidR="009D64C3" w:rsidRDefault="009D64C3" w:rsidP="009D64C3">
      <w:pPr>
        <w:rPr>
          <w:b/>
          <w:bCs/>
        </w:rPr>
      </w:pPr>
    </w:p>
    <w:p w:rsidR="00986B71" w:rsidRPr="001D6F38" w:rsidRDefault="00986B71" w:rsidP="009D64C3">
      <w:pPr>
        <w:rPr>
          <w:b/>
          <w:bCs/>
        </w:rPr>
      </w:pPr>
    </w:p>
    <w:p w:rsidR="009D64C3" w:rsidRPr="001D6F38" w:rsidRDefault="009D64C3" w:rsidP="009D64C3">
      <w:pPr>
        <w:rPr>
          <w:b/>
          <w:bCs/>
        </w:rPr>
      </w:pPr>
    </w:p>
    <w:p w:rsidR="009D64C3" w:rsidRPr="001D6F38" w:rsidRDefault="009D64C3" w:rsidP="009D64C3">
      <w:r w:rsidRPr="001D6F38">
        <w:t xml:space="preserve">The above information is, to the best of my knowledge, accurate at the time of writing and I give consent to school staff administering medicine in accordance with the school policy.  I will inform </w:t>
      </w:r>
      <w:proofErr w:type="spellStart"/>
      <w:r w:rsidRPr="001D6F38">
        <w:t>tge</w:t>
      </w:r>
      <w:proofErr w:type="spellEnd"/>
      <w:r w:rsidRPr="001D6F38">
        <w:t xml:space="preserve"> school immediately, in writing, if there is any change in dosage or frequency of the medication or if the medicine is stopped.</w:t>
      </w:r>
    </w:p>
    <w:p w:rsidR="009D64C3" w:rsidRPr="001D6F38" w:rsidRDefault="009D64C3" w:rsidP="009D64C3"/>
    <w:p w:rsidR="009D64C3" w:rsidRPr="001D6F38" w:rsidRDefault="009D64C3" w:rsidP="009D64C3">
      <w:r w:rsidRPr="001D6F38">
        <w:t>Parent’s signature ……………………………………………………………………………</w:t>
      </w:r>
      <w:proofErr w:type="gramStart"/>
      <w:r w:rsidRPr="001D6F38">
        <w:t>…..</w:t>
      </w:r>
      <w:proofErr w:type="gramEnd"/>
    </w:p>
    <w:p w:rsidR="009D64C3" w:rsidRPr="001D6F38" w:rsidRDefault="009D64C3" w:rsidP="009D64C3"/>
    <w:p w:rsidR="009D64C3" w:rsidRPr="001D6F38" w:rsidRDefault="009D64C3" w:rsidP="009D64C3">
      <w:r w:rsidRPr="001D6F38">
        <w:t>Print name ……………………………………………………………………………………….</w:t>
      </w:r>
    </w:p>
    <w:p w:rsidR="009D64C3" w:rsidRPr="001D6F38" w:rsidRDefault="009D64C3" w:rsidP="009D64C3"/>
    <w:p w:rsidR="009D64C3" w:rsidRDefault="009D64C3" w:rsidP="009D64C3">
      <w:r>
        <w:t>Date ………………………</w:t>
      </w:r>
      <w:proofErr w:type="gramStart"/>
      <w:r>
        <w:t>…..</w:t>
      </w:r>
      <w:proofErr w:type="gramEnd"/>
    </w:p>
    <w:p w:rsidR="009D64C3" w:rsidRPr="001D6F38" w:rsidRDefault="009D64C3" w:rsidP="009D64C3"/>
    <w:p w:rsidR="009D64C3" w:rsidRPr="001D6F38" w:rsidRDefault="009D64C3" w:rsidP="009D64C3">
      <w:pPr>
        <w:rPr>
          <w:b/>
          <w:bCs/>
        </w:rPr>
      </w:pPr>
      <w:r w:rsidRPr="001D6F38">
        <w:rPr>
          <w:b/>
          <w:bCs/>
        </w:rPr>
        <w:t>If more than one medication is to be given a separate form should be completed for each one.</w:t>
      </w:r>
    </w:p>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86B71" w:rsidRDefault="00986B71" w:rsidP="009D64C3"/>
    <w:p w:rsidR="009D64C3" w:rsidRPr="00A76107" w:rsidRDefault="009D64C3" w:rsidP="009D64C3">
      <w:r>
        <w:lastRenderedPageBreak/>
        <w:t>Form 3B</w:t>
      </w:r>
    </w:p>
    <w:p w:rsidR="009D64C3" w:rsidRPr="001D6F38" w:rsidRDefault="009D64C3" w:rsidP="009D64C3">
      <w:r w:rsidRPr="001D6F38">
        <w:rPr>
          <w:b/>
          <w:bCs/>
        </w:rPr>
        <w:t>Parental agreement for Bentley New Village Primary School to administer medicine</w:t>
      </w:r>
    </w:p>
    <w:p w:rsidR="009D64C3" w:rsidRPr="001D6F38" w:rsidRDefault="009D64C3" w:rsidP="009D64C3">
      <w:r w:rsidRPr="001D6F38">
        <w:t xml:space="preserve">(for </w:t>
      </w:r>
      <w:r>
        <w:t>use in long-term medical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1432"/>
        <w:gridCol w:w="179"/>
        <w:gridCol w:w="2504"/>
        <w:gridCol w:w="1793"/>
        <w:gridCol w:w="1789"/>
      </w:tblGrid>
      <w:tr w:rsidR="009D64C3" w:rsidRPr="001D6F38" w:rsidTr="0033255B">
        <w:trPr>
          <w:trHeight w:val="780"/>
        </w:trPr>
        <w:tc>
          <w:tcPr>
            <w:tcW w:w="2340" w:type="dxa"/>
          </w:tcPr>
          <w:p w:rsidR="009D64C3" w:rsidRPr="001D6F38" w:rsidRDefault="009D64C3" w:rsidP="0033255B">
            <w:pPr>
              <w:rPr>
                <w:b/>
                <w:bCs/>
              </w:rPr>
            </w:pPr>
            <w:r w:rsidRPr="001D6F38">
              <w:rPr>
                <w:b/>
                <w:bCs/>
              </w:rPr>
              <w:t>Name of child</w:t>
            </w:r>
          </w:p>
        </w:tc>
        <w:tc>
          <w:tcPr>
            <w:tcW w:w="4140" w:type="dxa"/>
            <w:gridSpan w:val="3"/>
          </w:tcPr>
          <w:p w:rsidR="009D64C3" w:rsidRPr="001D6F38" w:rsidRDefault="009D64C3" w:rsidP="0033255B">
            <w:pPr>
              <w:rPr>
                <w:b/>
                <w:bCs/>
              </w:rPr>
            </w:pPr>
          </w:p>
        </w:tc>
        <w:tc>
          <w:tcPr>
            <w:tcW w:w="1800" w:type="dxa"/>
          </w:tcPr>
          <w:p w:rsidR="009D64C3" w:rsidRPr="001D6F38" w:rsidRDefault="009D64C3" w:rsidP="0033255B">
            <w:pPr>
              <w:rPr>
                <w:b/>
                <w:bCs/>
              </w:rPr>
            </w:pPr>
            <w:r w:rsidRPr="001D6F38">
              <w:rPr>
                <w:b/>
                <w:bCs/>
              </w:rPr>
              <w:t>Date of Birth</w:t>
            </w:r>
          </w:p>
        </w:tc>
        <w:tc>
          <w:tcPr>
            <w:tcW w:w="1800" w:type="dxa"/>
          </w:tcPr>
          <w:p w:rsidR="009D64C3" w:rsidRPr="001D6F38" w:rsidRDefault="009D64C3" w:rsidP="0033255B">
            <w:pPr>
              <w:rPr>
                <w:b/>
                <w:bCs/>
              </w:rPr>
            </w:pPr>
          </w:p>
        </w:tc>
      </w:tr>
      <w:tr w:rsidR="009D64C3" w:rsidRPr="001D6F38" w:rsidTr="0033255B">
        <w:trPr>
          <w:trHeight w:val="720"/>
        </w:trPr>
        <w:tc>
          <w:tcPr>
            <w:tcW w:w="3780" w:type="dxa"/>
            <w:gridSpan w:val="2"/>
          </w:tcPr>
          <w:p w:rsidR="009D64C3" w:rsidRPr="001D6F38" w:rsidRDefault="009D64C3" w:rsidP="0033255B">
            <w:pPr>
              <w:rPr>
                <w:b/>
                <w:bCs/>
              </w:rPr>
            </w:pPr>
            <w:r w:rsidRPr="001D6F38">
              <w:rPr>
                <w:b/>
                <w:bCs/>
              </w:rPr>
              <w:t>Class, including name of person responsible for child’s medical management in school</w:t>
            </w:r>
          </w:p>
        </w:tc>
        <w:tc>
          <w:tcPr>
            <w:tcW w:w="6300" w:type="dxa"/>
            <w:gridSpan w:val="4"/>
          </w:tcPr>
          <w:p w:rsidR="009D64C3" w:rsidRPr="001D6F38" w:rsidRDefault="009D64C3" w:rsidP="0033255B">
            <w:pPr>
              <w:rPr>
                <w:b/>
                <w:bCs/>
              </w:rPr>
            </w:pPr>
          </w:p>
        </w:tc>
      </w:tr>
      <w:tr w:rsidR="009D64C3" w:rsidRPr="001D6F38" w:rsidTr="0033255B">
        <w:trPr>
          <w:trHeight w:val="880"/>
        </w:trPr>
        <w:tc>
          <w:tcPr>
            <w:tcW w:w="3780" w:type="dxa"/>
            <w:gridSpan w:val="2"/>
          </w:tcPr>
          <w:p w:rsidR="009D64C3" w:rsidRPr="001D6F38" w:rsidRDefault="009D64C3" w:rsidP="0033255B">
            <w:pPr>
              <w:rPr>
                <w:b/>
                <w:bCs/>
              </w:rPr>
            </w:pPr>
            <w:r w:rsidRPr="001D6F38">
              <w:rPr>
                <w:b/>
                <w:bCs/>
              </w:rPr>
              <w:t>Medical condition or illness</w:t>
            </w:r>
          </w:p>
        </w:tc>
        <w:tc>
          <w:tcPr>
            <w:tcW w:w="6300" w:type="dxa"/>
            <w:gridSpan w:val="4"/>
          </w:tcPr>
          <w:p w:rsidR="009D64C3" w:rsidRPr="001D6F38" w:rsidRDefault="009D64C3" w:rsidP="0033255B">
            <w:pPr>
              <w:rPr>
                <w:b/>
                <w:bCs/>
              </w:rPr>
            </w:pPr>
          </w:p>
        </w:tc>
      </w:tr>
      <w:tr w:rsidR="009D64C3" w:rsidRPr="001D6F38" w:rsidTr="0033255B">
        <w:trPr>
          <w:trHeight w:val="720"/>
        </w:trPr>
        <w:tc>
          <w:tcPr>
            <w:tcW w:w="3780" w:type="dxa"/>
            <w:gridSpan w:val="2"/>
          </w:tcPr>
          <w:p w:rsidR="009D64C3" w:rsidRPr="001D6F38" w:rsidRDefault="009D64C3" w:rsidP="0033255B">
            <w:pPr>
              <w:rPr>
                <w:b/>
                <w:bCs/>
              </w:rPr>
            </w:pPr>
            <w:r w:rsidRPr="001D6F38">
              <w:rPr>
                <w:b/>
                <w:bCs/>
              </w:rPr>
              <w:t>Name and type of medicine as described on original packaging</w:t>
            </w:r>
          </w:p>
        </w:tc>
        <w:tc>
          <w:tcPr>
            <w:tcW w:w="6300" w:type="dxa"/>
            <w:gridSpan w:val="4"/>
          </w:tcPr>
          <w:p w:rsidR="009D64C3" w:rsidRPr="001D6F38" w:rsidRDefault="009D64C3" w:rsidP="0033255B">
            <w:pPr>
              <w:rPr>
                <w:b/>
                <w:bCs/>
              </w:rPr>
            </w:pPr>
          </w:p>
        </w:tc>
      </w:tr>
      <w:tr w:rsidR="009D64C3" w:rsidRPr="001D6F38" w:rsidTr="0033255B">
        <w:trPr>
          <w:trHeight w:val="700"/>
        </w:trPr>
        <w:tc>
          <w:tcPr>
            <w:tcW w:w="3780" w:type="dxa"/>
            <w:gridSpan w:val="2"/>
          </w:tcPr>
          <w:p w:rsidR="009D64C3" w:rsidRPr="001D6F38" w:rsidRDefault="009D64C3" w:rsidP="0033255B">
            <w:pPr>
              <w:rPr>
                <w:b/>
                <w:bCs/>
              </w:rPr>
            </w:pPr>
            <w:r w:rsidRPr="001D6F38">
              <w:rPr>
                <w:b/>
                <w:bCs/>
              </w:rPr>
              <w:t>Date dispensed</w:t>
            </w:r>
          </w:p>
        </w:tc>
        <w:tc>
          <w:tcPr>
            <w:tcW w:w="6300" w:type="dxa"/>
            <w:gridSpan w:val="4"/>
          </w:tcPr>
          <w:p w:rsidR="009D64C3" w:rsidRPr="001D6F38" w:rsidRDefault="009D64C3" w:rsidP="0033255B">
            <w:pPr>
              <w:rPr>
                <w:b/>
                <w:bCs/>
              </w:rPr>
            </w:pPr>
          </w:p>
        </w:tc>
      </w:tr>
      <w:tr w:rsidR="009D64C3" w:rsidRPr="001D6F38" w:rsidTr="0033255B">
        <w:trPr>
          <w:trHeight w:val="575"/>
        </w:trPr>
        <w:tc>
          <w:tcPr>
            <w:tcW w:w="3780" w:type="dxa"/>
            <w:gridSpan w:val="2"/>
          </w:tcPr>
          <w:p w:rsidR="009D64C3" w:rsidRPr="001D6F38" w:rsidRDefault="009D64C3" w:rsidP="0033255B">
            <w:pPr>
              <w:rPr>
                <w:b/>
                <w:bCs/>
              </w:rPr>
            </w:pPr>
            <w:r w:rsidRPr="001D6F38">
              <w:rPr>
                <w:b/>
                <w:bCs/>
              </w:rPr>
              <w:t>Expiry date</w:t>
            </w:r>
          </w:p>
        </w:tc>
        <w:tc>
          <w:tcPr>
            <w:tcW w:w="6300" w:type="dxa"/>
            <w:gridSpan w:val="4"/>
          </w:tcPr>
          <w:p w:rsidR="009D64C3" w:rsidRPr="001D6F38" w:rsidRDefault="009D64C3" w:rsidP="0033255B">
            <w:pPr>
              <w:rPr>
                <w:b/>
                <w:bCs/>
              </w:rPr>
            </w:pPr>
          </w:p>
        </w:tc>
      </w:tr>
      <w:tr w:rsidR="009D64C3" w:rsidRPr="001D6F38" w:rsidTr="0033255B">
        <w:trPr>
          <w:trHeight w:val="880"/>
        </w:trPr>
        <w:tc>
          <w:tcPr>
            <w:tcW w:w="3780" w:type="dxa"/>
            <w:gridSpan w:val="2"/>
          </w:tcPr>
          <w:p w:rsidR="009D64C3" w:rsidRPr="001D6F38" w:rsidRDefault="009D64C3" w:rsidP="0033255B">
            <w:pPr>
              <w:rPr>
                <w:b/>
                <w:bCs/>
              </w:rPr>
            </w:pPr>
            <w:r w:rsidRPr="001D6F38">
              <w:rPr>
                <w:b/>
                <w:bCs/>
              </w:rPr>
              <w:t>Agreed review date initiated by person responsible</w:t>
            </w:r>
          </w:p>
        </w:tc>
        <w:tc>
          <w:tcPr>
            <w:tcW w:w="6300" w:type="dxa"/>
            <w:gridSpan w:val="4"/>
          </w:tcPr>
          <w:p w:rsidR="009D64C3" w:rsidRPr="001D6F38" w:rsidRDefault="009D64C3" w:rsidP="0033255B">
            <w:pPr>
              <w:rPr>
                <w:b/>
                <w:bCs/>
              </w:rPr>
            </w:pPr>
          </w:p>
        </w:tc>
      </w:tr>
      <w:tr w:rsidR="009D64C3" w:rsidRPr="001D6F38" w:rsidTr="0033255B">
        <w:trPr>
          <w:trHeight w:val="900"/>
        </w:trPr>
        <w:tc>
          <w:tcPr>
            <w:tcW w:w="3780" w:type="dxa"/>
            <w:gridSpan w:val="2"/>
          </w:tcPr>
          <w:p w:rsidR="009D64C3" w:rsidRPr="001D6F38" w:rsidRDefault="009D64C3" w:rsidP="0033255B">
            <w:pPr>
              <w:rPr>
                <w:b/>
                <w:bCs/>
              </w:rPr>
            </w:pPr>
            <w:r w:rsidRPr="001D6F38">
              <w:rPr>
                <w:b/>
                <w:bCs/>
              </w:rPr>
              <w:t>Dosage and method of administration</w:t>
            </w:r>
          </w:p>
        </w:tc>
        <w:tc>
          <w:tcPr>
            <w:tcW w:w="6300" w:type="dxa"/>
            <w:gridSpan w:val="4"/>
          </w:tcPr>
          <w:p w:rsidR="009D64C3" w:rsidRPr="001D6F38" w:rsidRDefault="009D64C3" w:rsidP="0033255B">
            <w:pPr>
              <w:rPr>
                <w:b/>
                <w:bCs/>
              </w:rPr>
            </w:pPr>
          </w:p>
        </w:tc>
      </w:tr>
      <w:tr w:rsidR="009D64C3" w:rsidRPr="001D6F38" w:rsidTr="0033255B">
        <w:trPr>
          <w:trHeight w:val="535"/>
        </w:trPr>
        <w:tc>
          <w:tcPr>
            <w:tcW w:w="3780" w:type="dxa"/>
            <w:gridSpan w:val="2"/>
          </w:tcPr>
          <w:p w:rsidR="009D64C3" w:rsidRPr="001D6F38" w:rsidRDefault="009D64C3" w:rsidP="0033255B">
            <w:pPr>
              <w:rPr>
                <w:b/>
                <w:bCs/>
              </w:rPr>
            </w:pPr>
            <w:r w:rsidRPr="001D6F38">
              <w:rPr>
                <w:b/>
                <w:bCs/>
              </w:rPr>
              <w:t xml:space="preserve">Timing </w:t>
            </w:r>
          </w:p>
        </w:tc>
        <w:tc>
          <w:tcPr>
            <w:tcW w:w="6300" w:type="dxa"/>
            <w:gridSpan w:val="4"/>
          </w:tcPr>
          <w:p w:rsidR="009D64C3" w:rsidRPr="001D6F38" w:rsidRDefault="009D64C3" w:rsidP="0033255B">
            <w:pPr>
              <w:rPr>
                <w:b/>
                <w:bCs/>
              </w:rPr>
            </w:pPr>
          </w:p>
        </w:tc>
      </w:tr>
      <w:tr w:rsidR="009D64C3" w:rsidRPr="001D6F38" w:rsidTr="0033255B">
        <w:trPr>
          <w:trHeight w:val="527"/>
        </w:trPr>
        <w:tc>
          <w:tcPr>
            <w:tcW w:w="3780" w:type="dxa"/>
            <w:gridSpan w:val="2"/>
          </w:tcPr>
          <w:p w:rsidR="009D64C3" w:rsidRPr="001D6F38" w:rsidRDefault="009D64C3" w:rsidP="0033255B">
            <w:pPr>
              <w:rPr>
                <w:b/>
                <w:bCs/>
              </w:rPr>
            </w:pPr>
            <w:r w:rsidRPr="001D6F38">
              <w:rPr>
                <w:b/>
                <w:bCs/>
              </w:rPr>
              <w:t>Special precautions</w:t>
            </w:r>
          </w:p>
        </w:tc>
        <w:tc>
          <w:tcPr>
            <w:tcW w:w="6300" w:type="dxa"/>
            <w:gridSpan w:val="4"/>
          </w:tcPr>
          <w:p w:rsidR="009D64C3" w:rsidRPr="001D6F38" w:rsidRDefault="009D64C3" w:rsidP="0033255B">
            <w:pPr>
              <w:rPr>
                <w:b/>
                <w:bCs/>
              </w:rPr>
            </w:pPr>
          </w:p>
        </w:tc>
      </w:tr>
      <w:tr w:rsidR="009D64C3" w:rsidRPr="001D6F38" w:rsidTr="0033255B">
        <w:trPr>
          <w:trHeight w:val="527"/>
        </w:trPr>
        <w:tc>
          <w:tcPr>
            <w:tcW w:w="3780" w:type="dxa"/>
            <w:gridSpan w:val="2"/>
          </w:tcPr>
          <w:p w:rsidR="009D64C3" w:rsidRPr="001D6F38" w:rsidRDefault="009D64C3" w:rsidP="0033255B">
            <w:pPr>
              <w:rPr>
                <w:b/>
                <w:bCs/>
              </w:rPr>
            </w:pPr>
            <w:r w:rsidRPr="001D6F38">
              <w:rPr>
                <w:b/>
                <w:bCs/>
              </w:rPr>
              <w:t>Any side effects the school should know about</w:t>
            </w:r>
          </w:p>
        </w:tc>
        <w:tc>
          <w:tcPr>
            <w:tcW w:w="6300" w:type="dxa"/>
            <w:gridSpan w:val="4"/>
          </w:tcPr>
          <w:p w:rsidR="009D64C3" w:rsidRPr="001D6F38" w:rsidRDefault="009D64C3" w:rsidP="0033255B">
            <w:pPr>
              <w:rPr>
                <w:b/>
                <w:bCs/>
              </w:rPr>
            </w:pPr>
          </w:p>
        </w:tc>
      </w:tr>
      <w:tr w:rsidR="009D64C3" w:rsidRPr="001D6F38" w:rsidTr="0033255B">
        <w:trPr>
          <w:trHeight w:val="527"/>
        </w:trPr>
        <w:tc>
          <w:tcPr>
            <w:tcW w:w="3780" w:type="dxa"/>
            <w:gridSpan w:val="2"/>
          </w:tcPr>
          <w:p w:rsidR="009D64C3" w:rsidRPr="001D6F38" w:rsidRDefault="009D64C3" w:rsidP="0033255B">
            <w:pPr>
              <w:rPr>
                <w:b/>
                <w:bCs/>
              </w:rPr>
            </w:pPr>
            <w:proofErr w:type="spellStart"/>
            <w:r w:rsidRPr="001D6F38">
              <w:rPr>
                <w:b/>
                <w:bCs/>
              </w:rPr>
              <w:t>Self administration</w:t>
            </w:r>
            <w:proofErr w:type="spellEnd"/>
          </w:p>
        </w:tc>
        <w:tc>
          <w:tcPr>
            <w:tcW w:w="6300" w:type="dxa"/>
            <w:gridSpan w:val="4"/>
          </w:tcPr>
          <w:p w:rsidR="009D64C3" w:rsidRPr="001D6F38" w:rsidRDefault="009D64C3" w:rsidP="0033255B">
            <w:pPr>
              <w:rPr>
                <w:b/>
                <w:bCs/>
              </w:rPr>
            </w:pPr>
            <w:r w:rsidRPr="001D6F38">
              <w:rPr>
                <w:b/>
                <w:bCs/>
              </w:rPr>
              <w:t>Yes      No     (delete as appropriate)</w:t>
            </w:r>
          </w:p>
        </w:tc>
      </w:tr>
      <w:tr w:rsidR="009D64C3" w:rsidRPr="001D6F38" w:rsidTr="0033255B">
        <w:trPr>
          <w:trHeight w:val="527"/>
        </w:trPr>
        <w:tc>
          <w:tcPr>
            <w:tcW w:w="3780" w:type="dxa"/>
            <w:gridSpan w:val="2"/>
          </w:tcPr>
          <w:p w:rsidR="009D64C3" w:rsidRPr="001D6F38" w:rsidRDefault="009D64C3" w:rsidP="0033255B">
            <w:pPr>
              <w:rPr>
                <w:b/>
                <w:bCs/>
              </w:rPr>
            </w:pPr>
            <w:r w:rsidRPr="001D6F38">
              <w:rPr>
                <w:b/>
                <w:bCs/>
              </w:rPr>
              <w:t>Procedures to take in an emergency</w:t>
            </w:r>
          </w:p>
        </w:tc>
        <w:tc>
          <w:tcPr>
            <w:tcW w:w="6300" w:type="dxa"/>
            <w:gridSpan w:val="4"/>
          </w:tcPr>
          <w:p w:rsidR="009D64C3" w:rsidRPr="001D6F38" w:rsidRDefault="009D64C3" w:rsidP="0033255B">
            <w:pPr>
              <w:rPr>
                <w:b/>
                <w:bCs/>
              </w:rPr>
            </w:pPr>
          </w:p>
        </w:tc>
      </w:tr>
      <w:tr w:rsidR="00986B71" w:rsidRPr="001D6F38" w:rsidTr="0033255B">
        <w:trPr>
          <w:trHeight w:val="527"/>
        </w:trPr>
        <w:tc>
          <w:tcPr>
            <w:tcW w:w="3780" w:type="dxa"/>
            <w:gridSpan w:val="2"/>
          </w:tcPr>
          <w:p w:rsidR="00986B71" w:rsidRPr="001D6F38" w:rsidRDefault="00986B71" w:rsidP="0033255B">
            <w:pPr>
              <w:rPr>
                <w:b/>
                <w:bCs/>
              </w:rPr>
            </w:pPr>
          </w:p>
        </w:tc>
        <w:tc>
          <w:tcPr>
            <w:tcW w:w="6300" w:type="dxa"/>
            <w:gridSpan w:val="4"/>
          </w:tcPr>
          <w:p w:rsidR="00986B71" w:rsidRPr="001D6F38" w:rsidRDefault="00986B71" w:rsidP="0033255B">
            <w:pPr>
              <w:rPr>
                <w:b/>
                <w:bCs/>
              </w:rPr>
            </w:pPr>
          </w:p>
        </w:tc>
      </w:tr>
      <w:tr w:rsidR="009D64C3" w:rsidRPr="001D6F38" w:rsidTr="0033255B">
        <w:trPr>
          <w:trHeight w:val="323"/>
        </w:trPr>
        <w:tc>
          <w:tcPr>
            <w:tcW w:w="10080" w:type="dxa"/>
            <w:gridSpan w:val="6"/>
          </w:tcPr>
          <w:p w:rsidR="009D64C3" w:rsidRPr="001D6F38" w:rsidRDefault="009D64C3" w:rsidP="0033255B">
            <w:pPr>
              <w:rPr>
                <w:b/>
                <w:bCs/>
              </w:rPr>
            </w:pPr>
            <w:r w:rsidRPr="001D6F38">
              <w:rPr>
                <w:b/>
                <w:bCs/>
              </w:rPr>
              <w:t>Contact details</w:t>
            </w:r>
          </w:p>
        </w:tc>
      </w:tr>
      <w:tr w:rsidR="009D64C3" w:rsidRPr="001D6F38" w:rsidTr="0033255B">
        <w:trPr>
          <w:trHeight w:val="323"/>
        </w:trPr>
        <w:tc>
          <w:tcPr>
            <w:tcW w:w="3960" w:type="dxa"/>
            <w:gridSpan w:val="3"/>
          </w:tcPr>
          <w:p w:rsidR="009D64C3" w:rsidRPr="001D6F38" w:rsidRDefault="009D64C3" w:rsidP="0033255B">
            <w:pPr>
              <w:rPr>
                <w:b/>
                <w:bCs/>
              </w:rPr>
            </w:pPr>
            <w:r w:rsidRPr="001D6F38">
              <w:rPr>
                <w:b/>
                <w:bCs/>
              </w:rPr>
              <w:t>Name and telephone number</w:t>
            </w:r>
          </w:p>
          <w:p w:rsidR="009D64C3" w:rsidRPr="001D6F38" w:rsidRDefault="009D64C3" w:rsidP="0033255B">
            <w:pPr>
              <w:rPr>
                <w:b/>
                <w:bCs/>
              </w:rPr>
            </w:pPr>
          </w:p>
        </w:tc>
        <w:tc>
          <w:tcPr>
            <w:tcW w:w="6120" w:type="dxa"/>
            <w:gridSpan w:val="3"/>
          </w:tcPr>
          <w:p w:rsidR="009D64C3" w:rsidRPr="001D6F38" w:rsidRDefault="009D64C3" w:rsidP="0033255B">
            <w:pPr>
              <w:rPr>
                <w:b/>
                <w:bCs/>
              </w:rPr>
            </w:pPr>
          </w:p>
          <w:p w:rsidR="009D64C3" w:rsidRPr="001D6F38" w:rsidRDefault="009D64C3" w:rsidP="0033255B">
            <w:pPr>
              <w:rPr>
                <w:b/>
                <w:bCs/>
              </w:rPr>
            </w:pPr>
          </w:p>
        </w:tc>
      </w:tr>
      <w:tr w:rsidR="009D64C3" w:rsidRPr="001D6F38" w:rsidTr="0033255B">
        <w:trPr>
          <w:trHeight w:val="323"/>
        </w:trPr>
        <w:tc>
          <w:tcPr>
            <w:tcW w:w="3960" w:type="dxa"/>
            <w:gridSpan w:val="3"/>
          </w:tcPr>
          <w:p w:rsidR="009D64C3" w:rsidRPr="001D6F38" w:rsidRDefault="009D64C3" w:rsidP="0033255B">
            <w:pPr>
              <w:rPr>
                <w:b/>
                <w:bCs/>
              </w:rPr>
            </w:pPr>
            <w:r w:rsidRPr="001D6F38">
              <w:rPr>
                <w:b/>
                <w:bCs/>
              </w:rPr>
              <w:t>Relationship to child</w:t>
            </w:r>
          </w:p>
        </w:tc>
        <w:tc>
          <w:tcPr>
            <w:tcW w:w="6120" w:type="dxa"/>
            <w:gridSpan w:val="3"/>
          </w:tcPr>
          <w:p w:rsidR="009D64C3" w:rsidRPr="001D6F38" w:rsidRDefault="009D64C3" w:rsidP="0033255B">
            <w:pPr>
              <w:rPr>
                <w:b/>
                <w:bCs/>
              </w:rPr>
            </w:pPr>
          </w:p>
          <w:p w:rsidR="00986B71" w:rsidRPr="001D6F38" w:rsidRDefault="00986B71" w:rsidP="0033255B">
            <w:pPr>
              <w:rPr>
                <w:b/>
                <w:bCs/>
              </w:rPr>
            </w:pPr>
          </w:p>
        </w:tc>
      </w:tr>
      <w:tr w:rsidR="009D64C3" w:rsidRPr="001D6F38" w:rsidTr="0033255B">
        <w:trPr>
          <w:trHeight w:val="323"/>
        </w:trPr>
        <w:tc>
          <w:tcPr>
            <w:tcW w:w="3960" w:type="dxa"/>
            <w:gridSpan w:val="3"/>
          </w:tcPr>
          <w:p w:rsidR="00986B71" w:rsidRDefault="00986B71" w:rsidP="0033255B">
            <w:pPr>
              <w:rPr>
                <w:b/>
                <w:bCs/>
              </w:rPr>
            </w:pPr>
          </w:p>
          <w:p w:rsidR="009D64C3" w:rsidRPr="001D6F38" w:rsidRDefault="009D64C3" w:rsidP="0033255B">
            <w:pPr>
              <w:rPr>
                <w:b/>
                <w:bCs/>
              </w:rPr>
            </w:pPr>
            <w:r w:rsidRPr="001D6F38">
              <w:rPr>
                <w:b/>
                <w:bCs/>
              </w:rPr>
              <w:t>Address</w:t>
            </w:r>
          </w:p>
        </w:tc>
        <w:tc>
          <w:tcPr>
            <w:tcW w:w="6120" w:type="dxa"/>
            <w:gridSpan w:val="3"/>
          </w:tcPr>
          <w:p w:rsidR="009D64C3" w:rsidRPr="001D6F38" w:rsidRDefault="009D64C3" w:rsidP="0033255B">
            <w:pPr>
              <w:rPr>
                <w:b/>
                <w:bCs/>
              </w:rPr>
            </w:pPr>
          </w:p>
        </w:tc>
      </w:tr>
      <w:tr w:rsidR="009D64C3" w:rsidRPr="001D6F38" w:rsidTr="0033255B">
        <w:trPr>
          <w:trHeight w:val="323"/>
        </w:trPr>
        <w:tc>
          <w:tcPr>
            <w:tcW w:w="3960" w:type="dxa"/>
            <w:gridSpan w:val="3"/>
          </w:tcPr>
          <w:p w:rsidR="009D64C3" w:rsidRPr="001D6F38" w:rsidRDefault="009D64C3" w:rsidP="0033255B">
            <w:pPr>
              <w:rPr>
                <w:b/>
                <w:bCs/>
              </w:rPr>
            </w:pPr>
            <w:r w:rsidRPr="001D6F38">
              <w:rPr>
                <w:b/>
                <w:bCs/>
              </w:rPr>
              <w:t>I understand that I must administer the medicine personally (staff signature).</w:t>
            </w:r>
          </w:p>
        </w:tc>
        <w:tc>
          <w:tcPr>
            <w:tcW w:w="6120" w:type="dxa"/>
            <w:gridSpan w:val="3"/>
          </w:tcPr>
          <w:p w:rsidR="009D64C3" w:rsidRPr="001D6F38" w:rsidRDefault="009D64C3" w:rsidP="0033255B">
            <w:pPr>
              <w:rPr>
                <w:b/>
                <w:bCs/>
              </w:rPr>
            </w:pPr>
          </w:p>
        </w:tc>
      </w:tr>
    </w:tbl>
    <w:p w:rsidR="009D64C3" w:rsidRPr="001D6F38" w:rsidRDefault="009D64C3" w:rsidP="009D64C3">
      <w:pPr>
        <w:rPr>
          <w:b/>
          <w:bCs/>
        </w:rPr>
      </w:pPr>
      <w:r w:rsidRPr="001D6F38">
        <w:rPr>
          <w:b/>
          <w:bCs/>
        </w:rPr>
        <w:tab/>
      </w:r>
    </w:p>
    <w:p w:rsidR="009D64C3" w:rsidRPr="001D6F38" w:rsidRDefault="009D64C3" w:rsidP="009D64C3">
      <w:pPr>
        <w:rPr>
          <w:b/>
          <w:bCs/>
        </w:rPr>
      </w:pPr>
      <w:r w:rsidRPr="001D6F38">
        <w:rPr>
          <w:b/>
          <w:bCs/>
        </w:rPr>
        <w:t>I accept that this is a service that the school is not obliged to undertake.  I understand that I must notify the school of any changes in writing.</w:t>
      </w:r>
    </w:p>
    <w:p w:rsidR="009D64C3" w:rsidRPr="001D6F38" w:rsidRDefault="009D64C3" w:rsidP="009D64C3">
      <w:pPr>
        <w:rPr>
          <w:b/>
          <w:bCs/>
        </w:rPr>
      </w:pPr>
    </w:p>
    <w:p w:rsidR="009D64C3" w:rsidRPr="001D6F38" w:rsidRDefault="009D64C3" w:rsidP="009D64C3">
      <w:pPr>
        <w:rPr>
          <w:b/>
          <w:bCs/>
        </w:rPr>
      </w:pPr>
      <w:r w:rsidRPr="001D6F38">
        <w:rPr>
          <w:b/>
          <w:bCs/>
        </w:rPr>
        <w:t>Date ………………………………………………………………………………………….</w:t>
      </w:r>
    </w:p>
    <w:p w:rsidR="009D64C3" w:rsidRPr="001D6F38" w:rsidRDefault="009D64C3" w:rsidP="009D64C3">
      <w:pPr>
        <w:rPr>
          <w:b/>
          <w:bCs/>
        </w:rPr>
      </w:pPr>
    </w:p>
    <w:p w:rsidR="009D64C3" w:rsidRPr="001D6F38" w:rsidRDefault="009D64C3" w:rsidP="009D64C3">
      <w:pPr>
        <w:rPr>
          <w:b/>
          <w:bCs/>
        </w:rPr>
      </w:pPr>
      <w:r w:rsidRPr="001D6F38">
        <w:rPr>
          <w:b/>
          <w:bCs/>
        </w:rPr>
        <w:t>Signatures (s) ……………………………………………………………………………….</w:t>
      </w:r>
    </w:p>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Default="009D64C3" w:rsidP="009D64C3"/>
    <w:p w:rsidR="009D64C3" w:rsidRPr="001D6F38" w:rsidRDefault="009D64C3" w:rsidP="009D64C3">
      <w:r>
        <w:lastRenderedPageBreak/>
        <w:t>Form 5</w:t>
      </w:r>
    </w:p>
    <w:p w:rsidR="009D64C3" w:rsidRPr="001D6F38" w:rsidRDefault="009D64C3" w:rsidP="009D64C3">
      <w:pPr>
        <w:rPr>
          <w:b/>
          <w:bCs/>
        </w:rPr>
      </w:pPr>
      <w:r w:rsidRPr="001D6F38">
        <w:rPr>
          <w:b/>
          <w:bCs/>
        </w:rPr>
        <w:t>Ben</w:t>
      </w:r>
      <w:r>
        <w:rPr>
          <w:b/>
          <w:bCs/>
        </w:rPr>
        <w:t>tley New Village Primary School</w:t>
      </w:r>
    </w:p>
    <w:p w:rsidR="009D64C3" w:rsidRPr="001D6F38" w:rsidRDefault="009D64C3" w:rsidP="009D64C3">
      <w:pPr>
        <w:rPr>
          <w:b/>
          <w:bCs/>
        </w:rPr>
      </w:pPr>
      <w:r>
        <w:rPr>
          <w:b/>
          <w:bCs/>
        </w:rPr>
        <w:t>RECORD OF</w:t>
      </w:r>
      <w:r w:rsidRPr="001D6F38">
        <w:rPr>
          <w:b/>
          <w:bCs/>
        </w:rPr>
        <w:t xml:space="preserve"> M</w:t>
      </w:r>
      <w:r w:rsidR="00986B71">
        <w:rPr>
          <w:b/>
          <w:bCs/>
        </w:rPr>
        <w:t>EDICINE ADIMINISTERED IN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7009"/>
      </w:tblGrid>
      <w:tr w:rsidR="009D64C3" w:rsidRPr="001D6F38" w:rsidTr="0033255B">
        <w:tc>
          <w:tcPr>
            <w:tcW w:w="3168" w:type="dxa"/>
          </w:tcPr>
          <w:p w:rsidR="009D64C3" w:rsidRPr="001D6F38" w:rsidRDefault="009D64C3" w:rsidP="0033255B">
            <w:pPr>
              <w:rPr>
                <w:b/>
                <w:bCs/>
              </w:rPr>
            </w:pPr>
          </w:p>
          <w:p w:rsidR="009D64C3" w:rsidRPr="001D6F38" w:rsidRDefault="009D64C3" w:rsidP="0033255B">
            <w:pPr>
              <w:rPr>
                <w:b/>
                <w:bCs/>
              </w:rPr>
            </w:pPr>
            <w:r w:rsidRPr="001D6F38">
              <w:rPr>
                <w:b/>
                <w:bCs/>
              </w:rPr>
              <w:t>Name of child</w:t>
            </w:r>
          </w:p>
        </w:tc>
        <w:tc>
          <w:tcPr>
            <w:tcW w:w="7128" w:type="dxa"/>
          </w:tcPr>
          <w:p w:rsidR="009D64C3" w:rsidRPr="001D6F38" w:rsidRDefault="009D64C3" w:rsidP="0033255B">
            <w:pPr>
              <w:rPr>
                <w:b/>
                <w:bCs/>
              </w:rPr>
            </w:pPr>
          </w:p>
        </w:tc>
      </w:tr>
      <w:tr w:rsidR="009D64C3" w:rsidRPr="001D6F38" w:rsidTr="0033255B">
        <w:tc>
          <w:tcPr>
            <w:tcW w:w="3168" w:type="dxa"/>
          </w:tcPr>
          <w:p w:rsidR="009D64C3" w:rsidRPr="001D6F38" w:rsidRDefault="009D64C3" w:rsidP="0033255B">
            <w:pPr>
              <w:rPr>
                <w:b/>
                <w:bCs/>
              </w:rPr>
            </w:pPr>
            <w:r w:rsidRPr="001D6F38">
              <w:rPr>
                <w:b/>
                <w:bCs/>
              </w:rPr>
              <w:t xml:space="preserve">Class </w:t>
            </w:r>
          </w:p>
          <w:p w:rsidR="009D64C3" w:rsidRPr="001D6F38" w:rsidRDefault="009D64C3" w:rsidP="0033255B">
            <w:pPr>
              <w:rPr>
                <w:b/>
                <w:bCs/>
              </w:rPr>
            </w:pPr>
          </w:p>
        </w:tc>
        <w:tc>
          <w:tcPr>
            <w:tcW w:w="7128" w:type="dxa"/>
          </w:tcPr>
          <w:p w:rsidR="009D64C3" w:rsidRPr="001D6F38" w:rsidRDefault="009D64C3" w:rsidP="0033255B">
            <w:pPr>
              <w:rPr>
                <w:b/>
                <w:bCs/>
              </w:rPr>
            </w:pPr>
          </w:p>
        </w:tc>
      </w:tr>
      <w:tr w:rsidR="009D64C3" w:rsidRPr="001D6F38" w:rsidTr="0033255B">
        <w:tc>
          <w:tcPr>
            <w:tcW w:w="3168" w:type="dxa"/>
          </w:tcPr>
          <w:p w:rsidR="009D64C3" w:rsidRPr="001D6F38" w:rsidRDefault="009D64C3" w:rsidP="0033255B">
            <w:pPr>
              <w:rPr>
                <w:b/>
                <w:bCs/>
              </w:rPr>
            </w:pPr>
            <w:r w:rsidRPr="001D6F38">
              <w:rPr>
                <w:b/>
                <w:bCs/>
              </w:rPr>
              <w:t>Date medicine provided by parent</w:t>
            </w:r>
          </w:p>
        </w:tc>
        <w:tc>
          <w:tcPr>
            <w:tcW w:w="7128" w:type="dxa"/>
          </w:tcPr>
          <w:p w:rsidR="009D64C3" w:rsidRPr="001D6F38" w:rsidRDefault="009D64C3" w:rsidP="0033255B">
            <w:pPr>
              <w:rPr>
                <w:b/>
                <w:bCs/>
              </w:rPr>
            </w:pPr>
          </w:p>
        </w:tc>
      </w:tr>
      <w:tr w:rsidR="009D64C3" w:rsidRPr="001D6F38" w:rsidTr="0033255B">
        <w:tc>
          <w:tcPr>
            <w:tcW w:w="3168" w:type="dxa"/>
          </w:tcPr>
          <w:p w:rsidR="009D64C3" w:rsidRPr="001D6F38" w:rsidRDefault="009D64C3" w:rsidP="0033255B">
            <w:pPr>
              <w:rPr>
                <w:b/>
                <w:bCs/>
              </w:rPr>
            </w:pPr>
            <w:r w:rsidRPr="001D6F38">
              <w:rPr>
                <w:b/>
                <w:bCs/>
              </w:rPr>
              <w:t>Quantity of medicine received</w:t>
            </w:r>
          </w:p>
        </w:tc>
        <w:tc>
          <w:tcPr>
            <w:tcW w:w="7128" w:type="dxa"/>
          </w:tcPr>
          <w:p w:rsidR="009D64C3" w:rsidRPr="001D6F38" w:rsidRDefault="009D64C3" w:rsidP="0033255B">
            <w:pPr>
              <w:rPr>
                <w:b/>
                <w:bCs/>
              </w:rPr>
            </w:pPr>
          </w:p>
        </w:tc>
      </w:tr>
      <w:tr w:rsidR="009D64C3" w:rsidRPr="001D6F38" w:rsidTr="0033255B">
        <w:tc>
          <w:tcPr>
            <w:tcW w:w="3168" w:type="dxa"/>
          </w:tcPr>
          <w:p w:rsidR="009D64C3" w:rsidRPr="001D6F38" w:rsidRDefault="009D64C3" w:rsidP="0033255B">
            <w:pPr>
              <w:rPr>
                <w:b/>
                <w:bCs/>
              </w:rPr>
            </w:pPr>
            <w:r w:rsidRPr="001D6F38">
              <w:rPr>
                <w:b/>
                <w:bCs/>
              </w:rPr>
              <w:t>Name and strength of medicine</w:t>
            </w:r>
          </w:p>
        </w:tc>
        <w:tc>
          <w:tcPr>
            <w:tcW w:w="7128" w:type="dxa"/>
          </w:tcPr>
          <w:p w:rsidR="009D64C3" w:rsidRPr="001D6F38" w:rsidRDefault="009D64C3" w:rsidP="0033255B">
            <w:pPr>
              <w:rPr>
                <w:b/>
                <w:bCs/>
              </w:rPr>
            </w:pPr>
          </w:p>
        </w:tc>
      </w:tr>
      <w:tr w:rsidR="009D64C3" w:rsidRPr="001D6F38" w:rsidTr="0033255B">
        <w:tc>
          <w:tcPr>
            <w:tcW w:w="3168" w:type="dxa"/>
          </w:tcPr>
          <w:p w:rsidR="009D64C3" w:rsidRPr="001D6F38" w:rsidRDefault="009D64C3" w:rsidP="0033255B">
            <w:pPr>
              <w:rPr>
                <w:b/>
                <w:bCs/>
              </w:rPr>
            </w:pPr>
            <w:r w:rsidRPr="001D6F38">
              <w:rPr>
                <w:b/>
                <w:bCs/>
              </w:rPr>
              <w:t>Expiry date</w:t>
            </w:r>
          </w:p>
          <w:p w:rsidR="009D64C3" w:rsidRPr="001D6F38" w:rsidRDefault="009D64C3" w:rsidP="0033255B">
            <w:pPr>
              <w:rPr>
                <w:b/>
                <w:bCs/>
              </w:rPr>
            </w:pPr>
          </w:p>
        </w:tc>
        <w:tc>
          <w:tcPr>
            <w:tcW w:w="7128" w:type="dxa"/>
          </w:tcPr>
          <w:p w:rsidR="009D64C3" w:rsidRPr="001D6F38" w:rsidRDefault="009D64C3" w:rsidP="0033255B">
            <w:pPr>
              <w:rPr>
                <w:b/>
                <w:bCs/>
              </w:rPr>
            </w:pPr>
          </w:p>
        </w:tc>
      </w:tr>
      <w:tr w:rsidR="009D64C3" w:rsidRPr="001D6F38" w:rsidTr="0033255B">
        <w:tc>
          <w:tcPr>
            <w:tcW w:w="3168" w:type="dxa"/>
          </w:tcPr>
          <w:p w:rsidR="009D64C3" w:rsidRPr="001D6F38" w:rsidRDefault="009D64C3" w:rsidP="0033255B">
            <w:pPr>
              <w:rPr>
                <w:b/>
                <w:bCs/>
              </w:rPr>
            </w:pPr>
            <w:r w:rsidRPr="001D6F38">
              <w:rPr>
                <w:b/>
                <w:bCs/>
              </w:rPr>
              <w:t>Dose and frequency of medication</w:t>
            </w:r>
          </w:p>
        </w:tc>
        <w:tc>
          <w:tcPr>
            <w:tcW w:w="7128" w:type="dxa"/>
          </w:tcPr>
          <w:p w:rsidR="009D64C3" w:rsidRPr="001D6F38" w:rsidRDefault="009D64C3" w:rsidP="0033255B">
            <w:pPr>
              <w:rPr>
                <w:b/>
                <w:bCs/>
              </w:rPr>
            </w:pPr>
          </w:p>
        </w:tc>
      </w:tr>
      <w:tr w:rsidR="009D64C3" w:rsidRPr="001D6F38" w:rsidTr="0033255B">
        <w:tc>
          <w:tcPr>
            <w:tcW w:w="3168" w:type="dxa"/>
          </w:tcPr>
          <w:p w:rsidR="009D64C3" w:rsidRPr="001D6F38" w:rsidRDefault="009D64C3" w:rsidP="0033255B">
            <w:pPr>
              <w:rPr>
                <w:b/>
                <w:bCs/>
              </w:rPr>
            </w:pPr>
            <w:r w:rsidRPr="001D6F38">
              <w:rPr>
                <w:b/>
                <w:bCs/>
              </w:rPr>
              <w:t>Quantity returned</w:t>
            </w:r>
          </w:p>
          <w:p w:rsidR="009D64C3" w:rsidRPr="001D6F38" w:rsidRDefault="009D64C3" w:rsidP="0033255B">
            <w:pPr>
              <w:rPr>
                <w:b/>
                <w:bCs/>
              </w:rPr>
            </w:pPr>
          </w:p>
        </w:tc>
        <w:tc>
          <w:tcPr>
            <w:tcW w:w="7128" w:type="dxa"/>
          </w:tcPr>
          <w:p w:rsidR="009D64C3" w:rsidRPr="001D6F38" w:rsidRDefault="009D64C3" w:rsidP="0033255B">
            <w:pPr>
              <w:jc w:val="right"/>
            </w:pPr>
            <w:r w:rsidRPr="001D6F38">
              <w:t>(to be completed at end of half term)</w:t>
            </w:r>
          </w:p>
        </w:tc>
      </w:tr>
    </w:tbl>
    <w:p w:rsidR="009D64C3" w:rsidRPr="001D6F38" w:rsidRDefault="009D64C3" w:rsidP="009D64C3">
      <w:pPr>
        <w:rPr>
          <w:b/>
          <w:bCs/>
        </w:rPr>
      </w:pPr>
    </w:p>
    <w:p w:rsidR="009D64C3" w:rsidRPr="001D6F38" w:rsidRDefault="009D64C3" w:rsidP="009D64C3">
      <w:pPr>
        <w:rPr>
          <w:b/>
          <w:bCs/>
        </w:rPr>
      </w:pPr>
      <w:r w:rsidRPr="001D6F38">
        <w:rPr>
          <w:b/>
          <w:bCs/>
        </w:rPr>
        <w:t>Staff si</w:t>
      </w:r>
      <w:r>
        <w:rPr>
          <w:b/>
          <w:bCs/>
        </w:rPr>
        <w:t>gnature ……………………………………………………</w:t>
      </w:r>
      <w:proofErr w:type="gramStart"/>
      <w:r>
        <w:rPr>
          <w:b/>
          <w:bCs/>
        </w:rPr>
        <w:t>…..</w:t>
      </w:r>
      <w:proofErr w:type="gramEnd"/>
    </w:p>
    <w:p w:rsidR="009D64C3" w:rsidRDefault="009D64C3" w:rsidP="009D64C3">
      <w:pPr>
        <w:rPr>
          <w:b/>
          <w:bCs/>
        </w:rPr>
      </w:pPr>
      <w:r w:rsidRPr="001D6F38">
        <w:rPr>
          <w:b/>
          <w:bCs/>
        </w:rPr>
        <w:t>Signature of parent/ car</w:t>
      </w:r>
      <w:r>
        <w:rPr>
          <w:b/>
          <w:bCs/>
        </w:rPr>
        <w:t>er …………………………………………………………………………</w:t>
      </w:r>
    </w:p>
    <w:p w:rsidR="009D64C3" w:rsidRDefault="009D64C3"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Default="00986B71" w:rsidP="009D64C3">
      <w:pPr>
        <w:rPr>
          <w:b/>
          <w:bCs/>
        </w:rPr>
      </w:pPr>
    </w:p>
    <w:p w:rsidR="00986B71" w:rsidRPr="001D6F38" w:rsidRDefault="00986B71" w:rsidP="009D64C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24"/>
        <w:gridCol w:w="2024"/>
        <w:gridCol w:w="2024"/>
        <w:gridCol w:w="2025"/>
      </w:tblGrid>
      <w:tr w:rsidR="009D64C3" w:rsidRPr="001D6F38" w:rsidTr="0033255B">
        <w:tc>
          <w:tcPr>
            <w:tcW w:w="2059" w:type="dxa"/>
          </w:tcPr>
          <w:p w:rsidR="009D64C3" w:rsidRPr="001D6F38" w:rsidRDefault="009D64C3" w:rsidP="0033255B">
            <w:pPr>
              <w:rPr>
                <w:b/>
                <w:bCs/>
              </w:rPr>
            </w:pPr>
            <w:r w:rsidRPr="001D6F38">
              <w:rPr>
                <w:b/>
                <w:bCs/>
              </w:rPr>
              <w:t>Date</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Time given</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Dose given</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Name of member of staff</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 xml:space="preserve">Signature </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bl>
    <w:p w:rsidR="009D64C3" w:rsidRPr="001D6F38" w:rsidRDefault="009D64C3" w:rsidP="009D64C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24"/>
        <w:gridCol w:w="2024"/>
        <w:gridCol w:w="2024"/>
        <w:gridCol w:w="2025"/>
      </w:tblGrid>
      <w:tr w:rsidR="009D64C3" w:rsidRPr="001D6F38" w:rsidTr="0033255B">
        <w:tc>
          <w:tcPr>
            <w:tcW w:w="2059" w:type="dxa"/>
          </w:tcPr>
          <w:p w:rsidR="009D64C3" w:rsidRPr="001D6F38" w:rsidRDefault="009D64C3" w:rsidP="0033255B">
            <w:pPr>
              <w:rPr>
                <w:b/>
                <w:bCs/>
              </w:rPr>
            </w:pPr>
            <w:r w:rsidRPr="001D6F38">
              <w:rPr>
                <w:b/>
                <w:bCs/>
              </w:rPr>
              <w:t>Date</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Time given</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Dose given</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Name of member of staff</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r w:rsidR="009D64C3" w:rsidRPr="001D6F38" w:rsidTr="0033255B">
        <w:tc>
          <w:tcPr>
            <w:tcW w:w="2059" w:type="dxa"/>
          </w:tcPr>
          <w:p w:rsidR="009D64C3" w:rsidRPr="001D6F38" w:rsidRDefault="009D64C3" w:rsidP="0033255B">
            <w:pPr>
              <w:rPr>
                <w:b/>
                <w:bCs/>
              </w:rPr>
            </w:pPr>
            <w:r w:rsidRPr="001D6F38">
              <w:rPr>
                <w:b/>
                <w:bCs/>
              </w:rPr>
              <w:t xml:space="preserve">Signature </w:t>
            </w:r>
          </w:p>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59" w:type="dxa"/>
          </w:tcPr>
          <w:p w:rsidR="009D64C3" w:rsidRPr="001D6F38" w:rsidRDefault="009D64C3" w:rsidP="0033255B">
            <w:pPr>
              <w:rPr>
                <w:b/>
                <w:bCs/>
              </w:rPr>
            </w:pPr>
          </w:p>
        </w:tc>
        <w:tc>
          <w:tcPr>
            <w:tcW w:w="2060" w:type="dxa"/>
          </w:tcPr>
          <w:p w:rsidR="009D64C3" w:rsidRPr="001D6F38" w:rsidRDefault="009D64C3" w:rsidP="0033255B">
            <w:pPr>
              <w:rPr>
                <w:b/>
                <w:bCs/>
              </w:rPr>
            </w:pPr>
          </w:p>
        </w:tc>
      </w:tr>
    </w:tbl>
    <w:p w:rsidR="009D64C3" w:rsidRDefault="009D64C3" w:rsidP="009D64C3">
      <w:pPr>
        <w:rPr>
          <w:b/>
          <w:bCs/>
        </w:rPr>
      </w:pPr>
    </w:p>
    <w:p w:rsidR="00986B71" w:rsidRDefault="00986B71" w:rsidP="009D64C3">
      <w:pPr>
        <w:rPr>
          <w:b/>
          <w:bCs/>
        </w:rPr>
      </w:pPr>
    </w:p>
    <w:p w:rsidR="00986B71" w:rsidRDefault="00986B71" w:rsidP="009D64C3">
      <w:pPr>
        <w:rPr>
          <w:b/>
          <w:bCs/>
        </w:rPr>
      </w:pPr>
    </w:p>
    <w:p w:rsidR="009D64C3" w:rsidRDefault="009D64C3" w:rsidP="009D64C3">
      <w:pPr>
        <w:rPr>
          <w:b/>
          <w:bCs/>
        </w:rPr>
      </w:pPr>
    </w:p>
    <w:p w:rsidR="009D64C3" w:rsidRDefault="009D64C3" w:rsidP="009D64C3">
      <w:pPr>
        <w:rPr>
          <w:b/>
          <w:bCs/>
        </w:rPr>
      </w:pPr>
    </w:p>
    <w:p w:rsidR="009D64C3" w:rsidRPr="001D6F38" w:rsidRDefault="009D64C3" w:rsidP="009D64C3">
      <w:pPr>
        <w:rPr>
          <w:b/>
          <w:bCs/>
        </w:rPr>
      </w:pPr>
    </w:p>
    <w:p w:rsidR="009D64C3" w:rsidRDefault="009D64C3" w:rsidP="009D64C3"/>
    <w:p w:rsidR="009D64C3" w:rsidRPr="001D6F38" w:rsidRDefault="009D64C3" w:rsidP="009D64C3">
      <w:r>
        <w:lastRenderedPageBreak/>
        <w:t>Form 7</w:t>
      </w:r>
    </w:p>
    <w:p w:rsidR="009D64C3" w:rsidRPr="001D6F38" w:rsidRDefault="009D64C3" w:rsidP="009D64C3">
      <w:pPr>
        <w:jc w:val="center"/>
        <w:rPr>
          <w:b/>
          <w:bCs/>
        </w:rPr>
      </w:pPr>
      <w:r w:rsidRPr="001D6F38">
        <w:rPr>
          <w:b/>
          <w:bCs/>
        </w:rPr>
        <w:t xml:space="preserve">REQUEST FOR CHILD TO CARRY </w:t>
      </w:r>
      <w:r>
        <w:rPr>
          <w:b/>
          <w:bCs/>
        </w:rPr>
        <w:t>HIS / HER OWN MEDICATION</w:t>
      </w:r>
    </w:p>
    <w:p w:rsidR="009D64C3" w:rsidRPr="001D6F38" w:rsidRDefault="009D64C3" w:rsidP="009D64C3">
      <w:pPr>
        <w:rPr>
          <w:b/>
          <w:bCs/>
        </w:rPr>
      </w:pPr>
      <w:r w:rsidRPr="001D6F38">
        <w:rPr>
          <w:b/>
          <w:bCs/>
        </w:rPr>
        <w:t>This form must</w:t>
      </w:r>
      <w:r>
        <w:rPr>
          <w:b/>
          <w:bCs/>
        </w:rPr>
        <w:t xml:space="preserve"> be completed by parents/carers</w:t>
      </w:r>
    </w:p>
    <w:tbl>
      <w:tblPr>
        <w:tblpPr w:leftFromText="180" w:rightFromText="180" w:vertAnchor="text" w:tblpX="109"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020"/>
      </w:tblGrid>
      <w:tr w:rsidR="009D64C3" w:rsidRPr="001D6F38" w:rsidTr="0033255B">
        <w:trPr>
          <w:trHeight w:val="720"/>
        </w:trPr>
        <w:tc>
          <w:tcPr>
            <w:tcW w:w="2700" w:type="dxa"/>
          </w:tcPr>
          <w:p w:rsidR="009D64C3" w:rsidRPr="001D6F38" w:rsidRDefault="009D64C3" w:rsidP="0033255B">
            <w:r w:rsidRPr="001D6F38">
              <w:t>Child’s name</w:t>
            </w:r>
          </w:p>
        </w:tc>
        <w:tc>
          <w:tcPr>
            <w:tcW w:w="7020" w:type="dxa"/>
          </w:tcPr>
          <w:p w:rsidR="009D64C3" w:rsidRPr="001D6F38" w:rsidRDefault="009D64C3" w:rsidP="0033255B"/>
        </w:tc>
      </w:tr>
      <w:tr w:rsidR="009D64C3" w:rsidRPr="001D6F38" w:rsidTr="0033255B">
        <w:trPr>
          <w:trHeight w:val="720"/>
        </w:trPr>
        <w:tc>
          <w:tcPr>
            <w:tcW w:w="2700" w:type="dxa"/>
          </w:tcPr>
          <w:p w:rsidR="009D64C3" w:rsidRPr="001D6F38" w:rsidRDefault="009D64C3" w:rsidP="0033255B">
            <w:r w:rsidRPr="001D6F38">
              <w:t xml:space="preserve">Class </w:t>
            </w:r>
          </w:p>
        </w:tc>
        <w:tc>
          <w:tcPr>
            <w:tcW w:w="7020" w:type="dxa"/>
          </w:tcPr>
          <w:p w:rsidR="009D64C3" w:rsidRPr="001D6F38" w:rsidRDefault="009D64C3" w:rsidP="0033255B"/>
        </w:tc>
      </w:tr>
      <w:tr w:rsidR="009D64C3" w:rsidRPr="001D6F38" w:rsidTr="0033255B">
        <w:trPr>
          <w:trHeight w:val="700"/>
        </w:trPr>
        <w:tc>
          <w:tcPr>
            <w:tcW w:w="2700" w:type="dxa"/>
          </w:tcPr>
          <w:p w:rsidR="009D64C3" w:rsidRPr="001D6F38" w:rsidRDefault="009D64C3" w:rsidP="0033255B">
            <w:r w:rsidRPr="001D6F38">
              <w:t xml:space="preserve">Address </w:t>
            </w:r>
          </w:p>
        </w:tc>
        <w:tc>
          <w:tcPr>
            <w:tcW w:w="7020" w:type="dxa"/>
          </w:tcPr>
          <w:p w:rsidR="009D64C3" w:rsidRPr="001D6F38" w:rsidRDefault="009D64C3" w:rsidP="0033255B"/>
        </w:tc>
      </w:tr>
      <w:tr w:rsidR="009D64C3" w:rsidRPr="001D6F38" w:rsidTr="0033255B">
        <w:trPr>
          <w:trHeight w:val="720"/>
        </w:trPr>
        <w:tc>
          <w:tcPr>
            <w:tcW w:w="2700" w:type="dxa"/>
          </w:tcPr>
          <w:p w:rsidR="009D64C3" w:rsidRPr="001D6F38" w:rsidRDefault="009D64C3" w:rsidP="0033255B">
            <w:r w:rsidRPr="001D6F38">
              <w:t>Name of medicine</w:t>
            </w:r>
          </w:p>
        </w:tc>
        <w:tc>
          <w:tcPr>
            <w:tcW w:w="7020" w:type="dxa"/>
          </w:tcPr>
          <w:p w:rsidR="009D64C3" w:rsidRPr="001D6F38" w:rsidRDefault="009D64C3" w:rsidP="0033255B"/>
        </w:tc>
      </w:tr>
      <w:tr w:rsidR="009D64C3" w:rsidRPr="001D6F38" w:rsidTr="0033255B">
        <w:trPr>
          <w:trHeight w:val="1920"/>
        </w:trPr>
        <w:tc>
          <w:tcPr>
            <w:tcW w:w="2700" w:type="dxa"/>
          </w:tcPr>
          <w:p w:rsidR="009D64C3" w:rsidRPr="001D6F38" w:rsidRDefault="009D64C3" w:rsidP="0033255B">
            <w:r w:rsidRPr="001D6F38">
              <w:t>Procedures to be taken in an emergency</w:t>
            </w:r>
          </w:p>
        </w:tc>
        <w:tc>
          <w:tcPr>
            <w:tcW w:w="7020" w:type="dxa"/>
          </w:tcPr>
          <w:p w:rsidR="009D64C3" w:rsidRPr="001D6F38" w:rsidRDefault="009D64C3" w:rsidP="0033255B"/>
        </w:tc>
      </w:tr>
    </w:tbl>
    <w:p w:rsidR="009D64C3" w:rsidRPr="001D6F38" w:rsidRDefault="009D64C3" w:rsidP="009D64C3">
      <w:r w:rsidRPr="001D6F38">
        <w:t>If staff have any concerns, this request should be discussed with healthcare professionals.</w:t>
      </w:r>
    </w:p>
    <w:p w:rsidR="009D64C3" w:rsidRPr="001D6F38" w:rsidRDefault="009D64C3" w:rsidP="009D64C3"/>
    <w:p w:rsidR="009D64C3" w:rsidRPr="001D6F38" w:rsidRDefault="009D64C3" w:rsidP="009D64C3">
      <w:pPr>
        <w:rPr>
          <w:b/>
          <w:bCs/>
        </w:rPr>
      </w:pPr>
      <w:r>
        <w:rPr>
          <w:b/>
          <w:bCs/>
        </w:rPr>
        <w:t>CONTACT INFORMATION</w:t>
      </w:r>
    </w:p>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6120"/>
      </w:tblGrid>
      <w:tr w:rsidR="009D64C3" w:rsidRPr="001D6F38" w:rsidTr="0033255B">
        <w:trPr>
          <w:trHeight w:val="720"/>
        </w:trPr>
        <w:tc>
          <w:tcPr>
            <w:tcW w:w="3600" w:type="dxa"/>
          </w:tcPr>
          <w:p w:rsidR="009D64C3" w:rsidRPr="001D6F38" w:rsidRDefault="009D64C3" w:rsidP="0033255B">
            <w:r w:rsidRPr="001D6F38">
              <w:t>Name</w:t>
            </w:r>
          </w:p>
        </w:tc>
        <w:tc>
          <w:tcPr>
            <w:tcW w:w="6120" w:type="dxa"/>
          </w:tcPr>
          <w:p w:rsidR="009D64C3" w:rsidRPr="001D6F38" w:rsidRDefault="009D64C3" w:rsidP="0033255B">
            <w:pPr>
              <w:rPr>
                <w:b/>
                <w:bCs/>
              </w:rPr>
            </w:pPr>
          </w:p>
        </w:tc>
      </w:tr>
      <w:tr w:rsidR="009D64C3" w:rsidRPr="001D6F38" w:rsidTr="0033255B">
        <w:trPr>
          <w:trHeight w:val="700"/>
        </w:trPr>
        <w:tc>
          <w:tcPr>
            <w:tcW w:w="3600" w:type="dxa"/>
          </w:tcPr>
          <w:p w:rsidR="009D64C3" w:rsidRPr="001D6F38" w:rsidRDefault="009D64C3" w:rsidP="0033255B">
            <w:r w:rsidRPr="001D6F38">
              <w:t>Daytime telephone number</w:t>
            </w:r>
          </w:p>
        </w:tc>
        <w:tc>
          <w:tcPr>
            <w:tcW w:w="6120" w:type="dxa"/>
          </w:tcPr>
          <w:p w:rsidR="009D64C3" w:rsidRPr="001D6F38" w:rsidRDefault="009D64C3" w:rsidP="0033255B"/>
        </w:tc>
      </w:tr>
      <w:tr w:rsidR="009D64C3" w:rsidRPr="001D6F38" w:rsidTr="0033255B">
        <w:trPr>
          <w:trHeight w:val="710"/>
        </w:trPr>
        <w:tc>
          <w:tcPr>
            <w:tcW w:w="3600" w:type="dxa"/>
          </w:tcPr>
          <w:p w:rsidR="009D64C3" w:rsidRPr="001D6F38" w:rsidRDefault="009D64C3" w:rsidP="0033255B">
            <w:r w:rsidRPr="001D6F38">
              <w:t>Relationship to child</w:t>
            </w:r>
          </w:p>
        </w:tc>
        <w:tc>
          <w:tcPr>
            <w:tcW w:w="6120" w:type="dxa"/>
          </w:tcPr>
          <w:p w:rsidR="009D64C3" w:rsidRPr="001D6F38" w:rsidRDefault="009D64C3" w:rsidP="0033255B"/>
        </w:tc>
      </w:tr>
    </w:tbl>
    <w:p w:rsidR="009D64C3" w:rsidRPr="001D6F38" w:rsidRDefault="009D64C3" w:rsidP="009D64C3"/>
    <w:p w:rsidR="009D64C3" w:rsidRPr="001D6F38" w:rsidRDefault="009D64C3" w:rsidP="009D64C3">
      <w:r w:rsidRPr="001D6F38">
        <w:t>I would like my son/daughter to keep his/her medicine on him/her for use as necessary.</w:t>
      </w:r>
    </w:p>
    <w:p w:rsidR="009D64C3" w:rsidRPr="001D6F38" w:rsidRDefault="009D64C3" w:rsidP="009D64C3"/>
    <w:p w:rsidR="009D64C3" w:rsidRPr="001D6F38" w:rsidRDefault="009D64C3" w:rsidP="009D64C3">
      <w:r w:rsidRPr="001D6F38">
        <w:t>Signed ……………………………………………………………………………………………</w:t>
      </w:r>
      <w:proofErr w:type="gramStart"/>
      <w:r w:rsidRPr="001D6F38">
        <w:t>…..</w:t>
      </w:r>
      <w:proofErr w:type="gramEnd"/>
    </w:p>
    <w:p w:rsidR="009D64C3" w:rsidRPr="001D6F38" w:rsidRDefault="009D64C3" w:rsidP="009D64C3"/>
    <w:p w:rsidR="009D64C3" w:rsidRPr="001D6F38" w:rsidRDefault="009D64C3" w:rsidP="009D64C3">
      <w:r>
        <w:t>Date …………………………………………….</w:t>
      </w:r>
    </w:p>
    <w:p w:rsidR="009D64C3" w:rsidRPr="001D6F38" w:rsidRDefault="009D64C3" w:rsidP="009D64C3"/>
    <w:p w:rsidR="009D64C3" w:rsidRPr="001D6F38" w:rsidRDefault="009D64C3" w:rsidP="009D64C3">
      <w:r w:rsidRPr="001D6F38">
        <w:t>If more than one medicine is to be given, a separate form should be completed for each one.</w:t>
      </w:r>
    </w:p>
    <w:p w:rsidR="009D64C3" w:rsidRPr="001D6F38" w:rsidRDefault="009D64C3" w:rsidP="009D64C3"/>
    <w:p w:rsidR="009D64C3" w:rsidRPr="001D6F38" w:rsidRDefault="009D64C3" w:rsidP="009D64C3">
      <w:pPr>
        <w:rPr>
          <w:b/>
          <w:bCs/>
        </w:rPr>
      </w:pPr>
      <w:r w:rsidRPr="001D6F38">
        <w:rPr>
          <w:b/>
          <w:bCs/>
        </w:rPr>
        <w:t>BEN</w:t>
      </w:r>
      <w:r>
        <w:rPr>
          <w:b/>
          <w:bCs/>
        </w:rPr>
        <w:t>TLEY NEW VILLAGE PRIMARY SCHOOL</w:t>
      </w:r>
    </w:p>
    <w:p w:rsidR="009D64C3" w:rsidRPr="001D6F38" w:rsidRDefault="009D64C3" w:rsidP="009D64C3">
      <w:pPr>
        <w:jc w:val="center"/>
        <w:rPr>
          <w:b/>
          <w:bCs/>
        </w:rPr>
      </w:pPr>
      <w:r w:rsidRPr="001D6F38">
        <w:rPr>
          <w:b/>
          <w:bCs/>
        </w:rPr>
        <w:t>STAFF TRAINING RECORD – ADMINISTRATION OF MEDICINES</w:t>
      </w:r>
    </w:p>
    <w:p w:rsidR="009D64C3" w:rsidRPr="001D6F38" w:rsidRDefault="009D64C3" w:rsidP="009D64C3">
      <w:pPr>
        <w:rPr>
          <w:b/>
          <w:bCs/>
        </w:rPr>
      </w:pPr>
    </w:p>
    <w:p w:rsidR="009D64C3" w:rsidRPr="001D6F38" w:rsidRDefault="009D64C3" w:rsidP="002D23E4">
      <w:pPr>
        <w:spacing w:after="0" w:line="360" w:lineRule="auto"/>
        <w:rPr>
          <w:b/>
          <w:bCs/>
        </w:rPr>
      </w:pPr>
      <w:r w:rsidRPr="001D6F38">
        <w:rPr>
          <w:b/>
          <w:bCs/>
        </w:rPr>
        <w:t>Name</w:t>
      </w:r>
      <w:r w:rsidR="002D23E4">
        <w:rPr>
          <w:b/>
          <w:bCs/>
        </w:rPr>
        <w:t>:</w:t>
      </w:r>
    </w:p>
    <w:p w:rsidR="009D64C3" w:rsidRPr="001D6F38" w:rsidRDefault="009D64C3" w:rsidP="002D23E4">
      <w:pPr>
        <w:spacing w:after="0" w:line="360" w:lineRule="auto"/>
        <w:rPr>
          <w:b/>
          <w:bCs/>
        </w:rPr>
      </w:pPr>
    </w:p>
    <w:p w:rsidR="009D64C3" w:rsidRPr="001D6F38" w:rsidRDefault="009D64C3" w:rsidP="002D23E4">
      <w:pPr>
        <w:spacing w:after="0" w:line="360" w:lineRule="auto"/>
        <w:rPr>
          <w:b/>
          <w:bCs/>
        </w:rPr>
      </w:pPr>
    </w:p>
    <w:p w:rsidR="009D64C3" w:rsidRPr="001D6F38" w:rsidRDefault="009D64C3" w:rsidP="002D23E4">
      <w:pPr>
        <w:spacing w:after="0" w:line="360" w:lineRule="auto"/>
        <w:rPr>
          <w:b/>
          <w:bCs/>
        </w:rPr>
      </w:pPr>
      <w:r w:rsidRPr="001D6F38">
        <w:rPr>
          <w:b/>
          <w:bCs/>
        </w:rPr>
        <w:t>Type of training received</w:t>
      </w:r>
      <w:r w:rsidR="002D23E4">
        <w:rPr>
          <w:b/>
          <w:bCs/>
        </w:rPr>
        <w:t>:</w:t>
      </w:r>
    </w:p>
    <w:p w:rsidR="009D64C3" w:rsidRPr="001D6F38" w:rsidRDefault="009D64C3" w:rsidP="002D23E4">
      <w:pPr>
        <w:spacing w:after="0" w:line="360" w:lineRule="auto"/>
        <w:rPr>
          <w:b/>
          <w:bCs/>
        </w:rPr>
      </w:pPr>
    </w:p>
    <w:p w:rsidR="009D64C3" w:rsidRPr="001D6F38" w:rsidRDefault="009D64C3" w:rsidP="002D23E4">
      <w:pPr>
        <w:spacing w:after="0" w:line="360" w:lineRule="auto"/>
        <w:rPr>
          <w:b/>
          <w:bCs/>
        </w:rPr>
      </w:pPr>
    </w:p>
    <w:p w:rsidR="009D64C3" w:rsidRPr="001D6F38" w:rsidRDefault="002D23E4" w:rsidP="002D23E4">
      <w:pPr>
        <w:spacing w:after="0" w:line="360" w:lineRule="auto"/>
        <w:rPr>
          <w:b/>
          <w:bCs/>
        </w:rPr>
      </w:pPr>
      <w:r>
        <w:rPr>
          <w:b/>
          <w:bCs/>
        </w:rPr>
        <w:t>Date training completed:</w:t>
      </w:r>
    </w:p>
    <w:p w:rsidR="009D64C3" w:rsidRPr="001D6F38" w:rsidRDefault="009D64C3" w:rsidP="002D23E4">
      <w:pPr>
        <w:spacing w:after="0" w:line="360" w:lineRule="auto"/>
        <w:rPr>
          <w:b/>
          <w:bCs/>
        </w:rPr>
      </w:pPr>
    </w:p>
    <w:p w:rsidR="009D64C3" w:rsidRPr="001D6F38" w:rsidRDefault="009D64C3" w:rsidP="002D23E4">
      <w:pPr>
        <w:spacing w:after="0" w:line="360" w:lineRule="auto"/>
        <w:rPr>
          <w:b/>
          <w:bCs/>
        </w:rPr>
      </w:pPr>
    </w:p>
    <w:p w:rsidR="009D64C3" w:rsidRPr="001D6F38" w:rsidRDefault="009D64C3" w:rsidP="002D23E4">
      <w:pPr>
        <w:spacing w:after="0" w:line="360" w:lineRule="auto"/>
        <w:rPr>
          <w:b/>
          <w:bCs/>
        </w:rPr>
      </w:pPr>
      <w:r w:rsidRPr="001D6F38">
        <w:rPr>
          <w:b/>
          <w:bCs/>
        </w:rPr>
        <w:t>Training provided by</w:t>
      </w:r>
      <w:r w:rsidR="002D23E4">
        <w:rPr>
          <w:b/>
          <w:bCs/>
        </w:rPr>
        <w:t>:</w:t>
      </w:r>
    </w:p>
    <w:p w:rsidR="009D64C3" w:rsidRPr="001D6F38" w:rsidRDefault="009D64C3" w:rsidP="002D23E4">
      <w:pPr>
        <w:spacing w:after="0" w:line="360" w:lineRule="auto"/>
        <w:rPr>
          <w:b/>
          <w:bCs/>
        </w:rPr>
      </w:pPr>
    </w:p>
    <w:p w:rsidR="009D64C3" w:rsidRPr="001D6F38" w:rsidRDefault="009D64C3" w:rsidP="002D23E4">
      <w:pPr>
        <w:spacing w:after="0" w:line="360" w:lineRule="auto"/>
        <w:rPr>
          <w:b/>
          <w:bCs/>
        </w:rPr>
      </w:pPr>
    </w:p>
    <w:p w:rsidR="009D64C3" w:rsidRPr="001D6F38" w:rsidRDefault="009D64C3" w:rsidP="002D23E4">
      <w:pPr>
        <w:spacing w:after="0" w:line="360" w:lineRule="auto"/>
        <w:rPr>
          <w:b/>
          <w:bCs/>
        </w:rPr>
      </w:pPr>
      <w:r w:rsidRPr="001D6F38">
        <w:rPr>
          <w:b/>
          <w:bCs/>
        </w:rPr>
        <w:t>Profession and title</w:t>
      </w:r>
      <w:r w:rsidR="002D23E4">
        <w:rPr>
          <w:b/>
          <w:bCs/>
        </w:rPr>
        <w:t>:</w:t>
      </w:r>
    </w:p>
    <w:p w:rsidR="009D64C3" w:rsidRPr="001D6F38" w:rsidRDefault="009D64C3" w:rsidP="009D64C3">
      <w:pPr>
        <w:rPr>
          <w:b/>
          <w:bCs/>
        </w:rPr>
      </w:pPr>
    </w:p>
    <w:p w:rsidR="009D64C3" w:rsidRPr="001D6F38" w:rsidRDefault="009D64C3" w:rsidP="009D64C3">
      <w:pPr>
        <w:rPr>
          <w:b/>
          <w:bCs/>
        </w:rPr>
      </w:pPr>
    </w:p>
    <w:p w:rsidR="002D23E4" w:rsidRDefault="009D64C3" w:rsidP="009D64C3">
      <w:pPr>
        <w:rPr>
          <w:b/>
          <w:bCs/>
        </w:rPr>
      </w:pPr>
      <w:r w:rsidRPr="001D6F38">
        <w:rPr>
          <w:b/>
          <w:bCs/>
        </w:rPr>
        <w:t xml:space="preserve">I confirm </w:t>
      </w:r>
      <w:proofErr w:type="gramStart"/>
      <w:r w:rsidRPr="001D6F38">
        <w:rPr>
          <w:b/>
          <w:bCs/>
        </w:rPr>
        <w:t>that  …</w:t>
      </w:r>
      <w:proofErr w:type="gramEnd"/>
      <w:r w:rsidRPr="001D6F38">
        <w:rPr>
          <w:b/>
          <w:bCs/>
        </w:rPr>
        <w:t>…………………………</w:t>
      </w:r>
      <w:r w:rsidR="00986B71">
        <w:rPr>
          <w:b/>
          <w:bCs/>
        </w:rPr>
        <w:t>……………………………………………… has received</w:t>
      </w:r>
      <w:r w:rsidRPr="001D6F38">
        <w:rPr>
          <w:b/>
          <w:bCs/>
        </w:rPr>
        <w:t xml:space="preserve"> the training detailed above and is competent to carry</w:t>
      </w:r>
      <w:r w:rsidR="002D23E4">
        <w:rPr>
          <w:b/>
          <w:bCs/>
        </w:rPr>
        <w:t xml:space="preserve"> </w:t>
      </w:r>
      <w:r w:rsidRPr="001D6F38">
        <w:rPr>
          <w:b/>
          <w:bCs/>
        </w:rPr>
        <w:t>out any nec</w:t>
      </w:r>
      <w:r w:rsidR="00986B71">
        <w:rPr>
          <w:b/>
          <w:bCs/>
        </w:rPr>
        <w:t xml:space="preserve">essary treatment.  </w:t>
      </w:r>
    </w:p>
    <w:p w:rsidR="009D64C3" w:rsidRPr="001D6F38" w:rsidRDefault="00986B71" w:rsidP="009D64C3">
      <w:pPr>
        <w:rPr>
          <w:b/>
          <w:bCs/>
        </w:rPr>
      </w:pPr>
      <w:r>
        <w:rPr>
          <w:b/>
          <w:bCs/>
        </w:rPr>
        <w:t xml:space="preserve">I recommend </w:t>
      </w:r>
      <w:r w:rsidR="009D64C3" w:rsidRPr="001D6F38">
        <w:rPr>
          <w:b/>
          <w:bCs/>
        </w:rPr>
        <w:t>that the training is updated (state how often) ………………………………………………….</w:t>
      </w:r>
    </w:p>
    <w:p w:rsidR="009D64C3" w:rsidRPr="001D6F38" w:rsidRDefault="009D64C3" w:rsidP="009D64C3">
      <w:pPr>
        <w:rPr>
          <w:b/>
          <w:bCs/>
        </w:rPr>
      </w:pPr>
    </w:p>
    <w:p w:rsidR="009D64C3" w:rsidRPr="001D6F38" w:rsidRDefault="002D23E4" w:rsidP="009D64C3">
      <w:pPr>
        <w:rPr>
          <w:b/>
          <w:bCs/>
        </w:rPr>
      </w:pPr>
      <w:r>
        <w:rPr>
          <w:b/>
          <w:bCs/>
        </w:rPr>
        <w:t>Trainer’s signature:</w:t>
      </w:r>
    </w:p>
    <w:p w:rsidR="009D64C3" w:rsidRPr="001D6F38" w:rsidRDefault="009D64C3" w:rsidP="009D64C3">
      <w:pPr>
        <w:rPr>
          <w:b/>
          <w:bCs/>
        </w:rPr>
      </w:pPr>
      <w:r w:rsidRPr="001D6F38">
        <w:rPr>
          <w:b/>
          <w:bCs/>
        </w:rPr>
        <w:t>Date</w:t>
      </w:r>
      <w:r w:rsidR="002D23E4">
        <w:rPr>
          <w:b/>
          <w:bCs/>
        </w:rPr>
        <w:t>:</w:t>
      </w: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r w:rsidRPr="001D6F38">
        <w:rPr>
          <w:b/>
          <w:bCs/>
        </w:rPr>
        <w:t>I confirm that I have received the training detailed above</w:t>
      </w:r>
    </w:p>
    <w:p w:rsidR="009D64C3" w:rsidRPr="001D6F38" w:rsidRDefault="009D64C3" w:rsidP="009D64C3">
      <w:pPr>
        <w:rPr>
          <w:b/>
          <w:bCs/>
        </w:rPr>
      </w:pPr>
    </w:p>
    <w:p w:rsidR="009D64C3" w:rsidRPr="001D6F38" w:rsidRDefault="009D64C3" w:rsidP="009D64C3">
      <w:pPr>
        <w:rPr>
          <w:b/>
          <w:bCs/>
        </w:rPr>
      </w:pPr>
      <w:r w:rsidRPr="001D6F38">
        <w:rPr>
          <w:b/>
          <w:bCs/>
        </w:rPr>
        <w:t>Staff signature</w:t>
      </w:r>
      <w:r w:rsidR="002D23E4">
        <w:rPr>
          <w:b/>
          <w:bCs/>
        </w:rPr>
        <w:t>:</w:t>
      </w:r>
    </w:p>
    <w:p w:rsidR="009D64C3" w:rsidRDefault="009D64C3" w:rsidP="009D64C3">
      <w:pPr>
        <w:rPr>
          <w:b/>
          <w:bCs/>
        </w:rPr>
      </w:pPr>
      <w:r w:rsidRPr="001D6F38">
        <w:rPr>
          <w:b/>
          <w:bCs/>
        </w:rPr>
        <w:t>Date</w:t>
      </w:r>
      <w:r w:rsidR="002D23E4">
        <w:rPr>
          <w:b/>
          <w:bCs/>
        </w:rPr>
        <w:t>:</w:t>
      </w:r>
    </w:p>
    <w:p w:rsidR="002D23E4" w:rsidRPr="001D6F38" w:rsidRDefault="002D23E4" w:rsidP="009D64C3">
      <w:pPr>
        <w:rPr>
          <w:b/>
          <w:bCs/>
        </w:rPr>
      </w:pPr>
    </w:p>
    <w:p w:rsidR="009D64C3" w:rsidRPr="001D6F38" w:rsidRDefault="009D64C3" w:rsidP="009D64C3">
      <w:pPr>
        <w:rPr>
          <w:b/>
          <w:bCs/>
        </w:rPr>
      </w:pPr>
      <w:r w:rsidRPr="001D6F38">
        <w:rPr>
          <w:b/>
          <w:bCs/>
        </w:rPr>
        <w:t>Suggested review date</w:t>
      </w:r>
      <w:r w:rsidR="002D23E4">
        <w:rPr>
          <w:b/>
          <w:bCs/>
        </w:rPr>
        <w:t>:</w:t>
      </w:r>
    </w:p>
    <w:p w:rsidR="009D64C3" w:rsidRPr="001D6F38" w:rsidRDefault="009D64C3" w:rsidP="009D64C3">
      <w:pPr>
        <w:rPr>
          <w:b/>
          <w:bCs/>
        </w:rPr>
      </w:pPr>
    </w:p>
    <w:p w:rsidR="009D64C3" w:rsidRPr="001D6F38" w:rsidRDefault="009D64C3" w:rsidP="009D64C3">
      <w:pPr>
        <w:jc w:val="center"/>
        <w:rPr>
          <w:b/>
          <w:bCs/>
        </w:rPr>
      </w:pPr>
      <w:r w:rsidRPr="001D6F38">
        <w:rPr>
          <w:b/>
          <w:bCs/>
        </w:rPr>
        <w:t>BEN</w:t>
      </w:r>
      <w:r>
        <w:rPr>
          <w:b/>
          <w:bCs/>
        </w:rPr>
        <w:t>TLEY NEW VILLAGE PRIMARY SCHOOL</w:t>
      </w:r>
    </w:p>
    <w:p w:rsidR="009D64C3" w:rsidRPr="001D6F38" w:rsidRDefault="009D64C3" w:rsidP="009D64C3">
      <w:pPr>
        <w:rPr>
          <w:b/>
          <w:bCs/>
        </w:rPr>
      </w:pPr>
      <w:r>
        <w:rPr>
          <w:b/>
          <w:bCs/>
        </w:rPr>
        <w:t>CONTACTING EMERGENCY SERVICES</w:t>
      </w:r>
    </w:p>
    <w:p w:rsidR="009D64C3" w:rsidRPr="001D6F38" w:rsidRDefault="009D64C3" w:rsidP="009D64C3">
      <w:pPr>
        <w:rPr>
          <w:b/>
          <w:bCs/>
        </w:rPr>
      </w:pPr>
      <w:r w:rsidRPr="001D6F38">
        <w:rPr>
          <w:b/>
          <w:bCs/>
          <w:noProof/>
          <w:lang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149860</wp:posOffset>
                </wp:positionV>
                <wp:extent cx="6400800" cy="7429500"/>
                <wp:effectExtent l="38100" t="43815" r="38100" b="419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429500"/>
                        </a:xfrm>
                        <a:prstGeom prst="rect">
                          <a:avLst/>
                        </a:prstGeom>
                        <a:solidFill>
                          <a:srgbClr val="FFFFFF"/>
                        </a:solidFill>
                        <a:ln w="76200" cmpd="tri">
                          <a:solidFill>
                            <a:srgbClr val="000000"/>
                          </a:solidFill>
                          <a:prstDash val="lgDash"/>
                          <a:miter lim="800000"/>
                          <a:headEnd/>
                          <a:tailEnd/>
                        </a:ln>
                      </wps:spPr>
                      <wps:txbx>
                        <w:txbxContent>
                          <w:p w:rsidR="00893C9E" w:rsidRDefault="00893C9E" w:rsidP="009D64C3">
                            <w:pPr>
                              <w:rPr>
                                <w:rFonts w:ascii="Times New Roman" w:hAnsi="Times New Roman"/>
                              </w:rPr>
                            </w:pPr>
                          </w:p>
                          <w:p w:rsidR="00893C9E" w:rsidRDefault="00893C9E" w:rsidP="009D64C3">
                            <w:pPr>
                              <w:rPr>
                                <w:rFonts w:ascii="Times New Roman" w:hAnsi="Times New Roman"/>
                                <w:b/>
                                <w:bCs/>
                                <w:sz w:val="28"/>
                                <w:szCs w:val="28"/>
                              </w:rPr>
                            </w:pPr>
                            <w:r>
                              <w:rPr>
                                <w:rFonts w:ascii="Times New Roman" w:hAnsi="Times New Roman"/>
                                <w:b/>
                                <w:bCs/>
                                <w:sz w:val="28"/>
                                <w:szCs w:val="28"/>
                              </w:rPr>
                              <w:t>Request for an Ambulance</w:t>
                            </w:r>
                          </w:p>
                          <w:p w:rsidR="00893C9E" w:rsidRDefault="00893C9E" w:rsidP="009D64C3">
                            <w:pPr>
                              <w:rPr>
                                <w:rFonts w:ascii="Times New Roman" w:hAnsi="Times New Roman"/>
                                <w:b/>
                                <w:bCs/>
                                <w:sz w:val="28"/>
                                <w:szCs w:val="28"/>
                              </w:rPr>
                            </w:pPr>
                          </w:p>
                          <w:p w:rsidR="00893C9E" w:rsidRDefault="00893C9E" w:rsidP="009D64C3">
                            <w:pPr>
                              <w:rPr>
                                <w:rFonts w:ascii="Times New Roman" w:hAnsi="Times New Roman"/>
                                <w:b/>
                                <w:bCs/>
                                <w:sz w:val="28"/>
                                <w:szCs w:val="28"/>
                              </w:rPr>
                            </w:pPr>
                            <w:r>
                              <w:rPr>
                                <w:rFonts w:ascii="Times New Roman" w:hAnsi="Times New Roman"/>
                                <w:b/>
                                <w:bCs/>
                                <w:sz w:val="28"/>
                                <w:szCs w:val="28"/>
                              </w:rPr>
                              <w:t>Dial 999, ask for ambulance and be ready with the following information:</w:t>
                            </w:r>
                          </w:p>
                          <w:p w:rsidR="00893C9E" w:rsidRDefault="00893C9E" w:rsidP="009D64C3">
                            <w:pPr>
                              <w:numPr>
                                <w:ilvl w:val="0"/>
                                <w:numId w:val="42"/>
                              </w:numPr>
                              <w:spacing w:before="240" w:after="0" w:line="240" w:lineRule="auto"/>
                              <w:rPr>
                                <w:rFonts w:ascii="Times New Roman" w:hAnsi="Times New Roman"/>
                                <w:b/>
                                <w:bCs/>
                                <w:sz w:val="28"/>
                                <w:szCs w:val="28"/>
                              </w:rPr>
                            </w:pPr>
                            <w:r>
                              <w:rPr>
                                <w:rFonts w:ascii="Times New Roman" w:hAnsi="Times New Roman"/>
                                <w:b/>
                                <w:bCs/>
                                <w:sz w:val="28"/>
                                <w:szCs w:val="28"/>
                              </w:rPr>
                              <w:t>Your telephone number; (01302 874385)</w:t>
                            </w:r>
                          </w:p>
                          <w:p w:rsidR="00893C9E" w:rsidRPr="0062472F" w:rsidRDefault="00893C9E" w:rsidP="009D64C3">
                            <w:pPr>
                              <w:spacing w:after="0" w:line="240" w:lineRule="auto"/>
                              <w:ind w:left="720"/>
                              <w:rPr>
                                <w:rFonts w:ascii="Times New Roman" w:hAnsi="Times New Roman"/>
                                <w:b/>
                                <w:bCs/>
                                <w:sz w:val="28"/>
                                <w:szCs w:val="28"/>
                              </w:rPr>
                            </w:pPr>
                          </w:p>
                          <w:p w:rsidR="00893C9E" w:rsidRPr="0062472F"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your location as follows:</w:t>
                            </w:r>
                          </w:p>
                          <w:p w:rsidR="00893C9E" w:rsidRDefault="00893C9E" w:rsidP="009D64C3">
                            <w:pPr>
                              <w:ind w:left="720"/>
                              <w:rPr>
                                <w:rFonts w:ascii="Times New Roman" w:hAnsi="Times New Roman"/>
                                <w:sz w:val="28"/>
                                <w:szCs w:val="28"/>
                              </w:rPr>
                            </w:pPr>
                            <w:r>
                              <w:rPr>
                                <w:rFonts w:ascii="Times New Roman" w:hAnsi="Times New Roman"/>
                                <w:sz w:val="28"/>
                                <w:szCs w:val="28"/>
                              </w:rPr>
                              <w:t>BENTLEY NEW VILLAGE PRIMARY SCHOOL</w:t>
                            </w:r>
                          </w:p>
                          <w:p w:rsidR="00893C9E" w:rsidRDefault="00893C9E" w:rsidP="009D64C3">
                            <w:pPr>
                              <w:ind w:left="720"/>
                              <w:rPr>
                                <w:rFonts w:ascii="Times New Roman" w:hAnsi="Times New Roman"/>
                                <w:sz w:val="28"/>
                                <w:szCs w:val="28"/>
                              </w:rPr>
                            </w:pPr>
                            <w:r>
                              <w:rPr>
                                <w:rFonts w:ascii="Times New Roman" w:hAnsi="Times New Roman"/>
                                <w:sz w:val="28"/>
                                <w:szCs w:val="28"/>
                              </w:rPr>
                              <w:t>ASQUITH ROAD</w:t>
                            </w:r>
                          </w:p>
                          <w:p w:rsidR="00893C9E" w:rsidRDefault="00893C9E" w:rsidP="009D64C3">
                            <w:pPr>
                              <w:ind w:left="720"/>
                              <w:rPr>
                                <w:rFonts w:ascii="Times New Roman" w:hAnsi="Times New Roman"/>
                                <w:sz w:val="28"/>
                                <w:szCs w:val="28"/>
                              </w:rPr>
                            </w:pPr>
                            <w:r>
                              <w:rPr>
                                <w:rFonts w:ascii="Times New Roman" w:hAnsi="Times New Roman"/>
                                <w:sz w:val="28"/>
                                <w:szCs w:val="28"/>
                              </w:rPr>
                              <w:t>BENTLEY</w:t>
                            </w: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State the postcode is</w:t>
                            </w:r>
                          </w:p>
                          <w:p w:rsidR="00893C9E" w:rsidRPr="0062472F" w:rsidRDefault="00893C9E" w:rsidP="009D64C3">
                            <w:pPr>
                              <w:ind w:left="720"/>
                              <w:rPr>
                                <w:rFonts w:ascii="Times New Roman" w:hAnsi="Times New Roman"/>
                                <w:bCs/>
                                <w:sz w:val="28"/>
                                <w:szCs w:val="28"/>
                              </w:rPr>
                            </w:pPr>
                            <w:r w:rsidRPr="0062472F">
                              <w:rPr>
                                <w:rFonts w:ascii="Times New Roman" w:hAnsi="Times New Roman"/>
                                <w:bCs/>
                                <w:sz w:val="28"/>
                                <w:szCs w:val="28"/>
                              </w:rPr>
                              <w:t>DN5 0NU</w:t>
                            </w: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exact location in the school</w:t>
                            </w:r>
                          </w:p>
                          <w:p w:rsidR="00893C9E" w:rsidRDefault="00893C9E" w:rsidP="009D64C3">
                            <w:pPr>
                              <w:ind w:left="720"/>
                              <w:rPr>
                                <w:rFonts w:ascii="Times New Roman" w:hAnsi="Times New Roman"/>
                              </w:rPr>
                            </w:pPr>
                            <w:r>
                              <w:rPr>
                                <w:rFonts w:ascii="Times New Roman" w:hAnsi="Times New Roman"/>
                              </w:rPr>
                              <w:t>(INSERT BRIEF DESCRIPTION)</w:t>
                            </w: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your name</w:t>
                            </w:r>
                          </w:p>
                          <w:p w:rsidR="00893C9E" w:rsidRDefault="00893C9E" w:rsidP="009D64C3">
                            <w:pPr>
                              <w:spacing w:after="0" w:line="240" w:lineRule="auto"/>
                              <w:ind w:left="720"/>
                              <w:rPr>
                                <w:rFonts w:ascii="Times New Roman" w:hAnsi="Times New Roman"/>
                                <w:b/>
                                <w:bCs/>
                                <w:sz w:val="28"/>
                                <w:szCs w:val="28"/>
                              </w:rPr>
                            </w:pP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name of the pupil and a brief description of child’s symptoms:</w:t>
                            </w:r>
                          </w:p>
                          <w:p w:rsidR="00893C9E" w:rsidRPr="0062472F" w:rsidRDefault="00893C9E" w:rsidP="009D64C3">
                            <w:pPr>
                              <w:spacing w:after="0" w:line="240" w:lineRule="auto"/>
                              <w:rPr>
                                <w:rFonts w:ascii="Times New Roman" w:hAnsi="Times New Roman"/>
                                <w:b/>
                                <w:bCs/>
                                <w:sz w:val="28"/>
                                <w:szCs w:val="28"/>
                              </w:rPr>
                            </w:pPr>
                          </w:p>
                          <w:p w:rsidR="00893C9E" w:rsidRPr="0062472F" w:rsidRDefault="00893C9E" w:rsidP="009D64C3">
                            <w:pPr>
                              <w:numPr>
                                <w:ilvl w:val="0"/>
                                <w:numId w:val="42"/>
                              </w:numPr>
                              <w:spacing w:after="0" w:line="240" w:lineRule="auto"/>
                              <w:rPr>
                                <w:rFonts w:ascii="Times New Roman" w:hAnsi="Times New Roman"/>
                                <w:b/>
                                <w:bCs/>
                                <w:sz w:val="28"/>
                                <w:szCs w:val="28"/>
                              </w:rPr>
                            </w:pPr>
                            <w:r w:rsidRPr="0062472F">
                              <w:rPr>
                                <w:rFonts w:ascii="Times New Roman" w:hAnsi="Times New Roman"/>
                                <w:b/>
                                <w:bCs/>
                                <w:sz w:val="28"/>
                                <w:szCs w:val="28"/>
                              </w:rPr>
                              <w:t>Inform Ambulance Control of the best entrance and state that the crew will be met and taken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0;margin-top:11.8pt;width:7in;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" strokeweight="6pt">
                <v:stroke dashstyle="longDash" linestyle="thickBetweenThin"/>
                <v:textbox>
                  <w:txbxContent>
                    <w:p w:rsidR="00893C9E" w:rsidRDefault="00893C9E" w:rsidP="009D64C3">
                      <w:pPr>
                        <w:rPr>
                          <w:rFonts w:ascii="Times New Roman" w:hAnsi="Times New Roman"/>
                        </w:rPr>
                      </w:pPr>
                    </w:p>
                    <w:p w:rsidR="00893C9E" w:rsidRDefault="00893C9E" w:rsidP="009D64C3">
                      <w:pPr>
                        <w:rPr>
                          <w:rFonts w:ascii="Times New Roman" w:hAnsi="Times New Roman"/>
                          <w:b/>
                          <w:bCs/>
                          <w:sz w:val="28"/>
                          <w:szCs w:val="28"/>
                        </w:rPr>
                      </w:pPr>
                      <w:r>
                        <w:rPr>
                          <w:rFonts w:ascii="Times New Roman" w:hAnsi="Times New Roman"/>
                          <w:b/>
                          <w:bCs/>
                          <w:sz w:val="28"/>
                          <w:szCs w:val="28"/>
                        </w:rPr>
                        <w:t>Request for an Ambulance</w:t>
                      </w:r>
                    </w:p>
                    <w:p w:rsidR="00893C9E" w:rsidRDefault="00893C9E" w:rsidP="009D64C3">
                      <w:pPr>
                        <w:rPr>
                          <w:rFonts w:ascii="Times New Roman" w:hAnsi="Times New Roman"/>
                          <w:b/>
                          <w:bCs/>
                          <w:sz w:val="28"/>
                          <w:szCs w:val="28"/>
                        </w:rPr>
                      </w:pPr>
                    </w:p>
                    <w:p w:rsidR="00893C9E" w:rsidRDefault="00893C9E" w:rsidP="009D64C3">
                      <w:pPr>
                        <w:rPr>
                          <w:rFonts w:ascii="Times New Roman" w:hAnsi="Times New Roman"/>
                          <w:b/>
                          <w:bCs/>
                          <w:sz w:val="28"/>
                          <w:szCs w:val="28"/>
                        </w:rPr>
                      </w:pPr>
                      <w:r>
                        <w:rPr>
                          <w:rFonts w:ascii="Times New Roman" w:hAnsi="Times New Roman"/>
                          <w:b/>
                          <w:bCs/>
                          <w:sz w:val="28"/>
                          <w:szCs w:val="28"/>
                        </w:rPr>
                        <w:t>Dial 999, ask for ambulance and be ready with the following information:</w:t>
                      </w:r>
                    </w:p>
                    <w:p w:rsidR="00893C9E" w:rsidRDefault="00893C9E" w:rsidP="009D64C3">
                      <w:pPr>
                        <w:numPr>
                          <w:ilvl w:val="0"/>
                          <w:numId w:val="42"/>
                        </w:numPr>
                        <w:spacing w:before="240" w:after="0" w:line="240" w:lineRule="auto"/>
                        <w:rPr>
                          <w:rFonts w:ascii="Times New Roman" w:hAnsi="Times New Roman"/>
                          <w:b/>
                          <w:bCs/>
                          <w:sz w:val="28"/>
                          <w:szCs w:val="28"/>
                        </w:rPr>
                      </w:pPr>
                      <w:r>
                        <w:rPr>
                          <w:rFonts w:ascii="Times New Roman" w:hAnsi="Times New Roman"/>
                          <w:b/>
                          <w:bCs/>
                          <w:sz w:val="28"/>
                          <w:szCs w:val="28"/>
                        </w:rPr>
                        <w:t>Your telephone number; (01302 874385)</w:t>
                      </w:r>
                    </w:p>
                    <w:p w:rsidR="00893C9E" w:rsidRPr="0062472F" w:rsidRDefault="00893C9E" w:rsidP="009D64C3">
                      <w:pPr>
                        <w:spacing w:after="0" w:line="240" w:lineRule="auto"/>
                        <w:ind w:left="720"/>
                        <w:rPr>
                          <w:rFonts w:ascii="Times New Roman" w:hAnsi="Times New Roman"/>
                          <w:b/>
                          <w:bCs/>
                          <w:sz w:val="28"/>
                          <w:szCs w:val="28"/>
                        </w:rPr>
                      </w:pPr>
                    </w:p>
                    <w:p w:rsidR="00893C9E" w:rsidRPr="0062472F"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your location as follows:</w:t>
                      </w:r>
                    </w:p>
                    <w:p w:rsidR="00893C9E" w:rsidRDefault="00893C9E" w:rsidP="009D64C3">
                      <w:pPr>
                        <w:ind w:left="720"/>
                        <w:rPr>
                          <w:rFonts w:ascii="Times New Roman" w:hAnsi="Times New Roman"/>
                          <w:sz w:val="28"/>
                          <w:szCs w:val="28"/>
                        </w:rPr>
                      </w:pPr>
                      <w:r>
                        <w:rPr>
                          <w:rFonts w:ascii="Times New Roman" w:hAnsi="Times New Roman"/>
                          <w:sz w:val="28"/>
                          <w:szCs w:val="28"/>
                        </w:rPr>
                        <w:t>BENTLEY NEW VILLAGE PRIMARY SCHOOL</w:t>
                      </w:r>
                    </w:p>
                    <w:p w:rsidR="00893C9E" w:rsidRDefault="00893C9E" w:rsidP="009D64C3">
                      <w:pPr>
                        <w:ind w:left="720"/>
                        <w:rPr>
                          <w:rFonts w:ascii="Times New Roman" w:hAnsi="Times New Roman"/>
                          <w:sz w:val="28"/>
                          <w:szCs w:val="28"/>
                        </w:rPr>
                      </w:pPr>
                      <w:r>
                        <w:rPr>
                          <w:rFonts w:ascii="Times New Roman" w:hAnsi="Times New Roman"/>
                          <w:sz w:val="28"/>
                          <w:szCs w:val="28"/>
                        </w:rPr>
                        <w:t>ASQUITH ROAD</w:t>
                      </w:r>
                    </w:p>
                    <w:p w:rsidR="00893C9E" w:rsidRDefault="00893C9E" w:rsidP="009D64C3">
                      <w:pPr>
                        <w:ind w:left="720"/>
                        <w:rPr>
                          <w:rFonts w:ascii="Times New Roman" w:hAnsi="Times New Roman"/>
                          <w:sz w:val="28"/>
                          <w:szCs w:val="28"/>
                        </w:rPr>
                      </w:pPr>
                      <w:r>
                        <w:rPr>
                          <w:rFonts w:ascii="Times New Roman" w:hAnsi="Times New Roman"/>
                          <w:sz w:val="28"/>
                          <w:szCs w:val="28"/>
                        </w:rPr>
                        <w:t>BENTLEY</w:t>
                      </w: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State the postcode is</w:t>
                      </w:r>
                    </w:p>
                    <w:p w:rsidR="00893C9E" w:rsidRPr="0062472F" w:rsidRDefault="00893C9E" w:rsidP="009D64C3">
                      <w:pPr>
                        <w:ind w:left="720"/>
                        <w:rPr>
                          <w:rFonts w:ascii="Times New Roman" w:hAnsi="Times New Roman"/>
                          <w:bCs/>
                          <w:sz w:val="28"/>
                          <w:szCs w:val="28"/>
                        </w:rPr>
                      </w:pPr>
                      <w:r w:rsidRPr="0062472F">
                        <w:rPr>
                          <w:rFonts w:ascii="Times New Roman" w:hAnsi="Times New Roman"/>
                          <w:bCs/>
                          <w:sz w:val="28"/>
                          <w:szCs w:val="28"/>
                        </w:rPr>
                        <w:t>DN5 0NU</w:t>
                      </w: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exact location in the school</w:t>
                      </w:r>
                    </w:p>
                    <w:p w:rsidR="00893C9E" w:rsidRDefault="00893C9E" w:rsidP="009D64C3">
                      <w:pPr>
                        <w:ind w:left="720"/>
                        <w:rPr>
                          <w:rFonts w:ascii="Times New Roman" w:hAnsi="Times New Roman"/>
                        </w:rPr>
                      </w:pPr>
                      <w:r>
                        <w:rPr>
                          <w:rFonts w:ascii="Times New Roman" w:hAnsi="Times New Roman"/>
                        </w:rPr>
                        <w:t>(INSERT BRIEF DESCRIPTION)</w:t>
                      </w: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your name</w:t>
                      </w:r>
                    </w:p>
                    <w:p w:rsidR="00893C9E" w:rsidRDefault="00893C9E" w:rsidP="009D64C3">
                      <w:pPr>
                        <w:spacing w:after="0" w:line="240" w:lineRule="auto"/>
                        <w:ind w:left="720"/>
                        <w:rPr>
                          <w:rFonts w:ascii="Times New Roman" w:hAnsi="Times New Roman"/>
                          <w:b/>
                          <w:bCs/>
                          <w:sz w:val="28"/>
                          <w:szCs w:val="28"/>
                        </w:rPr>
                      </w:pPr>
                    </w:p>
                    <w:p w:rsidR="00893C9E" w:rsidRDefault="00893C9E" w:rsidP="009D64C3">
                      <w:pPr>
                        <w:numPr>
                          <w:ilvl w:val="0"/>
                          <w:numId w:val="42"/>
                        </w:numPr>
                        <w:spacing w:after="0" w:line="240" w:lineRule="auto"/>
                        <w:rPr>
                          <w:rFonts w:ascii="Times New Roman" w:hAnsi="Times New Roman"/>
                          <w:b/>
                          <w:bCs/>
                          <w:sz w:val="28"/>
                          <w:szCs w:val="28"/>
                        </w:rPr>
                      </w:pPr>
                      <w:r>
                        <w:rPr>
                          <w:rFonts w:ascii="Times New Roman" w:hAnsi="Times New Roman"/>
                          <w:b/>
                          <w:bCs/>
                          <w:sz w:val="28"/>
                          <w:szCs w:val="28"/>
                        </w:rPr>
                        <w:t>Give name of the pupil and a brief description of child’s symptoms:</w:t>
                      </w:r>
                    </w:p>
                    <w:p w:rsidR="00893C9E" w:rsidRPr="0062472F" w:rsidRDefault="00893C9E" w:rsidP="009D64C3">
                      <w:pPr>
                        <w:spacing w:after="0" w:line="240" w:lineRule="auto"/>
                        <w:rPr>
                          <w:rFonts w:ascii="Times New Roman" w:hAnsi="Times New Roman"/>
                          <w:b/>
                          <w:bCs/>
                          <w:sz w:val="28"/>
                          <w:szCs w:val="28"/>
                        </w:rPr>
                      </w:pPr>
                    </w:p>
                    <w:p w:rsidR="00893C9E" w:rsidRPr="0062472F" w:rsidRDefault="00893C9E" w:rsidP="009D64C3">
                      <w:pPr>
                        <w:numPr>
                          <w:ilvl w:val="0"/>
                          <w:numId w:val="42"/>
                        </w:numPr>
                        <w:spacing w:after="0" w:line="240" w:lineRule="auto"/>
                        <w:rPr>
                          <w:rFonts w:ascii="Times New Roman" w:hAnsi="Times New Roman"/>
                          <w:b/>
                          <w:bCs/>
                          <w:sz w:val="28"/>
                          <w:szCs w:val="28"/>
                        </w:rPr>
                      </w:pPr>
                      <w:r w:rsidRPr="0062472F">
                        <w:rPr>
                          <w:rFonts w:ascii="Times New Roman" w:hAnsi="Times New Roman"/>
                          <w:b/>
                          <w:bCs/>
                          <w:sz w:val="28"/>
                          <w:szCs w:val="28"/>
                        </w:rPr>
                        <w:t>Inform Ambulance Control of the best entrance and state that the crew will be met and taken to:</w:t>
                      </w:r>
                    </w:p>
                  </w:txbxContent>
                </v:textbox>
              </v:shape>
            </w:pict>
          </mc:Fallback>
        </mc:AlternateContent>
      </w: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p>
    <w:p w:rsidR="009D64C3" w:rsidRPr="001D6F38" w:rsidRDefault="009D64C3" w:rsidP="009D64C3">
      <w:pPr>
        <w:rPr>
          <w:b/>
          <w:bCs/>
        </w:rPr>
      </w:pPr>
      <w:r w:rsidRPr="001D6F38">
        <w:rPr>
          <w:b/>
          <w:bCs/>
        </w:rPr>
        <w:t>SPEAK CLEARLY AND SLOWLY AND BE READY TO REPEAT INFORMATION IF ASKED.</w:t>
      </w:r>
    </w:p>
    <w:p w:rsidR="009D64C3" w:rsidRPr="0062472F" w:rsidRDefault="009D64C3" w:rsidP="009D64C3"/>
    <w:p w:rsidR="009D64C3" w:rsidRPr="006C6FC1" w:rsidRDefault="009D64C3" w:rsidP="00B95FC3">
      <w:pPr>
        <w:rPr>
          <w:rFonts w:asciiTheme="minorHAnsi" w:hAnsiTheme="minorHAnsi" w:cstheme="minorHAnsi"/>
        </w:rPr>
      </w:pPr>
    </w:p>
    <w:sectPr w:rsidR="009D64C3" w:rsidRPr="006C6FC1" w:rsidSect="00292D89">
      <w:headerReference w:type="default" r:id="rId9"/>
      <w:footerReference w:type="default" r:id="rId10"/>
      <w:pgSz w:w="11906" w:h="16838"/>
      <w:pgMar w:top="170" w:right="907"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9E" w:rsidRDefault="00893C9E" w:rsidP="005A2449">
      <w:pPr>
        <w:spacing w:after="0" w:line="240" w:lineRule="auto"/>
      </w:pPr>
      <w:r>
        <w:separator/>
      </w:r>
    </w:p>
  </w:endnote>
  <w:endnote w:type="continuationSeparator" w:id="0">
    <w:p w:rsidR="00893C9E" w:rsidRDefault="00893C9E"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9E" w:rsidRDefault="00893C9E">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60116</wp:posOffset>
          </wp:positionH>
          <wp:positionV relativeFrom="paragraph">
            <wp:posOffset>279457</wp:posOffset>
          </wp:positionV>
          <wp:extent cx="887095" cy="4883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887095"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rsidR="00893C9E" w:rsidRPr="006A5C1E" w:rsidRDefault="00893C9E">
    <w:pPr>
      <w:pStyle w:val="Footer"/>
      <w:rPr>
        <w:rFonts w:ascii="Bradley Hand ITC" w:hAnsi="Bradley Hand ITC" w:cs="Aharoni"/>
        <w:b/>
        <w:color w:val="4472C4" w:themeColor="accent5"/>
        <w:sz w:val="28"/>
        <w:szCs w:val="28"/>
      </w:rPr>
    </w:pPr>
    <w:r>
      <w:t xml:space="preserve">                              </w:t>
    </w:r>
    <w:r w:rsidRPr="006A5C1E">
      <w:rPr>
        <w:rFonts w:ascii="Bradley Hand ITC" w:hAnsi="Bradley Hand ITC" w:cs="Aharoni"/>
        <w:b/>
        <w:color w:val="4472C4" w:themeColor="accent5"/>
        <w:sz w:val="28"/>
        <w:szCs w:val="28"/>
      </w:rPr>
      <w:t>What challenges us, changes 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9E" w:rsidRDefault="00893C9E" w:rsidP="005A2449">
      <w:pPr>
        <w:spacing w:after="0" w:line="240" w:lineRule="auto"/>
      </w:pPr>
      <w:r>
        <w:separator/>
      </w:r>
    </w:p>
  </w:footnote>
  <w:footnote w:type="continuationSeparator" w:id="0">
    <w:p w:rsidR="00893C9E" w:rsidRDefault="00893C9E"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9E" w:rsidRDefault="00893C9E">
    <w:pPr>
      <w:pStyle w:val="Header"/>
    </w:pPr>
    <w:r>
      <w:rPr>
        <w:noProof/>
        <w:lang w:eastAsia="en-GB"/>
      </w:rPr>
      <mc:AlternateContent>
        <mc:Choice Requires="wps">
          <w:drawing>
            <wp:anchor distT="0" distB="0" distL="114300" distR="114300" simplePos="0" relativeHeight="251664384" behindDoc="0" locked="0" layoutInCell="0" allowOverlap="1">
              <wp:simplePos x="0" y="0"/>
              <wp:positionH relativeFrom="rightMargin">
                <wp:posOffset>-95341</wp:posOffset>
              </wp:positionH>
              <wp:positionV relativeFrom="margin">
                <wp:posOffset>-535305</wp:posOffset>
              </wp:positionV>
              <wp:extent cx="819150" cy="43370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C9E" w:rsidRDefault="00893C9E">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D5487">
                            <w:rPr>
                              <w:noProof/>
                            </w:rPr>
                            <w:t>10</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8" o:spid="_x0000_s1033" style="position:absolute;margin-left:-7.5pt;margin-top:-42.15pt;width:64.5pt;height:34.15pt;z-index:25166438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s+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zAU&#10;SpEOSvQJkkbUWnI0C+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" o:allowincell="f" stroked="f">
              <v:textbox style="mso-fit-shape-to-text:t" inset="0,,0">
                <w:txbxContent>
                  <w:p w:rsidR="00893C9E" w:rsidRDefault="00893C9E">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D5487">
                      <w:rPr>
                        <w:noProof/>
                      </w:rPr>
                      <w:t>10</w:t>
                    </w:r>
                    <w:r>
                      <w:rPr>
                        <w:noProof/>
                      </w:rPr>
                      <w:fldChar w:fldCharType="end"/>
                    </w:r>
                  </w:p>
                </w:txbxContent>
              </v:textbox>
              <w10:wrap anchorx="margin" anchory="margin"/>
            </v:rect>
          </w:pict>
        </mc:Fallback>
      </mc:AlternateContent>
    </w:r>
    <w:r>
      <w:rPr>
        <w:noProof/>
        <w:lang w:eastAsia="en-GB"/>
      </w:rPr>
      <mc:AlternateContent>
        <mc:Choice Requires="wps">
          <w:drawing>
            <wp:anchor distT="0" distB="0" distL="114300" distR="114300" simplePos="0" relativeHeight="251662336" behindDoc="1" locked="0" layoutInCell="1" allowOverlap="1" wp14:anchorId="0619704F" wp14:editId="18F62CC4">
              <wp:simplePos x="0" y="0"/>
              <wp:positionH relativeFrom="column">
                <wp:posOffset>1544866</wp:posOffset>
              </wp:positionH>
              <wp:positionV relativeFrom="paragraph">
                <wp:posOffset>230904</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2B0141"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5pt,18.2pt" to="494.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" strokecolor="#5b9bd5 [3204]" strokeweight="2.25pt">
              <v:stroke joinstyle="miter"/>
            </v:line>
          </w:pict>
        </mc:Fallback>
      </mc:AlternateContent>
    </w:r>
    <w:r w:rsidRPr="00B0229D">
      <w:rPr>
        <w:noProof/>
        <w:lang w:eastAsia="en-GB"/>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-417830</wp:posOffset>
          </wp:positionV>
          <wp:extent cx="373380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6CB"/>
    <w:multiLevelType w:val="hybridMultilevel"/>
    <w:tmpl w:val="53B26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2355F"/>
    <w:multiLevelType w:val="hybridMultilevel"/>
    <w:tmpl w:val="53347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937FF"/>
    <w:multiLevelType w:val="hybridMultilevel"/>
    <w:tmpl w:val="C9B82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3781C"/>
    <w:multiLevelType w:val="hybridMultilevel"/>
    <w:tmpl w:val="43244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0C0CC5"/>
    <w:multiLevelType w:val="hybridMultilevel"/>
    <w:tmpl w:val="349E0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C7A61"/>
    <w:multiLevelType w:val="hybridMultilevel"/>
    <w:tmpl w:val="7C600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E12E2D"/>
    <w:multiLevelType w:val="hybridMultilevel"/>
    <w:tmpl w:val="7EB0C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E5C"/>
    <w:multiLevelType w:val="hybridMultilevel"/>
    <w:tmpl w:val="A8F0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50D39"/>
    <w:multiLevelType w:val="hybridMultilevel"/>
    <w:tmpl w:val="DFBE2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26FBC"/>
    <w:multiLevelType w:val="hybridMultilevel"/>
    <w:tmpl w:val="AD146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574A5"/>
    <w:multiLevelType w:val="hybridMultilevel"/>
    <w:tmpl w:val="7D08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42C09"/>
    <w:multiLevelType w:val="hybridMultilevel"/>
    <w:tmpl w:val="1F0EB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12030"/>
    <w:multiLevelType w:val="hybridMultilevel"/>
    <w:tmpl w:val="EE4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205E4"/>
    <w:multiLevelType w:val="hybridMultilevel"/>
    <w:tmpl w:val="418A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4163B7"/>
    <w:multiLevelType w:val="hybridMultilevel"/>
    <w:tmpl w:val="2EA2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233F10"/>
    <w:multiLevelType w:val="hybridMultilevel"/>
    <w:tmpl w:val="01C2A8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4A8E7CB3"/>
    <w:multiLevelType w:val="hybridMultilevel"/>
    <w:tmpl w:val="EEAE2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685F0B"/>
    <w:multiLevelType w:val="hybridMultilevel"/>
    <w:tmpl w:val="10B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378FE"/>
    <w:multiLevelType w:val="multilevel"/>
    <w:tmpl w:val="0F44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C38A4"/>
    <w:multiLevelType w:val="hybridMultilevel"/>
    <w:tmpl w:val="60AAE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530F6"/>
    <w:multiLevelType w:val="hybridMultilevel"/>
    <w:tmpl w:val="F280A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310DC"/>
    <w:multiLevelType w:val="hybridMultilevel"/>
    <w:tmpl w:val="E5B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F5E6E"/>
    <w:multiLevelType w:val="hybridMultilevel"/>
    <w:tmpl w:val="E8D6F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ED5E83"/>
    <w:multiLevelType w:val="hybridMultilevel"/>
    <w:tmpl w:val="33EC5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A5130"/>
    <w:multiLevelType w:val="hybridMultilevel"/>
    <w:tmpl w:val="C01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67232"/>
    <w:multiLevelType w:val="hybridMultilevel"/>
    <w:tmpl w:val="B8CABA22"/>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9" w15:restartNumberingAfterBreak="0">
    <w:nsid w:val="5D097DF8"/>
    <w:multiLevelType w:val="hybridMultilevel"/>
    <w:tmpl w:val="D282416E"/>
    <w:lvl w:ilvl="0" w:tplc="9628E16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F0C2F"/>
    <w:multiLevelType w:val="hybridMultilevel"/>
    <w:tmpl w:val="218C535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5C5B5C"/>
    <w:multiLevelType w:val="hybridMultilevel"/>
    <w:tmpl w:val="51E4E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F41EC4"/>
    <w:multiLevelType w:val="hybridMultilevel"/>
    <w:tmpl w:val="B470C3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366D64"/>
    <w:multiLevelType w:val="hybridMultilevel"/>
    <w:tmpl w:val="DCB8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BC6073"/>
    <w:multiLevelType w:val="hybridMultilevel"/>
    <w:tmpl w:val="F39C4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1375"/>
    <w:multiLevelType w:val="hybridMultilevel"/>
    <w:tmpl w:val="6AB04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45BEF"/>
    <w:multiLevelType w:val="hybridMultilevel"/>
    <w:tmpl w:val="77D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949AE"/>
    <w:multiLevelType w:val="multilevel"/>
    <w:tmpl w:val="AB4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F001B"/>
    <w:multiLevelType w:val="hybridMultilevel"/>
    <w:tmpl w:val="8D8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F2B91"/>
    <w:multiLevelType w:val="hybridMultilevel"/>
    <w:tmpl w:val="3124B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5613D1"/>
    <w:multiLevelType w:val="hybridMultilevel"/>
    <w:tmpl w:val="CE3A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E513213"/>
    <w:multiLevelType w:val="hybridMultilevel"/>
    <w:tmpl w:val="5B0651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38"/>
  </w:num>
  <w:num w:numId="4">
    <w:abstractNumId w:val="7"/>
  </w:num>
  <w:num w:numId="5">
    <w:abstractNumId w:val="29"/>
  </w:num>
  <w:num w:numId="6">
    <w:abstractNumId w:val="39"/>
  </w:num>
  <w:num w:numId="7">
    <w:abstractNumId w:val="36"/>
  </w:num>
  <w:num w:numId="8">
    <w:abstractNumId w:val="17"/>
  </w:num>
  <w:num w:numId="9">
    <w:abstractNumId w:val="32"/>
  </w:num>
  <w:num w:numId="10">
    <w:abstractNumId w:val="19"/>
  </w:num>
  <w:num w:numId="11">
    <w:abstractNumId w:val="3"/>
  </w:num>
  <w:num w:numId="12">
    <w:abstractNumId w:val="30"/>
  </w:num>
  <w:num w:numId="13">
    <w:abstractNumId w:val="41"/>
  </w:num>
  <w:num w:numId="14">
    <w:abstractNumId w:val="15"/>
  </w:num>
  <w:num w:numId="15">
    <w:abstractNumId w:val="37"/>
  </w:num>
  <w:num w:numId="16">
    <w:abstractNumId w:val="28"/>
  </w:num>
  <w:num w:numId="17">
    <w:abstractNumId w:val="0"/>
  </w:num>
  <w:num w:numId="18">
    <w:abstractNumId w:val="20"/>
  </w:num>
  <w:num w:numId="19">
    <w:abstractNumId w:val="13"/>
  </w:num>
  <w:num w:numId="20">
    <w:abstractNumId w:val="14"/>
  </w:num>
  <w:num w:numId="21">
    <w:abstractNumId w:val="18"/>
  </w:num>
  <w:num w:numId="22">
    <w:abstractNumId w:val="33"/>
  </w:num>
  <w:num w:numId="23">
    <w:abstractNumId w:val="27"/>
  </w:num>
  <w:num w:numId="24">
    <w:abstractNumId w:val="8"/>
  </w:num>
  <w:num w:numId="25">
    <w:abstractNumId w:val="21"/>
  </w:num>
  <w:num w:numId="26">
    <w:abstractNumId w:val="25"/>
  </w:num>
  <w:num w:numId="27">
    <w:abstractNumId w:val="34"/>
  </w:num>
  <w:num w:numId="28">
    <w:abstractNumId w:val="26"/>
  </w:num>
  <w:num w:numId="29">
    <w:abstractNumId w:val="2"/>
  </w:num>
  <w:num w:numId="30">
    <w:abstractNumId w:val="1"/>
  </w:num>
  <w:num w:numId="31">
    <w:abstractNumId w:val="5"/>
  </w:num>
  <w:num w:numId="32">
    <w:abstractNumId w:val="35"/>
  </w:num>
  <w:num w:numId="33">
    <w:abstractNumId w:val="23"/>
  </w:num>
  <w:num w:numId="34">
    <w:abstractNumId w:val="4"/>
  </w:num>
  <w:num w:numId="35">
    <w:abstractNumId w:val="9"/>
  </w:num>
  <w:num w:numId="36">
    <w:abstractNumId w:val="40"/>
  </w:num>
  <w:num w:numId="37">
    <w:abstractNumId w:val="11"/>
  </w:num>
  <w:num w:numId="38">
    <w:abstractNumId w:val="31"/>
  </w:num>
  <w:num w:numId="39">
    <w:abstractNumId w:val="22"/>
  </w:num>
  <w:num w:numId="40">
    <w:abstractNumId w:val="12"/>
  </w:num>
  <w:num w:numId="41">
    <w:abstractNumId w:val="10"/>
  </w:num>
  <w:num w:numId="42">
    <w:abstractNumId w:val="4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00A38"/>
    <w:rsid w:val="00015E5C"/>
    <w:rsid w:val="000659CB"/>
    <w:rsid w:val="000846AE"/>
    <w:rsid w:val="000A7FCF"/>
    <w:rsid w:val="000E5511"/>
    <w:rsid w:val="00101421"/>
    <w:rsid w:val="00103891"/>
    <w:rsid w:val="00112494"/>
    <w:rsid w:val="00134483"/>
    <w:rsid w:val="0015039A"/>
    <w:rsid w:val="001732CD"/>
    <w:rsid w:val="00191D7A"/>
    <w:rsid w:val="001B7E35"/>
    <w:rsid w:val="001D596B"/>
    <w:rsid w:val="001E6B03"/>
    <w:rsid w:val="001F4E27"/>
    <w:rsid w:val="0020594B"/>
    <w:rsid w:val="00262E36"/>
    <w:rsid w:val="00292D89"/>
    <w:rsid w:val="00293C49"/>
    <w:rsid w:val="00293E9E"/>
    <w:rsid w:val="002A4FE8"/>
    <w:rsid w:val="002A5279"/>
    <w:rsid w:val="002D23E4"/>
    <w:rsid w:val="002D6328"/>
    <w:rsid w:val="00307FA2"/>
    <w:rsid w:val="00310309"/>
    <w:rsid w:val="00324403"/>
    <w:rsid w:val="00326238"/>
    <w:rsid w:val="0033255B"/>
    <w:rsid w:val="0035467B"/>
    <w:rsid w:val="003634F3"/>
    <w:rsid w:val="003850BD"/>
    <w:rsid w:val="003A0C32"/>
    <w:rsid w:val="003A4336"/>
    <w:rsid w:val="003D32BE"/>
    <w:rsid w:val="003D650C"/>
    <w:rsid w:val="003E65A8"/>
    <w:rsid w:val="00400824"/>
    <w:rsid w:val="0042204A"/>
    <w:rsid w:val="00424B21"/>
    <w:rsid w:val="0042519A"/>
    <w:rsid w:val="00426911"/>
    <w:rsid w:val="00435668"/>
    <w:rsid w:val="004758FC"/>
    <w:rsid w:val="00494351"/>
    <w:rsid w:val="004A7A5D"/>
    <w:rsid w:val="004B6678"/>
    <w:rsid w:val="004E3831"/>
    <w:rsid w:val="00501D58"/>
    <w:rsid w:val="005043B6"/>
    <w:rsid w:val="00521162"/>
    <w:rsid w:val="00525B02"/>
    <w:rsid w:val="00537FBF"/>
    <w:rsid w:val="005763D8"/>
    <w:rsid w:val="0058575F"/>
    <w:rsid w:val="00593BE2"/>
    <w:rsid w:val="005A2449"/>
    <w:rsid w:val="005B2AD8"/>
    <w:rsid w:val="005B458B"/>
    <w:rsid w:val="006410F8"/>
    <w:rsid w:val="006449D3"/>
    <w:rsid w:val="006A5C1E"/>
    <w:rsid w:val="006B3C4B"/>
    <w:rsid w:val="006C6FC1"/>
    <w:rsid w:val="006D77FC"/>
    <w:rsid w:val="006E7106"/>
    <w:rsid w:val="00711B3F"/>
    <w:rsid w:val="00714921"/>
    <w:rsid w:val="00720E72"/>
    <w:rsid w:val="00726CA0"/>
    <w:rsid w:val="00730203"/>
    <w:rsid w:val="00740454"/>
    <w:rsid w:val="00745110"/>
    <w:rsid w:val="00756008"/>
    <w:rsid w:val="0075704C"/>
    <w:rsid w:val="00757057"/>
    <w:rsid w:val="007964B9"/>
    <w:rsid w:val="007E1CAB"/>
    <w:rsid w:val="007E5567"/>
    <w:rsid w:val="007F4A68"/>
    <w:rsid w:val="008007C2"/>
    <w:rsid w:val="00806D36"/>
    <w:rsid w:val="0081038C"/>
    <w:rsid w:val="0081790D"/>
    <w:rsid w:val="00831251"/>
    <w:rsid w:val="00862E7B"/>
    <w:rsid w:val="00864A83"/>
    <w:rsid w:val="00873B0F"/>
    <w:rsid w:val="008747D2"/>
    <w:rsid w:val="00893C9E"/>
    <w:rsid w:val="008949DD"/>
    <w:rsid w:val="008C24D8"/>
    <w:rsid w:val="008F5E5D"/>
    <w:rsid w:val="009569B8"/>
    <w:rsid w:val="00961B85"/>
    <w:rsid w:val="00973919"/>
    <w:rsid w:val="00986B71"/>
    <w:rsid w:val="0099769E"/>
    <w:rsid w:val="009B50BA"/>
    <w:rsid w:val="009C210F"/>
    <w:rsid w:val="009D2CA7"/>
    <w:rsid w:val="009D64C3"/>
    <w:rsid w:val="009D79DB"/>
    <w:rsid w:val="00A050B7"/>
    <w:rsid w:val="00A22AF6"/>
    <w:rsid w:val="00A3248F"/>
    <w:rsid w:val="00A326CF"/>
    <w:rsid w:val="00A352CD"/>
    <w:rsid w:val="00A35815"/>
    <w:rsid w:val="00A71813"/>
    <w:rsid w:val="00A94EBF"/>
    <w:rsid w:val="00A962B9"/>
    <w:rsid w:val="00A96F44"/>
    <w:rsid w:val="00AA393E"/>
    <w:rsid w:val="00AC22D7"/>
    <w:rsid w:val="00AD22D0"/>
    <w:rsid w:val="00AD2488"/>
    <w:rsid w:val="00AE59B6"/>
    <w:rsid w:val="00AE79F0"/>
    <w:rsid w:val="00B1274F"/>
    <w:rsid w:val="00B20AAC"/>
    <w:rsid w:val="00B4363E"/>
    <w:rsid w:val="00B445AE"/>
    <w:rsid w:val="00B5438C"/>
    <w:rsid w:val="00B95FC3"/>
    <w:rsid w:val="00BA1159"/>
    <w:rsid w:val="00BA2291"/>
    <w:rsid w:val="00BF66AC"/>
    <w:rsid w:val="00C21D34"/>
    <w:rsid w:val="00C22911"/>
    <w:rsid w:val="00C257E8"/>
    <w:rsid w:val="00C41D50"/>
    <w:rsid w:val="00C455C6"/>
    <w:rsid w:val="00C61124"/>
    <w:rsid w:val="00C7718A"/>
    <w:rsid w:val="00C814BC"/>
    <w:rsid w:val="00CD5487"/>
    <w:rsid w:val="00CE3EC3"/>
    <w:rsid w:val="00CE7531"/>
    <w:rsid w:val="00D029F8"/>
    <w:rsid w:val="00D178E9"/>
    <w:rsid w:val="00D51BFC"/>
    <w:rsid w:val="00D53967"/>
    <w:rsid w:val="00D82453"/>
    <w:rsid w:val="00D90A2D"/>
    <w:rsid w:val="00D948F3"/>
    <w:rsid w:val="00D96CCF"/>
    <w:rsid w:val="00DB3636"/>
    <w:rsid w:val="00DC337A"/>
    <w:rsid w:val="00DD4C32"/>
    <w:rsid w:val="00DE13DD"/>
    <w:rsid w:val="00DE7139"/>
    <w:rsid w:val="00E00EB8"/>
    <w:rsid w:val="00E07916"/>
    <w:rsid w:val="00E25706"/>
    <w:rsid w:val="00E31C53"/>
    <w:rsid w:val="00E36E2F"/>
    <w:rsid w:val="00E40A9F"/>
    <w:rsid w:val="00E55691"/>
    <w:rsid w:val="00E74EAB"/>
    <w:rsid w:val="00E776F3"/>
    <w:rsid w:val="00E83974"/>
    <w:rsid w:val="00E848EC"/>
    <w:rsid w:val="00E91D73"/>
    <w:rsid w:val="00EA7B90"/>
    <w:rsid w:val="00ED44B5"/>
    <w:rsid w:val="00EE5A47"/>
    <w:rsid w:val="00F27C46"/>
    <w:rsid w:val="00F52E86"/>
    <w:rsid w:val="00F5360A"/>
    <w:rsid w:val="00F556DB"/>
    <w:rsid w:val="00F76F5A"/>
    <w:rsid w:val="00F901DE"/>
    <w:rsid w:val="00F960AE"/>
    <w:rsid w:val="00F966E4"/>
    <w:rsid w:val="00FA6499"/>
    <w:rsid w:val="00FA6D9A"/>
    <w:rsid w:val="00FD7A0C"/>
    <w:rsid w:val="00FE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F1B880"/>
  <w15:docId w15:val="{4F572648-181E-4C1F-9AA6-6D615B8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paragraph" w:styleId="Heading1">
    <w:name w:val="heading 1"/>
    <w:basedOn w:val="Normal"/>
    <w:next w:val="Normal"/>
    <w:link w:val="Heading1Char"/>
    <w:uiPriority w:val="9"/>
    <w:qFormat/>
    <w:rsid w:val="006C6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6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82453"/>
    <w:pPr>
      <w:spacing w:before="300" w:after="150" w:line="240" w:lineRule="auto"/>
      <w:outlineLvl w:val="2"/>
    </w:pPr>
    <w:rPr>
      <w:rFonts w:ascii="inherit" w:eastAsia="Times New Roman" w:hAnsi="inherit"/>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26911"/>
    <w:pPr>
      <w:ind w:left="720"/>
      <w:contextualSpacing/>
    </w:pPr>
    <w:rPr>
      <w:rFonts w:asciiTheme="minorHAnsi" w:eastAsiaTheme="minorHAnsi" w:hAnsiTheme="minorHAnsi" w:cstheme="minorBidi"/>
    </w:rPr>
  </w:style>
  <w:style w:type="paragraph" w:customStyle="1" w:styleId="Default">
    <w:name w:val="Default"/>
    <w:rsid w:val="001732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61B85"/>
    <w:rPr>
      <w:color w:val="0563C1" w:themeColor="hyperlink"/>
      <w:u w:val="single"/>
    </w:rPr>
  </w:style>
  <w:style w:type="paragraph" w:styleId="NoSpacing">
    <w:name w:val="No Spacing"/>
    <w:link w:val="NoSpacingChar"/>
    <w:uiPriority w:val="1"/>
    <w:qFormat/>
    <w:rsid w:val="00A352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52CD"/>
    <w:rPr>
      <w:rFonts w:asciiTheme="minorHAnsi" w:eastAsiaTheme="minorEastAsia" w:hAnsiTheme="minorHAnsi" w:cstheme="minorBidi"/>
      <w:sz w:val="22"/>
      <w:szCs w:val="22"/>
      <w:lang w:val="en-US" w:eastAsia="en-US"/>
    </w:rPr>
  </w:style>
  <w:style w:type="character" w:customStyle="1" w:styleId="Heading3Char">
    <w:name w:val="Heading 3 Char"/>
    <w:basedOn w:val="DefaultParagraphFont"/>
    <w:link w:val="Heading3"/>
    <w:uiPriority w:val="9"/>
    <w:rsid w:val="00D82453"/>
    <w:rPr>
      <w:rFonts w:ascii="inherit" w:eastAsia="Times New Roman" w:hAnsi="inherit"/>
      <w:b/>
      <w:bCs/>
      <w:sz w:val="24"/>
      <w:szCs w:val="24"/>
    </w:rPr>
  </w:style>
  <w:style w:type="character" w:styleId="Strong">
    <w:name w:val="Strong"/>
    <w:basedOn w:val="DefaultParagraphFont"/>
    <w:uiPriority w:val="22"/>
    <w:qFormat/>
    <w:rsid w:val="00D82453"/>
    <w:rPr>
      <w:b/>
      <w:bCs/>
    </w:rPr>
  </w:style>
  <w:style w:type="paragraph" w:styleId="NormalWeb">
    <w:name w:val="Normal (Web)"/>
    <w:basedOn w:val="Normal"/>
    <w:uiPriority w:val="99"/>
    <w:semiHidden/>
    <w:unhideWhenUsed/>
    <w:rsid w:val="00D82453"/>
    <w:pPr>
      <w:spacing w:after="150"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134483"/>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134483"/>
    <w:rPr>
      <w:rFonts w:ascii="Calibri Light" w:eastAsiaTheme="minorHAnsi" w:hAnsi="Calibri Light" w:cstheme="minorBidi"/>
      <w:lang w:eastAsia="en-US"/>
    </w:rPr>
  </w:style>
  <w:style w:type="character" w:customStyle="1" w:styleId="Heading2Char">
    <w:name w:val="Heading 2 Char"/>
    <w:basedOn w:val="DefaultParagraphFont"/>
    <w:link w:val="Heading2"/>
    <w:uiPriority w:val="9"/>
    <w:rsid w:val="002D6328"/>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6C6FC1"/>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6C6FC1"/>
    <w:pPr>
      <w:outlineLvl w:val="9"/>
    </w:pPr>
    <w:rPr>
      <w:lang w:val="en-US"/>
    </w:rPr>
  </w:style>
  <w:style w:type="paragraph" w:styleId="TOC2">
    <w:name w:val="toc 2"/>
    <w:basedOn w:val="Normal"/>
    <w:next w:val="Normal"/>
    <w:autoRedefine/>
    <w:uiPriority w:val="39"/>
    <w:unhideWhenUsed/>
    <w:rsid w:val="006C6FC1"/>
    <w:pPr>
      <w:spacing w:after="100"/>
      <w:ind w:left="220"/>
    </w:pPr>
  </w:style>
  <w:style w:type="paragraph" w:styleId="TOC1">
    <w:name w:val="toc 1"/>
    <w:basedOn w:val="Normal"/>
    <w:next w:val="Normal"/>
    <w:autoRedefine/>
    <w:uiPriority w:val="39"/>
    <w:unhideWhenUsed/>
    <w:rsid w:val="00BF66AC"/>
    <w:pPr>
      <w:spacing w:after="100"/>
    </w:pPr>
  </w:style>
  <w:style w:type="paragraph" w:styleId="TOC3">
    <w:name w:val="toc 3"/>
    <w:basedOn w:val="Normal"/>
    <w:next w:val="Normal"/>
    <w:autoRedefine/>
    <w:uiPriority w:val="39"/>
    <w:unhideWhenUsed/>
    <w:rsid w:val="009D64C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24">
      <w:bodyDiv w:val="1"/>
      <w:marLeft w:val="0"/>
      <w:marRight w:val="0"/>
      <w:marTop w:val="0"/>
      <w:marBottom w:val="0"/>
      <w:divBdr>
        <w:top w:val="none" w:sz="0" w:space="0" w:color="auto"/>
        <w:left w:val="none" w:sz="0" w:space="0" w:color="auto"/>
        <w:bottom w:val="none" w:sz="0" w:space="0" w:color="auto"/>
        <w:right w:val="none" w:sz="0" w:space="0" w:color="auto"/>
      </w:divBdr>
    </w:div>
    <w:div w:id="1412968578">
      <w:bodyDiv w:val="1"/>
      <w:marLeft w:val="0"/>
      <w:marRight w:val="0"/>
      <w:marTop w:val="0"/>
      <w:marBottom w:val="0"/>
      <w:divBdr>
        <w:top w:val="none" w:sz="0" w:space="0" w:color="auto"/>
        <w:left w:val="none" w:sz="0" w:space="0" w:color="auto"/>
        <w:bottom w:val="none" w:sz="0" w:space="0" w:color="auto"/>
        <w:right w:val="none" w:sz="0" w:space="0" w:color="auto"/>
      </w:divBdr>
      <w:divsChild>
        <w:div w:id="1112558252">
          <w:marLeft w:val="0"/>
          <w:marRight w:val="0"/>
          <w:marTop w:val="0"/>
          <w:marBottom w:val="0"/>
          <w:divBdr>
            <w:top w:val="none" w:sz="0" w:space="0" w:color="auto"/>
            <w:left w:val="none" w:sz="0" w:space="0" w:color="auto"/>
            <w:bottom w:val="none" w:sz="0" w:space="0" w:color="auto"/>
            <w:right w:val="none" w:sz="0" w:space="0" w:color="auto"/>
          </w:divBdr>
          <w:divsChild>
            <w:div w:id="462818296">
              <w:marLeft w:val="-225"/>
              <w:marRight w:val="-225"/>
              <w:marTop w:val="0"/>
              <w:marBottom w:val="0"/>
              <w:divBdr>
                <w:top w:val="none" w:sz="0" w:space="0" w:color="auto"/>
                <w:left w:val="none" w:sz="0" w:space="0" w:color="auto"/>
                <w:bottom w:val="none" w:sz="0" w:space="0" w:color="auto"/>
                <w:right w:val="none" w:sz="0" w:space="0" w:color="auto"/>
              </w:divBdr>
              <w:divsChild>
                <w:div w:id="25182190">
                  <w:marLeft w:val="0"/>
                  <w:marRight w:val="0"/>
                  <w:marTop w:val="0"/>
                  <w:marBottom w:val="0"/>
                  <w:divBdr>
                    <w:top w:val="none" w:sz="0" w:space="0" w:color="auto"/>
                    <w:left w:val="none" w:sz="0" w:space="0" w:color="auto"/>
                    <w:bottom w:val="none" w:sz="0" w:space="0" w:color="auto"/>
                    <w:right w:val="none" w:sz="0" w:space="0" w:color="auto"/>
                  </w:divBdr>
                  <w:divsChild>
                    <w:div w:id="1925532964">
                      <w:marLeft w:val="0"/>
                      <w:marRight w:val="0"/>
                      <w:marTop w:val="0"/>
                      <w:marBottom w:val="0"/>
                      <w:divBdr>
                        <w:top w:val="none" w:sz="0" w:space="0" w:color="auto"/>
                        <w:left w:val="none" w:sz="0" w:space="0" w:color="auto"/>
                        <w:bottom w:val="none" w:sz="0" w:space="0" w:color="auto"/>
                        <w:right w:val="none" w:sz="0" w:space="0" w:color="auto"/>
                      </w:divBdr>
                      <w:divsChild>
                        <w:div w:id="1395205179">
                          <w:marLeft w:val="-225"/>
                          <w:marRight w:val="-225"/>
                          <w:marTop w:val="0"/>
                          <w:marBottom w:val="0"/>
                          <w:divBdr>
                            <w:top w:val="none" w:sz="0" w:space="0" w:color="auto"/>
                            <w:left w:val="none" w:sz="0" w:space="0" w:color="auto"/>
                            <w:bottom w:val="none" w:sz="0" w:space="0" w:color="auto"/>
                            <w:right w:val="none" w:sz="0" w:space="0" w:color="auto"/>
                          </w:divBdr>
                          <w:divsChild>
                            <w:div w:id="1307776701">
                              <w:marLeft w:val="0"/>
                              <w:marRight w:val="0"/>
                              <w:marTop w:val="0"/>
                              <w:marBottom w:val="0"/>
                              <w:divBdr>
                                <w:top w:val="none" w:sz="0" w:space="0" w:color="auto"/>
                                <w:left w:val="none" w:sz="0" w:space="0" w:color="auto"/>
                                <w:bottom w:val="none" w:sz="0" w:space="0" w:color="auto"/>
                                <w:right w:val="none" w:sz="0" w:space="0" w:color="auto"/>
                              </w:divBdr>
                              <w:divsChild>
                                <w:div w:id="782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1D9904-AB3C-47EE-9B57-2BA1FCB1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590</TotalTime>
  <Pages>19</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Bentley new village primary school</dc:subject>
  <dc:creator>Acting headteacher: v.simmons</dc:creator>
  <cp:lastModifiedBy>Abigail Kay</cp:lastModifiedBy>
  <cp:revision>33</cp:revision>
  <cp:lastPrinted>2023-02-23T15:13:00Z</cp:lastPrinted>
  <dcterms:created xsi:type="dcterms:W3CDTF">2022-10-10T14:10:00Z</dcterms:created>
  <dcterms:modified xsi:type="dcterms:W3CDTF">2024-03-13T11:10:00Z</dcterms:modified>
</cp:coreProperties>
</file>