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33976553" w:displacedByCustomXml="next"/>
    <w:sdt>
      <w:sdtPr>
        <w:id w:val="1157808267"/>
        <w:docPartObj>
          <w:docPartGallery w:val="Cover Pages"/>
          <w:docPartUnique/>
        </w:docPartObj>
      </w:sdtPr>
      <w:sdtEndPr>
        <w:rPr>
          <w:rFonts w:asciiTheme="minorHAnsi" w:hAnsiTheme="minorHAnsi"/>
        </w:rPr>
      </w:sdtEndPr>
      <w:sdtContent>
        <w:p w:rsidR="004B12B1" w:rsidRPr="00276C77" w:rsidRDefault="004B12B1">
          <w:pPr>
            <w:rPr>
              <w:rFonts w:asciiTheme="minorHAnsi" w:hAnsiTheme="minorHAnsi"/>
            </w:rPr>
          </w:pPr>
        </w:p>
        <w:p w:rsidR="004B12B1" w:rsidRPr="00276C77" w:rsidRDefault="004B12B1">
          <w:pPr>
            <w:spacing w:after="0" w:line="240" w:lineRule="auto"/>
            <w:rPr>
              <w:rFonts w:asciiTheme="minorHAnsi" w:hAnsiTheme="minorHAnsi" w:cs="Calibri"/>
              <w:lang w:val="en-US"/>
            </w:rPr>
          </w:pPr>
          <w:r w:rsidRPr="00276C77">
            <w:rPr>
              <w:rFonts w:asciiTheme="minorHAnsi" w:hAnsiTheme="minorHAnsi"/>
              <w:noProof/>
              <w:lang w:eastAsia="en-GB"/>
            </w:rPr>
            <mc:AlternateContent>
              <mc:Choice Requires="wpg">
                <w:drawing>
                  <wp:anchor distT="0" distB="0" distL="114300" distR="114300" simplePos="0" relativeHeight="251662336" behindDoc="1" locked="0" layoutInCell="1" allowOverlap="1" wp14:anchorId="22696FE8" wp14:editId="41F6E62E">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D5213B" w:rsidRDefault="002C6B78">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D5213B">
                                        <w:rPr>
                                          <w:color w:val="FFFFFF" w:themeColor="background1"/>
                                          <w:sz w:val="72"/>
                                          <w:szCs w:val="72"/>
                                        </w:rPr>
                                        <w:t>Sports Premium Spend</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2696FE8" id="Group 125" o:spid="_x0000_s1026" style="position:absolute;margin-left:0;margin-top:0;width:540pt;height:556.55pt;z-index:-251654144;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D5213B" w:rsidRDefault="00D5213B">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Sports Premium Spend</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Pr="00276C77">
            <w:rPr>
              <w:rFonts w:asciiTheme="minorHAnsi" w:hAnsiTheme="minorHAnsi"/>
              <w:noProof/>
              <w:lang w:eastAsia="en-GB"/>
            </w:rPr>
            <mc:AlternateContent>
              <mc:Choice Requires="wps">
                <w:drawing>
                  <wp:anchor distT="0" distB="0" distL="114300" distR="114300" simplePos="0" relativeHeight="251664384" behindDoc="0" locked="0" layoutInCell="1" allowOverlap="1" wp14:anchorId="37E956D1" wp14:editId="0DB45D2E">
                    <wp:simplePos x="0" y="0"/>
                    <wp:positionH relativeFrom="page">
                      <wp:align>center</wp:align>
                    </wp:positionH>
                    <mc:AlternateContent>
                      <mc:Choice Requires="wp14">
                        <wp:positionV relativeFrom="page">
                          <wp14:pctPosVOffset>79000</wp14:pctPosVOffset>
                        </wp:positionV>
                      </mc:Choice>
                      <mc:Fallback>
                        <wp:positionV relativeFrom="page">
                          <wp:posOffset>5974080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D5213B" w:rsidRDefault="00D5213B">
                                    <w:pPr>
                                      <w:pStyle w:val="NoSpacing"/>
                                      <w:spacing w:before="40" w:after="40"/>
                                      <w:rPr>
                                        <w:caps/>
                                        <w:color w:val="5B9BD5" w:themeColor="accent1"/>
                                        <w:sz w:val="28"/>
                                        <w:szCs w:val="28"/>
                                      </w:rPr>
                                    </w:pPr>
                                    <w:r>
                                      <w:rPr>
                                        <w:caps/>
                                        <w:color w:val="5B9BD5" w:themeColor="accent1"/>
                                        <w:sz w:val="28"/>
                                        <w:szCs w:val="28"/>
                                      </w:rPr>
                                      <w:t>bentley new village school</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D5213B" w:rsidRDefault="00D5213B">
                                    <w:pPr>
                                      <w:pStyle w:val="NoSpacing"/>
                                      <w:spacing w:before="40" w:after="40"/>
                                      <w:rPr>
                                        <w:caps/>
                                        <w:color w:val="4472C4" w:themeColor="accent5"/>
                                        <w:sz w:val="24"/>
                                        <w:szCs w:val="24"/>
                                      </w:rPr>
                                    </w:pPr>
                                    <w:r>
                                      <w:rPr>
                                        <w:caps/>
                                        <w:color w:val="4472C4" w:themeColor="accent5"/>
                                        <w:sz w:val="24"/>
                                        <w:szCs w:val="24"/>
                                        <w:lang w:val="en-GB"/>
                                      </w:rPr>
                                      <w:t>Kirsten Mckechnie</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37E956D1" id="_x0000_t202" coordsize="21600,21600" o:spt="202" path="m,l,21600r21600,l21600,xe">
                    <v:stroke joinstyle="miter"/>
                    <v:path gradientshapeok="t" o:connecttype="rect"/>
                  </v:shapetype>
                  <v:shape id="Text Box 129" o:spid="_x0000_s1029" type="#_x0000_t202" style="position:absolute;margin-left:0;margin-top:0;width:453pt;height:38.15pt;z-index:251664384;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" filled="f" stroked="f" strokeweight=".5pt">
                    <v:textbox style="mso-fit-shape-to-text:t" inset="1in,0,86.4pt,0">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rsidR="00D5213B" w:rsidRDefault="00D5213B">
                              <w:pPr>
                                <w:pStyle w:val="NoSpacing"/>
                                <w:spacing w:before="40" w:after="40"/>
                                <w:rPr>
                                  <w:caps/>
                                  <w:color w:val="5B9BD5" w:themeColor="accent1"/>
                                  <w:sz w:val="28"/>
                                  <w:szCs w:val="28"/>
                                </w:rPr>
                              </w:pPr>
                              <w:r>
                                <w:rPr>
                                  <w:caps/>
                                  <w:color w:val="5B9BD5" w:themeColor="accent1"/>
                                  <w:sz w:val="28"/>
                                  <w:szCs w:val="28"/>
                                </w:rPr>
                                <w:t>bentley new village school</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rsidR="00D5213B" w:rsidRDefault="00D5213B">
                              <w:pPr>
                                <w:pStyle w:val="NoSpacing"/>
                                <w:spacing w:before="40" w:after="40"/>
                                <w:rPr>
                                  <w:caps/>
                                  <w:color w:val="4472C4" w:themeColor="accent5"/>
                                  <w:sz w:val="24"/>
                                  <w:szCs w:val="24"/>
                                </w:rPr>
                              </w:pPr>
                              <w:r>
                                <w:rPr>
                                  <w:caps/>
                                  <w:color w:val="4472C4" w:themeColor="accent5"/>
                                  <w:sz w:val="24"/>
                                  <w:szCs w:val="24"/>
                                  <w:lang w:val="en-GB"/>
                                </w:rPr>
                                <w:t>Kirsten Mckechnie</w:t>
                              </w:r>
                            </w:p>
                          </w:sdtContent>
                        </w:sdt>
                      </w:txbxContent>
                    </v:textbox>
                    <w10:wrap type="square" anchorx="page" anchory="page"/>
                  </v:shape>
                </w:pict>
              </mc:Fallback>
            </mc:AlternateContent>
          </w:r>
          <w:r w:rsidRPr="00276C77">
            <w:rPr>
              <w:rFonts w:asciiTheme="minorHAnsi" w:hAnsiTheme="minorHAnsi"/>
              <w:noProof/>
              <w:lang w:eastAsia="en-GB"/>
            </w:rPr>
            <mc:AlternateContent>
              <mc:Choice Requires="wps">
                <w:drawing>
                  <wp:anchor distT="0" distB="0" distL="114300" distR="114300" simplePos="0" relativeHeight="251663360" behindDoc="0" locked="0" layoutInCell="1" allowOverlap="1" wp14:anchorId="5B676B9A" wp14:editId="2997CE22">
                    <wp:simplePos x="0" y="0"/>
                    <wp:positionH relativeFrom="margin">
                      <wp:align>right</wp:align>
                    </wp:positionH>
                    <mc:AlternateContent>
                      <mc:Choice Requires="wp14">
                        <wp:positionV relativeFrom="page">
                          <wp14:pctPosVOffset>2300</wp14:pctPosVOffset>
                        </wp:positionV>
                      </mc:Choice>
                      <mc:Fallback>
                        <wp:positionV relativeFrom="page">
                          <wp:posOffset>173355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D5213B" w:rsidRDefault="00D5213B">
                                    <w:pPr>
                                      <w:pStyle w:val="NoSpacing"/>
                                      <w:jc w:val="right"/>
                                      <w:rPr>
                                        <w:color w:val="FFFFFF" w:themeColor="background1"/>
                                        <w:sz w:val="24"/>
                                        <w:szCs w:val="24"/>
                                      </w:rPr>
                                    </w:pPr>
                                    <w:r>
                                      <w:rPr>
                                        <w:color w:val="FFFFFF" w:themeColor="background1"/>
                                        <w:sz w:val="24"/>
                                        <w:szCs w:val="24"/>
                                      </w:rPr>
                                      <w:t>2020-2021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B676B9A" id="Rectangle 130" o:spid="_x0000_s1030" style="position:absolute;margin-left:-4.4pt;margin-top:0;width:46.8pt;height:77.75pt;z-index:25166336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" fillcolor="#5b9bd5 [3204]" stroked="f" strokeweight="1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D5213B" w:rsidRDefault="00D5213B">
                              <w:pPr>
                                <w:pStyle w:val="NoSpacing"/>
                                <w:jc w:val="right"/>
                                <w:rPr>
                                  <w:color w:val="FFFFFF" w:themeColor="background1"/>
                                  <w:sz w:val="24"/>
                                  <w:szCs w:val="24"/>
                                </w:rPr>
                              </w:pPr>
                              <w:r>
                                <w:rPr>
                                  <w:color w:val="FFFFFF" w:themeColor="background1"/>
                                  <w:sz w:val="24"/>
                                  <w:szCs w:val="24"/>
                                </w:rPr>
                                <w:t>2020-2021</w:t>
                              </w:r>
                            </w:p>
                          </w:sdtContent>
                        </w:sdt>
                      </w:txbxContent>
                    </v:textbox>
                    <w10:wrap anchorx="margin" anchory="page"/>
                  </v:rect>
                </w:pict>
              </mc:Fallback>
            </mc:AlternateContent>
          </w:r>
          <w:r w:rsidRPr="00276C77">
            <w:rPr>
              <w:rFonts w:asciiTheme="minorHAnsi" w:hAnsiTheme="minorHAnsi"/>
            </w:rPr>
            <w:br w:type="page"/>
          </w:r>
        </w:p>
      </w:sdtContent>
    </w:sdt>
    <w:p w:rsidR="003D409F" w:rsidRDefault="003D409F" w:rsidP="009E7FF0">
      <w:pPr>
        <w:pStyle w:val="BodyText"/>
        <w:rPr>
          <w:rFonts w:asciiTheme="minorHAnsi" w:hAnsiTheme="minorHAnsi"/>
          <w:sz w:val="22"/>
          <w:szCs w:val="22"/>
        </w:rPr>
      </w:pPr>
      <w:r w:rsidRPr="00276C77">
        <w:rPr>
          <w:rFonts w:asciiTheme="minorHAnsi" w:hAnsiTheme="minorHAnsi"/>
          <w:noProof/>
          <w:sz w:val="22"/>
          <w:szCs w:val="22"/>
          <w:lang w:val="en-GB" w:eastAsia="en-GB"/>
        </w:rPr>
        <w:lastRenderedPageBreak/>
        <mc:AlternateContent>
          <mc:Choice Requires="wps">
            <w:drawing>
              <wp:anchor distT="0" distB="0" distL="114300" distR="114300" simplePos="0" relativeHeight="251666432" behindDoc="1" locked="0" layoutInCell="1" allowOverlap="1" wp14:anchorId="3FCBCA5D" wp14:editId="081F2DBA">
                <wp:simplePos x="0" y="0"/>
                <wp:positionH relativeFrom="page">
                  <wp:posOffset>0</wp:posOffset>
                </wp:positionH>
                <wp:positionV relativeFrom="page">
                  <wp:posOffset>269875</wp:posOffset>
                </wp:positionV>
                <wp:extent cx="1270" cy="773430"/>
                <wp:effectExtent l="0" t="3175" r="0" b="4445"/>
                <wp:wrapNone/>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36375" id="Freeform 50" o:spid="_x0000_s1026" style="position:absolute;margin-left:0;margin-top:21.25pt;width:.1pt;height:60.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" path="m,1218l,,,1218xe" fillcolor="#0057a0" stroked="f">
                <v:path arrowok="t" o:connecttype="custom" o:connectlocs="0,1043305;0,269875;0,1043305" o:connectangles="0,0,0"/>
                <w10:wrap anchorx="page" anchory="page"/>
              </v:shape>
            </w:pict>
          </mc:Fallback>
        </mc:AlternateContent>
      </w:r>
      <w:r w:rsidRPr="00276C77">
        <w:rPr>
          <w:rFonts w:asciiTheme="minorHAnsi" w:hAnsiTheme="minorHAnsi"/>
          <w:noProof/>
          <w:sz w:val="22"/>
          <w:szCs w:val="22"/>
          <w:lang w:val="en-GB" w:eastAsia="en-GB"/>
        </w:rPr>
        <mc:AlternateContent>
          <mc:Choice Requires="wps">
            <w:drawing>
              <wp:inline distT="0" distB="0" distL="0" distR="0" wp14:anchorId="2F29E72D" wp14:editId="7596826F">
                <wp:extent cx="7074535" cy="777240"/>
                <wp:effectExtent l="0" t="0" r="2540" b="381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13B" w:rsidRDefault="00D5213B" w:rsidP="003D409F">
                            <w:pPr>
                              <w:spacing w:before="74" w:line="315" w:lineRule="exact"/>
                              <w:ind w:left="720"/>
                              <w:rPr>
                                <w:b/>
                                <w:sz w:val="26"/>
                              </w:rPr>
                            </w:pPr>
                            <w:r>
                              <w:rPr>
                                <w:b/>
                                <w:color w:val="FFFFFF"/>
                                <w:sz w:val="26"/>
                              </w:rPr>
                              <w:t>Action Plan and Budget Tracking</w:t>
                            </w:r>
                          </w:p>
                          <w:p w:rsidR="00D5213B" w:rsidRDefault="00D5213B" w:rsidP="003D409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w:pict>
              <v:shape w14:anchorId="2F29E72D" id="Text Box 49" o:spid="_x0000_s1031"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" fillcolor="#2b92bc" stroked="f">
                <v:textbox inset="0,0,0,0">
                  <w:txbxContent>
                    <w:p w:rsidR="00D5213B" w:rsidRDefault="00D5213B" w:rsidP="003D409F">
                      <w:pPr>
                        <w:spacing w:before="74" w:line="315" w:lineRule="exact"/>
                        <w:ind w:left="720"/>
                        <w:rPr>
                          <w:b/>
                          <w:sz w:val="26"/>
                        </w:rPr>
                      </w:pPr>
                      <w:r>
                        <w:rPr>
                          <w:b/>
                          <w:color w:val="FFFFFF"/>
                          <w:sz w:val="26"/>
                        </w:rPr>
                        <w:t>Action Plan and Budget Tracking</w:t>
                      </w:r>
                    </w:p>
                    <w:p w:rsidR="00D5213B" w:rsidRDefault="00D5213B" w:rsidP="003D409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p>
    <w:p w:rsidR="009E7FF0" w:rsidRDefault="009E7FF0" w:rsidP="003D409F">
      <w:pPr>
        <w:pStyle w:val="BodyText"/>
        <w:rPr>
          <w:rFonts w:asciiTheme="minorHAnsi" w:hAnsiTheme="minorHAnsi"/>
          <w:sz w:val="22"/>
          <w:szCs w:val="22"/>
        </w:rPr>
      </w:pPr>
    </w:p>
    <w:p w:rsidR="009E7FF0" w:rsidRPr="00276C77" w:rsidRDefault="009E7FF0" w:rsidP="009E7FF0">
      <w:pPr>
        <w:pStyle w:val="BodyText"/>
        <w:ind w:left="1418" w:right="364"/>
        <w:rPr>
          <w:rFonts w:asciiTheme="minorHAnsi" w:hAnsiTheme="minorHAnsi"/>
          <w:sz w:val="22"/>
          <w:szCs w:val="22"/>
        </w:rPr>
      </w:pPr>
      <w:r>
        <w:rPr>
          <w:sz w:val="28"/>
          <w:szCs w:val="28"/>
        </w:rPr>
        <w:t>At the time of writing, we have been through a period of whole school closures and partial closure. We are expecting all children back in September 2020 but the school will have to follow Government guidelines. This may mean that we have less clubs and extra-curricular activities than normal, at least in the short term. The ability to teach the full range of P.E and provide equipment for active playtimes will be impacted. The school is committed to active healthy pupils as we appreciate that the best way to fight the virus is to promote healthy active lifestyles but we will put pupil and staff safety first.</w:t>
      </w:r>
    </w:p>
    <w:p w:rsidR="003D409F" w:rsidRPr="00276C77" w:rsidRDefault="003D409F" w:rsidP="003D409F">
      <w:pPr>
        <w:pStyle w:val="BodyText"/>
        <w:rPr>
          <w:rFonts w:asciiTheme="minorHAnsi" w:hAnsiTheme="minorHAnsi"/>
          <w:sz w:val="22"/>
          <w:szCs w:val="22"/>
        </w:rPr>
      </w:pPr>
    </w:p>
    <w:p w:rsidR="003D409F" w:rsidRPr="00276C77" w:rsidRDefault="003D409F" w:rsidP="003D409F">
      <w:pPr>
        <w:pStyle w:val="BodyText"/>
        <w:spacing w:before="4"/>
        <w:rPr>
          <w:rFonts w:asciiTheme="minorHAnsi" w:hAnsiTheme="minorHAnsi"/>
          <w:sz w:val="22"/>
          <w:szCs w:val="22"/>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3D409F" w:rsidRPr="00C674ED" w:rsidTr="00D5213B">
        <w:trPr>
          <w:trHeight w:val="380"/>
        </w:trPr>
        <w:tc>
          <w:tcPr>
            <w:tcW w:w="3720" w:type="dxa"/>
          </w:tcPr>
          <w:p w:rsidR="003D409F" w:rsidRPr="00C674ED" w:rsidRDefault="003D409F" w:rsidP="00D5213B">
            <w:pPr>
              <w:pStyle w:val="TableParagraph"/>
              <w:spacing w:before="21"/>
              <w:ind w:left="70"/>
              <w:rPr>
                <w:rFonts w:asciiTheme="minorHAnsi" w:hAnsiTheme="minorHAnsi" w:cstheme="minorHAnsi"/>
                <w:color w:val="231F20"/>
              </w:rPr>
            </w:pPr>
            <w:r w:rsidRPr="00C674ED">
              <w:rPr>
                <w:rFonts w:asciiTheme="minorHAnsi" w:hAnsiTheme="minorHAnsi" w:cstheme="minorHAnsi"/>
                <w:b/>
                <w:color w:val="231F20"/>
              </w:rPr>
              <w:t xml:space="preserve">Academic Year: </w:t>
            </w:r>
            <w:r w:rsidR="009E7FF0" w:rsidRPr="00C674ED">
              <w:rPr>
                <w:rFonts w:asciiTheme="minorHAnsi" w:hAnsiTheme="minorHAnsi" w:cstheme="minorHAnsi"/>
                <w:color w:val="231F20"/>
              </w:rPr>
              <w:t>2020/21</w:t>
            </w:r>
          </w:p>
          <w:p w:rsidR="00824FEF" w:rsidRPr="00C674ED" w:rsidRDefault="009E7FF0" w:rsidP="00D5213B">
            <w:pPr>
              <w:pStyle w:val="TableParagraph"/>
              <w:spacing w:before="21"/>
              <w:ind w:left="70"/>
              <w:rPr>
                <w:rFonts w:asciiTheme="minorHAnsi" w:hAnsiTheme="minorHAnsi" w:cstheme="minorHAnsi"/>
              </w:rPr>
            </w:pPr>
            <w:r w:rsidRPr="00C674ED">
              <w:rPr>
                <w:rFonts w:asciiTheme="minorHAnsi" w:hAnsiTheme="minorHAnsi" w:cstheme="minorHAnsi"/>
                <w:b/>
                <w:color w:val="231F20"/>
              </w:rPr>
              <w:t>Funding: April 2020</w:t>
            </w:r>
            <w:r w:rsidR="00824FEF" w:rsidRPr="00C674ED">
              <w:rPr>
                <w:rFonts w:asciiTheme="minorHAnsi" w:hAnsiTheme="minorHAnsi" w:cstheme="minorHAnsi"/>
                <w:b/>
                <w:color w:val="231F20"/>
              </w:rPr>
              <w:t>-</w:t>
            </w:r>
            <w:r w:rsidRPr="00C674ED">
              <w:rPr>
                <w:rFonts w:asciiTheme="minorHAnsi" w:hAnsiTheme="minorHAnsi" w:cstheme="minorHAnsi"/>
              </w:rPr>
              <w:t>April 2021</w:t>
            </w:r>
          </w:p>
        </w:tc>
        <w:tc>
          <w:tcPr>
            <w:tcW w:w="3600" w:type="dxa"/>
          </w:tcPr>
          <w:p w:rsidR="003D409F" w:rsidRPr="00C674ED" w:rsidRDefault="003D409F" w:rsidP="00D5213B">
            <w:pPr>
              <w:pStyle w:val="TableParagraph"/>
              <w:spacing w:before="21"/>
              <w:ind w:left="70"/>
              <w:rPr>
                <w:rFonts w:asciiTheme="minorHAnsi" w:hAnsiTheme="minorHAnsi" w:cstheme="minorHAnsi"/>
                <w:color w:val="231F20"/>
              </w:rPr>
            </w:pPr>
            <w:r w:rsidRPr="00C674ED">
              <w:rPr>
                <w:rFonts w:asciiTheme="minorHAnsi" w:hAnsiTheme="minorHAnsi" w:cstheme="minorHAnsi"/>
                <w:b/>
                <w:color w:val="231F20"/>
              </w:rPr>
              <w:t xml:space="preserve">Total fund allocated: </w:t>
            </w:r>
            <w:r w:rsidRPr="00C674ED">
              <w:rPr>
                <w:rFonts w:asciiTheme="minorHAnsi" w:hAnsiTheme="minorHAnsi" w:cstheme="minorHAnsi"/>
                <w:color w:val="231F20"/>
              </w:rPr>
              <w:t>£</w:t>
            </w:r>
            <w:r w:rsidR="00685662" w:rsidRPr="00C674ED">
              <w:rPr>
                <w:rFonts w:asciiTheme="minorHAnsi" w:hAnsiTheme="minorHAnsi" w:cstheme="minorHAnsi"/>
                <w:color w:val="231F20"/>
              </w:rPr>
              <w:t>18,169</w:t>
            </w:r>
          </w:p>
          <w:p w:rsidR="00685662" w:rsidRPr="00C674ED" w:rsidRDefault="00685662" w:rsidP="00D5213B">
            <w:pPr>
              <w:pStyle w:val="TableParagraph"/>
              <w:spacing w:before="21"/>
              <w:ind w:left="70"/>
              <w:rPr>
                <w:rFonts w:asciiTheme="minorHAnsi" w:hAnsiTheme="minorHAnsi" w:cstheme="minorHAnsi"/>
              </w:rPr>
            </w:pPr>
            <w:r w:rsidRPr="00C674ED">
              <w:rPr>
                <w:rFonts w:asciiTheme="minorHAnsi" w:hAnsiTheme="minorHAnsi" w:cstheme="minorHAnsi"/>
                <w:b/>
                <w:color w:val="231F20"/>
                <w:highlight w:val="red"/>
              </w:rPr>
              <w:t>+ £10,000 (FS FUNDING)</w:t>
            </w:r>
          </w:p>
        </w:tc>
        <w:tc>
          <w:tcPr>
            <w:tcW w:w="4923" w:type="dxa"/>
            <w:gridSpan w:val="2"/>
          </w:tcPr>
          <w:p w:rsidR="003D409F" w:rsidRPr="00C674ED" w:rsidRDefault="003D409F" w:rsidP="007B004C">
            <w:pPr>
              <w:pStyle w:val="TableParagraph"/>
              <w:spacing w:before="21"/>
              <w:ind w:left="70"/>
              <w:rPr>
                <w:rFonts w:asciiTheme="minorHAnsi" w:hAnsiTheme="minorHAnsi" w:cstheme="minorHAnsi"/>
                <w:b/>
              </w:rPr>
            </w:pPr>
            <w:r w:rsidRPr="00C674ED">
              <w:rPr>
                <w:rFonts w:asciiTheme="minorHAnsi" w:hAnsiTheme="minorHAnsi" w:cstheme="minorHAnsi"/>
                <w:b/>
                <w:color w:val="231F20"/>
              </w:rPr>
              <w:t>Date Updated:</w:t>
            </w:r>
            <w:r w:rsidR="009E7FF0" w:rsidRPr="00C674ED">
              <w:rPr>
                <w:rFonts w:asciiTheme="minorHAnsi" w:hAnsiTheme="minorHAnsi" w:cstheme="minorHAnsi"/>
                <w:b/>
                <w:color w:val="231F20"/>
              </w:rPr>
              <w:t xml:space="preserve"> 06.01.2021</w:t>
            </w:r>
          </w:p>
        </w:tc>
        <w:tc>
          <w:tcPr>
            <w:tcW w:w="3135" w:type="dxa"/>
            <w:tcBorders>
              <w:top w:val="nil"/>
              <w:right w:val="nil"/>
            </w:tcBorders>
          </w:tcPr>
          <w:p w:rsidR="003D409F" w:rsidRPr="00C674ED" w:rsidRDefault="003D409F" w:rsidP="00D5213B">
            <w:pPr>
              <w:pStyle w:val="TableParagraph"/>
              <w:rPr>
                <w:rFonts w:asciiTheme="minorHAnsi" w:hAnsiTheme="minorHAnsi" w:cstheme="minorHAnsi"/>
              </w:rPr>
            </w:pPr>
          </w:p>
        </w:tc>
      </w:tr>
      <w:tr w:rsidR="003D409F" w:rsidRPr="00C674ED" w:rsidTr="00D5213B">
        <w:trPr>
          <w:trHeight w:val="320"/>
        </w:trPr>
        <w:tc>
          <w:tcPr>
            <w:tcW w:w="12243" w:type="dxa"/>
            <w:gridSpan w:val="4"/>
            <w:vMerge w:val="restart"/>
          </w:tcPr>
          <w:p w:rsidR="003D409F" w:rsidRPr="00C674ED" w:rsidRDefault="003D409F" w:rsidP="00D5213B">
            <w:pPr>
              <w:pStyle w:val="TableParagraph"/>
              <w:spacing w:before="27" w:line="235" w:lineRule="auto"/>
              <w:ind w:left="70" w:right="114"/>
              <w:rPr>
                <w:rFonts w:asciiTheme="minorHAnsi" w:hAnsiTheme="minorHAnsi" w:cstheme="minorHAnsi"/>
              </w:rPr>
            </w:pPr>
            <w:r w:rsidRPr="00C674ED">
              <w:rPr>
                <w:rFonts w:asciiTheme="minorHAnsi" w:hAnsiTheme="minorHAnsi" w:cstheme="minorHAnsi"/>
                <w:b/>
                <w:color w:val="0057A0"/>
              </w:rPr>
              <w:t xml:space="preserve">Key indicator 1: </w:t>
            </w:r>
            <w:r w:rsidRPr="000548AE">
              <w:rPr>
                <w:rFonts w:asciiTheme="minorHAnsi" w:hAnsiTheme="minorHAnsi" w:cstheme="minorHAnsi"/>
                <w:color w:val="0057A0"/>
                <w:highlight w:val="green"/>
              </w:rPr>
              <w:t xml:space="preserve">The engagement of </w:t>
            </w:r>
            <w:r w:rsidRPr="000548AE">
              <w:rPr>
                <w:rFonts w:asciiTheme="minorHAnsi" w:hAnsiTheme="minorHAnsi" w:cstheme="minorHAnsi"/>
                <w:color w:val="0057A0"/>
                <w:highlight w:val="green"/>
                <w:u w:val="single" w:color="0057A0"/>
              </w:rPr>
              <w:t>all</w:t>
            </w:r>
            <w:r w:rsidRPr="000548AE">
              <w:rPr>
                <w:rFonts w:asciiTheme="minorHAnsi" w:hAnsiTheme="minorHAnsi" w:cstheme="minorHAnsi"/>
                <w:color w:val="0057A0"/>
                <w:highlight w:val="green"/>
              </w:rPr>
              <w:t xml:space="preserve"> pupils in regular physical activity – Chief Medical Officer guidelines recommend that primary school children undertake at least 30 minutes of physical activity a day in school</w:t>
            </w:r>
          </w:p>
        </w:tc>
        <w:tc>
          <w:tcPr>
            <w:tcW w:w="3135" w:type="dxa"/>
          </w:tcPr>
          <w:p w:rsidR="003D409F" w:rsidRPr="00C674ED" w:rsidRDefault="003D409F" w:rsidP="00D5213B">
            <w:pPr>
              <w:pStyle w:val="TableParagraph"/>
              <w:spacing w:before="21" w:line="292" w:lineRule="exact"/>
              <w:ind w:left="38" w:right="94"/>
              <w:jc w:val="center"/>
              <w:rPr>
                <w:rFonts w:asciiTheme="minorHAnsi" w:hAnsiTheme="minorHAnsi" w:cstheme="minorHAnsi"/>
              </w:rPr>
            </w:pPr>
            <w:r w:rsidRPr="00C674ED">
              <w:rPr>
                <w:rFonts w:asciiTheme="minorHAnsi" w:hAnsiTheme="minorHAnsi" w:cstheme="minorHAnsi"/>
                <w:color w:val="231F20"/>
              </w:rPr>
              <w:t>Percentage of total allocation:</w:t>
            </w:r>
          </w:p>
        </w:tc>
      </w:tr>
      <w:tr w:rsidR="003D409F" w:rsidRPr="00C674ED" w:rsidTr="00D5213B">
        <w:trPr>
          <w:trHeight w:val="320"/>
        </w:trPr>
        <w:tc>
          <w:tcPr>
            <w:tcW w:w="12243" w:type="dxa"/>
            <w:gridSpan w:val="4"/>
            <w:vMerge/>
            <w:tcBorders>
              <w:top w:val="nil"/>
            </w:tcBorders>
          </w:tcPr>
          <w:p w:rsidR="003D409F" w:rsidRPr="00C674ED" w:rsidRDefault="003D409F" w:rsidP="00D5213B">
            <w:pPr>
              <w:rPr>
                <w:rFonts w:asciiTheme="minorHAnsi" w:hAnsiTheme="minorHAnsi" w:cstheme="minorHAnsi"/>
              </w:rPr>
            </w:pPr>
          </w:p>
        </w:tc>
        <w:tc>
          <w:tcPr>
            <w:tcW w:w="3135" w:type="dxa"/>
          </w:tcPr>
          <w:p w:rsidR="00851C7B" w:rsidRPr="00C674ED" w:rsidRDefault="007B004C" w:rsidP="00851C7B">
            <w:pPr>
              <w:pStyle w:val="TableParagraph"/>
              <w:spacing w:before="21" w:line="292" w:lineRule="exact"/>
              <w:jc w:val="center"/>
              <w:rPr>
                <w:rFonts w:asciiTheme="minorHAnsi" w:hAnsiTheme="minorHAnsi" w:cstheme="minorHAnsi"/>
                <w:color w:val="231F20"/>
              </w:rPr>
            </w:pPr>
            <w:r w:rsidRPr="00C674ED">
              <w:rPr>
                <w:rFonts w:asciiTheme="minorHAnsi" w:hAnsiTheme="minorHAnsi" w:cstheme="minorHAnsi"/>
                <w:color w:val="231F20"/>
              </w:rPr>
              <w:t>£</w:t>
            </w:r>
            <w:r w:rsidR="00C674ED">
              <w:rPr>
                <w:rFonts w:asciiTheme="minorHAnsi" w:hAnsiTheme="minorHAnsi" w:cstheme="minorHAnsi"/>
                <w:color w:val="231F20"/>
              </w:rPr>
              <w:t>1500</w:t>
            </w:r>
          </w:p>
          <w:p w:rsidR="003D409F" w:rsidRPr="00C674ED" w:rsidRDefault="00C674ED" w:rsidP="00851C7B">
            <w:pPr>
              <w:pStyle w:val="TableParagraph"/>
              <w:spacing w:before="21" w:line="292" w:lineRule="exact"/>
              <w:jc w:val="center"/>
              <w:rPr>
                <w:rFonts w:asciiTheme="minorHAnsi" w:hAnsiTheme="minorHAnsi" w:cstheme="minorHAnsi"/>
              </w:rPr>
            </w:pPr>
            <w:r>
              <w:rPr>
                <w:rFonts w:asciiTheme="minorHAnsi" w:hAnsiTheme="minorHAnsi" w:cstheme="minorHAnsi"/>
                <w:color w:val="231F20"/>
              </w:rPr>
              <w:t>8</w:t>
            </w:r>
            <w:r w:rsidR="00851C7B" w:rsidRPr="00C674ED">
              <w:rPr>
                <w:rFonts w:asciiTheme="minorHAnsi" w:hAnsiTheme="minorHAnsi" w:cstheme="minorHAnsi"/>
                <w:color w:val="231F20"/>
              </w:rPr>
              <w:t>%</w:t>
            </w:r>
          </w:p>
        </w:tc>
      </w:tr>
      <w:tr w:rsidR="003D409F" w:rsidRPr="00C674ED" w:rsidTr="00D5213B">
        <w:trPr>
          <w:trHeight w:val="640"/>
        </w:trPr>
        <w:tc>
          <w:tcPr>
            <w:tcW w:w="3720" w:type="dxa"/>
          </w:tcPr>
          <w:p w:rsidR="003D409F" w:rsidRPr="00C674ED" w:rsidRDefault="003D409F" w:rsidP="00D5213B">
            <w:pPr>
              <w:pStyle w:val="TableParagraph"/>
              <w:spacing w:before="27" w:line="235" w:lineRule="auto"/>
              <w:ind w:left="70" w:right="102"/>
              <w:rPr>
                <w:rFonts w:asciiTheme="minorHAnsi" w:hAnsiTheme="minorHAnsi" w:cstheme="minorHAnsi"/>
              </w:rPr>
            </w:pPr>
            <w:r w:rsidRPr="00C674ED">
              <w:rPr>
                <w:rFonts w:asciiTheme="minorHAnsi" w:hAnsiTheme="minorHAnsi" w:cstheme="minorHAnsi"/>
                <w:color w:val="231F20"/>
              </w:rPr>
              <w:t xml:space="preserve">School focus with clarity on intended </w:t>
            </w:r>
            <w:r w:rsidRPr="00C674ED">
              <w:rPr>
                <w:rFonts w:asciiTheme="minorHAnsi" w:hAnsiTheme="minorHAnsi" w:cstheme="minorHAnsi"/>
                <w:b/>
                <w:color w:val="231F20"/>
              </w:rPr>
              <w:t>impact on pupils</w:t>
            </w:r>
            <w:r w:rsidRPr="00C674ED">
              <w:rPr>
                <w:rFonts w:asciiTheme="minorHAnsi" w:hAnsiTheme="minorHAnsi" w:cstheme="minorHAnsi"/>
                <w:color w:val="231F20"/>
              </w:rPr>
              <w:t>:</w:t>
            </w:r>
          </w:p>
        </w:tc>
        <w:tc>
          <w:tcPr>
            <w:tcW w:w="3600" w:type="dxa"/>
          </w:tcPr>
          <w:p w:rsidR="003D409F" w:rsidRPr="00C674ED" w:rsidRDefault="003D409F" w:rsidP="00D5213B">
            <w:pPr>
              <w:pStyle w:val="TableParagraph"/>
              <w:spacing w:before="21"/>
              <w:ind w:left="70"/>
              <w:rPr>
                <w:rFonts w:asciiTheme="minorHAnsi" w:hAnsiTheme="minorHAnsi" w:cstheme="minorHAnsi"/>
              </w:rPr>
            </w:pPr>
            <w:r w:rsidRPr="00C674ED">
              <w:rPr>
                <w:rFonts w:asciiTheme="minorHAnsi" w:hAnsiTheme="minorHAnsi" w:cstheme="minorHAnsi"/>
                <w:color w:val="231F20"/>
              </w:rPr>
              <w:t>Actions to achieve:</w:t>
            </w:r>
          </w:p>
        </w:tc>
        <w:tc>
          <w:tcPr>
            <w:tcW w:w="1616" w:type="dxa"/>
          </w:tcPr>
          <w:p w:rsidR="003D409F" w:rsidRPr="00C674ED" w:rsidRDefault="003D409F" w:rsidP="00D5213B">
            <w:pPr>
              <w:pStyle w:val="TableParagraph"/>
              <w:spacing w:before="27" w:line="235" w:lineRule="auto"/>
              <w:ind w:left="70"/>
              <w:rPr>
                <w:rFonts w:asciiTheme="minorHAnsi" w:hAnsiTheme="minorHAnsi" w:cstheme="minorHAnsi"/>
              </w:rPr>
            </w:pPr>
            <w:r w:rsidRPr="00C674ED">
              <w:rPr>
                <w:rFonts w:asciiTheme="minorHAnsi" w:hAnsiTheme="minorHAnsi" w:cstheme="minorHAnsi"/>
                <w:color w:val="231F20"/>
              </w:rPr>
              <w:t>Funding allocated:</w:t>
            </w:r>
          </w:p>
        </w:tc>
        <w:tc>
          <w:tcPr>
            <w:tcW w:w="3307" w:type="dxa"/>
          </w:tcPr>
          <w:p w:rsidR="003D409F" w:rsidRPr="00C674ED" w:rsidRDefault="003D409F" w:rsidP="00D5213B">
            <w:pPr>
              <w:pStyle w:val="TableParagraph"/>
              <w:spacing w:before="21"/>
              <w:ind w:left="70"/>
              <w:rPr>
                <w:rFonts w:asciiTheme="minorHAnsi" w:hAnsiTheme="minorHAnsi" w:cstheme="minorHAnsi"/>
              </w:rPr>
            </w:pPr>
            <w:r w:rsidRPr="00C674ED">
              <w:rPr>
                <w:rFonts w:asciiTheme="minorHAnsi" w:hAnsiTheme="minorHAnsi" w:cstheme="minorHAnsi"/>
                <w:color w:val="231F20"/>
              </w:rPr>
              <w:t>Evidence and impact:</w:t>
            </w:r>
          </w:p>
        </w:tc>
        <w:tc>
          <w:tcPr>
            <w:tcW w:w="3135" w:type="dxa"/>
          </w:tcPr>
          <w:p w:rsidR="003D409F" w:rsidRPr="00C674ED" w:rsidRDefault="003D409F" w:rsidP="00D5213B">
            <w:pPr>
              <w:pStyle w:val="TableParagraph"/>
              <w:spacing w:before="27" w:line="235" w:lineRule="auto"/>
              <w:ind w:left="70"/>
              <w:rPr>
                <w:rFonts w:asciiTheme="minorHAnsi" w:hAnsiTheme="minorHAnsi" w:cstheme="minorHAnsi"/>
              </w:rPr>
            </w:pPr>
            <w:r w:rsidRPr="00C674ED">
              <w:rPr>
                <w:rFonts w:asciiTheme="minorHAnsi" w:hAnsiTheme="minorHAnsi" w:cstheme="minorHAnsi"/>
                <w:color w:val="231F20"/>
              </w:rPr>
              <w:t>Sustainability and suggested next steps:</w:t>
            </w:r>
          </w:p>
        </w:tc>
      </w:tr>
      <w:tr w:rsidR="009E7FF0" w:rsidRPr="00C674ED" w:rsidTr="00D5213B">
        <w:trPr>
          <w:trHeight w:val="1459"/>
        </w:trPr>
        <w:tc>
          <w:tcPr>
            <w:tcW w:w="3720" w:type="dxa"/>
            <w:tcBorders>
              <w:bottom w:val="single" w:sz="12" w:space="0" w:color="231F20"/>
            </w:tcBorders>
          </w:tcPr>
          <w:p w:rsidR="009E7FF0" w:rsidRPr="00C674ED" w:rsidRDefault="009E7FF0" w:rsidP="009E7FF0">
            <w:pPr>
              <w:pStyle w:val="Default"/>
              <w:rPr>
                <w:rFonts w:asciiTheme="minorHAnsi" w:hAnsiTheme="minorHAnsi" w:cstheme="minorHAnsi"/>
                <w:sz w:val="22"/>
                <w:szCs w:val="22"/>
              </w:rPr>
            </w:pPr>
            <w:r w:rsidRPr="00CD65E6">
              <w:rPr>
                <w:rFonts w:asciiTheme="minorHAnsi" w:hAnsiTheme="minorHAnsi" w:cstheme="minorHAnsi"/>
                <w:sz w:val="22"/>
                <w:szCs w:val="22"/>
                <w:highlight w:val="green"/>
              </w:rPr>
              <w:t>Access to high quality resources during PE sessions. Enough quantity of resources to enable access for all.</w:t>
            </w:r>
            <w:r w:rsidRPr="00C674ED">
              <w:rPr>
                <w:rFonts w:asciiTheme="minorHAnsi" w:hAnsiTheme="minorHAnsi" w:cstheme="minorHAnsi"/>
                <w:sz w:val="22"/>
                <w:szCs w:val="22"/>
              </w:rPr>
              <w:t xml:space="preserve"> </w:t>
            </w:r>
          </w:p>
        </w:tc>
        <w:tc>
          <w:tcPr>
            <w:tcW w:w="3600" w:type="dxa"/>
            <w:tcBorders>
              <w:bottom w:val="single" w:sz="12" w:space="0" w:color="231F20"/>
            </w:tcBorders>
          </w:tcPr>
          <w:p w:rsidR="009E7FF0" w:rsidRPr="00CD65E6" w:rsidRDefault="009E7FF0" w:rsidP="009E7FF0">
            <w:pPr>
              <w:pStyle w:val="Default"/>
              <w:rPr>
                <w:rFonts w:asciiTheme="minorHAnsi" w:hAnsiTheme="minorHAnsi" w:cstheme="minorHAnsi"/>
                <w:sz w:val="22"/>
                <w:szCs w:val="22"/>
              </w:rPr>
            </w:pPr>
            <w:r w:rsidRPr="00CD65E6">
              <w:rPr>
                <w:rFonts w:asciiTheme="minorHAnsi" w:hAnsiTheme="minorHAnsi" w:cstheme="minorHAnsi"/>
                <w:sz w:val="22"/>
                <w:szCs w:val="22"/>
              </w:rPr>
              <w:t xml:space="preserve">Purchase of additional PE resources to support PE sessions e.g. Balls/Racquets. </w:t>
            </w:r>
          </w:p>
          <w:p w:rsidR="009E7FF0" w:rsidRPr="00CD65E6" w:rsidRDefault="009E7FF0" w:rsidP="009E7FF0">
            <w:pPr>
              <w:pStyle w:val="Default"/>
              <w:rPr>
                <w:rFonts w:asciiTheme="minorHAnsi" w:hAnsiTheme="minorHAnsi" w:cstheme="minorHAnsi"/>
                <w:sz w:val="22"/>
                <w:szCs w:val="22"/>
              </w:rPr>
            </w:pPr>
            <w:r w:rsidRPr="00CD65E6">
              <w:rPr>
                <w:rFonts w:asciiTheme="minorHAnsi" w:hAnsiTheme="minorHAnsi" w:cstheme="minorHAnsi"/>
                <w:sz w:val="22"/>
                <w:szCs w:val="22"/>
              </w:rPr>
              <w:t>All sports and activities taught in PE sessions to be fully resourced.</w:t>
            </w:r>
          </w:p>
          <w:p w:rsidR="009E7FF0" w:rsidRPr="00C674ED" w:rsidRDefault="009E7FF0" w:rsidP="009E7FF0">
            <w:pPr>
              <w:pStyle w:val="Default"/>
              <w:rPr>
                <w:rFonts w:asciiTheme="minorHAnsi" w:hAnsiTheme="minorHAnsi" w:cstheme="minorHAnsi"/>
                <w:sz w:val="22"/>
                <w:szCs w:val="22"/>
              </w:rPr>
            </w:pPr>
            <w:r w:rsidRPr="00CD65E6">
              <w:rPr>
                <w:rFonts w:asciiTheme="minorHAnsi" w:hAnsiTheme="minorHAnsi" w:cstheme="minorHAnsi"/>
                <w:sz w:val="22"/>
                <w:szCs w:val="22"/>
              </w:rPr>
              <w:t>All individuals have access to sufficient resources to be able to engage fully in lessons.</w:t>
            </w:r>
          </w:p>
        </w:tc>
        <w:tc>
          <w:tcPr>
            <w:tcW w:w="1616" w:type="dxa"/>
            <w:tcBorders>
              <w:bottom w:val="single" w:sz="12" w:space="0" w:color="231F20"/>
            </w:tcBorders>
          </w:tcPr>
          <w:p w:rsidR="009E7FF0" w:rsidRPr="00C674ED" w:rsidRDefault="00685662" w:rsidP="009E7FF0">
            <w:pPr>
              <w:pStyle w:val="Default"/>
              <w:rPr>
                <w:rFonts w:asciiTheme="minorHAnsi" w:hAnsiTheme="minorHAnsi" w:cstheme="minorHAnsi"/>
                <w:sz w:val="22"/>
                <w:szCs w:val="22"/>
              </w:rPr>
            </w:pPr>
            <w:r w:rsidRPr="00C674ED">
              <w:rPr>
                <w:rFonts w:asciiTheme="minorHAnsi" w:hAnsiTheme="minorHAnsi" w:cstheme="minorHAnsi"/>
                <w:sz w:val="22"/>
                <w:szCs w:val="22"/>
              </w:rPr>
              <w:t>£5</w:t>
            </w:r>
            <w:r w:rsidR="009E7FF0" w:rsidRPr="00C674ED">
              <w:rPr>
                <w:rFonts w:asciiTheme="minorHAnsi" w:hAnsiTheme="minorHAnsi" w:cstheme="minorHAnsi"/>
                <w:sz w:val="22"/>
                <w:szCs w:val="22"/>
              </w:rPr>
              <w:t xml:space="preserve">00 </w:t>
            </w:r>
          </w:p>
        </w:tc>
        <w:tc>
          <w:tcPr>
            <w:tcW w:w="3307" w:type="dxa"/>
            <w:tcBorders>
              <w:bottom w:val="single" w:sz="12" w:space="0" w:color="231F20"/>
            </w:tcBorders>
          </w:tcPr>
          <w:p w:rsidR="00916895" w:rsidRDefault="00C674ED" w:rsidP="00916895">
            <w:pPr>
              <w:pStyle w:val="Default"/>
              <w:rPr>
                <w:rFonts w:asciiTheme="minorHAnsi" w:hAnsiTheme="minorHAnsi" w:cstheme="minorHAnsi"/>
                <w:sz w:val="22"/>
                <w:szCs w:val="22"/>
              </w:rPr>
            </w:pPr>
            <w:r>
              <w:rPr>
                <w:rFonts w:asciiTheme="minorHAnsi" w:hAnsiTheme="minorHAnsi" w:cstheme="minorHAnsi"/>
                <w:color w:val="auto"/>
                <w:sz w:val="22"/>
                <w:szCs w:val="22"/>
              </w:rPr>
              <w:t>A</w:t>
            </w:r>
            <w:r w:rsidR="00916895" w:rsidRPr="00C674ED">
              <w:rPr>
                <w:rFonts w:asciiTheme="minorHAnsi" w:hAnsiTheme="minorHAnsi" w:cstheme="minorHAnsi"/>
                <w:sz w:val="22"/>
                <w:szCs w:val="22"/>
              </w:rPr>
              <w:t xml:space="preserve">ll planned PE sessions </w:t>
            </w:r>
            <w:r w:rsidR="00E1471F">
              <w:rPr>
                <w:rFonts w:asciiTheme="minorHAnsi" w:hAnsiTheme="minorHAnsi" w:cstheme="minorHAnsi"/>
                <w:sz w:val="22"/>
                <w:szCs w:val="22"/>
              </w:rPr>
              <w:t>are</w:t>
            </w:r>
            <w:r w:rsidR="00916895" w:rsidRPr="00C674ED">
              <w:rPr>
                <w:rFonts w:asciiTheme="minorHAnsi" w:hAnsiTheme="minorHAnsi" w:cstheme="minorHAnsi"/>
                <w:sz w:val="22"/>
                <w:szCs w:val="22"/>
              </w:rPr>
              <w:t xml:space="preserve"> fully resourced leading to greater participatio</w:t>
            </w:r>
            <w:r w:rsidR="00E1471F">
              <w:rPr>
                <w:rFonts w:asciiTheme="minorHAnsi" w:hAnsiTheme="minorHAnsi" w:cstheme="minorHAnsi"/>
                <w:sz w:val="22"/>
                <w:szCs w:val="22"/>
              </w:rPr>
              <w:t xml:space="preserve">n and active minutes in lessons. </w:t>
            </w:r>
          </w:p>
          <w:p w:rsidR="00E1471F" w:rsidRPr="00C674ED" w:rsidRDefault="00E1471F" w:rsidP="00916895">
            <w:pPr>
              <w:pStyle w:val="Default"/>
              <w:rPr>
                <w:rFonts w:asciiTheme="minorHAnsi" w:hAnsiTheme="minorHAnsi" w:cstheme="minorHAnsi"/>
                <w:sz w:val="22"/>
                <w:szCs w:val="22"/>
              </w:rPr>
            </w:pPr>
            <w:r>
              <w:rPr>
                <w:rFonts w:asciiTheme="minorHAnsi" w:hAnsiTheme="minorHAnsi" w:cstheme="minorHAnsi"/>
                <w:sz w:val="22"/>
                <w:szCs w:val="22"/>
              </w:rPr>
              <w:t>Evident in lesson observations and pupil voice.</w:t>
            </w:r>
          </w:p>
          <w:p w:rsidR="00916895" w:rsidRPr="00C674ED" w:rsidRDefault="00916895" w:rsidP="009E7FF0">
            <w:pPr>
              <w:pStyle w:val="Default"/>
              <w:rPr>
                <w:rFonts w:asciiTheme="minorHAnsi" w:hAnsiTheme="minorHAnsi" w:cstheme="minorHAnsi"/>
                <w:sz w:val="22"/>
                <w:szCs w:val="22"/>
              </w:rPr>
            </w:pPr>
          </w:p>
        </w:tc>
        <w:tc>
          <w:tcPr>
            <w:tcW w:w="3135" w:type="dxa"/>
            <w:tcBorders>
              <w:bottom w:val="single" w:sz="12" w:space="0" w:color="231F20"/>
            </w:tcBorders>
          </w:tcPr>
          <w:p w:rsidR="00CD65E6" w:rsidRDefault="00CD65E6" w:rsidP="00CD65E6">
            <w:pPr>
              <w:pStyle w:val="Default"/>
              <w:rPr>
                <w:rFonts w:asciiTheme="minorHAnsi" w:hAnsiTheme="minorHAnsi" w:cstheme="minorHAnsi"/>
                <w:sz w:val="22"/>
                <w:szCs w:val="27"/>
              </w:rPr>
            </w:pPr>
            <w:r w:rsidRPr="00CD65E6">
              <w:rPr>
                <w:rFonts w:asciiTheme="minorHAnsi" w:hAnsiTheme="minorHAnsi" w:cstheme="minorHAnsi"/>
                <w:sz w:val="22"/>
                <w:szCs w:val="27"/>
              </w:rPr>
              <w:t xml:space="preserve">Next steps… </w:t>
            </w:r>
            <w:r>
              <w:rPr>
                <w:rFonts w:asciiTheme="minorHAnsi" w:hAnsiTheme="minorHAnsi" w:cstheme="minorHAnsi"/>
                <w:sz w:val="22"/>
                <w:szCs w:val="27"/>
              </w:rPr>
              <w:t>Continue to monitor resources and update to enable quality of access for all.</w:t>
            </w:r>
          </w:p>
          <w:p w:rsidR="00CD65E6" w:rsidRDefault="00CD65E6" w:rsidP="00CD65E6">
            <w:pPr>
              <w:pStyle w:val="Default"/>
              <w:rPr>
                <w:rFonts w:asciiTheme="minorHAnsi" w:hAnsiTheme="minorHAnsi" w:cstheme="minorHAnsi"/>
                <w:sz w:val="22"/>
                <w:szCs w:val="27"/>
              </w:rPr>
            </w:pPr>
          </w:p>
          <w:p w:rsidR="00CD65E6" w:rsidRDefault="00CD65E6" w:rsidP="00CD65E6">
            <w:pPr>
              <w:pStyle w:val="Default"/>
              <w:rPr>
                <w:rFonts w:asciiTheme="minorHAnsi" w:hAnsiTheme="minorHAnsi" w:cstheme="minorHAnsi"/>
                <w:sz w:val="22"/>
                <w:szCs w:val="27"/>
              </w:rPr>
            </w:pPr>
          </w:p>
          <w:p w:rsidR="009E7FF0" w:rsidRPr="00CD65E6" w:rsidRDefault="00CD65E6" w:rsidP="00CD65E6">
            <w:pPr>
              <w:pStyle w:val="Default"/>
              <w:rPr>
                <w:rFonts w:asciiTheme="minorHAnsi" w:hAnsiTheme="minorHAnsi" w:cstheme="minorHAnsi"/>
                <w:sz w:val="22"/>
                <w:szCs w:val="22"/>
              </w:rPr>
            </w:pPr>
            <w:r w:rsidRPr="00CD65E6">
              <w:rPr>
                <w:rFonts w:asciiTheme="minorHAnsi" w:hAnsiTheme="minorHAnsi" w:cstheme="minorHAnsi"/>
                <w:sz w:val="22"/>
                <w:szCs w:val="27"/>
              </w:rPr>
              <w:t xml:space="preserve">Sustainability… </w:t>
            </w:r>
            <w:r>
              <w:rPr>
                <w:rFonts w:asciiTheme="minorHAnsi" w:hAnsiTheme="minorHAnsi" w:cstheme="minorHAnsi"/>
                <w:sz w:val="22"/>
                <w:szCs w:val="27"/>
              </w:rPr>
              <w:t xml:space="preserve">Good, resources already bought </w:t>
            </w:r>
          </w:p>
        </w:tc>
      </w:tr>
      <w:tr w:rsidR="009E7FF0" w:rsidRPr="00C674ED" w:rsidTr="00D5213B">
        <w:trPr>
          <w:trHeight w:val="1459"/>
        </w:trPr>
        <w:tc>
          <w:tcPr>
            <w:tcW w:w="3720" w:type="dxa"/>
            <w:tcBorders>
              <w:bottom w:val="single" w:sz="12" w:space="0" w:color="231F20"/>
            </w:tcBorders>
          </w:tcPr>
          <w:p w:rsidR="009E7FF0" w:rsidRPr="00C674ED" w:rsidRDefault="009E7FF0" w:rsidP="009E7FF0">
            <w:pPr>
              <w:pStyle w:val="Default"/>
              <w:rPr>
                <w:rFonts w:asciiTheme="minorHAnsi" w:hAnsiTheme="minorHAnsi" w:cstheme="minorHAnsi"/>
                <w:sz w:val="22"/>
                <w:szCs w:val="22"/>
              </w:rPr>
            </w:pPr>
            <w:r w:rsidRPr="000548AE">
              <w:rPr>
                <w:rFonts w:asciiTheme="minorHAnsi" w:hAnsiTheme="minorHAnsi" w:cstheme="minorHAnsi"/>
                <w:sz w:val="22"/>
                <w:szCs w:val="22"/>
                <w:highlight w:val="green"/>
              </w:rPr>
              <w:t>Access to high quality resources during after school clubs. Enough quantity of resources to enable access for all</w:t>
            </w:r>
            <w:r w:rsidRPr="00C674ED">
              <w:rPr>
                <w:rFonts w:asciiTheme="minorHAnsi" w:hAnsiTheme="minorHAnsi" w:cstheme="minorHAnsi"/>
                <w:sz w:val="22"/>
                <w:szCs w:val="22"/>
              </w:rPr>
              <w:t xml:space="preserve"> </w:t>
            </w:r>
          </w:p>
        </w:tc>
        <w:tc>
          <w:tcPr>
            <w:tcW w:w="3600" w:type="dxa"/>
            <w:tcBorders>
              <w:bottom w:val="single" w:sz="12" w:space="0" w:color="231F20"/>
            </w:tcBorders>
          </w:tcPr>
          <w:p w:rsidR="009E7FF0" w:rsidRPr="00C674ED" w:rsidRDefault="009E7FF0" w:rsidP="009E7FF0">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Purchase of additional PE resources to support after school club sessions, plus a widening of resources to allow additional sports to be covered in clubs. </w:t>
            </w:r>
          </w:p>
          <w:p w:rsidR="009E7FF0" w:rsidRPr="00C674ED" w:rsidRDefault="009E7FF0" w:rsidP="009E7FF0">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All sports and activities taught in after school clubs to be fully resourced </w:t>
            </w:r>
          </w:p>
          <w:p w:rsidR="009E7FF0" w:rsidRPr="00C674ED" w:rsidRDefault="009E7FF0" w:rsidP="009E7FF0">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All individuals have access to sufficient resources to be able to engage fully in sessions </w:t>
            </w:r>
          </w:p>
        </w:tc>
        <w:tc>
          <w:tcPr>
            <w:tcW w:w="1616" w:type="dxa"/>
            <w:tcBorders>
              <w:bottom w:val="single" w:sz="12" w:space="0" w:color="231F20"/>
            </w:tcBorders>
          </w:tcPr>
          <w:p w:rsidR="009E7FF0" w:rsidRPr="00C674ED" w:rsidRDefault="00685662" w:rsidP="009E7FF0">
            <w:pPr>
              <w:pStyle w:val="Default"/>
              <w:rPr>
                <w:rFonts w:asciiTheme="minorHAnsi" w:hAnsiTheme="minorHAnsi" w:cstheme="minorHAnsi"/>
                <w:sz w:val="22"/>
                <w:szCs w:val="22"/>
              </w:rPr>
            </w:pPr>
            <w:r w:rsidRPr="00C674ED">
              <w:rPr>
                <w:rFonts w:asciiTheme="minorHAnsi" w:hAnsiTheme="minorHAnsi" w:cstheme="minorHAnsi"/>
                <w:sz w:val="22"/>
                <w:szCs w:val="22"/>
              </w:rPr>
              <w:t>£5</w:t>
            </w:r>
            <w:r w:rsidR="009E7FF0" w:rsidRPr="00C674ED">
              <w:rPr>
                <w:rFonts w:asciiTheme="minorHAnsi" w:hAnsiTheme="minorHAnsi" w:cstheme="minorHAnsi"/>
                <w:sz w:val="22"/>
                <w:szCs w:val="22"/>
              </w:rPr>
              <w:t xml:space="preserve">00 </w:t>
            </w:r>
          </w:p>
        </w:tc>
        <w:tc>
          <w:tcPr>
            <w:tcW w:w="3307" w:type="dxa"/>
            <w:tcBorders>
              <w:bottom w:val="single" w:sz="12" w:space="0" w:color="231F20"/>
            </w:tcBorders>
          </w:tcPr>
          <w:p w:rsidR="00916895" w:rsidRDefault="00C674ED" w:rsidP="00916895">
            <w:pPr>
              <w:pStyle w:val="Default"/>
              <w:rPr>
                <w:rFonts w:asciiTheme="minorHAnsi" w:hAnsiTheme="minorHAnsi" w:cstheme="minorHAnsi"/>
                <w:sz w:val="22"/>
                <w:szCs w:val="22"/>
              </w:rPr>
            </w:pPr>
            <w:r>
              <w:rPr>
                <w:rFonts w:asciiTheme="minorHAnsi" w:hAnsiTheme="minorHAnsi" w:cstheme="minorHAnsi"/>
                <w:sz w:val="22"/>
                <w:szCs w:val="22"/>
              </w:rPr>
              <w:t>A</w:t>
            </w:r>
            <w:r w:rsidR="00916895" w:rsidRPr="00C674ED">
              <w:rPr>
                <w:rFonts w:asciiTheme="minorHAnsi" w:hAnsiTheme="minorHAnsi" w:cstheme="minorHAnsi"/>
                <w:sz w:val="22"/>
                <w:szCs w:val="22"/>
              </w:rPr>
              <w:t>ll after school sport sessions will be fully resourced leading to greater participation</w:t>
            </w:r>
            <w:r w:rsidR="00E1471F">
              <w:rPr>
                <w:rFonts w:asciiTheme="minorHAnsi" w:hAnsiTheme="minorHAnsi" w:cstheme="minorHAnsi"/>
                <w:sz w:val="22"/>
                <w:szCs w:val="22"/>
              </w:rPr>
              <w:t xml:space="preserve"> and active minutes in sessions.</w:t>
            </w:r>
          </w:p>
          <w:p w:rsidR="00E1471F" w:rsidRPr="00C674ED" w:rsidRDefault="00E1471F" w:rsidP="00916895">
            <w:pPr>
              <w:pStyle w:val="Default"/>
              <w:rPr>
                <w:rFonts w:asciiTheme="minorHAnsi" w:hAnsiTheme="minorHAnsi" w:cstheme="minorHAnsi"/>
                <w:sz w:val="22"/>
                <w:szCs w:val="22"/>
              </w:rPr>
            </w:pPr>
            <w:r>
              <w:rPr>
                <w:rFonts w:asciiTheme="minorHAnsi" w:hAnsiTheme="minorHAnsi" w:cstheme="minorHAnsi"/>
                <w:sz w:val="22"/>
                <w:szCs w:val="22"/>
              </w:rPr>
              <w:t>Evident in observations and student voice.</w:t>
            </w:r>
          </w:p>
          <w:p w:rsidR="00916895" w:rsidRPr="00C674ED" w:rsidRDefault="00916895" w:rsidP="009E7FF0">
            <w:pPr>
              <w:pStyle w:val="Default"/>
              <w:rPr>
                <w:rFonts w:asciiTheme="minorHAnsi" w:hAnsiTheme="minorHAnsi" w:cstheme="minorHAnsi"/>
                <w:sz w:val="22"/>
                <w:szCs w:val="22"/>
              </w:rPr>
            </w:pPr>
          </w:p>
        </w:tc>
        <w:tc>
          <w:tcPr>
            <w:tcW w:w="3135" w:type="dxa"/>
            <w:tcBorders>
              <w:bottom w:val="single" w:sz="12" w:space="0" w:color="231F20"/>
            </w:tcBorders>
          </w:tcPr>
          <w:p w:rsidR="009E7FF0" w:rsidRPr="00C674ED" w:rsidRDefault="009E7FF0" w:rsidP="009E7FF0">
            <w:pPr>
              <w:pStyle w:val="Default"/>
              <w:rPr>
                <w:rFonts w:asciiTheme="minorHAnsi" w:hAnsiTheme="minorHAnsi" w:cstheme="minorHAnsi"/>
                <w:sz w:val="22"/>
                <w:szCs w:val="22"/>
              </w:rPr>
            </w:pPr>
          </w:p>
        </w:tc>
      </w:tr>
      <w:tr w:rsidR="00851C7B" w:rsidRPr="00C674ED" w:rsidTr="00D5213B">
        <w:trPr>
          <w:trHeight w:val="1459"/>
        </w:trPr>
        <w:tc>
          <w:tcPr>
            <w:tcW w:w="3720" w:type="dxa"/>
            <w:tcBorders>
              <w:bottom w:val="single" w:sz="12" w:space="0" w:color="231F20"/>
            </w:tcBorders>
          </w:tcPr>
          <w:p w:rsidR="00851C7B" w:rsidRPr="00C674ED" w:rsidRDefault="00851C7B" w:rsidP="00685662">
            <w:pPr>
              <w:pStyle w:val="Default"/>
              <w:rPr>
                <w:rFonts w:asciiTheme="minorHAnsi" w:hAnsiTheme="minorHAnsi" w:cstheme="minorHAnsi"/>
                <w:sz w:val="22"/>
                <w:szCs w:val="22"/>
              </w:rPr>
            </w:pPr>
            <w:r w:rsidRPr="000548AE">
              <w:rPr>
                <w:rFonts w:asciiTheme="minorHAnsi" w:hAnsiTheme="minorHAnsi" w:cstheme="minorHAnsi"/>
                <w:sz w:val="22"/>
                <w:szCs w:val="22"/>
                <w:highlight w:val="green"/>
              </w:rPr>
              <w:lastRenderedPageBreak/>
              <w:t>Funding for sports coach to run breakfast time active sports sessions</w:t>
            </w:r>
            <w:r w:rsidRPr="00C674ED">
              <w:rPr>
                <w:rFonts w:asciiTheme="minorHAnsi" w:hAnsiTheme="minorHAnsi" w:cstheme="minorHAnsi"/>
                <w:sz w:val="22"/>
                <w:szCs w:val="22"/>
              </w:rPr>
              <w:t xml:space="preserve"> </w:t>
            </w:r>
          </w:p>
        </w:tc>
        <w:tc>
          <w:tcPr>
            <w:tcW w:w="3600" w:type="dxa"/>
            <w:tcBorders>
              <w:bottom w:val="single" w:sz="12" w:space="0" w:color="231F20"/>
            </w:tcBorders>
          </w:tcPr>
          <w:p w:rsidR="00851C7B" w:rsidRPr="00C674ED" w:rsidRDefault="00851C7B" w:rsidP="00851C7B">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Use external sports coach and create a rota for children’s access to ensure all children can participate across the year </w:t>
            </w:r>
          </w:p>
        </w:tc>
        <w:tc>
          <w:tcPr>
            <w:tcW w:w="1616" w:type="dxa"/>
            <w:tcBorders>
              <w:bottom w:val="single" w:sz="12" w:space="0" w:color="231F20"/>
            </w:tcBorders>
          </w:tcPr>
          <w:p w:rsidR="00851C7B" w:rsidRPr="00C674ED" w:rsidRDefault="00C674ED" w:rsidP="00851C7B">
            <w:pPr>
              <w:pStyle w:val="Default"/>
              <w:rPr>
                <w:rFonts w:asciiTheme="minorHAnsi" w:hAnsiTheme="minorHAnsi" w:cstheme="minorHAnsi"/>
                <w:sz w:val="22"/>
                <w:szCs w:val="22"/>
              </w:rPr>
            </w:pPr>
            <w:r w:rsidRPr="00C674ED">
              <w:rPr>
                <w:rFonts w:asciiTheme="minorHAnsi" w:hAnsiTheme="minorHAnsi" w:cstheme="minorHAnsi"/>
                <w:sz w:val="22"/>
                <w:szCs w:val="22"/>
              </w:rPr>
              <w:t>£500</w:t>
            </w:r>
          </w:p>
        </w:tc>
        <w:tc>
          <w:tcPr>
            <w:tcW w:w="3307" w:type="dxa"/>
            <w:tcBorders>
              <w:bottom w:val="single" w:sz="12" w:space="0" w:color="231F20"/>
            </w:tcBorders>
          </w:tcPr>
          <w:p w:rsidR="00851C7B" w:rsidRPr="00C674ED" w:rsidRDefault="00851C7B" w:rsidP="00851C7B">
            <w:pPr>
              <w:pStyle w:val="Default"/>
              <w:rPr>
                <w:rFonts w:asciiTheme="minorHAnsi" w:hAnsiTheme="minorHAnsi" w:cstheme="minorHAnsi"/>
                <w:strike/>
                <w:sz w:val="22"/>
                <w:szCs w:val="22"/>
              </w:rPr>
            </w:pPr>
          </w:p>
        </w:tc>
        <w:tc>
          <w:tcPr>
            <w:tcW w:w="3135" w:type="dxa"/>
            <w:tcBorders>
              <w:bottom w:val="single" w:sz="12" w:space="0" w:color="231F20"/>
            </w:tcBorders>
          </w:tcPr>
          <w:p w:rsidR="00851C7B" w:rsidRPr="00C674ED" w:rsidRDefault="00851C7B" w:rsidP="00851C7B">
            <w:pPr>
              <w:pStyle w:val="Default"/>
              <w:rPr>
                <w:rFonts w:asciiTheme="minorHAnsi" w:hAnsiTheme="minorHAnsi" w:cstheme="minorHAnsi"/>
                <w:strike/>
                <w:sz w:val="22"/>
                <w:szCs w:val="22"/>
              </w:rPr>
            </w:pPr>
          </w:p>
        </w:tc>
      </w:tr>
      <w:tr w:rsidR="003D409F" w:rsidRPr="00C674ED" w:rsidTr="00D5213B">
        <w:trPr>
          <w:trHeight w:val="300"/>
        </w:trPr>
        <w:tc>
          <w:tcPr>
            <w:tcW w:w="12243" w:type="dxa"/>
            <w:gridSpan w:val="4"/>
            <w:vMerge w:val="restart"/>
            <w:tcBorders>
              <w:top w:val="single" w:sz="12" w:space="0" w:color="231F20"/>
            </w:tcBorders>
          </w:tcPr>
          <w:p w:rsidR="003D409F" w:rsidRPr="00385BB8" w:rsidRDefault="003D409F" w:rsidP="00D5213B">
            <w:pPr>
              <w:pStyle w:val="TableParagraph"/>
              <w:spacing w:before="16"/>
              <w:ind w:left="70"/>
              <w:rPr>
                <w:rFonts w:asciiTheme="minorHAnsi" w:hAnsiTheme="minorHAnsi" w:cstheme="minorHAnsi"/>
                <w:highlight w:val="yellow"/>
              </w:rPr>
            </w:pPr>
            <w:r w:rsidRPr="00385BB8">
              <w:rPr>
                <w:rFonts w:asciiTheme="minorHAnsi" w:hAnsiTheme="minorHAnsi" w:cstheme="minorHAnsi"/>
                <w:b/>
                <w:color w:val="0057A0"/>
                <w:highlight w:val="yellow"/>
              </w:rPr>
              <w:t xml:space="preserve">Key indicator 2: </w:t>
            </w:r>
            <w:r w:rsidRPr="00385BB8">
              <w:rPr>
                <w:rFonts w:asciiTheme="minorHAnsi" w:hAnsiTheme="minorHAnsi" w:cstheme="minorHAnsi"/>
                <w:color w:val="0057A0"/>
                <w:highlight w:val="yellow"/>
              </w:rPr>
              <w:t>The profile of PE and sport being raised across the school as a tool for whole school improvement</w:t>
            </w:r>
          </w:p>
        </w:tc>
        <w:tc>
          <w:tcPr>
            <w:tcW w:w="3135" w:type="dxa"/>
            <w:tcBorders>
              <w:top w:val="single" w:sz="12" w:space="0" w:color="231F20"/>
            </w:tcBorders>
          </w:tcPr>
          <w:p w:rsidR="003D409F" w:rsidRPr="00C674ED" w:rsidRDefault="003D409F" w:rsidP="00D5213B">
            <w:pPr>
              <w:pStyle w:val="TableParagraph"/>
              <w:spacing w:before="16" w:line="279" w:lineRule="exact"/>
              <w:ind w:left="38" w:right="94"/>
              <w:jc w:val="center"/>
              <w:rPr>
                <w:rFonts w:asciiTheme="minorHAnsi" w:hAnsiTheme="minorHAnsi" w:cstheme="minorHAnsi"/>
              </w:rPr>
            </w:pPr>
            <w:r w:rsidRPr="00C674ED">
              <w:rPr>
                <w:rFonts w:asciiTheme="minorHAnsi" w:hAnsiTheme="minorHAnsi" w:cstheme="minorHAnsi"/>
                <w:color w:val="231F20"/>
              </w:rPr>
              <w:t>Percentage of total allocation:</w:t>
            </w:r>
          </w:p>
        </w:tc>
      </w:tr>
      <w:tr w:rsidR="003D409F" w:rsidRPr="00C674ED" w:rsidTr="00385BB8">
        <w:trPr>
          <w:trHeight w:val="48"/>
        </w:trPr>
        <w:tc>
          <w:tcPr>
            <w:tcW w:w="12243" w:type="dxa"/>
            <w:gridSpan w:val="4"/>
            <w:vMerge/>
            <w:tcBorders>
              <w:top w:val="nil"/>
            </w:tcBorders>
          </w:tcPr>
          <w:p w:rsidR="003D409F" w:rsidRPr="00C674ED" w:rsidRDefault="003D409F" w:rsidP="00D5213B">
            <w:pPr>
              <w:rPr>
                <w:rFonts w:asciiTheme="minorHAnsi" w:hAnsiTheme="minorHAnsi" w:cstheme="minorHAnsi"/>
              </w:rPr>
            </w:pPr>
          </w:p>
        </w:tc>
        <w:tc>
          <w:tcPr>
            <w:tcW w:w="3135" w:type="dxa"/>
          </w:tcPr>
          <w:p w:rsidR="00685662" w:rsidRDefault="00642FFB" w:rsidP="00685662">
            <w:pPr>
              <w:pStyle w:val="TableParagraph"/>
              <w:spacing w:before="21" w:line="279" w:lineRule="exact"/>
              <w:jc w:val="center"/>
              <w:rPr>
                <w:rFonts w:asciiTheme="minorHAnsi" w:hAnsiTheme="minorHAnsi" w:cstheme="minorHAnsi"/>
                <w:color w:val="231F20"/>
              </w:rPr>
            </w:pPr>
            <w:r w:rsidRPr="00C674ED">
              <w:rPr>
                <w:rFonts w:asciiTheme="minorHAnsi" w:hAnsiTheme="minorHAnsi" w:cstheme="minorHAnsi"/>
                <w:color w:val="231F20"/>
              </w:rPr>
              <w:t>£</w:t>
            </w:r>
            <w:r w:rsidR="00C674ED">
              <w:rPr>
                <w:rFonts w:asciiTheme="minorHAnsi" w:hAnsiTheme="minorHAnsi" w:cstheme="minorHAnsi"/>
                <w:color w:val="231F20"/>
              </w:rPr>
              <w:t>4,200</w:t>
            </w:r>
          </w:p>
          <w:p w:rsidR="003D409F" w:rsidRPr="00C674ED" w:rsidRDefault="00C674ED" w:rsidP="00C674ED">
            <w:pPr>
              <w:pStyle w:val="TableParagraph"/>
              <w:spacing w:before="21" w:line="279" w:lineRule="exact"/>
              <w:jc w:val="center"/>
              <w:rPr>
                <w:rFonts w:asciiTheme="minorHAnsi" w:hAnsiTheme="minorHAnsi" w:cstheme="minorHAnsi"/>
              </w:rPr>
            </w:pPr>
            <w:r>
              <w:rPr>
                <w:rFonts w:asciiTheme="minorHAnsi" w:hAnsiTheme="minorHAnsi" w:cstheme="minorHAnsi"/>
                <w:color w:val="231F20"/>
              </w:rPr>
              <w:t>23%</w:t>
            </w:r>
          </w:p>
        </w:tc>
      </w:tr>
      <w:tr w:rsidR="003D409F" w:rsidRPr="00C674ED" w:rsidTr="00D5213B">
        <w:trPr>
          <w:trHeight w:val="600"/>
        </w:trPr>
        <w:tc>
          <w:tcPr>
            <w:tcW w:w="3720" w:type="dxa"/>
          </w:tcPr>
          <w:p w:rsidR="003D409F" w:rsidRPr="00C674ED" w:rsidRDefault="003D409F" w:rsidP="00D5213B">
            <w:pPr>
              <w:pStyle w:val="TableParagraph"/>
              <w:spacing w:before="19" w:line="288" w:lineRule="exact"/>
              <w:ind w:left="70" w:right="102"/>
              <w:rPr>
                <w:rFonts w:asciiTheme="minorHAnsi" w:hAnsiTheme="minorHAnsi" w:cstheme="minorHAnsi"/>
              </w:rPr>
            </w:pPr>
            <w:r w:rsidRPr="00C674ED">
              <w:rPr>
                <w:rFonts w:asciiTheme="minorHAnsi" w:hAnsiTheme="minorHAnsi" w:cstheme="minorHAnsi"/>
                <w:color w:val="231F20"/>
              </w:rPr>
              <w:t xml:space="preserve">School focus with clarity on intended </w:t>
            </w:r>
            <w:r w:rsidRPr="00C674ED">
              <w:rPr>
                <w:rFonts w:asciiTheme="minorHAnsi" w:hAnsiTheme="minorHAnsi" w:cstheme="minorHAnsi"/>
                <w:b/>
                <w:color w:val="231F20"/>
              </w:rPr>
              <w:t>impact on pupils</w:t>
            </w:r>
            <w:r w:rsidRPr="00C674ED">
              <w:rPr>
                <w:rFonts w:asciiTheme="minorHAnsi" w:hAnsiTheme="minorHAnsi" w:cstheme="minorHAnsi"/>
                <w:color w:val="231F20"/>
              </w:rPr>
              <w:t>:</w:t>
            </w:r>
          </w:p>
        </w:tc>
        <w:tc>
          <w:tcPr>
            <w:tcW w:w="3600" w:type="dxa"/>
          </w:tcPr>
          <w:p w:rsidR="003D409F" w:rsidRPr="00C674ED" w:rsidRDefault="003D409F" w:rsidP="00D5213B">
            <w:pPr>
              <w:pStyle w:val="TableParagraph"/>
              <w:spacing w:before="21"/>
              <w:ind w:left="70"/>
              <w:rPr>
                <w:rFonts w:asciiTheme="minorHAnsi" w:hAnsiTheme="minorHAnsi" w:cstheme="minorHAnsi"/>
              </w:rPr>
            </w:pPr>
            <w:r w:rsidRPr="00C674ED">
              <w:rPr>
                <w:rFonts w:asciiTheme="minorHAnsi" w:hAnsiTheme="minorHAnsi" w:cstheme="minorHAnsi"/>
                <w:color w:val="231F20"/>
              </w:rPr>
              <w:t>Actions to achieve:</w:t>
            </w:r>
          </w:p>
        </w:tc>
        <w:tc>
          <w:tcPr>
            <w:tcW w:w="1616" w:type="dxa"/>
          </w:tcPr>
          <w:p w:rsidR="003D409F" w:rsidRPr="00C674ED" w:rsidRDefault="003D409F" w:rsidP="00D5213B">
            <w:pPr>
              <w:pStyle w:val="TableParagraph"/>
              <w:spacing w:before="19" w:line="288" w:lineRule="exact"/>
              <w:ind w:left="70"/>
              <w:rPr>
                <w:rFonts w:asciiTheme="minorHAnsi" w:hAnsiTheme="minorHAnsi" w:cstheme="minorHAnsi"/>
              </w:rPr>
            </w:pPr>
            <w:r w:rsidRPr="00C674ED">
              <w:rPr>
                <w:rFonts w:asciiTheme="minorHAnsi" w:hAnsiTheme="minorHAnsi" w:cstheme="minorHAnsi"/>
                <w:color w:val="231F20"/>
              </w:rPr>
              <w:t>Funding allocated:</w:t>
            </w:r>
          </w:p>
        </w:tc>
        <w:tc>
          <w:tcPr>
            <w:tcW w:w="3307" w:type="dxa"/>
          </w:tcPr>
          <w:p w:rsidR="003D409F" w:rsidRPr="00C674ED" w:rsidRDefault="003D409F" w:rsidP="00D5213B">
            <w:pPr>
              <w:pStyle w:val="TableParagraph"/>
              <w:spacing w:before="21"/>
              <w:ind w:left="70"/>
              <w:rPr>
                <w:rFonts w:asciiTheme="minorHAnsi" w:hAnsiTheme="minorHAnsi" w:cstheme="minorHAnsi"/>
              </w:rPr>
            </w:pPr>
            <w:r w:rsidRPr="00C674ED">
              <w:rPr>
                <w:rFonts w:asciiTheme="minorHAnsi" w:hAnsiTheme="minorHAnsi" w:cstheme="minorHAnsi"/>
                <w:color w:val="231F20"/>
              </w:rPr>
              <w:t>Evidence and impact:</w:t>
            </w:r>
          </w:p>
        </w:tc>
        <w:tc>
          <w:tcPr>
            <w:tcW w:w="3135" w:type="dxa"/>
          </w:tcPr>
          <w:p w:rsidR="003D409F" w:rsidRPr="00C674ED" w:rsidRDefault="003D409F" w:rsidP="00D5213B">
            <w:pPr>
              <w:pStyle w:val="TableParagraph"/>
              <w:spacing w:before="19" w:line="288" w:lineRule="exact"/>
              <w:ind w:left="70"/>
              <w:rPr>
                <w:rFonts w:asciiTheme="minorHAnsi" w:hAnsiTheme="minorHAnsi" w:cstheme="minorHAnsi"/>
              </w:rPr>
            </w:pPr>
            <w:r w:rsidRPr="00C674ED">
              <w:rPr>
                <w:rFonts w:asciiTheme="minorHAnsi" w:hAnsiTheme="minorHAnsi" w:cstheme="minorHAnsi"/>
                <w:color w:val="231F20"/>
              </w:rPr>
              <w:t>Sustainability and suggested next steps:</w:t>
            </w:r>
          </w:p>
        </w:tc>
      </w:tr>
      <w:tr w:rsidR="00851C7B" w:rsidRPr="00C674ED" w:rsidTr="00D5213B">
        <w:trPr>
          <w:trHeight w:val="892"/>
        </w:trPr>
        <w:tc>
          <w:tcPr>
            <w:tcW w:w="3720" w:type="dxa"/>
          </w:tcPr>
          <w:p w:rsidR="00851C7B" w:rsidRPr="00C674ED" w:rsidRDefault="00851C7B" w:rsidP="00851C7B">
            <w:pPr>
              <w:pStyle w:val="Default"/>
              <w:rPr>
                <w:rFonts w:asciiTheme="minorHAnsi" w:hAnsiTheme="minorHAnsi" w:cstheme="minorHAnsi"/>
                <w:sz w:val="22"/>
                <w:szCs w:val="22"/>
              </w:rPr>
            </w:pPr>
            <w:r w:rsidRPr="000548AE">
              <w:rPr>
                <w:rFonts w:asciiTheme="minorHAnsi" w:hAnsiTheme="minorHAnsi" w:cstheme="minorHAnsi"/>
                <w:sz w:val="22"/>
                <w:szCs w:val="22"/>
                <w:highlight w:val="red"/>
              </w:rPr>
              <w:t>Improve children’s Emotional and Mental wellbeing through a mixture of teacher led and specialist visitor led workshops</w:t>
            </w:r>
            <w:r w:rsidRPr="00C674ED">
              <w:rPr>
                <w:rFonts w:asciiTheme="minorHAnsi" w:hAnsiTheme="minorHAnsi" w:cstheme="minorHAnsi"/>
                <w:sz w:val="22"/>
                <w:szCs w:val="22"/>
              </w:rPr>
              <w:t xml:space="preserve"> </w:t>
            </w:r>
          </w:p>
        </w:tc>
        <w:tc>
          <w:tcPr>
            <w:tcW w:w="3600" w:type="dxa"/>
          </w:tcPr>
          <w:p w:rsidR="00851C7B" w:rsidRPr="00C674ED" w:rsidRDefault="00851C7B" w:rsidP="00851C7B">
            <w:pPr>
              <w:pStyle w:val="Default"/>
              <w:rPr>
                <w:rFonts w:asciiTheme="minorHAnsi" w:hAnsiTheme="minorHAnsi" w:cstheme="minorHAnsi"/>
                <w:sz w:val="22"/>
                <w:szCs w:val="22"/>
              </w:rPr>
            </w:pPr>
            <w:r w:rsidRPr="000548AE">
              <w:rPr>
                <w:rFonts w:asciiTheme="minorHAnsi" w:hAnsiTheme="minorHAnsi" w:cstheme="minorHAnsi"/>
                <w:sz w:val="22"/>
                <w:szCs w:val="22"/>
              </w:rPr>
              <w:t>Book in a series of workshops which focusing on children’s mental health</w:t>
            </w:r>
            <w:r w:rsidRPr="00C674ED">
              <w:rPr>
                <w:rFonts w:asciiTheme="minorHAnsi" w:hAnsiTheme="minorHAnsi" w:cstheme="minorHAnsi"/>
                <w:sz w:val="22"/>
                <w:szCs w:val="22"/>
              </w:rPr>
              <w:t xml:space="preserve">. All children to improve concentration, health and mental wellbeing. Develop teacher expertise on delivering Wellbeing and mental health sessions. </w:t>
            </w:r>
          </w:p>
        </w:tc>
        <w:tc>
          <w:tcPr>
            <w:tcW w:w="1616" w:type="dxa"/>
          </w:tcPr>
          <w:p w:rsidR="00851C7B" w:rsidRPr="00C674ED" w:rsidRDefault="00851C7B" w:rsidP="00851C7B">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£1000 </w:t>
            </w:r>
          </w:p>
        </w:tc>
        <w:tc>
          <w:tcPr>
            <w:tcW w:w="3307" w:type="dxa"/>
          </w:tcPr>
          <w:p w:rsidR="00851C7B" w:rsidRPr="00C674ED" w:rsidRDefault="001A3717" w:rsidP="00851C7B">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Intended </w:t>
            </w:r>
            <w:r w:rsidR="00C674ED">
              <w:rPr>
                <w:rFonts w:asciiTheme="minorHAnsi" w:hAnsiTheme="minorHAnsi" w:cstheme="minorHAnsi"/>
                <w:sz w:val="22"/>
                <w:szCs w:val="22"/>
              </w:rPr>
              <w:t>impact</w:t>
            </w:r>
            <w:r w:rsidRPr="00C674ED">
              <w:rPr>
                <w:rFonts w:asciiTheme="minorHAnsi" w:hAnsiTheme="minorHAnsi" w:cstheme="minorHAnsi"/>
                <w:sz w:val="22"/>
                <w:szCs w:val="22"/>
              </w:rPr>
              <w:t>:</w:t>
            </w:r>
          </w:p>
          <w:p w:rsidR="001A3717" w:rsidRPr="00C674ED" w:rsidRDefault="001A3717" w:rsidP="001A3717">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Children have regular opportunities to develop positive mental health and wellbeing in both the curriculum and the wider offer of the school </w:t>
            </w:r>
          </w:p>
          <w:p w:rsidR="001A3717" w:rsidRPr="00C674ED" w:rsidRDefault="001A3717" w:rsidP="00851C7B">
            <w:pPr>
              <w:pStyle w:val="Default"/>
              <w:rPr>
                <w:rFonts w:asciiTheme="minorHAnsi" w:hAnsiTheme="minorHAnsi" w:cstheme="minorHAnsi"/>
                <w:sz w:val="22"/>
                <w:szCs w:val="22"/>
              </w:rPr>
            </w:pPr>
          </w:p>
        </w:tc>
        <w:tc>
          <w:tcPr>
            <w:tcW w:w="3135" w:type="dxa"/>
          </w:tcPr>
          <w:p w:rsidR="00851C7B" w:rsidRDefault="00385BB8" w:rsidP="00851C7B">
            <w:pPr>
              <w:pStyle w:val="Default"/>
              <w:rPr>
                <w:rFonts w:asciiTheme="minorHAnsi" w:hAnsiTheme="minorHAnsi" w:cstheme="minorHAnsi"/>
                <w:sz w:val="22"/>
                <w:szCs w:val="22"/>
              </w:rPr>
            </w:pPr>
            <w:r>
              <w:rPr>
                <w:rFonts w:asciiTheme="minorHAnsi" w:hAnsiTheme="minorHAnsi" w:cstheme="minorHAnsi"/>
                <w:sz w:val="22"/>
                <w:szCs w:val="22"/>
              </w:rPr>
              <w:t>Next steps</w:t>
            </w:r>
          </w:p>
          <w:p w:rsidR="00385BB8" w:rsidRPr="00C674ED" w:rsidRDefault="00385BB8" w:rsidP="00851C7B">
            <w:pPr>
              <w:pStyle w:val="Default"/>
              <w:rPr>
                <w:rFonts w:asciiTheme="minorHAnsi" w:hAnsiTheme="minorHAnsi" w:cstheme="minorHAnsi"/>
                <w:sz w:val="22"/>
                <w:szCs w:val="22"/>
              </w:rPr>
            </w:pPr>
            <w:r>
              <w:rPr>
                <w:rFonts w:asciiTheme="minorHAnsi" w:hAnsiTheme="minorHAnsi" w:cstheme="minorHAnsi"/>
                <w:sz w:val="22"/>
                <w:szCs w:val="22"/>
              </w:rPr>
              <w:t xml:space="preserve">To research further workshops that could </w:t>
            </w:r>
            <w:proofErr w:type="spellStart"/>
            <w:r>
              <w:rPr>
                <w:rFonts w:asciiTheme="minorHAnsi" w:hAnsiTheme="minorHAnsi" w:cstheme="minorHAnsi"/>
                <w:sz w:val="22"/>
                <w:szCs w:val="22"/>
              </w:rPr>
              <w:t>by</w:t>
            </w:r>
            <w:proofErr w:type="spellEnd"/>
            <w:r>
              <w:rPr>
                <w:rFonts w:asciiTheme="minorHAnsi" w:hAnsiTheme="minorHAnsi" w:cstheme="minorHAnsi"/>
                <w:sz w:val="22"/>
                <w:szCs w:val="22"/>
              </w:rPr>
              <w:t xml:space="preserve"> used to improve emotional and mental wellbeing.</w:t>
            </w:r>
          </w:p>
        </w:tc>
      </w:tr>
      <w:tr w:rsidR="00851C7B" w:rsidRPr="00C674ED" w:rsidTr="00D5213B">
        <w:trPr>
          <w:trHeight w:val="892"/>
        </w:trPr>
        <w:tc>
          <w:tcPr>
            <w:tcW w:w="3720" w:type="dxa"/>
          </w:tcPr>
          <w:p w:rsidR="00851C7B" w:rsidRPr="00C674ED" w:rsidRDefault="00851C7B" w:rsidP="00851C7B">
            <w:pPr>
              <w:pStyle w:val="Default"/>
              <w:rPr>
                <w:rFonts w:asciiTheme="minorHAnsi" w:hAnsiTheme="minorHAnsi" w:cstheme="minorHAnsi"/>
                <w:sz w:val="22"/>
                <w:szCs w:val="22"/>
              </w:rPr>
            </w:pPr>
            <w:r w:rsidRPr="000548AE">
              <w:rPr>
                <w:rFonts w:asciiTheme="minorHAnsi" w:hAnsiTheme="minorHAnsi" w:cstheme="minorHAnsi"/>
                <w:sz w:val="22"/>
                <w:szCs w:val="22"/>
                <w:highlight w:val="red"/>
              </w:rPr>
              <w:t>Improved access to resources and training for staff will lead to improved behaviour at playtimes</w:t>
            </w:r>
            <w:r w:rsidRPr="00C674ED">
              <w:rPr>
                <w:rFonts w:asciiTheme="minorHAnsi" w:hAnsiTheme="minorHAnsi" w:cstheme="minorHAnsi"/>
                <w:sz w:val="22"/>
                <w:szCs w:val="22"/>
              </w:rPr>
              <w:t xml:space="preserve"> </w:t>
            </w:r>
          </w:p>
        </w:tc>
        <w:tc>
          <w:tcPr>
            <w:tcW w:w="3600" w:type="dxa"/>
          </w:tcPr>
          <w:p w:rsidR="00851C7B" w:rsidRPr="000548AE" w:rsidRDefault="00851C7B" w:rsidP="00851C7B">
            <w:pPr>
              <w:pStyle w:val="Default"/>
              <w:rPr>
                <w:rFonts w:asciiTheme="minorHAnsi" w:hAnsiTheme="minorHAnsi" w:cstheme="minorHAnsi"/>
                <w:sz w:val="22"/>
                <w:szCs w:val="22"/>
              </w:rPr>
            </w:pPr>
            <w:r w:rsidRPr="000548AE">
              <w:rPr>
                <w:rFonts w:asciiTheme="minorHAnsi" w:hAnsiTheme="minorHAnsi" w:cstheme="minorHAnsi"/>
                <w:sz w:val="22"/>
                <w:szCs w:val="22"/>
              </w:rPr>
              <w:t xml:space="preserve">Lunch time supervisors to receive appropriate training and follow up planning time </w:t>
            </w:r>
          </w:p>
          <w:p w:rsidR="00851C7B" w:rsidRPr="00C674ED" w:rsidRDefault="00851C7B" w:rsidP="00851C7B">
            <w:pPr>
              <w:pStyle w:val="Default"/>
              <w:rPr>
                <w:rFonts w:asciiTheme="minorHAnsi" w:hAnsiTheme="minorHAnsi" w:cstheme="minorHAnsi"/>
                <w:sz w:val="22"/>
                <w:szCs w:val="22"/>
              </w:rPr>
            </w:pPr>
            <w:r w:rsidRPr="000548AE">
              <w:rPr>
                <w:rFonts w:asciiTheme="minorHAnsi" w:hAnsiTheme="minorHAnsi" w:cstheme="minorHAnsi"/>
                <w:sz w:val="22"/>
                <w:szCs w:val="22"/>
              </w:rPr>
              <w:t>Improved resources</w:t>
            </w:r>
            <w:r w:rsidRPr="00C674ED">
              <w:rPr>
                <w:rFonts w:asciiTheme="minorHAnsi" w:hAnsiTheme="minorHAnsi" w:cstheme="minorHAnsi"/>
                <w:sz w:val="22"/>
                <w:szCs w:val="22"/>
              </w:rPr>
              <w:t xml:space="preserve"> will widen the range of activities on offer for children to take part in active play at lunch times </w:t>
            </w:r>
          </w:p>
        </w:tc>
        <w:tc>
          <w:tcPr>
            <w:tcW w:w="1616" w:type="dxa"/>
          </w:tcPr>
          <w:p w:rsidR="00851C7B" w:rsidRPr="00C674ED" w:rsidRDefault="001A3717" w:rsidP="00851C7B">
            <w:pPr>
              <w:pStyle w:val="Default"/>
              <w:rPr>
                <w:rFonts w:asciiTheme="minorHAnsi" w:hAnsiTheme="minorHAnsi" w:cstheme="minorHAnsi"/>
                <w:sz w:val="22"/>
                <w:szCs w:val="22"/>
              </w:rPr>
            </w:pPr>
            <w:r w:rsidRPr="00C674ED">
              <w:rPr>
                <w:rFonts w:asciiTheme="minorHAnsi" w:hAnsiTheme="minorHAnsi" w:cstheme="minorHAnsi"/>
                <w:sz w:val="22"/>
                <w:szCs w:val="22"/>
              </w:rPr>
              <w:t>£1000</w:t>
            </w:r>
          </w:p>
        </w:tc>
        <w:tc>
          <w:tcPr>
            <w:tcW w:w="3307" w:type="dxa"/>
          </w:tcPr>
          <w:p w:rsidR="001A3717" w:rsidRPr="00C674ED" w:rsidRDefault="001A3717" w:rsidP="001A3717">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Intended impact: </w:t>
            </w:r>
          </w:p>
          <w:p w:rsidR="001A3717" w:rsidRPr="00C674ED" w:rsidRDefault="001A3717" w:rsidP="001A3717">
            <w:pPr>
              <w:pStyle w:val="Default"/>
              <w:rPr>
                <w:rFonts w:asciiTheme="minorHAnsi" w:hAnsiTheme="minorHAnsi" w:cstheme="minorHAnsi"/>
                <w:sz w:val="22"/>
                <w:szCs w:val="22"/>
              </w:rPr>
            </w:pPr>
            <w:r w:rsidRPr="00C674ED">
              <w:rPr>
                <w:rFonts w:asciiTheme="minorHAnsi" w:hAnsiTheme="minorHAnsi" w:cstheme="minorHAnsi"/>
                <w:sz w:val="22"/>
                <w:szCs w:val="22"/>
              </w:rPr>
              <w:t>Play times will be better resourced leading to greater participation and active minutes. Children’s play is more active.</w:t>
            </w:r>
          </w:p>
          <w:p w:rsidR="001A3717" w:rsidRPr="00C674ED" w:rsidRDefault="001A3717" w:rsidP="001A3717">
            <w:pPr>
              <w:pStyle w:val="Default"/>
              <w:rPr>
                <w:rFonts w:asciiTheme="minorHAnsi" w:hAnsiTheme="minorHAnsi" w:cstheme="minorHAnsi"/>
                <w:sz w:val="22"/>
                <w:szCs w:val="22"/>
              </w:rPr>
            </w:pPr>
          </w:p>
          <w:p w:rsidR="00851C7B" w:rsidRPr="00C674ED" w:rsidRDefault="00851C7B" w:rsidP="00916895">
            <w:pPr>
              <w:pStyle w:val="Default"/>
              <w:rPr>
                <w:rFonts w:asciiTheme="minorHAnsi" w:hAnsiTheme="minorHAnsi" w:cstheme="minorHAnsi"/>
                <w:sz w:val="22"/>
                <w:szCs w:val="22"/>
              </w:rPr>
            </w:pPr>
          </w:p>
        </w:tc>
        <w:tc>
          <w:tcPr>
            <w:tcW w:w="3135" w:type="dxa"/>
          </w:tcPr>
          <w:p w:rsidR="00851C7B" w:rsidRDefault="00385BB8" w:rsidP="00851C7B">
            <w:pPr>
              <w:pStyle w:val="Default"/>
              <w:rPr>
                <w:rFonts w:asciiTheme="minorHAnsi" w:hAnsiTheme="minorHAnsi" w:cstheme="minorHAnsi"/>
                <w:sz w:val="22"/>
                <w:szCs w:val="22"/>
              </w:rPr>
            </w:pPr>
            <w:r>
              <w:rPr>
                <w:rFonts w:asciiTheme="minorHAnsi" w:hAnsiTheme="minorHAnsi" w:cstheme="minorHAnsi"/>
                <w:sz w:val="22"/>
                <w:szCs w:val="22"/>
              </w:rPr>
              <w:t>Next steps</w:t>
            </w:r>
          </w:p>
          <w:p w:rsidR="00385BB8" w:rsidRDefault="00385BB8" w:rsidP="00851C7B">
            <w:pPr>
              <w:pStyle w:val="Default"/>
              <w:rPr>
                <w:rFonts w:asciiTheme="minorHAnsi" w:hAnsiTheme="minorHAnsi" w:cstheme="minorHAnsi"/>
                <w:sz w:val="22"/>
                <w:szCs w:val="22"/>
              </w:rPr>
            </w:pPr>
            <w:r>
              <w:rPr>
                <w:rFonts w:asciiTheme="minorHAnsi" w:hAnsiTheme="minorHAnsi" w:cstheme="minorHAnsi"/>
                <w:sz w:val="22"/>
                <w:szCs w:val="22"/>
              </w:rPr>
              <w:t>Purchase resources and storage for this.</w:t>
            </w:r>
          </w:p>
          <w:p w:rsidR="00385BB8" w:rsidRPr="00C674ED" w:rsidRDefault="00385BB8" w:rsidP="00851C7B">
            <w:pPr>
              <w:pStyle w:val="Default"/>
              <w:rPr>
                <w:rFonts w:asciiTheme="minorHAnsi" w:hAnsiTheme="minorHAnsi" w:cstheme="minorHAnsi"/>
                <w:sz w:val="22"/>
                <w:szCs w:val="22"/>
              </w:rPr>
            </w:pPr>
          </w:p>
        </w:tc>
      </w:tr>
      <w:tr w:rsidR="00851C7B" w:rsidRPr="00C674ED" w:rsidTr="00D5213B">
        <w:trPr>
          <w:trHeight w:val="892"/>
        </w:trPr>
        <w:tc>
          <w:tcPr>
            <w:tcW w:w="3720" w:type="dxa"/>
          </w:tcPr>
          <w:p w:rsidR="00851C7B" w:rsidRPr="00C674ED" w:rsidRDefault="00851C7B" w:rsidP="00851C7B">
            <w:pPr>
              <w:pStyle w:val="Default"/>
              <w:rPr>
                <w:rFonts w:asciiTheme="minorHAnsi" w:hAnsiTheme="minorHAnsi" w:cstheme="minorHAnsi"/>
                <w:sz w:val="22"/>
                <w:szCs w:val="22"/>
              </w:rPr>
            </w:pPr>
            <w:r w:rsidRPr="000548AE">
              <w:rPr>
                <w:rFonts w:asciiTheme="minorHAnsi" w:hAnsiTheme="minorHAnsi" w:cstheme="minorHAnsi"/>
                <w:sz w:val="22"/>
                <w:szCs w:val="22"/>
                <w:highlight w:val="yellow"/>
              </w:rPr>
              <w:t>FSM and SEND children are planned for and lessons and clubs facilitate full engagement of all children</w:t>
            </w:r>
            <w:r w:rsidRPr="00C674ED">
              <w:rPr>
                <w:rFonts w:asciiTheme="minorHAnsi" w:hAnsiTheme="minorHAnsi" w:cstheme="minorHAnsi"/>
                <w:sz w:val="22"/>
                <w:szCs w:val="22"/>
              </w:rPr>
              <w:t xml:space="preserve"> </w:t>
            </w:r>
          </w:p>
        </w:tc>
        <w:tc>
          <w:tcPr>
            <w:tcW w:w="3600" w:type="dxa"/>
          </w:tcPr>
          <w:p w:rsidR="00851C7B" w:rsidRPr="00C674ED" w:rsidRDefault="00851C7B" w:rsidP="00851C7B">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FSM are supported in accessing extra-curricular activities whether it be through supporting financially attendance at clubs or provision of sports equipment or kit </w:t>
            </w:r>
          </w:p>
          <w:p w:rsidR="00851C7B" w:rsidRPr="00C674ED" w:rsidRDefault="00851C7B" w:rsidP="00916895">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SEND children are planned for in sessions with the support of the </w:t>
            </w:r>
            <w:proofErr w:type="spellStart"/>
            <w:r w:rsidRPr="00C674ED">
              <w:rPr>
                <w:rFonts w:asciiTheme="minorHAnsi" w:hAnsiTheme="minorHAnsi" w:cstheme="minorHAnsi"/>
                <w:sz w:val="22"/>
                <w:szCs w:val="22"/>
              </w:rPr>
              <w:t>SENCo</w:t>
            </w:r>
            <w:proofErr w:type="spellEnd"/>
            <w:r w:rsidRPr="00C674ED">
              <w:rPr>
                <w:rFonts w:asciiTheme="minorHAnsi" w:hAnsiTheme="minorHAnsi" w:cstheme="minorHAnsi"/>
                <w:sz w:val="22"/>
                <w:szCs w:val="22"/>
              </w:rPr>
              <w:t xml:space="preserve"> </w:t>
            </w:r>
          </w:p>
        </w:tc>
        <w:tc>
          <w:tcPr>
            <w:tcW w:w="1616" w:type="dxa"/>
          </w:tcPr>
          <w:p w:rsidR="00851C7B" w:rsidRPr="00C674ED" w:rsidRDefault="00851C7B" w:rsidP="00851C7B">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£200 </w:t>
            </w:r>
          </w:p>
        </w:tc>
        <w:tc>
          <w:tcPr>
            <w:tcW w:w="3307" w:type="dxa"/>
          </w:tcPr>
          <w:p w:rsidR="00E1471F" w:rsidRDefault="001A3717" w:rsidP="001A3717">
            <w:pPr>
              <w:pStyle w:val="Default"/>
              <w:rPr>
                <w:rFonts w:asciiTheme="minorHAnsi" w:hAnsiTheme="minorHAnsi" w:cstheme="minorHAnsi"/>
                <w:sz w:val="22"/>
                <w:szCs w:val="22"/>
              </w:rPr>
            </w:pPr>
            <w:r w:rsidRPr="00C674ED">
              <w:rPr>
                <w:rFonts w:asciiTheme="minorHAnsi" w:hAnsiTheme="minorHAnsi" w:cstheme="minorHAnsi"/>
                <w:sz w:val="22"/>
                <w:szCs w:val="22"/>
              </w:rPr>
              <w:t>Increased uptake of extracurricular clubs by FSM &amp; SEND children.</w:t>
            </w:r>
          </w:p>
          <w:p w:rsidR="001A3717" w:rsidRPr="00C674ED" w:rsidRDefault="00E1471F" w:rsidP="001A3717">
            <w:pPr>
              <w:pStyle w:val="Default"/>
              <w:rPr>
                <w:rFonts w:asciiTheme="minorHAnsi" w:hAnsiTheme="minorHAnsi" w:cstheme="minorHAnsi"/>
                <w:sz w:val="22"/>
                <w:szCs w:val="22"/>
              </w:rPr>
            </w:pPr>
            <w:r>
              <w:rPr>
                <w:rFonts w:asciiTheme="minorHAnsi" w:hAnsiTheme="minorHAnsi" w:cstheme="minorHAnsi"/>
                <w:sz w:val="22"/>
                <w:szCs w:val="22"/>
              </w:rPr>
              <w:t>Evident in registers.</w:t>
            </w:r>
            <w:r w:rsidR="001A3717" w:rsidRPr="00C674ED">
              <w:rPr>
                <w:rFonts w:asciiTheme="minorHAnsi" w:hAnsiTheme="minorHAnsi" w:cstheme="minorHAnsi"/>
                <w:sz w:val="22"/>
                <w:szCs w:val="22"/>
              </w:rPr>
              <w:t xml:space="preserve"> </w:t>
            </w:r>
          </w:p>
          <w:p w:rsidR="001A3717" w:rsidRPr="00C674ED" w:rsidRDefault="001A3717" w:rsidP="00851C7B">
            <w:pPr>
              <w:pStyle w:val="Default"/>
              <w:rPr>
                <w:rFonts w:asciiTheme="minorHAnsi" w:hAnsiTheme="minorHAnsi" w:cstheme="minorHAnsi"/>
                <w:sz w:val="22"/>
                <w:szCs w:val="22"/>
              </w:rPr>
            </w:pPr>
          </w:p>
        </w:tc>
        <w:tc>
          <w:tcPr>
            <w:tcW w:w="3135" w:type="dxa"/>
          </w:tcPr>
          <w:p w:rsidR="00851C7B" w:rsidRDefault="000548AE" w:rsidP="00851C7B">
            <w:pPr>
              <w:pStyle w:val="Default"/>
              <w:rPr>
                <w:rFonts w:asciiTheme="minorHAnsi" w:hAnsiTheme="minorHAnsi" w:cstheme="minorHAnsi"/>
                <w:sz w:val="22"/>
                <w:szCs w:val="22"/>
              </w:rPr>
            </w:pPr>
            <w:r>
              <w:rPr>
                <w:rFonts w:asciiTheme="minorHAnsi" w:hAnsiTheme="minorHAnsi" w:cstheme="minorHAnsi"/>
                <w:sz w:val="22"/>
                <w:szCs w:val="22"/>
              </w:rPr>
              <w:t xml:space="preserve">Next steps. </w:t>
            </w:r>
          </w:p>
          <w:p w:rsidR="000548AE" w:rsidRDefault="000548AE" w:rsidP="00851C7B">
            <w:pPr>
              <w:pStyle w:val="Default"/>
              <w:rPr>
                <w:rFonts w:asciiTheme="minorHAnsi" w:hAnsiTheme="minorHAnsi" w:cstheme="minorHAnsi"/>
                <w:sz w:val="22"/>
                <w:szCs w:val="22"/>
              </w:rPr>
            </w:pPr>
            <w:r>
              <w:rPr>
                <w:rFonts w:asciiTheme="minorHAnsi" w:hAnsiTheme="minorHAnsi" w:cstheme="minorHAnsi"/>
                <w:sz w:val="22"/>
                <w:szCs w:val="22"/>
              </w:rPr>
              <w:t>To look more closely at the vulnerable groups and create opportunities for them to engage in physical activity outside of usual allocated time.</w:t>
            </w:r>
          </w:p>
          <w:p w:rsidR="000548AE" w:rsidRDefault="000548AE" w:rsidP="00851C7B">
            <w:pPr>
              <w:pStyle w:val="Default"/>
              <w:rPr>
                <w:rFonts w:asciiTheme="minorHAnsi" w:hAnsiTheme="minorHAnsi" w:cstheme="minorHAnsi"/>
                <w:sz w:val="22"/>
                <w:szCs w:val="22"/>
              </w:rPr>
            </w:pPr>
            <w:r>
              <w:rPr>
                <w:rFonts w:asciiTheme="minorHAnsi" w:hAnsiTheme="minorHAnsi" w:cstheme="minorHAnsi"/>
                <w:sz w:val="22"/>
                <w:szCs w:val="22"/>
              </w:rPr>
              <w:t xml:space="preserve">To analyse groups of </w:t>
            </w:r>
            <w:proofErr w:type="spellStart"/>
            <w:r>
              <w:rPr>
                <w:rFonts w:asciiTheme="minorHAnsi" w:hAnsiTheme="minorHAnsi" w:cstheme="minorHAnsi"/>
                <w:sz w:val="22"/>
                <w:szCs w:val="22"/>
              </w:rPr>
              <w:t>chn</w:t>
            </w:r>
            <w:proofErr w:type="spellEnd"/>
            <w:r>
              <w:rPr>
                <w:rFonts w:asciiTheme="minorHAnsi" w:hAnsiTheme="minorHAnsi" w:cstheme="minorHAnsi"/>
                <w:sz w:val="22"/>
                <w:szCs w:val="22"/>
              </w:rPr>
              <w:t xml:space="preserve"> who are currently accessing clubs and encourage least active to join.</w:t>
            </w:r>
          </w:p>
          <w:p w:rsidR="000548AE" w:rsidRDefault="000548AE" w:rsidP="00851C7B">
            <w:pPr>
              <w:pStyle w:val="Default"/>
              <w:rPr>
                <w:rFonts w:asciiTheme="minorHAnsi" w:hAnsiTheme="minorHAnsi" w:cstheme="minorHAnsi"/>
                <w:sz w:val="22"/>
                <w:szCs w:val="22"/>
              </w:rPr>
            </w:pPr>
          </w:p>
          <w:p w:rsidR="000548AE" w:rsidRDefault="000548AE" w:rsidP="00851C7B">
            <w:pPr>
              <w:pStyle w:val="Default"/>
              <w:rPr>
                <w:rFonts w:asciiTheme="minorHAnsi" w:hAnsiTheme="minorHAnsi" w:cstheme="minorHAnsi"/>
                <w:sz w:val="22"/>
                <w:szCs w:val="22"/>
              </w:rPr>
            </w:pPr>
            <w:r>
              <w:rPr>
                <w:rFonts w:asciiTheme="minorHAnsi" w:hAnsiTheme="minorHAnsi" w:cstheme="minorHAnsi"/>
                <w:sz w:val="22"/>
                <w:szCs w:val="22"/>
              </w:rPr>
              <w:t>Sustainability.</w:t>
            </w:r>
          </w:p>
          <w:p w:rsidR="000548AE" w:rsidRPr="00C674ED" w:rsidRDefault="000548AE" w:rsidP="00851C7B">
            <w:pPr>
              <w:pStyle w:val="Default"/>
              <w:rPr>
                <w:rFonts w:asciiTheme="minorHAnsi" w:hAnsiTheme="minorHAnsi" w:cstheme="minorHAnsi"/>
                <w:sz w:val="22"/>
                <w:szCs w:val="22"/>
              </w:rPr>
            </w:pPr>
            <w:r>
              <w:rPr>
                <w:rFonts w:asciiTheme="minorHAnsi" w:hAnsiTheme="minorHAnsi" w:cstheme="minorHAnsi"/>
                <w:sz w:val="22"/>
                <w:szCs w:val="22"/>
              </w:rPr>
              <w:t xml:space="preserve">Good, </w:t>
            </w:r>
            <w:proofErr w:type="spellStart"/>
            <w:r>
              <w:rPr>
                <w:rFonts w:asciiTheme="minorHAnsi" w:hAnsiTheme="minorHAnsi" w:cstheme="minorHAnsi"/>
                <w:sz w:val="22"/>
                <w:szCs w:val="22"/>
              </w:rPr>
              <w:t>chn</w:t>
            </w:r>
            <w:proofErr w:type="spellEnd"/>
            <w:r>
              <w:rPr>
                <w:rFonts w:asciiTheme="minorHAnsi" w:hAnsiTheme="minorHAnsi" w:cstheme="minorHAnsi"/>
                <w:sz w:val="22"/>
                <w:szCs w:val="22"/>
              </w:rPr>
              <w:t xml:space="preserve"> provide goo</w:t>
            </w:r>
            <w:r w:rsidR="00385BB8">
              <w:rPr>
                <w:rFonts w:asciiTheme="minorHAnsi" w:hAnsiTheme="minorHAnsi" w:cstheme="minorHAnsi"/>
                <w:sz w:val="22"/>
                <w:szCs w:val="22"/>
              </w:rPr>
              <w:t>d feedback for sports clubs</w:t>
            </w:r>
            <w:r>
              <w:rPr>
                <w:rFonts w:asciiTheme="minorHAnsi" w:hAnsiTheme="minorHAnsi" w:cstheme="minorHAnsi"/>
                <w:sz w:val="22"/>
                <w:szCs w:val="22"/>
              </w:rPr>
              <w:t xml:space="preserve"> </w:t>
            </w:r>
          </w:p>
        </w:tc>
      </w:tr>
      <w:tr w:rsidR="00851C7B" w:rsidRPr="00C674ED" w:rsidTr="00D5213B">
        <w:trPr>
          <w:trHeight w:val="892"/>
        </w:trPr>
        <w:tc>
          <w:tcPr>
            <w:tcW w:w="3720" w:type="dxa"/>
          </w:tcPr>
          <w:p w:rsidR="00851C7B" w:rsidRPr="00C674ED" w:rsidRDefault="00916895" w:rsidP="00916895">
            <w:pPr>
              <w:pStyle w:val="Default"/>
              <w:rPr>
                <w:rFonts w:asciiTheme="minorHAnsi" w:hAnsiTheme="minorHAnsi" w:cstheme="minorHAnsi"/>
                <w:sz w:val="22"/>
                <w:szCs w:val="22"/>
              </w:rPr>
            </w:pPr>
            <w:r w:rsidRPr="000548AE">
              <w:rPr>
                <w:rFonts w:asciiTheme="minorHAnsi" w:hAnsiTheme="minorHAnsi" w:cstheme="minorHAnsi"/>
                <w:sz w:val="22"/>
                <w:szCs w:val="22"/>
                <w:highlight w:val="yellow"/>
              </w:rPr>
              <w:lastRenderedPageBreak/>
              <w:t xml:space="preserve">Introduction </w:t>
            </w:r>
            <w:r w:rsidR="00851C7B" w:rsidRPr="000548AE">
              <w:rPr>
                <w:rFonts w:asciiTheme="minorHAnsi" w:hAnsiTheme="minorHAnsi" w:cstheme="minorHAnsi"/>
                <w:sz w:val="22"/>
                <w:szCs w:val="22"/>
                <w:highlight w:val="yellow"/>
              </w:rPr>
              <w:t>of the Forest School area to support the Curriculum and children’s mental health and wellbeing</w:t>
            </w:r>
            <w:r w:rsidR="00851C7B" w:rsidRPr="00C674ED">
              <w:rPr>
                <w:rFonts w:asciiTheme="minorHAnsi" w:hAnsiTheme="minorHAnsi" w:cstheme="minorHAnsi"/>
                <w:sz w:val="22"/>
                <w:szCs w:val="22"/>
              </w:rPr>
              <w:t xml:space="preserve"> </w:t>
            </w:r>
          </w:p>
        </w:tc>
        <w:tc>
          <w:tcPr>
            <w:tcW w:w="3600" w:type="dxa"/>
          </w:tcPr>
          <w:p w:rsidR="00851C7B" w:rsidRPr="00C674ED" w:rsidRDefault="00916895" w:rsidP="00916895">
            <w:pPr>
              <w:pStyle w:val="Default"/>
              <w:rPr>
                <w:rFonts w:asciiTheme="minorHAnsi" w:hAnsiTheme="minorHAnsi" w:cstheme="minorHAnsi"/>
                <w:sz w:val="22"/>
                <w:szCs w:val="22"/>
              </w:rPr>
            </w:pPr>
            <w:r w:rsidRPr="000548AE">
              <w:rPr>
                <w:rFonts w:asciiTheme="minorHAnsi" w:hAnsiTheme="minorHAnsi" w:cstheme="minorHAnsi"/>
                <w:sz w:val="22"/>
                <w:szCs w:val="22"/>
              </w:rPr>
              <w:t xml:space="preserve">Purchase </w:t>
            </w:r>
            <w:r w:rsidR="00851C7B" w:rsidRPr="000548AE">
              <w:rPr>
                <w:rFonts w:asciiTheme="minorHAnsi" w:hAnsiTheme="minorHAnsi" w:cstheme="minorHAnsi"/>
                <w:sz w:val="22"/>
                <w:szCs w:val="22"/>
              </w:rPr>
              <w:t>equipment that will allow easier high quality access for all children to Forest School area both as part of the curriculum and during play</w:t>
            </w:r>
            <w:r w:rsidR="00851C7B" w:rsidRPr="00C674ED">
              <w:rPr>
                <w:rFonts w:asciiTheme="minorHAnsi" w:hAnsiTheme="minorHAnsi" w:cstheme="minorHAnsi"/>
                <w:sz w:val="22"/>
                <w:szCs w:val="22"/>
              </w:rPr>
              <w:t xml:space="preserve">. </w:t>
            </w:r>
          </w:p>
        </w:tc>
        <w:tc>
          <w:tcPr>
            <w:tcW w:w="1616" w:type="dxa"/>
          </w:tcPr>
          <w:p w:rsidR="00851C7B" w:rsidRPr="00C674ED" w:rsidRDefault="00851C7B" w:rsidP="00916895">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 </w:t>
            </w:r>
            <w:r w:rsidR="001A3717" w:rsidRPr="00C674ED">
              <w:rPr>
                <w:rFonts w:asciiTheme="minorHAnsi" w:hAnsiTheme="minorHAnsi" w:cstheme="minorHAnsi"/>
                <w:sz w:val="22"/>
                <w:szCs w:val="22"/>
              </w:rPr>
              <w:t>£2000</w:t>
            </w:r>
          </w:p>
        </w:tc>
        <w:tc>
          <w:tcPr>
            <w:tcW w:w="3307" w:type="dxa"/>
          </w:tcPr>
          <w:p w:rsidR="001A3717" w:rsidRPr="00C674ED" w:rsidRDefault="001A3717" w:rsidP="001A3717">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Forest school space is </w:t>
            </w:r>
            <w:r w:rsidR="00E1471F">
              <w:rPr>
                <w:rFonts w:asciiTheme="minorHAnsi" w:hAnsiTheme="minorHAnsi" w:cstheme="minorHAnsi"/>
                <w:sz w:val="22"/>
                <w:szCs w:val="22"/>
              </w:rPr>
              <w:t xml:space="preserve">beginning to be established in order to plan activities </w:t>
            </w:r>
            <w:r w:rsidRPr="00C674ED">
              <w:rPr>
                <w:rFonts w:asciiTheme="minorHAnsi" w:hAnsiTheme="minorHAnsi" w:cstheme="minorHAnsi"/>
                <w:sz w:val="22"/>
                <w:szCs w:val="22"/>
              </w:rPr>
              <w:t xml:space="preserve">for play and extra- curricular activities. </w:t>
            </w:r>
            <w:bookmarkStart w:id="1" w:name="_GoBack"/>
            <w:bookmarkEnd w:id="1"/>
          </w:p>
          <w:p w:rsidR="00851C7B" w:rsidRPr="00C674ED" w:rsidRDefault="00851C7B" w:rsidP="00916895">
            <w:pPr>
              <w:pStyle w:val="Default"/>
              <w:rPr>
                <w:rFonts w:asciiTheme="minorHAnsi" w:hAnsiTheme="minorHAnsi" w:cstheme="minorHAnsi"/>
                <w:sz w:val="22"/>
                <w:szCs w:val="22"/>
              </w:rPr>
            </w:pPr>
          </w:p>
        </w:tc>
        <w:tc>
          <w:tcPr>
            <w:tcW w:w="3135" w:type="dxa"/>
          </w:tcPr>
          <w:p w:rsidR="00851C7B" w:rsidRDefault="000548AE" w:rsidP="00851C7B">
            <w:pPr>
              <w:pStyle w:val="Default"/>
              <w:rPr>
                <w:rFonts w:asciiTheme="minorHAnsi" w:hAnsiTheme="minorHAnsi" w:cstheme="minorHAnsi"/>
                <w:sz w:val="22"/>
                <w:szCs w:val="22"/>
              </w:rPr>
            </w:pPr>
            <w:r>
              <w:rPr>
                <w:rFonts w:asciiTheme="minorHAnsi" w:hAnsiTheme="minorHAnsi" w:cstheme="minorHAnsi"/>
                <w:sz w:val="22"/>
                <w:szCs w:val="22"/>
              </w:rPr>
              <w:t>Next steps.</w:t>
            </w:r>
          </w:p>
          <w:p w:rsidR="000548AE" w:rsidRDefault="000548AE" w:rsidP="00851C7B">
            <w:pPr>
              <w:pStyle w:val="Default"/>
              <w:rPr>
                <w:rFonts w:asciiTheme="minorHAnsi" w:hAnsiTheme="minorHAnsi" w:cstheme="minorHAnsi"/>
                <w:sz w:val="22"/>
                <w:szCs w:val="22"/>
              </w:rPr>
            </w:pPr>
            <w:r>
              <w:rPr>
                <w:rFonts w:asciiTheme="minorHAnsi" w:hAnsiTheme="minorHAnsi" w:cstheme="minorHAnsi"/>
                <w:sz w:val="22"/>
                <w:szCs w:val="22"/>
              </w:rPr>
              <w:t>Further resources bought for regular sessions to take place. Use of the space to be planned and delivered to identified groups.</w:t>
            </w:r>
          </w:p>
          <w:p w:rsidR="000548AE" w:rsidRDefault="000548AE" w:rsidP="00851C7B">
            <w:pPr>
              <w:pStyle w:val="Default"/>
              <w:rPr>
                <w:rFonts w:asciiTheme="minorHAnsi" w:hAnsiTheme="minorHAnsi" w:cstheme="minorHAnsi"/>
                <w:sz w:val="22"/>
                <w:szCs w:val="22"/>
              </w:rPr>
            </w:pPr>
          </w:p>
          <w:p w:rsidR="000548AE" w:rsidRDefault="000548AE" w:rsidP="00851C7B">
            <w:pPr>
              <w:pStyle w:val="Default"/>
              <w:rPr>
                <w:rFonts w:asciiTheme="minorHAnsi" w:hAnsiTheme="minorHAnsi" w:cstheme="minorHAnsi"/>
                <w:sz w:val="22"/>
                <w:szCs w:val="22"/>
              </w:rPr>
            </w:pPr>
            <w:r>
              <w:rPr>
                <w:rFonts w:asciiTheme="minorHAnsi" w:hAnsiTheme="minorHAnsi" w:cstheme="minorHAnsi"/>
                <w:sz w:val="22"/>
                <w:szCs w:val="22"/>
              </w:rPr>
              <w:t xml:space="preserve">Sustainability. </w:t>
            </w:r>
          </w:p>
          <w:p w:rsidR="000548AE" w:rsidRPr="00C674ED" w:rsidRDefault="000548AE" w:rsidP="00851C7B">
            <w:pPr>
              <w:pStyle w:val="Default"/>
              <w:rPr>
                <w:rFonts w:asciiTheme="minorHAnsi" w:hAnsiTheme="minorHAnsi" w:cstheme="minorHAnsi"/>
                <w:sz w:val="22"/>
                <w:szCs w:val="22"/>
              </w:rPr>
            </w:pPr>
            <w:r>
              <w:rPr>
                <w:rFonts w:asciiTheme="minorHAnsi" w:hAnsiTheme="minorHAnsi" w:cstheme="minorHAnsi"/>
                <w:sz w:val="22"/>
                <w:szCs w:val="22"/>
              </w:rPr>
              <w:t>Good. Resources are quality and durable. Lots of free and found resources.</w:t>
            </w:r>
          </w:p>
        </w:tc>
      </w:tr>
    </w:tbl>
    <w:p w:rsidR="003D409F" w:rsidRPr="00276C77" w:rsidRDefault="003D409F" w:rsidP="003D409F">
      <w:pPr>
        <w:rPr>
          <w:rFonts w:asciiTheme="minorHAnsi" w:hAnsiTheme="minorHAnsi"/>
        </w:rPr>
        <w:sectPr w:rsidR="003D409F" w:rsidRPr="00276C77">
          <w:footerReference w:type="default" r:id="rId8"/>
          <w:pgSz w:w="16840" w:h="11910" w:orient="landscape"/>
          <w:pgMar w:top="420" w:right="600" w:bottom="580" w:left="0" w:header="0" w:footer="391" w:gutter="0"/>
          <w:cols w:space="720"/>
        </w:sectPr>
      </w:pPr>
    </w:p>
    <w:tbl>
      <w:tblPr>
        <w:tblW w:w="15378" w:type="dxa"/>
        <w:tblInd w:w="-7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3D409F" w:rsidRPr="00276C77" w:rsidTr="003D409F">
        <w:trPr>
          <w:trHeight w:val="380"/>
        </w:trPr>
        <w:tc>
          <w:tcPr>
            <w:tcW w:w="12302" w:type="dxa"/>
            <w:gridSpan w:val="4"/>
            <w:vMerge w:val="restart"/>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b/>
                <w:color w:val="0057A0"/>
              </w:rPr>
              <w:lastRenderedPageBreak/>
              <w:t xml:space="preserve">Key indicator 3: </w:t>
            </w:r>
            <w:r w:rsidRPr="00276C77">
              <w:rPr>
                <w:rFonts w:asciiTheme="minorHAnsi" w:hAnsiTheme="minorHAnsi"/>
                <w:color w:val="0057A0"/>
              </w:rPr>
              <w:t>Increased confidence, knowledge and skills of all staff in teaching PE and sport</w:t>
            </w:r>
          </w:p>
        </w:tc>
        <w:tc>
          <w:tcPr>
            <w:tcW w:w="3076" w:type="dxa"/>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color w:val="231F20"/>
              </w:rPr>
              <w:t>Percentage of total allocation:</w:t>
            </w:r>
          </w:p>
        </w:tc>
      </w:tr>
      <w:tr w:rsidR="003D409F" w:rsidRPr="00276C77" w:rsidTr="003D409F">
        <w:trPr>
          <w:trHeight w:val="280"/>
        </w:trPr>
        <w:tc>
          <w:tcPr>
            <w:tcW w:w="12302" w:type="dxa"/>
            <w:gridSpan w:val="4"/>
            <w:vMerge/>
            <w:tcBorders>
              <w:top w:val="nil"/>
            </w:tcBorders>
          </w:tcPr>
          <w:p w:rsidR="003D409F" w:rsidRPr="00276C77" w:rsidRDefault="003D409F" w:rsidP="00D5213B">
            <w:pPr>
              <w:rPr>
                <w:rFonts w:asciiTheme="minorHAnsi" w:hAnsiTheme="minorHAnsi"/>
              </w:rPr>
            </w:pPr>
          </w:p>
        </w:tc>
        <w:tc>
          <w:tcPr>
            <w:tcW w:w="3076" w:type="dxa"/>
          </w:tcPr>
          <w:p w:rsidR="00916895" w:rsidRDefault="00916895" w:rsidP="00D5213B">
            <w:pPr>
              <w:pStyle w:val="TableParagraph"/>
              <w:spacing w:line="257" w:lineRule="exact"/>
              <w:jc w:val="center"/>
              <w:rPr>
                <w:rFonts w:asciiTheme="minorHAnsi" w:hAnsiTheme="minorHAnsi"/>
                <w:color w:val="231F20"/>
              </w:rPr>
            </w:pPr>
            <w:r>
              <w:rPr>
                <w:rFonts w:asciiTheme="minorHAnsi" w:hAnsiTheme="minorHAnsi"/>
                <w:color w:val="231F20"/>
              </w:rPr>
              <w:t>£600</w:t>
            </w:r>
          </w:p>
          <w:p w:rsidR="003D409F" w:rsidRPr="00276C77" w:rsidRDefault="00916895" w:rsidP="00D5213B">
            <w:pPr>
              <w:pStyle w:val="TableParagraph"/>
              <w:spacing w:line="257" w:lineRule="exact"/>
              <w:jc w:val="center"/>
              <w:rPr>
                <w:rFonts w:asciiTheme="minorHAnsi" w:hAnsiTheme="minorHAnsi"/>
              </w:rPr>
            </w:pPr>
            <w:r>
              <w:rPr>
                <w:rFonts w:asciiTheme="minorHAnsi" w:hAnsiTheme="minorHAnsi"/>
                <w:color w:val="231F20"/>
              </w:rPr>
              <w:t>3</w:t>
            </w:r>
            <w:r w:rsidR="003D409F" w:rsidRPr="00276C77">
              <w:rPr>
                <w:rFonts w:asciiTheme="minorHAnsi" w:hAnsiTheme="minorHAnsi"/>
                <w:color w:val="231F20"/>
              </w:rPr>
              <w:t>%</w:t>
            </w:r>
          </w:p>
        </w:tc>
      </w:tr>
      <w:tr w:rsidR="003D409F" w:rsidRPr="00276C77" w:rsidTr="003D409F">
        <w:trPr>
          <w:trHeight w:val="580"/>
        </w:trPr>
        <w:tc>
          <w:tcPr>
            <w:tcW w:w="3758" w:type="dxa"/>
          </w:tcPr>
          <w:p w:rsidR="003D409F" w:rsidRPr="00276C77" w:rsidRDefault="003D409F" w:rsidP="00D5213B">
            <w:pPr>
              <w:pStyle w:val="TableParagraph"/>
              <w:spacing w:line="255" w:lineRule="exact"/>
              <w:ind w:left="18"/>
              <w:rPr>
                <w:rFonts w:asciiTheme="minorHAnsi" w:hAnsiTheme="minorHAnsi"/>
              </w:rPr>
            </w:pPr>
            <w:r w:rsidRPr="00276C77">
              <w:rPr>
                <w:rFonts w:asciiTheme="minorHAnsi" w:hAnsiTheme="minorHAnsi"/>
                <w:color w:val="231F20"/>
              </w:rPr>
              <w:t>School focus with clarity on intended</w:t>
            </w:r>
          </w:p>
          <w:p w:rsidR="003D409F" w:rsidRPr="00276C77" w:rsidRDefault="003D409F" w:rsidP="00D5213B">
            <w:pPr>
              <w:pStyle w:val="TableParagraph"/>
              <w:spacing w:line="290" w:lineRule="exact"/>
              <w:ind w:left="18"/>
              <w:rPr>
                <w:rFonts w:asciiTheme="minorHAnsi" w:hAnsiTheme="minorHAnsi"/>
              </w:rPr>
            </w:pPr>
            <w:r w:rsidRPr="00276C77">
              <w:rPr>
                <w:rFonts w:asciiTheme="minorHAnsi" w:hAnsiTheme="minorHAnsi"/>
                <w:b/>
                <w:color w:val="231F20"/>
              </w:rPr>
              <w:t>impact on pupils</w:t>
            </w:r>
            <w:r w:rsidRPr="00276C77">
              <w:rPr>
                <w:rFonts w:asciiTheme="minorHAnsi" w:hAnsiTheme="minorHAnsi"/>
                <w:color w:val="231F20"/>
              </w:rPr>
              <w:t>:</w:t>
            </w:r>
          </w:p>
        </w:tc>
        <w:tc>
          <w:tcPr>
            <w:tcW w:w="3458" w:type="dxa"/>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color w:val="231F20"/>
              </w:rPr>
              <w:t>Actions to achieve:</w:t>
            </w:r>
          </w:p>
        </w:tc>
        <w:tc>
          <w:tcPr>
            <w:tcW w:w="1663" w:type="dxa"/>
          </w:tcPr>
          <w:p w:rsidR="003D409F" w:rsidRPr="00276C77" w:rsidRDefault="003D409F" w:rsidP="00D5213B">
            <w:pPr>
              <w:pStyle w:val="TableParagraph"/>
              <w:spacing w:line="255" w:lineRule="exact"/>
              <w:ind w:left="18"/>
              <w:rPr>
                <w:rFonts w:asciiTheme="minorHAnsi" w:hAnsiTheme="minorHAnsi"/>
              </w:rPr>
            </w:pPr>
            <w:r w:rsidRPr="00276C77">
              <w:rPr>
                <w:rFonts w:asciiTheme="minorHAnsi" w:hAnsiTheme="minorHAnsi"/>
                <w:color w:val="231F20"/>
              </w:rPr>
              <w:t>Funding</w:t>
            </w:r>
          </w:p>
          <w:p w:rsidR="003D409F" w:rsidRPr="00276C77" w:rsidRDefault="003D409F" w:rsidP="00D5213B">
            <w:pPr>
              <w:pStyle w:val="TableParagraph"/>
              <w:spacing w:line="290" w:lineRule="exact"/>
              <w:ind w:left="18"/>
              <w:rPr>
                <w:rFonts w:asciiTheme="minorHAnsi" w:hAnsiTheme="minorHAnsi"/>
              </w:rPr>
            </w:pPr>
            <w:r w:rsidRPr="00276C77">
              <w:rPr>
                <w:rFonts w:asciiTheme="minorHAnsi" w:hAnsiTheme="minorHAnsi"/>
                <w:color w:val="231F20"/>
              </w:rPr>
              <w:t>allocated:</w:t>
            </w:r>
          </w:p>
        </w:tc>
        <w:tc>
          <w:tcPr>
            <w:tcW w:w="3423" w:type="dxa"/>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color w:val="231F20"/>
              </w:rPr>
              <w:t>Evidence and impact:</w:t>
            </w:r>
          </w:p>
        </w:tc>
        <w:tc>
          <w:tcPr>
            <w:tcW w:w="3076" w:type="dxa"/>
          </w:tcPr>
          <w:p w:rsidR="003D409F" w:rsidRPr="00276C77" w:rsidRDefault="003D409F" w:rsidP="00D5213B">
            <w:pPr>
              <w:pStyle w:val="TableParagraph"/>
              <w:spacing w:line="255" w:lineRule="exact"/>
              <w:ind w:left="18"/>
              <w:rPr>
                <w:rFonts w:asciiTheme="minorHAnsi" w:hAnsiTheme="minorHAnsi"/>
              </w:rPr>
            </w:pPr>
            <w:r w:rsidRPr="00276C77">
              <w:rPr>
                <w:rFonts w:asciiTheme="minorHAnsi" w:hAnsiTheme="minorHAnsi"/>
                <w:color w:val="231F20"/>
              </w:rPr>
              <w:t>Sustainability and suggested</w:t>
            </w:r>
          </w:p>
          <w:p w:rsidR="003D409F" w:rsidRPr="00276C77" w:rsidRDefault="003D409F" w:rsidP="00D5213B">
            <w:pPr>
              <w:pStyle w:val="TableParagraph"/>
              <w:spacing w:line="290" w:lineRule="exact"/>
              <w:ind w:left="18"/>
              <w:rPr>
                <w:rFonts w:asciiTheme="minorHAnsi" w:hAnsiTheme="minorHAnsi"/>
              </w:rPr>
            </w:pPr>
            <w:r w:rsidRPr="00276C77">
              <w:rPr>
                <w:rFonts w:asciiTheme="minorHAnsi" w:hAnsiTheme="minorHAnsi"/>
                <w:color w:val="231F20"/>
              </w:rPr>
              <w:t>next steps:</w:t>
            </w:r>
          </w:p>
        </w:tc>
      </w:tr>
      <w:tr w:rsidR="00851C7B" w:rsidRPr="00276C77" w:rsidTr="003D409F">
        <w:trPr>
          <w:trHeight w:val="1083"/>
        </w:trPr>
        <w:tc>
          <w:tcPr>
            <w:tcW w:w="3758" w:type="dxa"/>
          </w:tcPr>
          <w:p w:rsidR="00851C7B" w:rsidRPr="00851C7B" w:rsidRDefault="00851C7B" w:rsidP="00851C7B">
            <w:pPr>
              <w:pStyle w:val="Default"/>
              <w:rPr>
                <w:rFonts w:asciiTheme="minorHAnsi" w:hAnsiTheme="minorHAnsi" w:cstheme="minorHAnsi"/>
                <w:sz w:val="22"/>
                <w:szCs w:val="23"/>
              </w:rPr>
            </w:pPr>
            <w:r w:rsidRPr="000548AE">
              <w:rPr>
                <w:rFonts w:asciiTheme="minorHAnsi" w:hAnsiTheme="minorHAnsi" w:cstheme="minorHAnsi"/>
                <w:sz w:val="22"/>
                <w:szCs w:val="23"/>
                <w:highlight w:val="red"/>
              </w:rPr>
              <w:t>Staff to work alongside external coaches during sports events/days. Use skills learnt in own teaching</w:t>
            </w:r>
            <w:r w:rsidRPr="00851C7B">
              <w:rPr>
                <w:rFonts w:asciiTheme="minorHAnsi" w:hAnsiTheme="minorHAnsi" w:cstheme="minorHAnsi"/>
                <w:sz w:val="22"/>
                <w:szCs w:val="23"/>
              </w:rPr>
              <w:t xml:space="preserve"> </w:t>
            </w:r>
          </w:p>
        </w:tc>
        <w:tc>
          <w:tcPr>
            <w:tcW w:w="3458" w:type="dxa"/>
          </w:tcPr>
          <w:p w:rsidR="00851C7B" w:rsidRPr="00851C7B" w:rsidRDefault="00851C7B" w:rsidP="00851C7B">
            <w:pPr>
              <w:pStyle w:val="Default"/>
              <w:rPr>
                <w:rFonts w:asciiTheme="minorHAnsi" w:hAnsiTheme="minorHAnsi" w:cstheme="minorHAnsi"/>
                <w:sz w:val="22"/>
                <w:szCs w:val="23"/>
              </w:rPr>
            </w:pPr>
            <w:r>
              <w:rPr>
                <w:rFonts w:asciiTheme="minorHAnsi" w:hAnsiTheme="minorHAnsi" w:cstheme="minorHAnsi"/>
                <w:sz w:val="22"/>
                <w:szCs w:val="23"/>
              </w:rPr>
              <w:t>School focus event over 1</w:t>
            </w:r>
            <w:r w:rsidRPr="00851C7B">
              <w:rPr>
                <w:rFonts w:asciiTheme="minorHAnsi" w:hAnsiTheme="minorHAnsi" w:cstheme="minorHAnsi"/>
                <w:sz w:val="22"/>
                <w:szCs w:val="23"/>
              </w:rPr>
              <w:t xml:space="preserve"> weeks with coaches from a range of sports invited in to work with children across a range of sports. Opportunity to observe specialist coaching sessions. </w:t>
            </w:r>
          </w:p>
        </w:tc>
        <w:tc>
          <w:tcPr>
            <w:tcW w:w="1663" w:type="dxa"/>
          </w:tcPr>
          <w:p w:rsidR="00851C7B" w:rsidRPr="00851C7B" w:rsidRDefault="00916895" w:rsidP="00851C7B">
            <w:pPr>
              <w:pStyle w:val="Default"/>
              <w:rPr>
                <w:rFonts w:asciiTheme="minorHAnsi" w:hAnsiTheme="minorHAnsi" w:cstheme="minorHAnsi"/>
                <w:sz w:val="22"/>
                <w:szCs w:val="23"/>
              </w:rPr>
            </w:pPr>
            <w:r>
              <w:rPr>
                <w:rFonts w:asciiTheme="minorHAnsi" w:hAnsiTheme="minorHAnsi" w:cstheme="minorHAnsi"/>
                <w:sz w:val="22"/>
                <w:szCs w:val="23"/>
              </w:rPr>
              <w:t>£6</w:t>
            </w:r>
            <w:r w:rsidR="00851C7B" w:rsidRPr="00851C7B">
              <w:rPr>
                <w:rFonts w:asciiTheme="minorHAnsi" w:hAnsiTheme="minorHAnsi" w:cstheme="minorHAnsi"/>
                <w:sz w:val="22"/>
                <w:szCs w:val="23"/>
              </w:rPr>
              <w:t xml:space="preserve">00 </w:t>
            </w:r>
          </w:p>
        </w:tc>
        <w:tc>
          <w:tcPr>
            <w:tcW w:w="3423" w:type="dxa"/>
          </w:tcPr>
          <w:p w:rsidR="001A3717" w:rsidRDefault="001A3717" w:rsidP="00851C7B">
            <w:pPr>
              <w:pStyle w:val="Default"/>
              <w:rPr>
                <w:rFonts w:asciiTheme="minorHAnsi" w:hAnsiTheme="minorHAnsi" w:cstheme="minorHAnsi"/>
                <w:color w:val="auto"/>
                <w:sz w:val="22"/>
                <w:szCs w:val="22"/>
              </w:rPr>
            </w:pPr>
            <w:r>
              <w:rPr>
                <w:rFonts w:asciiTheme="minorHAnsi" w:hAnsiTheme="minorHAnsi" w:cstheme="minorHAnsi"/>
                <w:color w:val="auto"/>
                <w:sz w:val="22"/>
                <w:szCs w:val="22"/>
              </w:rPr>
              <w:t>Intended impact:</w:t>
            </w:r>
          </w:p>
          <w:p w:rsidR="001A3717" w:rsidRPr="001A3717" w:rsidRDefault="001A3717" w:rsidP="001A3717">
            <w:pPr>
              <w:pStyle w:val="Default"/>
              <w:rPr>
                <w:rFonts w:asciiTheme="minorHAnsi" w:hAnsiTheme="minorHAnsi" w:cstheme="minorHAnsi"/>
                <w:sz w:val="22"/>
                <w:szCs w:val="22"/>
              </w:rPr>
            </w:pPr>
            <w:r w:rsidRPr="000548AE">
              <w:rPr>
                <w:rFonts w:asciiTheme="minorHAnsi" w:hAnsiTheme="minorHAnsi" w:cstheme="minorHAnsi"/>
                <w:sz w:val="22"/>
                <w:szCs w:val="22"/>
              </w:rPr>
              <w:t>Enhanced planning and teacher confidence in the delivery of a variety of sports following observation of externally led sessions.</w:t>
            </w:r>
            <w:r w:rsidRPr="001A3717">
              <w:rPr>
                <w:rFonts w:asciiTheme="minorHAnsi" w:hAnsiTheme="minorHAnsi" w:cstheme="minorHAnsi"/>
                <w:sz w:val="22"/>
                <w:szCs w:val="22"/>
              </w:rPr>
              <w:t xml:space="preserve"> </w:t>
            </w:r>
          </w:p>
          <w:p w:rsidR="00851C7B" w:rsidRPr="001A3717" w:rsidRDefault="00851C7B" w:rsidP="00851C7B">
            <w:pPr>
              <w:pStyle w:val="Default"/>
              <w:rPr>
                <w:rFonts w:asciiTheme="minorHAnsi" w:hAnsiTheme="minorHAnsi" w:cstheme="minorHAnsi"/>
                <w:sz w:val="22"/>
                <w:szCs w:val="22"/>
              </w:rPr>
            </w:pPr>
          </w:p>
        </w:tc>
        <w:tc>
          <w:tcPr>
            <w:tcW w:w="3076" w:type="dxa"/>
          </w:tcPr>
          <w:p w:rsidR="00851C7B" w:rsidRPr="00851C7B" w:rsidRDefault="000548AE" w:rsidP="00851C7B">
            <w:pPr>
              <w:pStyle w:val="Default"/>
              <w:rPr>
                <w:rFonts w:asciiTheme="minorHAnsi" w:hAnsiTheme="minorHAnsi" w:cstheme="minorHAnsi"/>
                <w:sz w:val="22"/>
                <w:szCs w:val="23"/>
              </w:rPr>
            </w:pPr>
            <w:r>
              <w:rPr>
                <w:rFonts w:asciiTheme="minorHAnsi" w:hAnsiTheme="minorHAnsi" w:cstheme="minorHAnsi"/>
                <w:sz w:val="22"/>
                <w:szCs w:val="23"/>
              </w:rPr>
              <w:t xml:space="preserve"> </w:t>
            </w:r>
            <w:proofErr w:type="spellStart"/>
            <w:r>
              <w:rPr>
                <w:rFonts w:asciiTheme="minorHAnsi" w:hAnsiTheme="minorHAnsi" w:cstheme="minorHAnsi"/>
                <w:sz w:val="22"/>
                <w:szCs w:val="23"/>
              </w:rPr>
              <w:t>Covid</w:t>
            </w:r>
            <w:proofErr w:type="spellEnd"/>
            <w:r>
              <w:rPr>
                <w:rFonts w:asciiTheme="minorHAnsi" w:hAnsiTheme="minorHAnsi" w:cstheme="minorHAnsi"/>
                <w:sz w:val="22"/>
                <w:szCs w:val="23"/>
              </w:rPr>
              <w:t xml:space="preserve"> prevented this from happening.</w:t>
            </w:r>
          </w:p>
        </w:tc>
      </w:tr>
      <w:tr w:rsidR="003D409F" w:rsidRPr="00276C77" w:rsidTr="003D409F">
        <w:trPr>
          <w:trHeight w:val="300"/>
        </w:trPr>
        <w:tc>
          <w:tcPr>
            <w:tcW w:w="12302" w:type="dxa"/>
            <w:gridSpan w:val="4"/>
            <w:vMerge w:val="restart"/>
          </w:tcPr>
          <w:p w:rsidR="003D409F" w:rsidRPr="00385BB8" w:rsidRDefault="003D409F" w:rsidP="00D5213B">
            <w:pPr>
              <w:pStyle w:val="TableParagraph"/>
              <w:spacing w:line="257" w:lineRule="exact"/>
              <w:ind w:left="18"/>
              <w:rPr>
                <w:rFonts w:asciiTheme="minorHAnsi" w:hAnsiTheme="minorHAnsi"/>
                <w:highlight w:val="yellow"/>
              </w:rPr>
            </w:pPr>
            <w:r w:rsidRPr="00385BB8">
              <w:rPr>
                <w:rFonts w:asciiTheme="minorHAnsi" w:hAnsiTheme="minorHAnsi"/>
                <w:b/>
                <w:color w:val="0057A0"/>
                <w:highlight w:val="yellow"/>
              </w:rPr>
              <w:t xml:space="preserve">Key indicator 4: </w:t>
            </w:r>
            <w:r w:rsidRPr="00385BB8">
              <w:rPr>
                <w:rFonts w:asciiTheme="minorHAnsi" w:hAnsiTheme="minorHAnsi"/>
                <w:color w:val="0057A0"/>
                <w:highlight w:val="yellow"/>
              </w:rPr>
              <w:t>Broader experience of a range of sports and activities offered to all pupils</w:t>
            </w:r>
          </w:p>
        </w:tc>
        <w:tc>
          <w:tcPr>
            <w:tcW w:w="3076" w:type="dxa"/>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color w:val="231F20"/>
              </w:rPr>
              <w:t>Percentage of total allocation:</w:t>
            </w:r>
          </w:p>
        </w:tc>
      </w:tr>
      <w:tr w:rsidR="003D409F" w:rsidRPr="00276C77" w:rsidTr="003D409F">
        <w:trPr>
          <w:trHeight w:val="300"/>
        </w:trPr>
        <w:tc>
          <w:tcPr>
            <w:tcW w:w="12302" w:type="dxa"/>
            <w:gridSpan w:val="4"/>
            <w:vMerge/>
            <w:tcBorders>
              <w:top w:val="nil"/>
            </w:tcBorders>
          </w:tcPr>
          <w:p w:rsidR="003D409F" w:rsidRPr="00276C77" w:rsidRDefault="003D409F" w:rsidP="00D5213B">
            <w:pPr>
              <w:rPr>
                <w:rFonts w:asciiTheme="minorHAnsi" w:hAnsiTheme="minorHAnsi"/>
              </w:rPr>
            </w:pPr>
          </w:p>
        </w:tc>
        <w:tc>
          <w:tcPr>
            <w:tcW w:w="3076" w:type="dxa"/>
          </w:tcPr>
          <w:p w:rsidR="00685662" w:rsidRDefault="00685662" w:rsidP="00D5213B">
            <w:pPr>
              <w:pStyle w:val="TableParagraph"/>
              <w:spacing w:line="257" w:lineRule="exact"/>
              <w:jc w:val="center"/>
              <w:rPr>
                <w:rFonts w:asciiTheme="minorHAnsi" w:hAnsiTheme="minorHAnsi"/>
                <w:color w:val="231F20"/>
              </w:rPr>
            </w:pPr>
            <w:r>
              <w:rPr>
                <w:rFonts w:asciiTheme="minorHAnsi" w:hAnsiTheme="minorHAnsi"/>
                <w:color w:val="231F20"/>
              </w:rPr>
              <w:t>£11,460</w:t>
            </w:r>
          </w:p>
          <w:p w:rsidR="003D409F" w:rsidRPr="00276C77" w:rsidRDefault="00916895" w:rsidP="00D5213B">
            <w:pPr>
              <w:pStyle w:val="TableParagraph"/>
              <w:spacing w:line="257" w:lineRule="exact"/>
              <w:jc w:val="center"/>
              <w:rPr>
                <w:rFonts w:asciiTheme="minorHAnsi" w:hAnsiTheme="minorHAnsi"/>
              </w:rPr>
            </w:pPr>
            <w:r>
              <w:rPr>
                <w:rFonts w:asciiTheme="minorHAnsi" w:hAnsiTheme="minorHAnsi"/>
                <w:color w:val="231F20"/>
              </w:rPr>
              <w:t>63</w:t>
            </w:r>
            <w:r w:rsidR="003D409F" w:rsidRPr="00276C77">
              <w:rPr>
                <w:rFonts w:asciiTheme="minorHAnsi" w:hAnsiTheme="minorHAnsi"/>
                <w:color w:val="231F20"/>
              </w:rPr>
              <w:t>%</w:t>
            </w:r>
          </w:p>
        </w:tc>
      </w:tr>
      <w:tr w:rsidR="003D409F" w:rsidRPr="00276C77" w:rsidTr="003D409F">
        <w:trPr>
          <w:trHeight w:val="580"/>
        </w:trPr>
        <w:tc>
          <w:tcPr>
            <w:tcW w:w="3758" w:type="dxa"/>
          </w:tcPr>
          <w:p w:rsidR="003D409F" w:rsidRPr="00276C77" w:rsidRDefault="003D409F" w:rsidP="00D5213B">
            <w:pPr>
              <w:pStyle w:val="TableParagraph"/>
              <w:spacing w:line="255" w:lineRule="exact"/>
              <w:ind w:left="18"/>
              <w:rPr>
                <w:rFonts w:asciiTheme="minorHAnsi" w:hAnsiTheme="minorHAnsi"/>
              </w:rPr>
            </w:pPr>
            <w:r w:rsidRPr="00276C77">
              <w:rPr>
                <w:rFonts w:asciiTheme="minorHAnsi" w:hAnsiTheme="minorHAnsi"/>
                <w:color w:val="231F20"/>
              </w:rPr>
              <w:t>School focus with clarity on intended</w:t>
            </w:r>
          </w:p>
          <w:p w:rsidR="003D409F" w:rsidRPr="00276C77" w:rsidRDefault="003D409F" w:rsidP="00D5213B">
            <w:pPr>
              <w:pStyle w:val="TableParagraph"/>
              <w:spacing w:line="290" w:lineRule="exact"/>
              <w:ind w:left="18"/>
              <w:rPr>
                <w:rFonts w:asciiTheme="minorHAnsi" w:hAnsiTheme="minorHAnsi"/>
                <w:b/>
              </w:rPr>
            </w:pPr>
            <w:r w:rsidRPr="00276C77">
              <w:rPr>
                <w:rFonts w:asciiTheme="minorHAnsi" w:hAnsiTheme="minorHAnsi"/>
                <w:b/>
                <w:color w:val="231F20"/>
              </w:rPr>
              <w:t>impact on pupils:</w:t>
            </w:r>
          </w:p>
        </w:tc>
        <w:tc>
          <w:tcPr>
            <w:tcW w:w="3458" w:type="dxa"/>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color w:val="231F20"/>
              </w:rPr>
              <w:t>Actions to achieve:</w:t>
            </w:r>
          </w:p>
        </w:tc>
        <w:tc>
          <w:tcPr>
            <w:tcW w:w="1663" w:type="dxa"/>
          </w:tcPr>
          <w:p w:rsidR="003D409F" w:rsidRPr="00276C77" w:rsidRDefault="003D409F" w:rsidP="00D5213B">
            <w:pPr>
              <w:pStyle w:val="TableParagraph"/>
              <w:spacing w:line="255" w:lineRule="exact"/>
              <w:ind w:left="18"/>
              <w:rPr>
                <w:rFonts w:asciiTheme="minorHAnsi" w:hAnsiTheme="minorHAnsi"/>
              </w:rPr>
            </w:pPr>
            <w:r w:rsidRPr="00276C77">
              <w:rPr>
                <w:rFonts w:asciiTheme="minorHAnsi" w:hAnsiTheme="minorHAnsi"/>
                <w:color w:val="231F20"/>
              </w:rPr>
              <w:t>Funding</w:t>
            </w:r>
          </w:p>
          <w:p w:rsidR="003D409F" w:rsidRPr="00276C77" w:rsidRDefault="003D409F" w:rsidP="00D5213B">
            <w:pPr>
              <w:pStyle w:val="TableParagraph"/>
              <w:spacing w:line="290" w:lineRule="exact"/>
              <w:ind w:left="18"/>
              <w:rPr>
                <w:rFonts w:asciiTheme="minorHAnsi" w:hAnsiTheme="minorHAnsi"/>
              </w:rPr>
            </w:pPr>
            <w:r w:rsidRPr="00276C77">
              <w:rPr>
                <w:rFonts w:asciiTheme="minorHAnsi" w:hAnsiTheme="minorHAnsi"/>
                <w:color w:val="231F20"/>
              </w:rPr>
              <w:t>allocated:</w:t>
            </w:r>
          </w:p>
        </w:tc>
        <w:tc>
          <w:tcPr>
            <w:tcW w:w="3423" w:type="dxa"/>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color w:val="231F20"/>
              </w:rPr>
              <w:t>Evidence and impact:</w:t>
            </w:r>
          </w:p>
        </w:tc>
        <w:tc>
          <w:tcPr>
            <w:tcW w:w="3076" w:type="dxa"/>
          </w:tcPr>
          <w:p w:rsidR="003D409F" w:rsidRPr="00276C77" w:rsidRDefault="003D409F" w:rsidP="00D5213B">
            <w:pPr>
              <w:pStyle w:val="TableParagraph"/>
              <w:spacing w:line="255" w:lineRule="exact"/>
              <w:ind w:left="18"/>
              <w:rPr>
                <w:rFonts w:asciiTheme="minorHAnsi" w:hAnsiTheme="minorHAnsi"/>
              </w:rPr>
            </w:pPr>
            <w:r w:rsidRPr="00276C77">
              <w:rPr>
                <w:rFonts w:asciiTheme="minorHAnsi" w:hAnsiTheme="minorHAnsi"/>
                <w:color w:val="231F20"/>
              </w:rPr>
              <w:t>Sustainability and suggested</w:t>
            </w:r>
          </w:p>
          <w:p w:rsidR="003D409F" w:rsidRPr="00276C77" w:rsidRDefault="003D409F" w:rsidP="00D5213B">
            <w:pPr>
              <w:pStyle w:val="TableParagraph"/>
              <w:spacing w:line="290" w:lineRule="exact"/>
              <w:ind w:left="18"/>
              <w:rPr>
                <w:rFonts w:asciiTheme="minorHAnsi" w:hAnsiTheme="minorHAnsi"/>
              </w:rPr>
            </w:pPr>
            <w:r w:rsidRPr="00276C77">
              <w:rPr>
                <w:rFonts w:asciiTheme="minorHAnsi" w:hAnsiTheme="minorHAnsi"/>
                <w:color w:val="231F20"/>
              </w:rPr>
              <w:t>next steps:</w:t>
            </w:r>
          </w:p>
        </w:tc>
      </w:tr>
      <w:tr w:rsidR="003D409F" w:rsidRPr="00276C77" w:rsidTr="003D409F">
        <w:trPr>
          <w:trHeight w:val="1005"/>
        </w:trPr>
        <w:tc>
          <w:tcPr>
            <w:tcW w:w="3758" w:type="dxa"/>
          </w:tcPr>
          <w:p w:rsidR="00107887" w:rsidRPr="00685662" w:rsidRDefault="003D409F" w:rsidP="00D5213B">
            <w:pPr>
              <w:pStyle w:val="TableParagraph"/>
              <w:spacing w:line="257" w:lineRule="exact"/>
              <w:ind w:left="18"/>
              <w:rPr>
                <w:rFonts w:asciiTheme="minorHAnsi" w:hAnsiTheme="minorHAnsi"/>
                <w:u w:val="single"/>
              </w:rPr>
            </w:pPr>
            <w:r w:rsidRPr="00685662">
              <w:rPr>
                <w:rFonts w:asciiTheme="minorHAnsi" w:hAnsiTheme="minorHAnsi"/>
                <w:u w:val="single"/>
              </w:rPr>
              <w:t>Motor Development</w:t>
            </w:r>
            <w:r w:rsidR="00107887" w:rsidRPr="00685662">
              <w:rPr>
                <w:rFonts w:asciiTheme="minorHAnsi" w:hAnsiTheme="minorHAnsi"/>
                <w:u w:val="single"/>
              </w:rPr>
              <w:t>:</w:t>
            </w:r>
          </w:p>
          <w:p w:rsidR="003D409F" w:rsidRPr="00685662" w:rsidRDefault="00107887" w:rsidP="00107887">
            <w:pPr>
              <w:pStyle w:val="TableParagraph"/>
              <w:spacing w:line="257" w:lineRule="exact"/>
              <w:ind w:left="18"/>
              <w:rPr>
                <w:rFonts w:asciiTheme="minorHAnsi" w:hAnsiTheme="minorHAnsi"/>
              </w:rPr>
            </w:pPr>
            <w:r w:rsidRPr="000C7B55">
              <w:rPr>
                <w:rFonts w:asciiTheme="minorHAnsi" w:hAnsiTheme="minorHAnsi"/>
                <w:highlight w:val="yellow"/>
              </w:rPr>
              <w:t>School to provide gross and fine motor intervention for children identified to have additional physical development needs.</w:t>
            </w:r>
          </w:p>
          <w:p w:rsidR="00107887" w:rsidRPr="00685662" w:rsidRDefault="00107887" w:rsidP="00107887">
            <w:pPr>
              <w:pStyle w:val="TableParagraph"/>
              <w:spacing w:line="257" w:lineRule="exact"/>
              <w:ind w:left="18"/>
              <w:rPr>
                <w:rFonts w:asciiTheme="minorHAnsi" w:hAnsiTheme="minorHAnsi"/>
                <w:b/>
              </w:rPr>
            </w:pPr>
            <w:r w:rsidRPr="00685662">
              <w:rPr>
                <w:rFonts w:asciiTheme="minorHAnsi" w:hAnsiTheme="minorHAnsi"/>
                <w:b/>
              </w:rPr>
              <w:t>Identified target children will take part in daily motor intervention activities, taught by trained coach, in order to improve their physical development.</w:t>
            </w:r>
          </w:p>
          <w:p w:rsidR="00276C77" w:rsidRPr="00685662" w:rsidRDefault="00276C77" w:rsidP="00107887">
            <w:pPr>
              <w:pStyle w:val="TableParagraph"/>
              <w:spacing w:line="257" w:lineRule="exact"/>
              <w:ind w:left="18"/>
              <w:rPr>
                <w:rFonts w:asciiTheme="minorHAnsi" w:hAnsiTheme="minorHAnsi"/>
                <w:b/>
              </w:rPr>
            </w:pPr>
          </w:p>
          <w:p w:rsidR="00276C77" w:rsidRPr="00685662" w:rsidRDefault="00276C77" w:rsidP="00107887">
            <w:pPr>
              <w:pStyle w:val="TableParagraph"/>
              <w:spacing w:line="257" w:lineRule="exact"/>
              <w:ind w:left="18"/>
              <w:rPr>
                <w:rFonts w:asciiTheme="minorHAnsi" w:hAnsiTheme="minorHAnsi"/>
                <w:b/>
                <w:color w:val="231F20"/>
              </w:rPr>
            </w:pPr>
          </w:p>
        </w:tc>
        <w:tc>
          <w:tcPr>
            <w:tcW w:w="3458" w:type="dxa"/>
          </w:tcPr>
          <w:p w:rsidR="003D409F" w:rsidRPr="00685662" w:rsidRDefault="00107887" w:rsidP="00107887">
            <w:pPr>
              <w:pStyle w:val="TableParagraph"/>
              <w:numPr>
                <w:ilvl w:val="0"/>
                <w:numId w:val="30"/>
              </w:numPr>
              <w:ind w:left="380" w:hanging="283"/>
              <w:rPr>
                <w:rFonts w:asciiTheme="minorHAnsi" w:hAnsiTheme="minorHAnsi"/>
              </w:rPr>
            </w:pPr>
            <w:r w:rsidRPr="00685662">
              <w:rPr>
                <w:rFonts w:asciiTheme="minorHAnsi" w:hAnsiTheme="minorHAnsi"/>
              </w:rPr>
              <w:t>Identify children with additional need for physical intervention</w:t>
            </w:r>
          </w:p>
          <w:p w:rsidR="00107887" w:rsidRPr="00685662" w:rsidRDefault="00107887" w:rsidP="00107887">
            <w:pPr>
              <w:pStyle w:val="TableParagraph"/>
              <w:numPr>
                <w:ilvl w:val="0"/>
                <w:numId w:val="30"/>
              </w:numPr>
              <w:ind w:left="380" w:hanging="283"/>
              <w:rPr>
                <w:rFonts w:asciiTheme="minorHAnsi" w:hAnsiTheme="minorHAnsi"/>
              </w:rPr>
            </w:pPr>
            <w:r w:rsidRPr="00685662">
              <w:rPr>
                <w:rFonts w:asciiTheme="minorHAnsi" w:hAnsiTheme="minorHAnsi"/>
              </w:rPr>
              <w:t>Baseline assessment to gather physical development data</w:t>
            </w:r>
          </w:p>
          <w:p w:rsidR="00107887" w:rsidRPr="00685662" w:rsidRDefault="00107887" w:rsidP="00107887">
            <w:pPr>
              <w:pStyle w:val="TableParagraph"/>
              <w:numPr>
                <w:ilvl w:val="0"/>
                <w:numId w:val="30"/>
              </w:numPr>
              <w:ind w:left="380" w:hanging="283"/>
              <w:rPr>
                <w:rFonts w:asciiTheme="minorHAnsi" w:hAnsiTheme="minorHAnsi"/>
              </w:rPr>
            </w:pPr>
            <w:r w:rsidRPr="00685662">
              <w:rPr>
                <w:rFonts w:asciiTheme="minorHAnsi" w:hAnsiTheme="minorHAnsi"/>
              </w:rPr>
              <w:t>Liaise with coach to monitor impact of motor activities on progress of physical development and children’s physical confidence</w:t>
            </w:r>
          </w:p>
        </w:tc>
        <w:tc>
          <w:tcPr>
            <w:tcW w:w="1663" w:type="dxa"/>
          </w:tcPr>
          <w:p w:rsidR="003D409F" w:rsidRPr="00685662" w:rsidRDefault="00107887" w:rsidP="00281976">
            <w:pPr>
              <w:pStyle w:val="TableParagraph"/>
              <w:rPr>
                <w:rFonts w:asciiTheme="minorHAnsi" w:hAnsiTheme="minorHAnsi"/>
              </w:rPr>
            </w:pPr>
            <w:r w:rsidRPr="00685662">
              <w:rPr>
                <w:rFonts w:asciiTheme="minorHAnsi" w:hAnsiTheme="minorHAnsi"/>
              </w:rPr>
              <w:t xml:space="preserve">£11,000- </w:t>
            </w:r>
            <w:r w:rsidR="00281976" w:rsidRPr="00685662">
              <w:rPr>
                <w:rFonts w:asciiTheme="minorHAnsi" w:hAnsiTheme="minorHAnsi"/>
              </w:rPr>
              <w:t>Motor Development external provider</w:t>
            </w:r>
          </w:p>
        </w:tc>
        <w:tc>
          <w:tcPr>
            <w:tcW w:w="3423" w:type="dxa"/>
          </w:tcPr>
          <w:p w:rsidR="003D409F" w:rsidRDefault="001A3717" w:rsidP="00685662">
            <w:pPr>
              <w:pStyle w:val="TableParagraph"/>
              <w:rPr>
                <w:rFonts w:asciiTheme="minorHAnsi" w:hAnsiTheme="minorHAnsi"/>
              </w:rPr>
            </w:pPr>
            <w:r>
              <w:rPr>
                <w:rFonts w:asciiTheme="minorHAnsi" w:hAnsiTheme="minorHAnsi"/>
              </w:rPr>
              <w:t>Intended impact:</w:t>
            </w:r>
          </w:p>
          <w:p w:rsidR="001A3717" w:rsidRDefault="001A3717" w:rsidP="00685662">
            <w:pPr>
              <w:pStyle w:val="TableParagraph"/>
              <w:rPr>
                <w:rFonts w:asciiTheme="minorHAnsi" w:hAnsiTheme="minorHAnsi"/>
              </w:rPr>
            </w:pPr>
            <w:r>
              <w:rPr>
                <w:rFonts w:asciiTheme="minorHAnsi" w:hAnsiTheme="minorHAnsi"/>
              </w:rPr>
              <w:t>Progress in physical development in order to achieve 2 at EYFS, contributing to possibility of GLD.</w:t>
            </w:r>
          </w:p>
          <w:p w:rsidR="001A3717" w:rsidRDefault="001A3717" w:rsidP="00685662">
            <w:pPr>
              <w:pStyle w:val="TableParagraph"/>
              <w:rPr>
                <w:rFonts w:asciiTheme="minorHAnsi" w:hAnsiTheme="minorHAnsi"/>
              </w:rPr>
            </w:pPr>
          </w:p>
          <w:p w:rsidR="001A3717" w:rsidRDefault="001A3717" w:rsidP="00685662">
            <w:pPr>
              <w:pStyle w:val="TableParagraph"/>
              <w:rPr>
                <w:rFonts w:asciiTheme="minorHAnsi" w:hAnsiTheme="minorHAnsi"/>
              </w:rPr>
            </w:pPr>
            <w:r>
              <w:rPr>
                <w:rFonts w:asciiTheme="minorHAnsi" w:hAnsiTheme="minorHAnsi"/>
              </w:rPr>
              <w:t>Progress in handwriting in KS1, contributing to writing development.</w:t>
            </w:r>
          </w:p>
          <w:p w:rsidR="001A3717" w:rsidRDefault="001A3717" w:rsidP="00685662">
            <w:pPr>
              <w:pStyle w:val="TableParagraph"/>
              <w:rPr>
                <w:rFonts w:asciiTheme="minorHAnsi" w:hAnsiTheme="minorHAnsi"/>
              </w:rPr>
            </w:pPr>
          </w:p>
          <w:p w:rsidR="001A3717" w:rsidRPr="00666399" w:rsidRDefault="001A3717" w:rsidP="00685662">
            <w:pPr>
              <w:pStyle w:val="TableParagraph"/>
              <w:rPr>
                <w:rFonts w:asciiTheme="minorHAnsi" w:hAnsiTheme="minorHAnsi"/>
              </w:rPr>
            </w:pPr>
          </w:p>
        </w:tc>
        <w:tc>
          <w:tcPr>
            <w:tcW w:w="3076" w:type="dxa"/>
          </w:tcPr>
          <w:p w:rsidR="00614E3A" w:rsidRPr="00276C77" w:rsidRDefault="000C7B55" w:rsidP="00614E3A">
            <w:pPr>
              <w:pStyle w:val="TableParagraph"/>
              <w:rPr>
                <w:rFonts w:asciiTheme="minorHAnsi" w:hAnsiTheme="minorHAnsi"/>
              </w:rPr>
            </w:pPr>
            <w:r>
              <w:rPr>
                <w:rFonts w:asciiTheme="minorHAnsi" w:hAnsiTheme="minorHAnsi"/>
              </w:rPr>
              <w:t xml:space="preserve"> </w:t>
            </w:r>
            <w:proofErr w:type="spellStart"/>
            <w:r>
              <w:rPr>
                <w:rFonts w:asciiTheme="minorHAnsi" w:hAnsiTheme="minorHAnsi"/>
              </w:rPr>
              <w:t>Covid</w:t>
            </w:r>
            <w:proofErr w:type="spellEnd"/>
            <w:r>
              <w:rPr>
                <w:rFonts w:asciiTheme="minorHAnsi" w:hAnsiTheme="minorHAnsi"/>
              </w:rPr>
              <w:t>- school closures prevented motor development from taking place for full length of time expected.</w:t>
            </w:r>
          </w:p>
        </w:tc>
      </w:tr>
      <w:tr w:rsidR="00685662" w:rsidRPr="00276C77" w:rsidTr="003D409F">
        <w:trPr>
          <w:trHeight w:val="1005"/>
        </w:trPr>
        <w:tc>
          <w:tcPr>
            <w:tcW w:w="3758" w:type="dxa"/>
          </w:tcPr>
          <w:p w:rsidR="00685662" w:rsidRPr="00685662" w:rsidRDefault="00685662" w:rsidP="00685662">
            <w:pPr>
              <w:pStyle w:val="Default"/>
              <w:rPr>
                <w:rFonts w:asciiTheme="minorHAnsi" w:hAnsiTheme="minorHAnsi" w:cstheme="minorHAnsi"/>
                <w:sz w:val="22"/>
                <w:szCs w:val="23"/>
              </w:rPr>
            </w:pPr>
            <w:r w:rsidRPr="000C7B55">
              <w:rPr>
                <w:rFonts w:asciiTheme="minorHAnsi" w:hAnsiTheme="minorHAnsi" w:cstheme="minorHAnsi"/>
                <w:sz w:val="22"/>
                <w:szCs w:val="23"/>
                <w:highlight w:val="yellow"/>
              </w:rPr>
              <w:t>Range of after school clubs is wide and varied to give the children a range of experiences.</w:t>
            </w:r>
            <w:r w:rsidRPr="00685662">
              <w:rPr>
                <w:rFonts w:asciiTheme="minorHAnsi" w:hAnsiTheme="minorHAnsi" w:cstheme="minorHAnsi"/>
                <w:sz w:val="22"/>
                <w:szCs w:val="23"/>
              </w:rPr>
              <w:t xml:space="preserve"> </w:t>
            </w:r>
          </w:p>
        </w:tc>
        <w:tc>
          <w:tcPr>
            <w:tcW w:w="3458" w:type="dxa"/>
          </w:tcPr>
          <w:p w:rsidR="00685662" w:rsidRPr="00685662" w:rsidRDefault="00685662" w:rsidP="00685662">
            <w:pPr>
              <w:pStyle w:val="Default"/>
              <w:rPr>
                <w:rFonts w:asciiTheme="minorHAnsi" w:hAnsiTheme="minorHAnsi" w:cstheme="minorHAnsi"/>
                <w:sz w:val="22"/>
                <w:szCs w:val="23"/>
              </w:rPr>
            </w:pPr>
            <w:r w:rsidRPr="00685662">
              <w:rPr>
                <w:rFonts w:asciiTheme="minorHAnsi" w:hAnsiTheme="minorHAnsi" w:cstheme="minorHAnsi"/>
                <w:sz w:val="22"/>
                <w:szCs w:val="23"/>
              </w:rPr>
              <w:t xml:space="preserve">Clubs meet the varied interests of children within the school and cover all the main sports. The school always aims to have at least one sport that </w:t>
            </w:r>
            <w:r w:rsidRPr="00685662">
              <w:rPr>
                <w:rFonts w:asciiTheme="minorHAnsi" w:hAnsiTheme="minorHAnsi" w:cstheme="minorHAnsi"/>
                <w:sz w:val="22"/>
                <w:szCs w:val="23"/>
              </w:rPr>
              <w:lastRenderedPageBreak/>
              <w:t xml:space="preserve">the children may not have experienced before. Use of premium to keep cost low and ensure that no child misses out through cost. </w:t>
            </w:r>
          </w:p>
          <w:p w:rsidR="00685662" w:rsidRPr="00685662" w:rsidRDefault="00685662" w:rsidP="00685662">
            <w:pPr>
              <w:pStyle w:val="Default"/>
              <w:rPr>
                <w:rFonts w:asciiTheme="minorHAnsi" w:hAnsiTheme="minorHAnsi" w:cstheme="minorHAnsi"/>
                <w:sz w:val="22"/>
                <w:szCs w:val="23"/>
              </w:rPr>
            </w:pPr>
            <w:r w:rsidRPr="00685662">
              <w:rPr>
                <w:rFonts w:asciiTheme="minorHAnsi" w:hAnsiTheme="minorHAnsi" w:cstheme="minorHAnsi"/>
                <w:sz w:val="22"/>
                <w:szCs w:val="23"/>
              </w:rPr>
              <w:t xml:space="preserve">Additional clubs to be decided upon after consultation with children. </w:t>
            </w:r>
          </w:p>
        </w:tc>
        <w:tc>
          <w:tcPr>
            <w:tcW w:w="1663" w:type="dxa"/>
          </w:tcPr>
          <w:p w:rsidR="00685662" w:rsidRPr="00685662" w:rsidRDefault="001A3717" w:rsidP="00685662">
            <w:pPr>
              <w:pStyle w:val="Default"/>
              <w:rPr>
                <w:rFonts w:asciiTheme="minorHAnsi" w:hAnsiTheme="minorHAnsi" w:cstheme="minorHAnsi"/>
                <w:sz w:val="22"/>
                <w:szCs w:val="23"/>
              </w:rPr>
            </w:pPr>
            <w:r>
              <w:rPr>
                <w:rFonts w:asciiTheme="minorHAnsi" w:hAnsiTheme="minorHAnsi" w:cstheme="minorHAnsi"/>
                <w:sz w:val="22"/>
                <w:szCs w:val="23"/>
              </w:rPr>
              <w:lastRenderedPageBreak/>
              <w:t>£1150</w:t>
            </w:r>
          </w:p>
        </w:tc>
        <w:tc>
          <w:tcPr>
            <w:tcW w:w="3423" w:type="dxa"/>
          </w:tcPr>
          <w:p w:rsidR="00685662" w:rsidRDefault="001A3717" w:rsidP="00685662">
            <w:pPr>
              <w:pStyle w:val="Default"/>
              <w:rPr>
                <w:rFonts w:asciiTheme="minorHAnsi" w:hAnsiTheme="minorHAnsi" w:cstheme="minorHAnsi"/>
                <w:b/>
                <w:sz w:val="22"/>
                <w:szCs w:val="23"/>
              </w:rPr>
            </w:pPr>
            <w:r>
              <w:rPr>
                <w:rFonts w:asciiTheme="minorHAnsi" w:hAnsiTheme="minorHAnsi" w:cstheme="minorHAnsi"/>
                <w:sz w:val="22"/>
                <w:szCs w:val="23"/>
              </w:rPr>
              <w:t xml:space="preserve">Intended impact: </w:t>
            </w:r>
          </w:p>
          <w:p w:rsidR="001A3717" w:rsidRDefault="001A3717" w:rsidP="001A3717">
            <w:pPr>
              <w:pStyle w:val="Default"/>
              <w:rPr>
                <w:color w:val="auto"/>
              </w:rPr>
            </w:pPr>
          </w:p>
          <w:p w:rsidR="001A3717" w:rsidRDefault="001A3717" w:rsidP="001A3717">
            <w:pPr>
              <w:pStyle w:val="Default"/>
              <w:rPr>
                <w:sz w:val="23"/>
                <w:szCs w:val="23"/>
              </w:rPr>
            </w:pPr>
            <w:r w:rsidRPr="001A3717">
              <w:rPr>
                <w:sz w:val="20"/>
                <w:szCs w:val="20"/>
              </w:rPr>
              <w:t>consistent uptake of clubs and greater take up by specific targeted children</w:t>
            </w:r>
            <w:r>
              <w:rPr>
                <w:sz w:val="23"/>
                <w:szCs w:val="23"/>
              </w:rPr>
              <w:t xml:space="preserve">. </w:t>
            </w:r>
          </w:p>
          <w:p w:rsidR="001A3717" w:rsidRPr="001A3717" w:rsidRDefault="001A3717" w:rsidP="00685662">
            <w:pPr>
              <w:pStyle w:val="Default"/>
              <w:rPr>
                <w:rFonts w:asciiTheme="minorHAnsi" w:hAnsiTheme="minorHAnsi" w:cstheme="minorHAnsi"/>
                <w:b/>
                <w:sz w:val="22"/>
                <w:szCs w:val="23"/>
              </w:rPr>
            </w:pPr>
          </w:p>
        </w:tc>
        <w:tc>
          <w:tcPr>
            <w:tcW w:w="3076" w:type="dxa"/>
          </w:tcPr>
          <w:p w:rsidR="00685662" w:rsidRPr="00685662" w:rsidRDefault="000C7B55" w:rsidP="000548AE">
            <w:pPr>
              <w:pStyle w:val="Default"/>
              <w:rPr>
                <w:rFonts w:asciiTheme="minorHAnsi" w:hAnsiTheme="minorHAnsi" w:cstheme="minorHAnsi"/>
                <w:sz w:val="22"/>
                <w:szCs w:val="23"/>
              </w:rPr>
            </w:pPr>
            <w:proofErr w:type="spellStart"/>
            <w:r>
              <w:rPr>
                <w:rFonts w:asciiTheme="minorHAnsi" w:hAnsiTheme="minorHAnsi"/>
              </w:rPr>
              <w:lastRenderedPageBreak/>
              <w:t>Covid</w:t>
            </w:r>
            <w:proofErr w:type="spellEnd"/>
            <w:r>
              <w:rPr>
                <w:rFonts w:asciiTheme="minorHAnsi" w:hAnsiTheme="minorHAnsi"/>
              </w:rPr>
              <w:t xml:space="preserve">- school closures prevented </w:t>
            </w:r>
            <w:r w:rsidR="000548AE">
              <w:rPr>
                <w:rFonts w:asciiTheme="minorHAnsi" w:hAnsiTheme="minorHAnsi"/>
              </w:rPr>
              <w:t>afterschool clubs</w:t>
            </w:r>
            <w:r>
              <w:rPr>
                <w:rFonts w:asciiTheme="minorHAnsi" w:hAnsiTheme="minorHAnsi"/>
              </w:rPr>
              <w:t xml:space="preserve"> from taking place for full length of time expected.</w:t>
            </w:r>
          </w:p>
        </w:tc>
      </w:tr>
      <w:tr w:rsidR="003D409F" w:rsidRPr="00276C77" w:rsidTr="003D409F">
        <w:trPr>
          <w:trHeight w:val="340"/>
        </w:trPr>
        <w:tc>
          <w:tcPr>
            <w:tcW w:w="12302" w:type="dxa"/>
            <w:gridSpan w:val="4"/>
            <w:vMerge w:val="restart"/>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b/>
                <w:color w:val="0057A0"/>
              </w:rPr>
              <w:lastRenderedPageBreak/>
              <w:t xml:space="preserve">Key </w:t>
            </w:r>
            <w:r w:rsidRPr="00385BB8">
              <w:rPr>
                <w:rFonts w:asciiTheme="minorHAnsi" w:hAnsiTheme="minorHAnsi"/>
                <w:b/>
                <w:color w:val="0057A0"/>
                <w:highlight w:val="red"/>
              </w:rPr>
              <w:t xml:space="preserve">indicator 5: </w:t>
            </w:r>
            <w:r w:rsidRPr="00385BB8">
              <w:rPr>
                <w:rFonts w:asciiTheme="minorHAnsi" w:hAnsiTheme="minorHAnsi"/>
                <w:color w:val="0057A0"/>
                <w:highlight w:val="red"/>
              </w:rPr>
              <w:t>Increased participation in competitive sport</w:t>
            </w:r>
          </w:p>
        </w:tc>
        <w:tc>
          <w:tcPr>
            <w:tcW w:w="3076" w:type="dxa"/>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color w:val="231F20"/>
              </w:rPr>
              <w:t>Percentage of total allocation:</w:t>
            </w:r>
          </w:p>
        </w:tc>
      </w:tr>
      <w:tr w:rsidR="003D409F" w:rsidRPr="00276C77" w:rsidTr="003D409F">
        <w:trPr>
          <w:trHeight w:val="280"/>
        </w:trPr>
        <w:tc>
          <w:tcPr>
            <w:tcW w:w="12302" w:type="dxa"/>
            <w:gridSpan w:val="4"/>
            <w:vMerge/>
            <w:tcBorders>
              <w:top w:val="nil"/>
            </w:tcBorders>
          </w:tcPr>
          <w:p w:rsidR="003D409F" w:rsidRPr="00276C77" w:rsidRDefault="003D409F" w:rsidP="00D5213B">
            <w:pPr>
              <w:rPr>
                <w:rFonts w:asciiTheme="minorHAnsi" w:hAnsiTheme="minorHAnsi"/>
              </w:rPr>
            </w:pPr>
          </w:p>
        </w:tc>
        <w:tc>
          <w:tcPr>
            <w:tcW w:w="3076" w:type="dxa"/>
          </w:tcPr>
          <w:p w:rsidR="00685662" w:rsidRDefault="00916895" w:rsidP="00685662">
            <w:pPr>
              <w:pStyle w:val="TableParagraph"/>
              <w:spacing w:line="257" w:lineRule="exact"/>
              <w:jc w:val="center"/>
              <w:rPr>
                <w:rFonts w:asciiTheme="minorHAnsi" w:hAnsiTheme="minorHAnsi"/>
                <w:color w:val="231F20"/>
              </w:rPr>
            </w:pPr>
            <w:r>
              <w:rPr>
                <w:rFonts w:asciiTheme="minorHAnsi" w:hAnsiTheme="minorHAnsi"/>
                <w:color w:val="231F20"/>
              </w:rPr>
              <w:t>£1000</w:t>
            </w:r>
          </w:p>
          <w:p w:rsidR="00916895" w:rsidRPr="00276C77" w:rsidRDefault="00916895" w:rsidP="00685662">
            <w:pPr>
              <w:pStyle w:val="TableParagraph"/>
              <w:spacing w:line="257" w:lineRule="exact"/>
              <w:jc w:val="center"/>
              <w:rPr>
                <w:rFonts w:asciiTheme="minorHAnsi" w:hAnsiTheme="minorHAnsi"/>
              </w:rPr>
            </w:pPr>
            <w:r>
              <w:rPr>
                <w:rFonts w:asciiTheme="minorHAnsi" w:hAnsiTheme="minorHAnsi"/>
                <w:color w:val="231F20"/>
              </w:rPr>
              <w:t>6%</w:t>
            </w:r>
          </w:p>
          <w:p w:rsidR="003D409F" w:rsidRPr="00276C77" w:rsidRDefault="003D409F" w:rsidP="00D5213B">
            <w:pPr>
              <w:pStyle w:val="TableParagraph"/>
              <w:spacing w:line="257" w:lineRule="exact"/>
              <w:jc w:val="center"/>
              <w:rPr>
                <w:rFonts w:asciiTheme="minorHAnsi" w:hAnsiTheme="minorHAnsi"/>
              </w:rPr>
            </w:pPr>
          </w:p>
        </w:tc>
      </w:tr>
      <w:tr w:rsidR="003D409F" w:rsidRPr="00276C77" w:rsidTr="003D409F">
        <w:trPr>
          <w:trHeight w:val="600"/>
        </w:trPr>
        <w:tc>
          <w:tcPr>
            <w:tcW w:w="3758" w:type="dxa"/>
          </w:tcPr>
          <w:p w:rsidR="003D409F" w:rsidRPr="00276C77" w:rsidRDefault="003D409F" w:rsidP="00D5213B">
            <w:pPr>
              <w:pStyle w:val="TableParagraph"/>
              <w:spacing w:line="255" w:lineRule="exact"/>
              <w:ind w:left="18"/>
              <w:rPr>
                <w:rFonts w:asciiTheme="minorHAnsi" w:hAnsiTheme="minorHAnsi"/>
              </w:rPr>
            </w:pPr>
            <w:r w:rsidRPr="00276C77">
              <w:rPr>
                <w:rFonts w:asciiTheme="minorHAnsi" w:hAnsiTheme="minorHAnsi"/>
                <w:color w:val="231F20"/>
              </w:rPr>
              <w:t>School focus with clarity on intended</w:t>
            </w:r>
          </w:p>
          <w:p w:rsidR="003D409F" w:rsidRPr="00276C77" w:rsidRDefault="003D409F" w:rsidP="00D5213B">
            <w:pPr>
              <w:pStyle w:val="TableParagraph"/>
              <w:spacing w:line="290" w:lineRule="exact"/>
              <w:ind w:left="18"/>
              <w:rPr>
                <w:rFonts w:asciiTheme="minorHAnsi" w:hAnsiTheme="minorHAnsi"/>
              </w:rPr>
            </w:pPr>
            <w:r w:rsidRPr="00276C77">
              <w:rPr>
                <w:rFonts w:asciiTheme="minorHAnsi" w:hAnsiTheme="minorHAnsi"/>
                <w:b/>
                <w:color w:val="231F20"/>
              </w:rPr>
              <w:t>impact on pupils</w:t>
            </w:r>
            <w:r w:rsidRPr="00276C77">
              <w:rPr>
                <w:rFonts w:asciiTheme="minorHAnsi" w:hAnsiTheme="minorHAnsi"/>
                <w:color w:val="231F20"/>
              </w:rPr>
              <w:t>:</w:t>
            </w:r>
          </w:p>
        </w:tc>
        <w:tc>
          <w:tcPr>
            <w:tcW w:w="3458" w:type="dxa"/>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color w:val="231F20"/>
              </w:rPr>
              <w:t>Actions to achieve:</w:t>
            </w:r>
          </w:p>
        </w:tc>
        <w:tc>
          <w:tcPr>
            <w:tcW w:w="1663" w:type="dxa"/>
          </w:tcPr>
          <w:p w:rsidR="003D409F" w:rsidRPr="00276C77" w:rsidRDefault="003D409F" w:rsidP="00D5213B">
            <w:pPr>
              <w:pStyle w:val="TableParagraph"/>
              <w:spacing w:line="255" w:lineRule="exact"/>
              <w:ind w:left="18"/>
              <w:rPr>
                <w:rFonts w:asciiTheme="minorHAnsi" w:hAnsiTheme="minorHAnsi"/>
              </w:rPr>
            </w:pPr>
            <w:r w:rsidRPr="00276C77">
              <w:rPr>
                <w:rFonts w:asciiTheme="minorHAnsi" w:hAnsiTheme="minorHAnsi"/>
                <w:color w:val="231F20"/>
              </w:rPr>
              <w:t>Funding</w:t>
            </w:r>
          </w:p>
          <w:p w:rsidR="003D409F" w:rsidRPr="00276C77" w:rsidRDefault="003D409F" w:rsidP="00D5213B">
            <w:pPr>
              <w:pStyle w:val="TableParagraph"/>
              <w:spacing w:line="290" w:lineRule="exact"/>
              <w:ind w:left="18"/>
              <w:rPr>
                <w:rFonts w:asciiTheme="minorHAnsi" w:hAnsiTheme="minorHAnsi"/>
              </w:rPr>
            </w:pPr>
            <w:r w:rsidRPr="00276C77">
              <w:rPr>
                <w:rFonts w:asciiTheme="minorHAnsi" w:hAnsiTheme="minorHAnsi"/>
                <w:color w:val="231F20"/>
              </w:rPr>
              <w:t>allocated:</w:t>
            </w:r>
          </w:p>
        </w:tc>
        <w:tc>
          <w:tcPr>
            <w:tcW w:w="3423" w:type="dxa"/>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color w:val="231F20"/>
              </w:rPr>
              <w:t>Evidence and impact:</w:t>
            </w:r>
          </w:p>
        </w:tc>
        <w:tc>
          <w:tcPr>
            <w:tcW w:w="3076" w:type="dxa"/>
          </w:tcPr>
          <w:p w:rsidR="003D409F" w:rsidRPr="00276C77" w:rsidRDefault="003D409F" w:rsidP="00D5213B">
            <w:pPr>
              <w:pStyle w:val="TableParagraph"/>
              <w:spacing w:line="255" w:lineRule="exact"/>
              <w:ind w:left="18"/>
              <w:rPr>
                <w:rFonts w:asciiTheme="minorHAnsi" w:hAnsiTheme="minorHAnsi"/>
              </w:rPr>
            </w:pPr>
            <w:r w:rsidRPr="00276C77">
              <w:rPr>
                <w:rFonts w:asciiTheme="minorHAnsi" w:hAnsiTheme="minorHAnsi"/>
                <w:color w:val="231F20"/>
              </w:rPr>
              <w:t>Sustainability and suggested</w:t>
            </w:r>
          </w:p>
          <w:p w:rsidR="003D409F" w:rsidRPr="00276C77" w:rsidRDefault="003D409F" w:rsidP="00D5213B">
            <w:pPr>
              <w:pStyle w:val="TableParagraph"/>
              <w:spacing w:line="290" w:lineRule="exact"/>
              <w:ind w:left="18"/>
              <w:rPr>
                <w:rFonts w:asciiTheme="minorHAnsi" w:hAnsiTheme="minorHAnsi"/>
              </w:rPr>
            </w:pPr>
            <w:r w:rsidRPr="00276C77">
              <w:rPr>
                <w:rFonts w:asciiTheme="minorHAnsi" w:hAnsiTheme="minorHAnsi"/>
                <w:color w:val="231F20"/>
              </w:rPr>
              <w:t>next steps:</w:t>
            </w:r>
          </w:p>
        </w:tc>
      </w:tr>
      <w:tr w:rsidR="00685662" w:rsidRPr="00276C77" w:rsidTr="003D409F">
        <w:trPr>
          <w:trHeight w:val="798"/>
        </w:trPr>
        <w:tc>
          <w:tcPr>
            <w:tcW w:w="3758" w:type="dxa"/>
          </w:tcPr>
          <w:p w:rsidR="00685662" w:rsidRPr="00685662" w:rsidRDefault="00685662" w:rsidP="00685662">
            <w:pPr>
              <w:pStyle w:val="Default"/>
              <w:rPr>
                <w:rFonts w:asciiTheme="minorHAnsi" w:hAnsiTheme="minorHAnsi" w:cstheme="minorHAnsi"/>
                <w:sz w:val="22"/>
                <w:szCs w:val="23"/>
              </w:rPr>
            </w:pPr>
            <w:r w:rsidRPr="005D3FC3">
              <w:rPr>
                <w:rFonts w:asciiTheme="minorHAnsi" w:hAnsiTheme="minorHAnsi" w:cstheme="minorHAnsi"/>
                <w:sz w:val="22"/>
                <w:szCs w:val="23"/>
                <w:highlight w:val="red"/>
              </w:rPr>
              <w:t>School to hold sports week event covering wide range of sports events.</w:t>
            </w:r>
          </w:p>
        </w:tc>
        <w:tc>
          <w:tcPr>
            <w:tcW w:w="3458" w:type="dxa"/>
          </w:tcPr>
          <w:p w:rsidR="00685662" w:rsidRPr="00685662" w:rsidRDefault="00685662" w:rsidP="00685662">
            <w:pPr>
              <w:pStyle w:val="Default"/>
              <w:rPr>
                <w:rFonts w:asciiTheme="minorHAnsi" w:hAnsiTheme="minorHAnsi" w:cstheme="minorHAnsi"/>
                <w:sz w:val="22"/>
                <w:szCs w:val="23"/>
              </w:rPr>
            </w:pPr>
            <w:r w:rsidRPr="00685662">
              <w:rPr>
                <w:rFonts w:asciiTheme="minorHAnsi" w:hAnsiTheme="minorHAnsi" w:cstheme="minorHAnsi"/>
                <w:sz w:val="22"/>
                <w:szCs w:val="23"/>
              </w:rPr>
              <w:t xml:space="preserve">Plan series of events and sports for children to experience </w:t>
            </w:r>
          </w:p>
          <w:p w:rsidR="00685662" w:rsidRPr="00685662" w:rsidRDefault="00685662" w:rsidP="00685662">
            <w:pPr>
              <w:pStyle w:val="Default"/>
              <w:rPr>
                <w:rFonts w:asciiTheme="minorHAnsi" w:hAnsiTheme="minorHAnsi" w:cstheme="minorHAnsi"/>
                <w:sz w:val="22"/>
                <w:szCs w:val="23"/>
              </w:rPr>
            </w:pPr>
            <w:r w:rsidRPr="00685662">
              <w:rPr>
                <w:rFonts w:asciiTheme="minorHAnsi" w:hAnsiTheme="minorHAnsi" w:cstheme="minorHAnsi"/>
                <w:sz w:val="22"/>
                <w:szCs w:val="23"/>
              </w:rPr>
              <w:t xml:space="preserve">Book external coaches and local sportsman to lead sessions </w:t>
            </w:r>
          </w:p>
          <w:p w:rsidR="00685662" w:rsidRPr="00685662" w:rsidRDefault="00685662" w:rsidP="00685662">
            <w:pPr>
              <w:pStyle w:val="Default"/>
              <w:rPr>
                <w:rFonts w:asciiTheme="minorHAnsi" w:hAnsiTheme="minorHAnsi" w:cstheme="minorHAnsi"/>
                <w:sz w:val="22"/>
                <w:szCs w:val="23"/>
              </w:rPr>
            </w:pPr>
            <w:r w:rsidRPr="00685662">
              <w:rPr>
                <w:rFonts w:asciiTheme="minorHAnsi" w:hAnsiTheme="minorHAnsi" w:cstheme="minorHAnsi"/>
                <w:sz w:val="22"/>
                <w:szCs w:val="23"/>
              </w:rPr>
              <w:t xml:space="preserve">Purchase medals for children. </w:t>
            </w:r>
          </w:p>
        </w:tc>
        <w:tc>
          <w:tcPr>
            <w:tcW w:w="1663" w:type="dxa"/>
          </w:tcPr>
          <w:p w:rsidR="00685662" w:rsidRPr="00685662" w:rsidRDefault="00916895" w:rsidP="00685662">
            <w:pPr>
              <w:pStyle w:val="Default"/>
              <w:rPr>
                <w:rFonts w:asciiTheme="minorHAnsi" w:hAnsiTheme="minorHAnsi" w:cstheme="minorHAnsi"/>
                <w:sz w:val="22"/>
                <w:szCs w:val="23"/>
              </w:rPr>
            </w:pPr>
            <w:r>
              <w:rPr>
                <w:rFonts w:asciiTheme="minorHAnsi" w:hAnsiTheme="minorHAnsi" w:cstheme="minorHAnsi"/>
                <w:sz w:val="22"/>
                <w:szCs w:val="23"/>
              </w:rPr>
              <w:t>£10</w:t>
            </w:r>
            <w:r w:rsidR="00685662" w:rsidRPr="00685662">
              <w:rPr>
                <w:rFonts w:asciiTheme="minorHAnsi" w:hAnsiTheme="minorHAnsi" w:cstheme="minorHAnsi"/>
                <w:sz w:val="22"/>
                <w:szCs w:val="23"/>
              </w:rPr>
              <w:t xml:space="preserve">00 </w:t>
            </w:r>
          </w:p>
        </w:tc>
        <w:tc>
          <w:tcPr>
            <w:tcW w:w="3423" w:type="dxa"/>
          </w:tcPr>
          <w:p w:rsidR="00685662" w:rsidRPr="00C674ED" w:rsidRDefault="00C674ED" w:rsidP="00685662">
            <w:pPr>
              <w:pStyle w:val="Default"/>
              <w:rPr>
                <w:rFonts w:asciiTheme="minorHAnsi" w:hAnsiTheme="minorHAnsi" w:cstheme="minorHAnsi"/>
                <w:color w:val="auto"/>
                <w:sz w:val="22"/>
                <w:szCs w:val="22"/>
              </w:rPr>
            </w:pPr>
            <w:r w:rsidRPr="00C674ED">
              <w:rPr>
                <w:rFonts w:asciiTheme="minorHAnsi" w:hAnsiTheme="minorHAnsi" w:cstheme="minorHAnsi"/>
                <w:color w:val="auto"/>
                <w:sz w:val="22"/>
                <w:szCs w:val="22"/>
              </w:rPr>
              <w:t xml:space="preserve">Intended: </w:t>
            </w:r>
          </w:p>
          <w:p w:rsidR="00C674ED" w:rsidRPr="00C674ED" w:rsidRDefault="00C674ED" w:rsidP="00C674ED">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Children to receive coaching from at least 3 external sports coaches </w:t>
            </w:r>
          </w:p>
          <w:p w:rsidR="00C674ED" w:rsidRPr="00685662" w:rsidRDefault="00C674ED" w:rsidP="00685662">
            <w:pPr>
              <w:pStyle w:val="Default"/>
              <w:rPr>
                <w:rFonts w:asciiTheme="minorHAnsi" w:hAnsiTheme="minorHAnsi" w:cstheme="minorHAnsi"/>
                <w:sz w:val="22"/>
                <w:szCs w:val="23"/>
              </w:rPr>
            </w:pPr>
          </w:p>
        </w:tc>
        <w:tc>
          <w:tcPr>
            <w:tcW w:w="3076" w:type="dxa"/>
          </w:tcPr>
          <w:p w:rsidR="00685662" w:rsidRPr="00685662" w:rsidRDefault="00685662" w:rsidP="00685662">
            <w:pPr>
              <w:pStyle w:val="Default"/>
              <w:rPr>
                <w:rFonts w:asciiTheme="minorHAnsi" w:hAnsiTheme="minorHAnsi" w:cstheme="minorHAnsi"/>
                <w:sz w:val="22"/>
                <w:szCs w:val="23"/>
              </w:rPr>
            </w:pPr>
            <w:r w:rsidRPr="00685662">
              <w:rPr>
                <w:rFonts w:asciiTheme="minorHAnsi" w:hAnsiTheme="minorHAnsi" w:cstheme="minorHAnsi"/>
                <w:sz w:val="22"/>
                <w:szCs w:val="23"/>
              </w:rPr>
              <w:t xml:space="preserve"> </w:t>
            </w:r>
            <w:r w:rsidR="000548AE">
              <w:rPr>
                <w:rFonts w:asciiTheme="minorHAnsi" w:hAnsiTheme="minorHAnsi" w:cstheme="minorHAnsi"/>
                <w:sz w:val="22"/>
                <w:szCs w:val="23"/>
              </w:rPr>
              <w:t>2020 sports day d</w:t>
            </w:r>
            <w:r w:rsidR="005D3FC3">
              <w:rPr>
                <w:rFonts w:asciiTheme="minorHAnsi" w:hAnsiTheme="minorHAnsi" w:cstheme="minorHAnsi"/>
                <w:sz w:val="22"/>
                <w:szCs w:val="23"/>
              </w:rPr>
              <w:t>id not take place due to school closure. COVID</w:t>
            </w:r>
            <w:r w:rsidR="000548AE">
              <w:rPr>
                <w:rFonts w:asciiTheme="minorHAnsi" w:hAnsiTheme="minorHAnsi" w:cstheme="minorHAnsi"/>
                <w:sz w:val="22"/>
                <w:szCs w:val="23"/>
              </w:rPr>
              <w:t>.</w:t>
            </w:r>
          </w:p>
        </w:tc>
      </w:tr>
      <w:tr w:rsidR="00685662" w:rsidRPr="00276C77" w:rsidTr="003D409F">
        <w:trPr>
          <w:trHeight w:val="798"/>
        </w:trPr>
        <w:tc>
          <w:tcPr>
            <w:tcW w:w="3758" w:type="dxa"/>
          </w:tcPr>
          <w:p w:rsidR="00685662" w:rsidRPr="00685662" w:rsidRDefault="00685662" w:rsidP="00685662">
            <w:pPr>
              <w:pStyle w:val="Default"/>
              <w:rPr>
                <w:rFonts w:asciiTheme="minorHAnsi" w:hAnsiTheme="minorHAnsi" w:cstheme="minorHAnsi"/>
                <w:sz w:val="22"/>
                <w:szCs w:val="23"/>
              </w:rPr>
            </w:pPr>
          </w:p>
        </w:tc>
        <w:tc>
          <w:tcPr>
            <w:tcW w:w="3458" w:type="dxa"/>
          </w:tcPr>
          <w:p w:rsidR="00685662" w:rsidRPr="00685662" w:rsidRDefault="00685662" w:rsidP="00685662">
            <w:pPr>
              <w:pStyle w:val="Default"/>
              <w:rPr>
                <w:rFonts w:asciiTheme="minorHAnsi" w:hAnsiTheme="minorHAnsi" w:cstheme="minorHAnsi"/>
                <w:sz w:val="22"/>
                <w:szCs w:val="23"/>
              </w:rPr>
            </w:pPr>
          </w:p>
        </w:tc>
        <w:tc>
          <w:tcPr>
            <w:tcW w:w="1663" w:type="dxa"/>
          </w:tcPr>
          <w:p w:rsidR="00685662" w:rsidRPr="00685662" w:rsidRDefault="00685662" w:rsidP="00685662">
            <w:pPr>
              <w:pStyle w:val="Default"/>
              <w:rPr>
                <w:rFonts w:asciiTheme="minorHAnsi" w:hAnsiTheme="minorHAnsi" w:cstheme="minorHAnsi"/>
                <w:sz w:val="22"/>
                <w:szCs w:val="23"/>
              </w:rPr>
            </w:pPr>
          </w:p>
        </w:tc>
        <w:tc>
          <w:tcPr>
            <w:tcW w:w="3423" w:type="dxa"/>
          </w:tcPr>
          <w:p w:rsidR="00685662" w:rsidRPr="00685662" w:rsidRDefault="00685662" w:rsidP="00685662">
            <w:pPr>
              <w:pStyle w:val="Default"/>
              <w:rPr>
                <w:rFonts w:asciiTheme="minorHAnsi" w:hAnsiTheme="minorHAnsi" w:cstheme="minorHAnsi"/>
                <w:sz w:val="22"/>
                <w:szCs w:val="23"/>
              </w:rPr>
            </w:pPr>
          </w:p>
        </w:tc>
        <w:tc>
          <w:tcPr>
            <w:tcW w:w="3076" w:type="dxa"/>
          </w:tcPr>
          <w:p w:rsidR="00685662" w:rsidRPr="00685662" w:rsidRDefault="00685662" w:rsidP="00685662">
            <w:pPr>
              <w:pStyle w:val="Default"/>
              <w:rPr>
                <w:rFonts w:asciiTheme="minorHAnsi" w:hAnsiTheme="minorHAnsi" w:cstheme="minorHAnsi"/>
                <w:sz w:val="22"/>
                <w:szCs w:val="23"/>
              </w:rPr>
            </w:pPr>
          </w:p>
        </w:tc>
      </w:tr>
    </w:tbl>
    <w:p w:rsidR="0076739B" w:rsidRPr="00276C77" w:rsidRDefault="0076739B" w:rsidP="0076739B">
      <w:pPr>
        <w:rPr>
          <w:rFonts w:asciiTheme="minorHAnsi" w:hAnsiTheme="minorHAnsi"/>
        </w:rPr>
      </w:pPr>
      <w:r w:rsidRPr="00276C77">
        <w:rPr>
          <w:rFonts w:asciiTheme="minorHAnsi" w:hAnsiTheme="minorHAnsi"/>
        </w:rPr>
        <w:t xml:space="preserve">           </w:t>
      </w:r>
    </w:p>
    <w:p w:rsidR="0076739B" w:rsidRPr="00276C77" w:rsidRDefault="0076739B" w:rsidP="0076739B">
      <w:pPr>
        <w:rPr>
          <w:rFonts w:asciiTheme="minorHAnsi" w:hAnsiTheme="minorHAnsi"/>
          <w:b/>
          <w:color w:val="0000FF"/>
        </w:rPr>
      </w:pPr>
    </w:p>
    <w:p w:rsidR="0076739B" w:rsidRDefault="0076739B" w:rsidP="0076739B"/>
    <w:bookmarkEnd w:id="0"/>
    <w:p w:rsidR="00490993" w:rsidRDefault="00490993" w:rsidP="00134BC2"/>
    <w:sectPr w:rsidR="00490993" w:rsidSect="00070E7D">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13B" w:rsidRDefault="00D5213B" w:rsidP="005A2449">
      <w:pPr>
        <w:spacing w:after="0" w:line="240" w:lineRule="auto"/>
      </w:pPr>
      <w:r>
        <w:separator/>
      </w:r>
    </w:p>
  </w:endnote>
  <w:endnote w:type="continuationSeparator" w:id="0">
    <w:p w:rsidR="00D5213B" w:rsidRDefault="00D5213B" w:rsidP="005A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3B" w:rsidRDefault="00D5213B">
    <w:pPr>
      <w:pStyle w:val="BodyText"/>
      <w:spacing w:line="14" w:lineRule="auto"/>
      <w:rPr>
        <w:sz w:val="20"/>
      </w:rPr>
    </w:pPr>
    <w:r>
      <w:rPr>
        <w:noProof/>
        <w:lang w:val="en-GB" w:eastAsia="en-GB"/>
      </w:rPr>
      <w:drawing>
        <wp:anchor distT="0" distB="0" distL="0" distR="0" simplePos="0" relativeHeight="251664384" behindDoc="1" locked="0" layoutInCell="1" allowOverlap="1" wp14:anchorId="396E6901" wp14:editId="5BBF1BD6">
          <wp:simplePos x="0" y="0"/>
          <wp:positionH relativeFrom="page">
            <wp:posOffset>5396399</wp:posOffset>
          </wp:positionH>
          <wp:positionV relativeFrom="page">
            <wp:posOffset>7118575</wp:posOffset>
          </wp:positionV>
          <wp:extent cx="269999" cy="269999"/>
          <wp:effectExtent l="0" t="0" r="0" b="0"/>
          <wp:wrapNone/>
          <wp:docPr id="48"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val="en-GB" w:eastAsia="en-GB"/>
      </w:rPr>
      <mc:AlternateContent>
        <mc:Choice Requires="wps">
          <w:drawing>
            <wp:anchor distT="0" distB="0" distL="114300" distR="114300" simplePos="0" relativeHeight="251670528" behindDoc="1" locked="0" layoutInCell="1" allowOverlap="1">
              <wp:simplePos x="0" y="0"/>
              <wp:positionH relativeFrom="page">
                <wp:posOffset>4834890</wp:posOffset>
              </wp:positionH>
              <wp:positionV relativeFrom="page">
                <wp:posOffset>7332345</wp:posOffset>
              </wp:positionV>
              <wp:extent cx="504190" cy="44450"/>
              <wp:effectExtent l="5715" t="7620" r="4445" b="508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E711A" id="AutoShape 25" o:spid="_x0000_s1026" style="position:absolute;margin-left:380.7pt;margin-top:577.35pt;width:39.7pt;height: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val="en-GB" w:eastAsia="en-GB"/>
      </w:rPr>
      <mc:AlternateContent>
        <mc:Choice Requires="wpg">
          <w:drawing>
            <wp:anchor distT="0" distB="0" distL="114300" distR="114300" simplePos="0" relativeHeight="251671552" behindDoc="1" locked="0" layoutInCell="1" allowOverlap="1">
              <wp:simplePos x="0" y="0"/>
              <wp:positionH relativeFrom="page">
                <wp:posOffset>1198245</wp:posOffset>
              </wp:positionH>
              <wp:positionV relativeFrom="page">
                <wp:posOffset>7103110</wp:posOffset>
              </wp:positionV>
              <wp:extent cx="873125" cy="269240"/>
              <wp:effectExtent l="7620" t="6985" r="5080" b="0"/>
              <wp:wrapNone/>
              <wp:docPr id="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9" name="AutoShape 2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2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3" name="Line 29"/>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3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32F3C5" id="Group 26" o:spid="_x0000_s1026" style="position:absolute;margin-left:94.35pt;margin-top:559.3pt;width:68.75pt;height:21.2pt;z-index:-251644928;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">
              <v:shape id="AutoShape 2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2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" strokecolor="#b385bb" strokeweight=".00764mm"/>
              <v:line id="Line 2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">
                <v:imagedata r:id="rId7" o:title=""/>
              </v:shape>
              <v:shape id="Picture 3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">
                <v:imagedata r:id="rId8" o:title=""/>
              </v:shape>
              <v:shape id="Picture 3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">
                <v:imagedata r:id="rId9" o:title=""/>
              </v:shape>
              <v:shape id="Picture 3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">
                <v:imagedata r:id="rId10" o:title=""/>
              </v:shape>
              <v:shape id="Picture 3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">
                <v:imagedata r:id="rId11" o:title=""/>
              </v:shape>
              <w10:wrap anchorx="page" anchory="page"/>
            </v:group>
          </w:pict>
        </mc:Fallback>
      </mc:AlternateContent>
    </w:r>
    <w:r>
      <w:rPr>
        <w:noProof/>
        <w:lang w:val="en-GB" w:eastAsia="en-GB"/>
      </w:rPr>
      <w:drawing>
        <wp:anchor distT="0" distB="0" distL="0" distR="0" simplePos="0" relativeHeight="251665408" behindDoc="1" locked="0" layoutInCell="1" allowOverlap="1" wp14:anchorId="4D9BBDBA" wp14:editId="6ACA725E">
          <wp:simplePos x="0" y="0"/>
          <wp:positionH relativeFrom="page">
            <wp:posOffset>2138535</wp:posOffset>
          </wp:positionH>
          <wp:positionV relativeFrom="page">
            <wp:posOffset>7107713</wp:posOffset>
          </wp:positionV>
          <wp:extent cx="688267" cy="258484"/>
          <wp:effectExtent l="0" t="0" r="0" b="0"/>
          <wp:wrapNone/>
          <wp:docPr id="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66432" behindDoc="1" locked="0" layoutInCell="1" allowOverlap="1" wp14:anchorId="73926C44" wp14:editId="5350711A">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67456" behindDoc="1" locked="0" layoutInCell="1" allowOverlap="1" wp14:anchorId="500FCAC9" wp14:editId="08E360C8">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68480" behindDoc="1" locked="0" layoutInCell="1" allowOverlap="1" wp14:anchorId="16049161" wp14:editId="4849FCF8">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69504" behindDoc="1" locked="0" layoutInCell="1" allowOverlap="1" wp14:anchorId="597AA1EA" wp14:editId="50A27675">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73600" behindDoc="1" locked="0" layoutInCell="1" allowOverlap="1" wp14:anchorId="03A7484A" wp14:editId="438CF3EF">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75648" behindDoc="1" locked="0" layoutInCell="1" allowOverlap="1" wp14:anchorId="1176E262" wp14:editId="18D772D1">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val="en-GB" w:eastAsia="en-GB"/>
      </w:rPr>
      <mc:AlternateContent>
        <mc:Choice Requires="wps">
          <w:drawing>
            <wp:anchor distT="0" distB="0" distL="114300" distR="114300" simplePos="0" relativeHeight="251672576" behindDoc="1" locked="0" layoutInCell="1" allowOverlap="1">
              <wp:simplePos x="0" y="0"/>
              <wp:positionH relativeFrom="page">
                <wp:posOffset>444500</wp:posOffset>
              </wp:positionH>
              <wp:positionV relativeFrom="page">
                <wp:posOffset>7091680</wp:posOffset>
              </wp:positionV>
              <wp:extent cx="734695" cy="177800"/>
              <wp:effectExtent l="0" t="0" r="1905"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13B" w:rsidRDefault="00D5213B">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2" type="#_x0000_t202" style="position:absolute;margin-left:35pt;margin-top:558.4pt;width:57.85pt;height:1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GwsQIAAKk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DywRsLECAACpBQAA&#10;DgAAAAAAAAAAAAAAAAAuAgAAZHJzL2Uyb0RvYy54bWxQSwECLQAUAAYACAAAACEAhuzRW+AAAAAM&#10;AQAADwAAAAAAAAAAAAAAAAALBQAAZHJzL2Rvd25yZXYueG1sUEsFBgAAAAAEAAQA8wAAABgGAAAA&#10;AA==&#10;" filled="f" stroked="f">
              <v:textbox inset="0,0,0,0">
                <w:txbxContent>
                  <w:p w:rsidR="00D5213B" w:rsidRDefault="00D5213B">
                    <w:pPr>
                      <w:pStyle w:val="BodyText"/>
                      <w:spacing w:line="264" w:lineRule="exact"/>
                      <w:ind w:left="20"/>
                    </w:pPr>
                    <w:r>
                      <w:rPr>
                        <w:color w:val="231F20"/>
                      </w:rPr>
                      <w:t>Created 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4624" behindDoc="1" locked="0" layoutInCell="1" allowOverlap="1">
              <wp:simplePos x="0" y="0"/>
              <wp:positionH relativeFrom="page">
                <wp:posOffset>3853815</wp:posOffset>
              </wp:positionH>
              <wp:positionV relativeFrom="page">
                <wp:posOffset>7102475</wp:posOffset>
              </wp:positionV>
              <wp:extent cx="898525" cy="177800"/>
              <wp:effectExtent l="0" t="0" r="635" b="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13B" w:rsidRDefault="00D5213B">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margin-left:303.45pt;margin-top:559.25pt;width:70.75pt;height:1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L59MB2xAgAAsAUA&#10;AA4AAAAAAAAAAAAAAAAALgIAAGRycy9lMm9Eb2MueG1sUEsBAi0AFAAGAAgAAAAhALv+ADLhAAAA&#10;DQEAAA8AAAAAAAAAAAAAAAAACwUAAGRycy9kb3ducmV2LnhtbFBLBQYAAAAABAAEAPMAAAAZBgAA&#10;AAA=&#10;" filled="f" stroked="f">
              <v:textbox inset="0,0,0,0">
                <w:txbxContent>
                  <w:p w:rsidR="00D5213B" w:rsidRDefault="00D5213B">
                    <w:pPr>
                      <w:pStyle w:val="BodyText"/>
                      <w:spacing w:line="264" w:lineRule="exact"/>
                      <w:ind w:left="20"/>
                    </w:pPr>
                    <w:r>
                      <w:rPr>
                        <w:color w:val="231F20"/>
                      </w:rPr>
                      <w:t>Supported by: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3B" w:rsidRDefault="00D5213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3B" w:rsidRDefault="00D5213B">
    <w:pPr>
      <w:pStyle w:val="Footer"/>
    </w:pPr>
    <w:r w:rsidRPr="00B0229D">
      <w:rPr>
        <w:noProof/>
        <w:lang w:eastAsia="en-GB"/>
      </w:rPr>
      <w:drawing>
        <wp:anchor distT="0" distB="0" distL="114300" distR="114300" simplePos="0" relativeHeight="251660288" behindDoc="0" locked="0" layoutInCell="1" allowOverlap="1" wp14:anchorId="74493A4D" wp14:editId="384E9488">
          <wp:simplePos x="0" y="0"/>
          <wp:positionH relativeFrom="column">
            <wp:posOffset>-95279</wp:posOffset>
          </wp:positionH>
          <wp:positionV relativeFrom="paragraph">
            <wp:posOffset>128993</wp:posOffset>
          </wp:positionV>
          <wp:extent cx="1155513" cy="63684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59224"/>
                  <a:stretch/>
                </pic:blipFill>
                <pic:spPr bwMode="auto">
                  <a:xfrm>
                    <a:off x="0" y="0"/>
                    <a:ext cx="1155513" cy="636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rsidR="00D5213B" w:rsidRPr="00070E7D" w:rsidRDefault="00D5213B">
    <w:pPr>
      <w:pStyle w:val="Footer"/>
      <w:rPr>
        <w:rFonts w:ascii="Bradley Hand ITC" w:hAnsi="Bradley Hand ITC" w:cs="Aharoni"/>
        <w:b/>
        <w:color w:val="C00000"/>
        <w:sz w:val="28"/>
        <w:szCs w:val="28"/>
      </w:rPr>
    </w:pPr>
    <w:r>
      <w:t xml:space="preserve">                                  </w:t>
    </w:r>
    <w:r w:rsidRPr="00070E7D">
      <w:rPr>
        <w:rFonts w:ascii="Bradley Hand ITC" w:hAnsi="Bradley Hand ITC" w:cs="Aharoni"/>
        <w:b/>
        <w:color w:val="C00000"/>
        <w:sz w:val="28"/>
        <w:szCs w:val="28"/>
      </w:rPr>
      <w:t>What challenges us, changes us!</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3B" w:rsidRDefault="00D521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13B" w:rsidRDefault="00D5213B" w:rsidP="005A2449">
      <w:pPr>
        <w:spacing w:after="0" w:line="240" w:lineRule="auto"/>
      </w:pPr>
      <w:r>
        <w:separator/>
      </w:r>
    </w:p>
  </w:footnote>
  <w:footnote w:type="continuationSeparator" w:id="0">
    <w:p w:rsidR="00D5213B" w:rsidRDefault="00D5213B" w:rsidP="005A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3B" w:rsidRDefault="00D5213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3B" w:rsidRDefault="00D5213B" w:rsidP="0076739B">
    <w:pPr>
      <w:pStyle w:val="Header"/>
    </w:pPr>
    <w:r>
      <w:rPr>
        <w:noProof/>
        <w:lang w:eastAsia="en-GB"/>
      </w:rPr>
      <mc:AlternateContent>
        <mc:Choice Requires="wps">
          <w:drawing>
            <wp:anchor distT="0" distB="0" distL="114300" distR="114300" simplePos="0" relativeHeight="251662336" behindDoc="0" locked="0" layoutInCell="1" allowOverlap="1" wp14:anchorId="0619704F" wp14:editId="18F62CC4">
              <wp:simplePos x="0" y="0"/>
              <wp:positionH relativeFrom="column">
                <wp:posOffset>1194568</wp:posOffset>
              </wp:positionH>
              <wp:positionV relativeFrom="paragraph">
                <wp:posOffset>320645</wp:posOffset>
              </wp:positionV>
              <wp:extent cx="7439025" cy="7853"/>
              <wp:effectExtent l="19050" t="19050" r="28575" b="30480"/>
              <wp:wrapNone/>
              <wp:docPr id="4" name="Straight Connector 4"/>
              <wp:cNvGraphicFramePr/>
              <a:graphic xmlns:a="http://schemas.openxmlformats.org/drawingml/2006/main">
                <a:graphicData uri="http://schemas.microsoft.com/office/word/2010/wordprocessingShape">
                  <wps:wsp>
                    <wps:cNvCnPr/>
                    <wps:spPr>
                      <a:xfrm>
                        <a:off x="0" y="0"/>
                        <a:ext cx="7439025" cy="7853"/>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9BDF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05pt,25.25pt" to="679.8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" strokecolor="#5b9bd5 [3204]" strokeweight="2.25pt">
              <v:stroke joinstyle="miter"/>
            </v:line>
          </w:pict>
        </mc:Fallback>
      </mc:AlternateContent>
    </w:r>
    <w:r w:rsidRPr="00B0229D">
      <w:rPr>
        <w:noProof/>
        <w:lang w:eastAsia="en-GB"/>
      </w:rPr>
      <w:drawing>
        <wp:anchor distT="0" distB="0" distL="114300" distR="114300" simplePos="0" relativeHeight="251658240" behindDoc="1" locked="0" layoutInCell="1" allowOverlap="1">
          <wp:simplePos x="0" y="0"/>
          <wp:positionH relativeFrom="column">
            <wp:posOffset>-451840</wp:posOffset>
          </wp:positionH>
          <wp:positionV relativeFrom="paragraph">
            <wp:posOffset>-311785</wp:posOffset>
          </wp:positionV>
          <wp:extent cx="3733800" cy="730250"/>
          <wp:effectExtent l="0" t="0" r="0" b="0"/>
          <wp:wrapTight wrapText="bothSides">
            <wp:wrapPolygon edited="0">
              <wp:start x="0" y="0"/>
              <wp:lineTo x="0" y="20849"/>
              <wp:lineTo x="21490" y="20849"/>
              <wp:lineTo x="214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10624"/>
                  <a:stretch/>
                </pic:blipFill>
                <pic:spPr bwMode="auto">
                  <a:xfrm>
                    <a:off x="0" y="0"/>
                    <a:ext cx="3733800" cy="730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36"/>
        <w:szCs w:val="3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3B" w:rsidRDefault="00D521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00C"/>
    <w:multiLevelType w:val="hybridMultilevel"/>
    <w:tmpl w:val="EB68740A"/>
    <w:lvl w:ilvl="0" w:tplc="29C61FA4">
      <w:start w:val="1"/>
      <w:numFmt w:val="bullet"/>
      <w:lvlText w:val="o"/>
      <w:lvlJc w:val="left"/>
      <w:pPr>
        <w:tabs>
          <w:tab w:val="num" w:pos="360"/>
        </w:tabs>
        <w:ind w:left="360" w:hanging="360"/>
      </w:pPr>
      <w:rPr>
        <w:rFonts w:ascii="Courier New" w:hAnsi="Courier New" w:hint="default"/>
      </w:rPr>
    </w:lvl>
    <w:lvl w:ilvl="1" w:tplc="5D0AA094" w:tentative="1">
      <w:start w:val="1"/>
      <w:numFmt w:val="bullet"/>
      <w:lvlText w:val="o"/>
      <w:lvlJc w:val="left"/>
      <w:pPr>
        <w:tabs>
          <w:tab w:val="num" w:pos="1080"/>
        </w:tabs>
        <w:ind w:left="1080" w:hanging="360"/>
      </w:pPr>
      <w:rPr>
        <w:rFonts w:ascii="Courier New" w:hAnsi="Courier New" w:hint="default"/>
      </w:rPr>
    </w:lvl>
    <w:lvl w:ilvl="2" w:tplc="E4CE3924" w:tentative="1">
      <w:start w:val="1"/>
      <w:numFmt w:val="bullet"/>
      <w:lvlText w:val="o"/>
      <w:lvlJc w:val="left"/>
      <w:pPr>
        <w:tabs>
          <w:tab w:val="num" w:pos="1800"/>
        </w:tabs>
        <w:ind w:left="1800" w:hanging="360"/>
      </w:pPr>
      <w:rPr>
        <w:rFonts w:ascii="Courier New" w:hAnsi="Courier New" w:hint="default"/>
      </w:rPr>
    </w:lvl>
    <w:lvl w:ilvl="3" w:tplc="6F8847B0" w:tentative="1">
      <w:start w:val="1"/>
      <w:numFmt w:val="bullet"/>
      <w:lvlText w:val="o"/>
      <w:lvlJc w:val="left"/>
      <w:pPr>
        <w:tabs>
          <w:tab w:val="num" w:pos="2520"/>
        </w:tabs>
        <w:ind w:left="2520" w:hanging="360"/>
      </w:pPr>
      <w:rPr>
        <w:rFonts w:ascii="Courier New" w:hAnsi="Courier New" w:hint="default"/>
      </w:rPr>
    </w:lvl>
    <w:lvl w:ilvl="4" w:tplc="8EE097D2" w:tentative="1">
      <w:start w:val="1"/>
      <w:numFmt w:val="bullet"/>
      <w:lvlText w:val="o"/>
      <w:lvlJc w:val="left"/>
      <w:pPr>
        <w:tabs>
          <w:tab w:val="num" w:pos="3240"/>
        </w:tabs>
        <w:ind w:left="3240" w:hanging="360"/>
      </w:pPr>
      <w:rPr>
        <w:rFonts w:ascii="Courier New" w:hAnsi="Courier New" w:hint="default"/>
      </w:rPr>
    </w:lvl>
    <w:lvl w:ilvl="5" w:tplc="E084E7BE" w:tentative="1">
      <w:start w:val="1"/>
      <w:numFmt w:val="bullet"/>
      <w:lvlText w:val="o"/>
      <w:lvlJc w:val="left"/>
      <w:pPr>
        <w:tabs>
          <w:tab w:val="num" w:pos="3960"/>
        </w:tabs>
        <w:ind w:left="3960" w:hanging="360"/>
      </w:pPr>
      <w:rPr>
        <w:rFonts w:ascii="Courier New" w:hAnsi="Courier New" w:hint="default"/>
      </w:rPr>
    </w:lvl>
    <w:lvl w:ilvl="6" w:tplc="F762FCAE" w:tentative="1">
      <w:start w:val="1"/>
      <w:numFmt w:val="bullet"/>
      <w:lvlText w:val="o"/>
      <w:lvlJc w:val="left"/>
      <w:pPr>
        <w:tabs>
          <w:tab w:val="num" w:pos="4680"/>
        </w:tabs>
        <w:ind w:left="4680" w:hanging="360"/>
      </w:pPr>
      <w:rPr>
        <w:rFonts w:ascii="Courier New" w:hAnsi="Courier New" w:hint="default"/>
      </w:rPr>
    </w:lvl>
    <w:lvl w:ilvl="7" w:tplc="624EE40C" w:tentative="1">
      <w:start w:val="1"/>
      <w:numFmt w:val="bullet"/>
      <w:lvlText w:val="o"/>
      <w:lvlJc w:val="left"/>
      <w:pPr>
        <w:tabs>
          <w:tab w:val="num" w:pos="5400"/>
        </w:tabs>
        <w:ind w:left="5400" w:hanging="360"/>
      </w:pPr>
      <w:rPr>
        <w:rFonts w:ascii="Courier New" w:hAnsi="Courier New" w:hint="default"/>
      </w:rPr>
    </w:lvl>
    <w:lvl w:ilvl="8" w:tplc="6338DEA0" w:tentative="1">
      <w:start w:val="1"/>
      <w:numFmt w:val="bullet"/>
      <w:lvlText w:val="o"/>
      <w:lvlJc w:val="left"/>
      <w:pPr>
        <w:tabs>
          <w:tab w:val="num" w:pos="6120"/>
        </w:tabs>
        <w:ind w:left="6120" w:hanging="360"/>
      </w:pPr>
      <w:rPr>
        <w:rFonts w:ascii="Courier New" w:hAnsi="Courier New" w:hint="default"/>
      </w:rPr>
    </w:lvl>
  </w:abstractNum>
  <w:abstractNum w:abstractNumId="1" w15:restartNumberingAfterBreak="0">
    <w:nsid w:val="047E1284"/>
    <w:multiLevelType w:val="hybridMultilevel"/>
    <w:tmpl w:val="F9B8BF94"/>
    <w:lvl w:ilvl="0" w:tplc="1418476A">
      <w:start w:val="1"/>
      <w:numFmt w:val="bullet"/>
      <w:lvlText w:val="o"/>
      <w:lvlJc w:val="left"/>
      <w:pPr>
        <w:tabs>
          <w:tab w:val="num" w:pos="360"/>
        </w:tabs>
        <w:ind w:left="360" w:hanging="360"/>
      </w:pPr>
      <w:rPr>
        <w:rFonts w:ascii="Courier New" w:hAnsi="Courier New" w:hint="default"/>
      </w:rPr>
    </w:lvl>
    <w:lvl w:ilvl="1" w:tplc="1A8A7136" w:tentative="1">
      <w:start w:val="1"/>
      <w:numFmt w:val="bullet"/>
      <w:lvlText w:val="o"/>
      <w:lvlJc w:val="left"/>
      <w:pPr>
        <w:tabs>
          <w:tab w:val="num" w:pos="1080"/>
        </w:tabs>
        <w:ind w:left="1080" w:hanging="360"/>
      </w:pPr>
      <w:rPr>
        <w:rFonts w:ascii="Courier New" w:hAnsi="Courier New" w:hint="default"/>
      </w:rPr>
    </w:lvl>
    <w:lvl w:ilvl="2" w:tplc="A9F47FA2" w:tentative="1">
      <w:start w:val="1"/>
      <w:numFmt w:val="bullet"/>
      <w:lvlText w:val="o"/>
      <w:lvlJc w:val="left"/>
      <w:pPr>
        <w:tabs>
          <w:tab w:val="num" w:pos="1800"/>
        </w:tabs>
        <w:ind w:left="1800" w:hanging="360"/>
      </w:pPr>
      <w:rPr>
        <w:rFonts w:ascii="Courier New" w:hAnsi="Courier New" w:hint="default"/>
      </w:rPr>
    </w:lvl>
    <w:lvl w:ilvl="3" w:tplc="E7622868" w:tentative="1">
      <w:start w:val="1"/>
      <w:numFmt w:val="bullet"/>
      <w:lvlText w:val="o"/>
      <w:lvlJc w:val="left"/>
      <w:pPr>
        <w:tabs>
          <w:tab w:val="num" w:pos="2520"/>
        </w:tabs>
        <w:ind w:left="2520" w:hanging="360"/>
      </w:pPr>
      <w:rPr>
        <w:rFonts w:ascii="Courier New" w:hAnsi="Courier New" w:hint="default"/>
      </w:rPr>
    </w:lvl>
    <w:lvl w:ilvl="4" w:tplc="96384FE4" w:tentative="1">
      <w:start w:val="1"/>
      <w:numFmt w:val="bullet"/>
      <w:lvlText w:val="o"/>
      <w:lvlJc w:val="left"/>
      <w:pPr>
        <w:tabs>
          <w:tab w:val="num" w:pos="3240"/>
        </w:tabs>
        <w:ind w:left="3240" w:hanging="360"/>
      </w:pPr>
      <w:rPr>
        <w:rFonts w:ascii="Courier New" w:hAnsi="Courier New" w:hint="default"/>
      </w:rPr>
    </w:lvl>
    <w:lvl w:ilvl="5" w:tplc="35A2EB46" w:tentative="1">
      <w:start w:val="1"/>
      <w:numFmt w:val="bullet"/>
      <w:lvlText w:val="o"/>
      <w:lvlJc w:val="left"/>
      <w:pPr>
        <w:tabs>
          <w:tab w:val="num" w:pos="3960"/>
        </w:tabs>
        <w:ind w:left="3960" w:hanging="360"/>
      </w:pPr>
      <w:rPr>
        <w:rFonts w:ascii="Courier New" w:hAnsi="Courier New" w:hint="default"/>
      </w:rPr>
    </w:lvl>
    <w:lvl w:ilvl="6" w:tplc="A44097E4" w:tentative="1">
      <w:start w:val="1"/>
      <w:numFmt w:val="bullet"/>
      <w:lvlText w:val="o"/>
      <w:lvlJc w:val="left"/>
      <w:pPr>
        <w:tabs>
          <w:tab w:val="num" w:pos="4680"/>
        </w:tabs>
        <w:ind w:left="4680" w:hanging="360"/>
      </w:pPr>
      <w:rPr>
        <w:rFonts w:ascii="Courier New" w:hAnsi="Courier New" w:hint="default"/>
      </w:rPr>
    </w:lvl>
    <w:lvl w:ilvl="7" w:tplc="91F85A38" w:tentative="1">
      <w:start w:val="1"/>
      <w:numFmt w:val="bullet"/>
      <w:lvlText w:val="o"/>
      <w:lvlJc w:val="left"/>
      <w:pPr>
        <w:tabs>
          <w:tab w:val="num" w:pos="5400"/>
        </w:tabs>
        <w:ind w:left="5400" w:hanging="360"/>
      </w:pPr>
      <w:rPr>
        <w:rFonts w:ascii="Courier New" w:hAnsi="Courier New" w:hint="default"/>
      </w:rPr>
    </w:lvl>
    <w:lvl w:ilvl="8" w:tplc="7BE80600" w:tentative="1">
      <w:start w:val="1"/>
      <w:numFmt w:val="bullet"/>
      <w:lvlText w:val="o"/>
      <w:lvlJc w:val="left"/>
      <w:pPr>
        <w:tabs>
          <w:tab w:val="num" w:pos="6120"/>
        </w:tabs>
        <w:ind w:left="6120" w:hanging="360"/>
      </w:pPr>
      <w:rPr>
        <w:rFonts w:ascii="Courier New" w:hAnsi="Courier New" w:hint="default"/>
      </w:rPr>
    </w:lvl>
  </w:abstractNum>
  <w:abstractNum w:abstractNumId="2" w15:restartNumberingAfterBreak="0">
    <w:nsid w:val="077367BC"/>
    <w:multiLevelType w:val="hybridMultilevel"/>
    <w:tmpl w:val="CE8C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A2F56"/>
    <w:multiLevelType w:val="hybridMultilevel"/>
    <w:tmpl w:val="992A4E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8E158E"/>
    <w:multiLevelType w:val="hybridMultilevel"/>
    <w:tmpl w:val="5E848290"/>
    <w:lvl w:ilvl="0" w:tplc="2E62F618">
      <w:start w:val="1"/>
      <w:numFmt w:val="bullet"/>
      <w:lvlText w:val="o"/>
      <w:lvlJc w:val="left"/>
      <w:pPr>
        <w:tabs>
          <w:tab w:val="num" w:pos="360"/>
        </w:tabs>
        <w:ind w:left="360" w:hanging="360"/>
      </w:pPr>
      <w:rPr>
        <w:rFonts w:ascii="Courier New" w:hAnsi="Courier New" w:hint="default"/>
      </w:rPr>
    </w:lvl>
    <w:lvl w:ilvl="1" w:tplc="A2644BE4" w:tentative="1">
      <w:start w:val="1"/>
      <w:numFmt w:val="bullet"/>
      <w:lvlText w:val="o"/>
      <w:lvlJc w:val="left"/>
      <w:pPr>
        <w:tabs>
          <w:tab w:val="num" w:pos="1080"/>
        </w:tabs>
        <w:ind w:left="1080" w:hanging="360"/>
      </w:pPr>
      <w:rPr>
        <w:rFonts w:ascii="Courier New" w:hAnsi="Courier New" w:hint="default"/>
      </w:rPr>
    </w:lvl>
    <w:lvl w:ilvl="2" w:tplc="C112476A" w:tentative="1">
      <w:start w:val="1"/>
      <w:numFmt w:val="bullet"/>
      <w:lvlText w:val="o"/>
      <w:lvlJc w:val="left"/>
      <w:pPr>
        <w:tabs>
          <w:tab w:val="num" w:pos="1800"/>
        </w:tabs>
        <w:ind w:left="1800" w:hanging="360"/>
      </w:pPr>
      <w:rPr>
        <w:rFonts w:ascii="Courier New" w:hAnsi="Courier New" w:hint="default"/>
      </w:rPr>
    </w:lvl>
    <w:lvl w:ilvl="3" w:tplc="FD625ECE" w:tentative="1">
      <w:start w:val="1"/>
      <w:numFmt w:val="bullet"/>
      <w:lvlText w:val="o"/>
      <w:lvlJc w:val="left"/>
      <w:pPr>
        <w:tabs>
          <w:tab w:val="num" w:pos="2520"/>
        </w:tabs>
        <w:ind w:left="2520" w:hanging="360"/>
      </w:pPr>
      <w:rPr>
        <w:rFonts w:ascii="Courier New" w:hAnsi="Courier New" w:hint="default"/>
      </w:rPr>
    </w:lvl>
    <w:lvl w:ilvl="4" w:tplc="82DEEF28" w:tentative="1">
      <w:start w:val="1"/>
      <w:numFmt w:val="bullet"/>
      <w:lvlText w:val="o"/>
      <w:lvlJc w:val="left"/>
      <w:pPr>
        <w:tabs>
          <w:tab w:val="num" w:pos="3240"/>
        </w:tabs>
        <w:ind w:left="3240" w:hanging="360"/>
      </w:pPr>
      <w:rPr>
        <w:rFonts w:ascii="Courier New" w:hAnsi="Courier New" w:hint="default"/>
      </w:rPr>
    </w:lvl>
    <w:lvl w:ilvl="5" w:tplc="6C22BF14" w:tentative="1">
      <w:start w:val="1"/>
      <w:numFmt w:val="bullet"/>
      <w:lvlText w:val="o"/>
      <w:lvlJc w:val="left"/>
      <w:pPr>
        <w:tabs>
          <w:tab w:val="num" w:pos="3960"/>
        </w:tabs>
        <w:ind w:left="3960" w:hanging="360"/>
      </w:pPr>
      <w:rPr>
        <w:rFonts w:ascii="Courier New" w:hAnsi="Courier New" w:hint="default"/>
      </w:rPr>
    </w:lvl>
    <w:lvl w:ilvl="6" w:tplc="F66078E6" w:tentative="1">
      <w:start w:val="1"/>
      <w:numFmt w:val="bullet"/>
      <w:lvlText w:val="o"/>
      <w:lvlJc w:val="left"/>
      <w:pPr>
        <w:tabs>
          <w:tab w:val="num" w:pos="4680"/>
        </w:tabs>
        <w:ind w:left="4680" w:hanging="360"/>
      </w:pPr>
      <w:rPr>
        <w:rFonts w:ascii="Courier New" w:hAnsi="Courier New" w:hint="default"/>
      </w:rPr>
    </w:lvl>
    <w:lvl w:ilvl="7" w:tplc="8BBC2CEE" w:tentative="1">
      <w:start w:val="1"/>
      <w:numFmt w:val="bullet"/>
      <w:lvlText w:val="o"/>
      <w:lvlJc w:val="left"/>
      <w:pPr>
        <w:tabs>
          <w:tab w:val="num" w:pos="5400"/>
        </w:tabs>
        <w:ind w:left="5400" w:hanging="360"/>
      </w:pPr>
      <w:rPr>
        <w:rFonts w:ascii="Courier New" w:hAnsi="Courier New" w:hint="default"/>
      </w:rPr>
    </w:lvl>
    <w:lvl w:ilvl="8" w:tplc="01D46984" w:tentative="1">
      <w:start w:val="1"/>
      <w:numFmt w:val="bullet"/>
      <w:lvlText w:val="o"/>
      <w:lvlJc w:val="left"/>
      <w:pPr>
        <w:tabs>
          <w:tab w:val="num" w:pos="6120"/>
        </w:tabs>
        <w:ind w:left="6120" w:hanging="360"/>
      </w:pPr>
      <w:rPr>
        <w:rFonts w:ascii="Courier New" w:hAnsi="Courier New" w:hint="default"/>
      </w:rPr>
    </w:lvl>
  </w:abstractNum>
  <w:abstractNum w:abstractNumId="5"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8153B"/>
    <w:multiLevelType w:val="hybridMultilevel"/>
    <w:tmpl w:val="43C0AE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72AA6"/>
    <w:multiLevelType w:val="hybridMultilevel"/>
    <w:tmpl w:val="C8C6F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167BF5"/>
    <w:multiLevelType w:val="hybridMultilevel"/>
    <w:tmpl w:val="8B36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F1B3B"/>
    <w:multiLevelType w:val="hybridMultilevel"/>
    <w:tmpl w:val="BC7C9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657875"/>
    <w:multiLevelType w:val="hybridMultilevel"/>
    <w:tmpl w:val="C630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8085B"/>
    <w:multiLevelType w:val="hybridMultilevel"/>
    <w:tmpl w:val="454AB9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884606"/>
    <w:multiLevelType w:val="hybridMultilevel"/>
    <w:tmpl w:val="3C06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E4409"/>
    <w:multiLevelType w:val="hybridMultilevel"/>
    <w:tmpl w:val="86FAC23E"/>
    <w:lvl w:ilvl="0" w:tplc="59D6EE00">
      <w:start w:val="1"/>
      <w:numFmt w:val="bullet"/>
      <w:lvlText w:val="o"/>
      <w:lvlJc w:val="left"/>
      <w:pPr>
        <w:tabs>
          <w:tab w:val="num" w:pos="360"/>
        </w:tabs>
        <w:ind w:left="360" w:hanging="360"/>
      </w:pPr>
      <w:rPr>
        <w:rFonts w:ascii="Courier New" w:hAnsi="Courier New" w:hint="default"/>
      </w:rPr>
    </w:lvl>
    <w:lvl w:ilvl="1" w:tplc="FF1EDCCA" w:tentative="1">
      <w:start w:val="1"/>
      <w:numFmt w:val="bullet"/>
      <w:lvlText w:val="o"/>
      <w:lvlJc w:val="left"/>
      <w:pPr>
        <w:tabs>
          <w:tab w:val="num" w:pos="1440"/>
        </w:tabs>
        <w:ind w:left="1440" w:hanging="360"/>
      </w:pPr>
      <w:rPr>
        <w:rFonts w:ascii="Courier New" w:hAnsi="Courier New" w:hint="default"/>
      </w:rPr>
    </w:lvl>
    <w:lvl w:ilvl="2" w:tplc="B0567B06" w:tentative="1">
      <w:start w:val="1"/>
      <w:numFmt w:val="bullet"/>
      <w:lvlText w:val="o"/>
      <w:lvlJc w:val="left"/>
      <w:pPr>
        <w:tabs>
          <w:tab w:val="num" w:pos="2160"/>
        </w:tabs>
        <w:ind w:left="2160" w:hanging="360"/>
      </w:pPr>
      <w:rPr>
        <w:rFonts w:ascii="Courier New" w:hAnsi="Courier New" w:hint="default"/>
      </w:rPr>
    </w:lvl>
    <w:lvl w:ilvl="3" w:tplc="104A3808" w:tentative="1">
      <w:start w:val="1"/>
      <w:numFmt w:val="bullet"/>
      <w:lvlText w:val="o"/>
      <w:lvlJc w:val="left"/>
      <w:pPr>
        <w:tabs>
          <w:tab w:val="num" w:pos="2880"/>
        </w:tabs>
        <w:ind w:left="2880" w:hanging="360"/>
      </w:pPr>
      <w:rPr>
        <w:rFonts w:ascii="Courier New" w:hAnsi="Courier New" w:hint="default"/>
      </w:rPr>
    </w:lvl>
    <w:lvl w:ilvl="4" w:tplc="1A36CFDA" w:tentative="1">
      <w:start w:val="1"/>
      <w:numFmt w:val="bullet"/>
      <w:lvlText w:val="o"/>
      <w:lvlJc w:val="left"/>
      <w:pPr>
        <w:tabs>
          <w:tab w:val="num" w:pos="3600"/>
        </w:tabs>
        <w:ind w:left="3600" w:hanging="360"/>
      </w:pPr>
      <w:rPr>
        <w:rFonts w:ascii="Courier New" w:hAnsi="Courier New" w:hint="default"/>
      </w:rPr>
    </w:lvl>
    <w:lvl w:ilvl="5" w:tplc="8454F36C" w:tentative="1">
      <w:start w:val="1"/>
      <w:numFmt w:val="bullet"/>
      <w:lvlText w:val="o"/>
      <w:lvlJc w:val="left"/>
      <w:pPr>
        <w:tabs>
          <w:tab w:val="num" w:pos="4320"/>
        </w:tabs>
        <w:ind w:left="4320" w:hanging="360"/>
      </w:pPr>
      <w:rPr>
        <w:rFonts w:ascii="Courier New" w:hAnsi="Courier New" w:hint="default"/>
      </w:rPr>
    </w:lvl>
    <w:lvl w:ilvl="6" w:tplc="FE94FF6A" w:tentative="1">
      <w:start w:val="1"/>
      <w:numFmt w:val="bullet"/>
      <w:lvlText w:val="o"/>
      <w:lvlJc w:val="left"/>
      <w:pPr>
        <w:tabs>
          <w:tab w:val="num" w:pos="5040"/>
        </w:tabs>
        <w:ind w:left="5040" w:hanging="360"/>
      </w:pPr>
      <w:rPr>
        <w:rFonts w:ascii="Courier New" w:hAnsi="Courier New" w:hint="default"/>
      </w:rPr>
    </w:lvl>
    <w:lvl w:ilvl="7" w:tplc="1C5EB4AE" w:tentative="1">
      <w:start w:val="1"/>
      <w:numFmt w:val="bullet"/>
      <w:lvlText w:val="o"/>
      <w:lvlJc w:val="left"/>
      <w:pPr>
        <w:tabs>
          <w:tab w:val="num" w:pos="5760"/>
        </w:tabs>
        <w:ind w:left="5760" w:hanging="360"/>
      </w:pPr>
      <w:rPr>
        <w:rFonts w:ascii="Courier New" w:hAnsi="Courier New" w:hint="default"/>
      </w:rPr>
    </w:lvl>
    <w:lvl w:ilvl="8" w:tplc="112C37E4"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2DDE47FA"/>
    <w:multiLevelType w:val="hybridMultilevel"/>
    <w:tmpl w:val="1DEEBF34"/>
    <w:lvl w:ilvl="0" w:tplc="9F3E808E">
      <w:start w:val="1"/>
      <w:numFmt w:val="bullet"/>
      <w:lvlText w:val="o"/>
      <w:lvlJc w:val="left"/>
      <w:pPr>
        <w:tabs>
          <w:tab w:val="num" w:pos="360"/>
        </w:tabs>
        <w:ind w:left="360" w:hanging="360"/>
      </w:pPr>
      <w:rPr>
        <w:rFonts w:ascii="Courier New" w:hAnsi="Courier New" w:hint="default"/>
      </w:rPr>
    </w:lvl>
    <w:lvl w:ilvl="1" w:tplc="60EE0AD0" w:tentative="1">
      <w:start w:val="1"/>
      <w:numFmt w:val="bullet"/>
      <w:lvlText w:val="o"/>
      <w:lvlJc w:val="left"/>
      <w:pPr>
        <w:tabs>
          <w:tab w:val="num" w:pos="1080"/>
        </w:tabs>
        <w:ind w:left="1080" w:hanging="360"/>
      </w:pPr>
      <w:rPr>
        <w:rFonts w:ascii="Courier New" w:hAnsi="Courier New" w:hint="default"/>
      </w:rPr>
    </w:lvl>
    <w:lvl w:ilvl="2" w:tplc="205CC48E" w:tentative="1">
      <w:start w:val="1"/>
      <w:numFmt w:val="bullet"/>
      <w:lvlText w:val="o"/>
      <w:lvlJc w:val="left"/>
      <w:pPr>
        <w:tabs>
          <w:tab w:val="num" w:pos="1800"/>
        </w:tabs>
        <w:ind w:left="1800" w:hanging="360"/>
      </w:pPr>
      <w:rPr>
        <w:rFonts w:ascii="Courier New" w:hAnsi="Courier New" w:hint="default"/>
      </w:rPr>
    </w:lvl>
    <w:lvl w:ilvl="3" w:tplc="34062D64" w:tentative="1">
      <w:start w:val="1"/>
      <w:numFmt w:val="bullet"/>
      <w:lvlText w:val="o"/>
      <w:lvlJc w:val="left"/>
      <w:pPr>
        <w:tabs>
          <w:tab w:val="num" w:pos="2520"/>
        </w:tabs>
        <w:ind w:left="2520" w:hanging="360"/>
      </w:pPr>
      <w:rPr>
        <w:rFonts w:ascii="Courier New" w:hAnsi="Courier New" w:hint="default"/>
      </w:rPr>
    </w:lvl>
    <w:lvl w:ilvl="4" w:tplc="DD5E1B52" w:tentative="1">
      <w:start w:val="1"/>
      <w:numFmt w:val="bullet"/>
      <w:lvlText w:val="o"/>
      <w:lvlJc w:val="left"/>
      <w:pPr>
        <w:tabs>
          <w:tab w:val="num" w:pos="3240"/>
        </w:tabs>
        <w:ind w:left="3240" w:hanging="360"/>
      </w:pPr>
      <w:rPr>
        <w:rFonts w:ascii="Courier New" w:hAnsi="Courier New" w:hint="default"/>
      </w:rPr>
    </w:lvl>
    <w:lvl w:ilvl="5" w:tplc="6A5A7352" w:tentative="1">
      <w:start w:val="1"/>
      <w:numFmt w:val="bullet"/>
      <w:lvlText w:val="o"/>
      <w:lvlJc w:val="left"/>
      <w:pPr>
        <w:tabs>
          <w:tab w:val="num" w:pos="3960"/>
        </w:tabs>
        <w:ind w:left="3960" w:hanging="360"/>
      </w:pPr>
      <w:rPr>
        <w:rFonts w:ascii="Courier New" w:hAnsi="Courier New" w:hint="default"/>
      </w:rPr>
    </w:lvl>
    <w:lvl w:ilvl="6" w:tplc="86C6E908" w:tentative="1">
      <w:start w:val="1"/>
      <w:numFmt w:val="bullet"/>
      <w:lvlText w:val="o"/>
      <w:lvlJc w:val="left"/>
      <w:pPr>
        <w:tabs>
          <w:tab w:val="num" w:pos="4680"/>
        </w:tabs>
        <w:ind w:left="4680" w:hanging="360"/>
      </w:pPr>
      <w:rPr>
        <w:rFonts w:ascii="Courier New" w:hAnsi="Courier New" w:hint="default"/>
      </w:rPr>
    </w:lvl>
    <w:lvl w:ilvl="7" w:tplc="792E391C" w:tentative="1">
      <w:start w:val="1"/>
      <w:numFmt w:val="bullet"/>
      <w:lvlText w:val="o"/>
      <w:lvlJc w:val="left"/>
      <w:pPr>
        <w:tabs>
          <w:tab w:val="num" w:pos="5400"/>
        </w:tabs>
        <w:ind w:left="5400" w:hanging="360"/>
      </w:pPr>
      <w:rPr>
        <w:rFonts w:ascii="Courier New" w:hAnsi="Courier New" w:hint="default"/>
      </w:rPr>
    </w:lvl>
    <w:lvl w:ilvl="8" w:tplc="42202F52" w:tentative="1">
      <w:start w:val="1"/>
      <w:numFmt w:val="bullet"/>
      <w:lvlText w:val="o"/>
      <w:lvlJc w:val="left"/>
      <w:pPr>
        <w:tabs>
          <w:tab w:val="num" w:pos="6120"/>
        </w:tabs>
        <w:ind w:left="6120" w:hanging="360"/>
      </w:pPr>
      <w:rPr>
        <w:rFonts w:ascii="Courier New" w:hAnsi="Courier New" w:hint="default"/>
      </w:rPr>
    </w:lvl>
  </w:abstractNum>
  <w:abstractNum w:abstractNumId="15" w15:restartNumberingAfterBreak="0">
    <w:nsid w:val="2E4010EA"/>
    <w:multiLevelType w:val="hybridMultilevel"/>
    <w:tmpl w:val="3F5E4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4B7A2F"/>
    <w:multiLevelType w:val="hybridMultilevel"/>
    <w:tmpl w:val="79064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780DCF"/>
    <w:multiLevelType w:val="hybridMultilevel"/>
    <w:tmpl w:val="BD6ED51A"/>
    <w:lvl w:ilvl="0" w:tplc="D89A2D00">
      <w:start w:val="1"/>
      <w:numFmt w:val="bullet"/>
      <w:lvlText w:val="o"/>
      <w:lvlJc w:val="left"/>
      <w:pPr>
        <w:tabs>
          <w:tab w:val="num" w:pos="360"/>
        </w:tabs>
        <w:ind w:left="360" w:hanging="360"/>
      </w:pPr>
      <w:rPr>
        <w:rFonts w:ascii="Courier New" w:hAnsi="Courier New" w:hint="default"/>
      </w:rPr>
    </w:lvl>
    <w:lvl w:ilvl="1" w:tplc="B99AD7B6" w:tentative="1">
      <w:start w:val="1"/>
      <w:numFmt w:val="bullet"/>
      <w:lvlText w:val="o"/>
      <w:lvlJc w:val="left"/>
      <w:pPr>
        <w:tabs>
          <w:tab w:val="num" w:pos="1440"/>
        </w:tabs>
        <w:ind w:left="1440" w:hanging="360"/>
      </w:pPr>
      <w:rPr>
        <w:rFonts w:ascii="Courier New" w:hAnsi="Courier New" w:hint="default"/>
      </w:rPr>
    </w:lvl>
    <w:lvl w:ilvl="2" w:tplc="19ECCD68" w:tentative="1">
      <w:start w:val="1"/>
      <w:numFmt w:val="bullet"/>
      <w:lvlText w:val="o"/>
      <w:lvlJc w:val="left"/>
      <w:pPr>
        <w:tabs>
          <w:tab w:val="num" w:pos="2160"/>
        </w:tabs>
        <w:ind w:left="2160" w:hanging="360"/>
      </w:pPr>
      <w:rPr>
        <w:rFonts w:ascii="Courier New" w:hAnsi="Courier New" w:hint="default"/>
      </w:rPr>
    </w:lvl>
    <w:lvl w:ilvl="3" w:tplc="9C3E7A60" w:tentative="1">
      <w:start w:val="1"/>
      <w:numFmt w:val="bullet"/>
      <w:lvlText w:val="o"/>
      <w:lvlJc w:val="left"/>
      <w:pPr>
        <w:tabs>
          <w:tab w:val="num" w:pos="2880"/>
        </w:tabs>
        <w:ind w:left="2880" w:hanging="360"/>
      </w:pPr>
      <w:rPr>
        <w:rFonts w:ascii="Courier New" w:hAnsi="Courier New" w:hint="default"/>
      </w:rPr>
    </w:lvl>
    <w:lvl w:ilvl="4" w:tplc="43E651EA" w:tentative="1">
      <w:start w:val="1"/>
      <w:numFmt w:val="bullet"/>
      <w:lvlText w:val="o"/>
      <w:lvlJc w:val="left"/>
      <w:pPr>
        <w:tabs>
          <w:tab w:val="num" w:pos="3600"/>
        </w:tabs>
        <w:ind w:left="3600" w:hanging="360"/>
      </w:pPr>
      <w:rPr>
        <w:rFonts w:ascii="Courier New" w:hAnsi="Courier New" w:hint="default"/>
      </w:rPr>
    </w:lvl>
    <w:lvl w:ilvl="5" w:tplc="EB6E7102" w:tentative="1">
      <w:start w:val="1"/>
      <w:numFmt w:val="bullet"/>
      <w:lvlText w:val="o"/>
      <w:lvlJc w:val="left"/>
      <w:pPr>
        <w:tabs>
          <w:tab w:val="num" w:pos="4320"/>
        </w:tabs>
        <w:ind w:left="4320" w:hanging="360"/>
      </w:pPr>
      <w:rPr>
        <w:rFonts w:ascii="Courier New" w:hAnsi="Courier New" w:hint="default"/>
      </w:rPr>
    </w:lvl>
    <w:lvl w:ilvl="6" w:tplc="BA865F84" w:tentative="1">
      <w:start w:val="1"/>
      <w:numFmt w:val="bullet"/>
      <w:lvlText w:val="o"/>
      <w:lvlJc w:val="left"/>
      <w:pPr>
        <w:tabs>
          <w:tab w:val="num" w:pos="5040"/>
        </w:tabs>
        <w:ind w:left="5040" w:hanging="360"/>
      </w:pPr>
      <w:rPr>
        <w:rFonts w:ascii="Courier New" w:hAnsi="Courier New" w:hint="default"/>
      </w:rPr>
    </w:lvl>
    <w:lvl w:ilvl="7" w:tplc="AFA839F0" w:tentative="1">
      <w:start w:val="1"/>
      <w:numFmt w:val="bullet"/>
      <w:lvlText w:val="o"/>
      <w:lvlJc w:val="left"/>
      <w:pPr>
        <w:tabs>
          <w:tab w:val="num" w:pos="5760"/>
        </w:tabs>
        <w:ind w:left="5760" w:hanging="360"/>
      </w:pPr>
      <w:rPr>
        <w:rFonts w:ascii="Courier New" w:hAnsi="Courier New" w:hint="default"/>
      </w:rPr>
    </w:lvl>
    <w:lvl w:ilvl="8" w:tplc="1DC8C9DE"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3999647F"/>
    <w:multiLevelType w:val="hybridMultilevel"/>
    <w:tmpl w:val="70A296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3ABC7738"/>
    <w:multiLevelType w:val="hybridMultilevel"/>
    <w:tmpl w:val="C428F01E"/>
    <w:lvl w:ilvl="0" w:tplc="78F85DB8">
      <w:start w:val="1"/>
      <w:numFmt w:val="bullet"/>
      <w:lvlText w:val="o"/>
      <w:lvlJc w:val="left"/>
      <w:pPr>
        <w:tabs>
          <w:tab w:val="num" w:pos="360"/>
        </w:tabs>
        <w:ind w:left="360" w:hanging="360"/>
      </w:pPr>
      <w:rPr>
        <w:rFonts w:ascii="Courier New" w:hAnsi="Courier New" w:hint="default"/>
      </w:rPr>
    </w:lvl>
    <w:lvl w:ilvl="1" w:tplc="D35CE65C" w:tentative="1">
      <w:start w:val="1"/>
      <w:numFmt w:val="bullet"/>
      <w:lvlText w:val="o"/>
      <w:lvlJc w:val="left"/>
      <w:pPr>
        <w:tabs>
          <w:tab w:val="num" w:pos="1080"/>
        </w:tabs>
        <w:ind w:left="1080" w:hanging="360"/>
      </w:pPr>
      <w:rPr>
        <w:rFonts w:ascii="Courier New" w:hAnsi="Courier New" w:hint="default"/>
      </w:rPr>
    </w:lvl>
    <w:lvl w:ilvl="2" w:tplc="DD885026" w:tentative="1">
      <w:start w:val="1"/>
      <w:numFmt w:val="bullet"/>
      <w:lvlText w:val="o"/>
      <w:lvlJc w:val="left"/>
      <w:pPr>
        <w:tabs>
          <w:tab w:val="num" w:pos="1800"/>
        </w:tabs>
        <w:ind w:left="1800" w:hanging="360"/>
      </w:pPr>
      <w:rPr>
        <w:rFonts w:ascii="Courier New" w:hAnsi="Courier New" w:hint="default"/>
      </w:rPr>
    </w:lvl>
    <w:lvl w:ilvl="3" w:tplc="22BE3D04" w:tentative="1">
      <w:start w:val="1"/>
      <w:numFmt w:val="bullet"/>
      <w:lvlText w:val="o"/>
      <w:lvlJc w:val="left"/>
      <w:pPr>
        <w:tabs>
          <w:tab w:val="num" w:pos="2520"/>
        </w:tabs>
        <w:ind w:left="2520" w:hanging="360"/>
      </w:pPr>
      <w:rPr>
        <w:rFonts w:ascii="Courier New" w:hAnsi="Courier New" w:hint="default"/>
      </w:rPr>
    </w:lvl>
    <w:lvl w:ilvl="4" w:tplc="36F006A2" w:tentative="1">
      <w:start w:val="1"/>
      <w:numFmt w:val="bullet"/>
      <w:lvlText w:val="o"/>
      <w:lvlJc w:val="left"/>
      <w:pPr>
        <w:tabs>
          <w:tab w:val="num" w:pos="3240"/>
        </w:tabs>
        <w:ind w:left="3240" w:hanging="360"/>
      </w:pPr>
      <w:rPr>
        <w:rFonts w:ascii="Courier New" w:hAnsi="Courier New" w:hint="default"/>
      </w:rPr>
    </w:lvl>
    <w:lvl w:ilvl="5" w:tplc="F43A0BFC" w:tentative="1">
      <w:start w:val="1"/>
      <w:numFmt w:val="bullet"/>
      <w:lvlText w:val="o"/>
      <w:lvlJc w:val="left"/>
      <w:pPr>
        <w:tabs>
          <w:tab w:val="num" w:pos="3960"/>
        </w:tabs>
        <w:ind w:left="3960" w:hanging="360"/>
      </w:pPr>
      <w:rPr>
        <w:rFonts w:ascii="Courier New" w:hAnsi="Courier New" w:hint="default"/>
      </w:rPr>
    </w:lvl>
    <w:lvl w:ilvl="6" w:tplc="00B69DA6" w:tentative="1">
      <w:start w:val="1"/>
      <w:numFmt w:val="bullet"/>
      <w:lvlText w:val="o"/>
      <w:lvlJc w:val="left"/>
      <w:pPr>
        <w:tabs>
          <w:tab w:val="num" w:pos="4680"/>
        </w:tabs>
        <w:ind w:left="4680" w:hanging="360"/>
      </w:pPr>
      <w:rPr>
        <w:rFonts w:ascii="Courier New" w:hAnsi="Courier New" w:hint="default"/>
      </w:rPr>
    </w:lvl>
    <w:lvl w:ilvl="7" w:tplc="898C47C0" w:tentative="1">
      <w:start w:val="1"/>
      <w:numFmt w:val="bullet"/>
      <w:lvlText w:val="o"/>
      <w:lvlJc w:val="left"/>
      <w:pPr>
        <w:tabs>
          <w:tab w:val="num" w:pos="5400"/>
        </w:tabs>
        <w:ind w:left="5400" w:hanging="360"/>
      </w:pPr>
      <w:rPr>
        <w:rFonts w:ascii="Courier New" w:hAnsi="Courier New" w:hint="default"/>
      </w:rPr>
    </w:lvl>
    <w:lvl w:ilvl="8" w:tplc="1040CE94" w:tentative="1">
      <w:start w:val="1"/>
      <w:numFmt w:val="bullet"/>
      <w:lvlText w:val="o"/>
      <w:lvlJc w:val="left"/>
      <w:pPr>
        <w:tabs>
          <w:tab w:val="num" w:pos="6120"/>
        </w:tabs>
        <w:ind w:left="6120" w:hanging="360"/>
      </w:pPr>
      <w:rPr>
        <w:rFonts w:ascii="Courier New" w:hAnsi="Courier New" w:hint="default"/>
      </w:rPr>
    </w:lvl>
  </w:abstractNum>
  <w:abstractNum w:abstractNumId="21" w15:restartNumberingAfterBreak="0">
    <w:nsid w:val="3B4D33E6"/>
    <w:multiLevelType w:val="hybridMultilevel"/>
    <w:tmpl w:val="8FA2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27D6D"/>
    <w:multiLevelType w:val="hybridMultilevel"/>
    <w:tmpl w:val="00FE6164"/>
    <w:lvl w:ilvl="0" w:tplc="9E026184">
      <w:start w:val="1"/>
      <w:numFmt w:val="bullet"/>
      <w:lvlText w:val="o"/>
      <w:lvlJc w:val="left"/>
      <w:pPr>
        <w:tabs>
          <w:tab w:val="num" w:pos="360"/>
        </w:tabs>
        <w:ind w:left="360" w:hanging="360"/>
      </w:pPr>
      <w:rPr>
        <w:rFonts w:ascii="Courier New" w:hAnsi="Courier New" w:hint="default"/>
      </w:rPr>
    </w:lvl>
    <w:lvl w:ilvl="1" w:tplc="6F824338" w:tentative="1">
      <w:start w:val="1"/>
      <w:numFmt w:val="bullet"/>
      <w:lvlText w:val="o"/>
      <w:lvlJc w:val="left"/>
      <w:pPr>
        <w:tabs>
          <w:tab w:val="num" w:pos="1440"/>
        </w:tabs>
        <w:ind w:left="1440" w:hanging="360"/>
      </w:pPr>
      <w:rPr>
        <w:rFonts w:ascii="Courier New" w:hAnsi="Courier New" w:hint="default"/>
      </w:rPr>
    </w:lvl>
    <w:lvl w:ilvl="2" w:tplc="509CDD38" w:tentative="1">
      <w:start w:val="1"/>
      <w:numFmt w:val="bullet"/>
      <w:lvlText w:val="o"/>
      <w:lvlJc w:val="left"/>
      <w:pPr>
        <w:tabs>
          <w:tab w:val="num" w:pos="2160"/>
        </w:tabs>
        <w:ind w:left="2160" w:hanging="360"/>
      </w:pPr>
      <w:rPr>
        <w:rFonts w:ascii="Courier New" w:hAnsi="Courier New" w:hint="default"/>
      </w:rPr>
    </w:lvl>
    <w:lvl w:ilvl="3" w:tplc="3CC0E5F6" w:tentative="1">
      <w:start w:val="1"/>
      <w:numFmt w:val="bullet"/>
      <w:lvlText w:val="o"/>
      <w:lvlJc w:val="left"/>
      <w:pPr>
        <w:tabs>
          <w:tab w:val="num" w:pos="2880"/>
        </w:tabs>
        <w:ind w:left="2880" w:hanging="360"/>
      </w:pPr>
      <w:rPr>
        <w:rFonts w:ascii="Courier New" w:hAnsi="Courier New" w:hint="default"/>
      </w:rPr>
    </w:lvl>
    <w:lvl w:ilvl="4" w:tplc="8DF69728" w:tentative="1">
      <w:start w:val="1"/>
      <w:numFmt w:val="bullet"/>
      <w:lvlText w:val="o"/>
      <w:lvlJc w:val="left"/>
      <w:pPr>
        <w:tabs>
          <w:tab w:val="num" w:pos="3600"/>
        </w:tabs>
        <w:ind w:left="3600" w:hanging="360"/>
      </w:pPr>
      <w:rPr>
        <w:rFonts w:ascii="Courier New" w:hAnsi="Courier New" w:hint="default"/>
      </w:rPr>
    </w:lvl>
    <w:lvl w:ilvl="5" w:tplc="659447D2" w:tentative="1">
      <w:start w:val="1"/>
      <w:numFmt w:val="bullet"/>
      <w:lvlText w:val="o"/>
      <w:lvlJc w:val="left"/>
      <w:pPr>
        <w:tabs>
          <w:tab w:val="num" w:pos="4320"/>
        </w:tabs>
        <w:ind w:left="4320" w:hanging="360"/>
      </w:pPr>
      <w:rPr>
        <w:rFonts w:ascii="Courier New" w:hAnsi="Courier New" w:hint="default"/>
      </w:rPr>
    </w:lvl>
    <w:lvl w:ilvl="6" w:tplc="BFBE78D4" w:tentative="1">
      <w:start w:val="1"/>
      <w:numFmt w:val="bullet"/>
      <w:lvlText w:val="o"/>
      <w:lvlJc w:val="left"/>
      <w:pPr>
        <w:tabs>
          <w:tab w:val="num" w:pos="5040"/>
        </w:tabs>
        <w:ind w:left="5040" w:hanging="360"/>
      </w:pPr>
      <w:rPr>
        <w:rFonts w:ascii="Courier New" w:hAnsi="Courier New" w:hint="default"/>
      </w:rPr>
    </w:lvl>
    <w:lvl w:ilvl="7" w:tplc="C058A57C" w:tentative="1">
      <w:start w:val="1"/>
      <w:numFmt w:val="bullet"/>
      <w:lvlText w:val="o"/>
      <w:lvlJc w:val="left"/>
      <w:pPr>
        <w:tabs>
          <w:tab w:val="num" w:pos="5760"/>
        </w:tabs>
        <w:ind w:left="5760" w:hanging="360"/>
      </w:pPr>
      <w:rPr>
        <w:rFonts w:ascii="Courier New" w:hAnsi="Courier New" w:hint="default"/>
      </w:rPr>
    </w:lvl>
    <w:lvl w:ilvl="8" w:tplc="35B8265C"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40FD7DFB"/>
    <w:multiLevelType w:val="hybridMultilevel"/>
    <w:tmpl w:val="A936FB70"/>
    <w:lvl w:ilvl="0" w:tplc="7D6E5520">
      <w:start w:val="1"/>
      <w:numFmt w:val="bullet"/>
      <w:lvlText w:val="o"/>
      <w:lvlJc w:val="left"/>
      <w:pPr>
        <w:tabs>
          <w:tab w:val="num" w:pos="360"/>
        </w:tabs>
        <w:ind w:left="360" w:hanging="360"/>
      </w:pPr>
      <w:rPr>
        <w:rFonts w:ascii="Courier New" w:hAnsi="Courier New" w:hint="default"/>
      </w:rPr>
    </w:lvl>
    <w:lvl w:ilvl="1" w:tplc="13842B7C" w:tentative="1">
      <w:start w:val="1"/>
      <w:numFmt w:val="bullet"/>
      <w:lvlText w:val="o"/>
      <w:lvlJc w:val="left"/>
      <w:pPr>
        <w:tabs>
          <w:tab w:val="num" w:pos="1440"/>
        </w:tabs>
        <w:ind w:left="1440" w:hanging="360"/>
      </w:pPr>
      <w:rPr>
        <w:rFonts w:ascii="Courier New" w:hAnsi="Courier New" w:hint="default"/>
      </w:rPr>
    </w:lvl>
    <w:lvl w:ilvl="2" w:tplc="A87E753A" w:tentative="1">
      <w:start w:val="1"/>
      <w:numFmt w:val="bullet"/>
      <w:lvlText w:val="o"/>
      <w:lvlJc w:val="left"/>
      <w:pPr>
        <w:tabs>
          <w:tab w:val="num" w:pos="2160"/>
        </w:tabs>
        <w:ind w:left="2160" w:hanging="360"/>
      </w:pPr>
      <w:rPr>
        <w:rFonts w:ascii="Courier New" w:hAnsi="Courier New" w:hint="default"/>
      </w:rPr>
    </w:lvl>
    <w:lvl w:ilvl="3" w:tplc="9820AF80" w:tentative="1">
      <w:start w:val="1"/>
      <w:numFmt w:val="bullet"/>
      <w:lvlText w:val="o"/>
      <w:lvlJc w:val="left"/>
      <w:pPr>
        <w:tabs>
          <w:tab w:val="num" w:pos="2880"/>
        </w:tabs>
        <w:ind w:left="2880" w:hanging="360"/>
      </w:pPr>
      <w:rPr>
        <w:rFonts w:ascii="Courier New" w:hAnsi="Courier New" w:hint="default"/>
      </w:rPr>
    </w:lvl>
    <w:lvl w:ilvl="4" w:tplc="3EE2DDB4" w:tentative="1">
      <w:start w:val="1"/>
      <w:numFmt w:val="bullet"/>
      <w:lvlText w:val="o"/>
      <w:lvlJc w:val="left"/>
      <w:pPr>
        <w:tabs>
          <w:tab w:val="num" w:pos="3600"/>
        </w:tabs>
        <w:ind w:left="3600" w:hanging="360"/>
      </w:pPr>
      <w:rPr>
        <w:rFonts w:ascii="Courier New" w:hAnsi="Courier New" w:hint="default"/>
      </w:rPr>
    </w:lvl>
    <w:lvl w:ilvl="5" w:tplc="C44AE556" w:tentative="1">
      <w:start w:val="1"/>
      <w:numFmt w:val="bullet"/>
      <w:lvlText w:val="o"/>
      <w:lvlJc w:val="left"/>
      <w:pPr>
        <w:tabs>
          <w:tab w:val="num" w:pos="4320"/>
        </w:tabs>
        <w:ind w:left="4320" w:hanging="360"/>
      </w:pPr>
      <w:rPr>
        <w:rFonts w:ascii="Courier New" w:hAnsi="Courier New" w:hint="default"/>
      </w:rPr>
    </w:lvl>
    <w:lvl w:ilvl="6" w:tplc="B3C64F28" w:tentative="1">
      <w:start w:val="1"/>
      <w:numFmt w:val="bullet"/>
      <w:lvlText w:val="o"/>
      <w:lvlJc w:val="left"/>
      <w:pPr>
        <w:tabs>
          <w:tab w:val="num" w:pos="5040"/>
        </w:tabs>
        <w:ind w:left="5040" w:hanging="360"/>
      </w:pPr>
      <w:rPr>
        <w:rFonts w:ascii="Courier New" w:hAnsi="Courier New" w:hint="default"/>
      </w:rPr>
    </w:lvl>
    <w:lvl w:ilvl="7" w:tplc="3EA6BE82" w:tentative="1">
      <w:start w:val="1"/>
      <w:numFmt w:val="bullet"/>
      <w:lvlText w:val="o"/>
      <w:lvlJc w:val="left"/>
      <w:pPr>
        <w:tabs>
          <w:tab w:val="num" w:pos="5760"/>
        </w:tabs>
        <w:ind w:left="5760" w:hanging="360"/>
      </w:pPr>
      <w:rPr>
        <w:rFonts w:ascii="Courier New" w:hAnsi="Courier New" w:hint="default"/>
      </w:rPr>
    </w:lvl>
    <w:lvl w:ilvl="8" w:tplc="1DBAF244"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463A589B"/>
    <w:multiLevelType w:val="hybridMultilevel"/>
    <w:tmpl w:val="19BEF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861B02"/>
    <w:multiLevelType w:val="hybridMultilevel"/>
    <w:tmpl w:val="8E36240E"/>
    <w:lvl w:ilvl="0" w:tplc="B04AAAD4">
      <w:start w:val="1"/>
      <w:numFmt w:val="bullet"/>
      <w:lvlText w:val="o"/>
      <w:lvlJc w:val="left"/>
      <w:pPr>
        <w:tabs>
          <w:tab w:val="num" w:pos="360"/>
        </w:tabs>
        <w:ind w:left="360" w:hanging="360"/>
      </w:pPr>
      <w:rPr>
        <w:rFonts w:ascii="Courier New" w:hAnsi="Courier New" w:hint="default"/>
      </w:rPr>
    </w:lvl>
    <w:lvl w:ilvl="1" w:tplc="3392B760" w:tentative="1">
      <w:start w:val="1"/>
      <w:numFmt w:val="bullet"/>
      <w:lvlText w:val="o"/>
      <w:lvlJc w:val="left"/>
      <w:pPr>
        <w:tabs>
          <w:tab w:val="num" w:pos="1080"/>
        </w:tabs>
        <w:ind w:left="1080" w:hanging="360"/>
      </w:pPr>
      <w:rPr>
        <w:rFonts w:ascii="Courier New" w:hAnsi="Courier New" w:hint="default"/>
      </w:rPr>
    </w:lvl>
    <w:lvl w:ilvl="2" w:tplc="875E8B32" w:tentative="1">
      <w:start w:val="1"/>
      <w:numFmt w:val="bullet"/>
      <w:lvlText w:val="o"/>
      <w:lvlJc w:val="left"/>
      <w:pPr>
        <w:tabs>
          <w:tab w:val="num" w:pos="1800"/>
        </w:tabs>
        <w:ind w:left="1800" w:hanging="360"/>
      </w:pPr>
      <w:rPr>
        <w:rFonts w:ascii="Courier New" w:hAnsi="Courier New" w:hint="default"/>
      </w:rPr>
    </w:lvl>
    <w:lvl w:ilvl="3" w:tplc="92A8A2C2" w:tentative="1">
      <w:start w:val="1"/>
      <w:numFmt w:val="bullet"/>
      <w:lvlText w:val="o"/>
      <w:lvlJc w:val="left"/>
      <w:pPr>
        <w:tabs>
          <w:tab w:val="num" w:pos="2520"/>
        </w:tabs>
        <w:ind w:left="2520" w:hanging="360"/>
      </w:pPr>
      <w:rPr>
        <w:rFonts w:ascii="Courier New" w:hAnsi="Courier New" w:hint="default"/>
      </w:rPr>
    </w:lvl>
    <w:lvl w:ilvl="4" w:tplc="95EE4774" w:tentative="1">
      <w:start w:val="1"/>
      <w:numFmt w:val="bullet"/>
      <w:lvlText w:val="o"/>
      <w:lvlJc w:val="left"/>
      <w:pPr>
        <w:tabs>
          <w:tab w:val="num" w:pos="3240"/>
        </w:tabs>
        <w:ind w:left="3240" w:hanging="360"/>
      </w:pPr>
      <w:rPr>
        <w:rFonts w:ascii="Courier New" w:hAnsi="Courier New" w:hint="default"/>
      </w:rPr>
    </w:lvl>
    <w:lvl w:ilvl="5" w:tplc="ADA2A74A" w:tentative="1">
      <w:start w:val="1"/>
      <w:numFmt w:val="bullet"/>
      <w:lvlText w:val="o"/>
      <w:lvlJc w:val="left"/>
      <w:pPr>
        <w:tabs>
          <w:tab w:val="num" w:pos="3960"/>
        </w:tabs>
        <w:ind w:left="3960" w:hanging="360"/>
      </w:pPr>
      <w:rPr>
        <w:rFonts w:ascii="Courier New" w:hAnsi="Courier New" w:hint="default"/>
      </w:rPr>
    </w:lvl>
    <w:lvl w:ilvl="6" w:tplc="39A25276" w:tentative="1">
      <w:start w:val="1"/>
      <w:numFmt w:val="bullet"/>
      <w:lvlText w:val="o"/>
      <w:lvlJc w:val="left"/>
      <w:pPr>
        <w:tabs>
          <w:tab w:val="num" w:pos="4680"/>
        </w:tabs>
        <w:ind w:left="4680" w:hanging="360"/>
      </w:pPr>
      <w:rPr>
        <w:rFonts w:ascii="Courier New" w:hAnsi="Courier New" w:hint="default"/>
      </w:rPr>
    </w:lvl>
    <w:lvl w:ilvl="7" w:tplc="02D02DB6" w:tentative="1">
      <w:start w:val="1"/>
      <w:numFmt w:val="bullet"/>
      <w:lvlText w:val="o"/>
      <w:lvlJc w:val="left"/>
      <w:pPr>
        <w:tabs>
          <w:tab w:val="num" w:pos="5400"/>
        </w:tabs>
        <w:ind w:left="5400" w:hanging="360"/>
      </w:pPr>
      <w:rPr>
        <w:rFonts w:ascii="Courier New" w:hAnsi="Courier New" w:hint="default"/>
      </w:rPr>
    </w:lvl>
    <w:lvl w:ilvl="8" w:tplc="EE280124" w:tentative="1">
      <w:start w:val="1"/>
      <w:numFmt w:val="bullet"/>
      <w:lvlText w:val="o"/>
      <w:lvlJc w:val="left"/>
      <w:pPr>
        <w:tabs>
          <w:tab w:val="num" w:pos="6120"/>
        </w:tabs>
        <w:ind w:left="6120" w:hanging="360"/>
      </w:pPr>
      <w:rPr>
        <w:rFonts w:ascii="Courier New" w:hAnsi="Courier New" w:hint="default"/>
      </w:rPr>
    </w:lvl>
  </w:abstractNum>
  <w:abstractNum w:abstractNumId="26" w15:restartNumberingAfterBreak="0">
    <w:nsid w:val="59171B88"/>
    <w:multiLevelType w:val="hybridMultilevel"/>
    <w:tmpl w:val="A872C7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216DF8"/>
    <w:multiLevelType w:val="hybridMultilevel"/>
    <w:tmpl w:val="1A6852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7B5F46"/>
    <w:multiLevelType w:val="hybridMultilevel"/>
    <w:tmpl w:val="D586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178C8"/>
    <w:multiLevelType w:val="hybridMultilevel"/>
    <w:tmpl w:val="42E48E60"/>
    <w:lvl w:ilvl="0" w:tplc="9F4E0BC4">
      <w:start w:val="1"/>
      <w:numFmt w:val="decimal"/>
      <w:lvlText w:val="%1)"/>
      <w:lvlJc w:val="left"/>
      <w:pPr>
        <w:ind w:left="720" w:hanging="360"/>
      </w:pPr>
      <w:rPr>
        <w:rFonts w:asciiTheme="minorHAnsi" w:eastAsia="Calibri"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8D15648"/>
    <w:multiLevelType w:val="hybridMultilevel"/>
    <w:tmpl w:val="A12EE35E"/>
    <w:lvl w:ilvl="0" w:tplc="1D5CADBC">
      <w:start w:val="1"/>
      <w:numFmt w:val="bullet"/>
      <w:lvlText w:val="o"/>
      <w:lvlJc w:val="left"/>
      <w:pPr>
        <w:tabs>
          <w:tab w:val="num" w:pos="360"/>
        </w:tabs>
        <w:ind w:left="360" w:hanging="360"/>
      </w:pPr>
      <w:rPr>
        <w:rFonts w:ascii="Courier New" w:hAnsi="Courier New" w:hint="default"/>
      </w:rPr>
    </w:lvl>
    <w:lvl w:ilvl="1" w:tplc="76923794" w:tentative="1">
      <w:start w:val="1"/>
      <w:numFmt w:val="bullet"/>
      <w:lvlText w:val="o"/>
      <w:lvlJc w:val="left"/>
      <w:pPr>
        <w:tabs>
          <w:tab w:val="num" w:pos="1440"/>
        </w:tabs>
        <w:ind w:left="1440" w:hanging="360"/>
      </w:pPr>
      <w:rPr>
        <w:rFonts w:ascii="Courier New" w:hAnsi="Courier New" w:hint="default"/>
      </w:rPr>
    </w:lvl>
    <w:lvl w:ilvl="2" w:tplc="896C7A38" w:tentative="1">
      <w:start w:val="1"/>
      <w:numFmt w:val="bullet"/>
      <w:lvlText w:val="o"/>
      <w:lvlJc w:val="left"/>
      <w:pPr>
        <w:tabs>
          <w:tab w:val="num" w:pos="2160"/>
        </w:tabs>
        <w:ind w:left="2160" w:hanging="360"/>
      </w:pPr>
      <w:rPr>
        <w:rFonts w:ascii="Courier New" w:hAnsi="Courier New" w:hint="default"/>
      </w:rPr>
    </w:lvl>
    <w:lvl w:ilvl="3" w:tplc="481023CA" w:tentative="1">
      <w:start w:val="1"/>
      <w:numFmt w:val="bullet"/>
      <w:lvlText w:val="o"/>
      <w:lvlJc w:val="left"/>
      <w:pPr>
        <w:tabs>
          <w:tab w:val="num" w:pos="2880"/>
        </w:tabs>
        <w:ind w:left="2880" w:hanging="360"/>
      </w:pPr>
      <w:rPr>
        <w:rFonts w:ascii="Courier New" w:hAnsi="Courier New" w:hint="default"/>
      </w:rPr>
    </w:lvl>
    <w:lvl w:ilvl="4" w:tplc="4C1C20CC" w:tentative="1">
      <w:start w:val="1"/>
      <w:numFmt w:val="bullet"/>
      <w:lvlText w:val="o"/>
      <w:lvlJc w:val="left"/>
      <w:pPr>
        <w:tabs>
          <w:tab w:val="num" w:pos="3600"/>
        </w:tabs>
        <w:ind w:left="3600" w:hanging="360"/>
      </w:pPr>
      <w:rPr>
        <w:rFonts w:ascii="Courier New" w:hAnsi="Courier New" w:hint="default"/>
      </w:rPr>
    </w:lvl>
    <w:lvl w:ilvl="5" w:tplc="BB2C3AB8" w:tentative="1">
      <w:start w:val="1"/>
      <w:numFmt w:val="bullet"/>
      <w:lvlText w:val="o"/>
      <w:lvlJc w:val="left"/>
      <w:pPr>
        <w:tabs>
          <w:tab w:val="num" w:pos="4320"/>
        </w:tabs>
        <w:ind w:left="4320" w:hanging="360"/>
      </w:pPr>
      <w:rPr>
        <w:rFonts w:ascii="Courier New" w:hAnsi="Courier New" w:hint="default"/>
      </w:rPr>
    </w:lvl>
    <w:lvl w:ilvl="6" w:tplc="067AB826" w:tentative="1">
      <w:start w:val="1"/>
      <w:numFmt w:val="bullet"/>
      <w:lvlText w:val="o"/>
      <w:lvlJc w:val="left"/>
      <w:pPr>
        <w:tabs>
          <w:tab w:val="num" w:pos="5040"/>
        </w:tabs>
        <w:ind w:left="5040" w:hanging="360"/>
      </w:pPr>
      <w:rPr>
        <w:rFonts w:ascii="Courier New" w:hAnsi="Courier New" w:hint="default"/>
      </w:rPr>
    </w:lvl>
    <w:lvl w:ilvl="7" w:tplc="0AF22BCE" w:tentative="1">
      <w:start w:val="1"/>
      <w:numFmt w:val="bullet"/>
      <w:lvlText w:val="o"/>
      <w:lvlJc w:val="left"/>
      <w:pPr>
        <w:tabs>
          <w:tab w:val="num" w:pos="5760"/>
        </w:tabs>
        <w:ind w:left="5760" w:hanging="360"/>
      </w:pPr>
      <w:rPr>
        <w:rFonts w:ascii="Courier New" w:hAnsi="Courier New" w:hint="default"/>
      </w:rPr>
    </w:lvl>
    <w:lvl w:ilvl="8" w:tplc="F05800E4"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69A519F6"/>
    <w:multiLevelType w:val="hybridMultilevel"/>
    <w:tmpl w:val="5F3E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1F6346"/>
    <w:multiLevelType w:val="hybridMultilevel"/>
    <w:tmpl w:val="7CBA8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DC110E"/>
    <w:multiLevelType w:val="hybridMultilevel"/>
    <w:tmpl w:val="2062A6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27048"/>
    <w:multiLevelType w:val="hybridMultilevel"/>
    <w:tmpl w:val="AE7C390E"/>
    <w:lvl w:ilvl="0" w:tplc="49967534">
      <w:start w:val="1"/>
      <w:numFmt w:val="bullet"/>
      <w:lvlText w:val="o"/>
      <w:lvlJc w:val="left"/>
      <w:pPr>
        <w:tabs>
          <w:tab w:val="num" w:pos="360"/>
        </w:tabs>
        <w:ind w:left="360" w:hanging="360"/>
      </w:pPr>
      <w:rPr>
        <w:rFonts w:ascii="Courier New" w:hAnsi="Courier New" w:hint="default"/>
      </w:rPr>
    </w:lvl>
    <w:lvl w:ilvl="1" w:tplc="BEA2CB6E" w:tentative="1">
      <w:start w:val="1"/>
      <w:numFmt w:val="bullet"/>
      <w:lvlText w:val="o"/>
      <w:lvlJc w:val="left"/>
      <w:pPr>
        <w:tabs>
          <w:tab w:val="num" w:pos="1080"/>
        </w:tabs>
        <w:ind w:left="1080" w:hanging="360"/>
      </w:pPr>
      <w:rPr>
        <w:rFonts w:ascii="Courier New" w:hAnsi="Courier New" w:hint="default"/>
      </w:rPr>
    </w:lvl>
    <w:lvl w:ilvl="2" w:tplc="CBB8D5CC" w:tentative="1">
      <w:start w:val="1"/>
      <w:numFmt w:val="bullet"/>
      <w:lvlText w:val="o"/>
      <w:lvlJc w:val="left"/>
      <w:pPr>
        <w:tabs>
          <w:tab w:val="num" w:pos="1800"/>
        </w:tabs>
        <w:ind w:left="1800" w:hanging="360"/>
      </w:pPr>
      <w:rPr>
        <w:rFonts w:ascii="Courier New" w:hAnsi="Courier New" w:hint="default"/>
      </w:rPr>
    </w:lvl>
    <w:lvl w:ilvl="3" w:tplc="9F1C5E76" w:tentative="1">
      <w:start w:val="1"/>
      <w:numFmt w:val="bullet"/>
      <w:lvlText w:val="o"/>
      <w:lvlJc w:val="left"/>
      <w:pPr>
        <w:tabs>
          <w:tab w:val="num" w:pos="2520"/>
        </w:tabs>
        <w:ind w:left="2520" w:hanging="360"/>
      </w:pPr>
      <w:rPr>
        <w:rFonts w:ascii="Courier New" w:hAnsi="Courier New" w:hint="default"/>
      </w:rPr>
    </w:lvl>
    <w:lvl w:ilvl="4" w:tplc="71D8CDDA" w:tentative="1">
      <w:start w:val="1"/>
      <w:numFmt w:val="bullet"/>
      <w:lvlText w:val="o"/>
      <w:lvlJc w:val="left"/>
      <w:pPr>
        <w:tabs>
          <w:tab w:val="num" w:pos="3240"/>
        </w:tabs>
        <w:ind w:left="3240" w:hanging="360"/>
      </w:pPr>
      <w:rPr>
        <w:rFonts w:ascii="Courier New" w:hAnsi="Courier New" w:hint="default"/>
      </w:rPr>
    </w:lvl>
    <w:lvl w:ilvl="5" w:tplc="C0BC7816" w:tentative="1">
      <w:start w:val="1"/>
      <w:numFmt w:val="bullet"/>
      <w:lvlText w:val="o"/>
      <w:lvlJc w:val="left"/>
      <w:pPr>
        <w:tabs>
          <w:tab w:val="num" w:pos="3960"/>
        </w:tabs>
        <w:ind w:left="3960" w:hanging="360"/>
      </w:pPr>
      <w:rPr>
        <w:rFonts w:ascii="Courier New" w:hAnsi="Courier New" w:hint="default"/>
      </w:rPr>
    </w:lvl>
    <w:lvl w:ilvl="6" w:tplc="583445A2" w:tentative="1">
      <w:start w:val="1"/>
      <w:numFmt w:val="bullet"/>
      <w:lvlText w:val="o"/>
      <w:lvlJc w:val="left"/>
      <w:pPr>
        <w:tabs>
          <w:tab w:val="num" w:pos="4680"/>
        </w:tabs>
        <w:ind w:left="4680" w:hanging="360"/>
      </w:pPr>
      <w:rPr>
        <w:rFonts w:ascii="Courier New" w:hAnsi="Courier New" w:hint="default"/>
      </w:rPr>
    </w:lvl>
    <w:lvl w:ilvl="7" w:tplc="A8E02ED8" w:tentative="1">
      <w:start w:val="1"/>
      <w:numFmt w:val="bullet"/>
      <w:lvlText w:val="o"/>
      <w:lvlJc w:val="left"/>
      <w:pPr>
        <w:tabs>
          <w:tab w:val="num" w:pos="5400"/>
        </w:tabs>
        <w:ind w:left="5400" w:hanging="360"/>
      </w:pPr>
      <w:rPr>
        <w:rFonts w:ascii="Courier New" w:hAnsi="Courier New" w:hint="default"/>
      </w:rPr>
    </w:lvl>
    <w:lvl w:ilvl="8" w:tplc="75BA0364" w:tentative="1">
      <w:start w:val="1"/>
      <w:numFmt w:val="bullet"/>
      <w:lvlText w:val="o"/>
      <w:lvlJc w:val="left"/>
      <w:pPr>
        <w:tabs>
          <w:tab w:val="num" w:pos="6120"/>
        </w:tabs>
        <w:ind w:left="6120" w:hanging="360"/>
      </w:pPr>
      <w:rPr>
        <w:rFonts w:ascii="Courier New" w:hAnsi="Courier New" w:hint="default"/>
      </w:rPr>
    </w:lvl>
  </w:abstractNum>
  <w:abstractNum w:abstractNumId="37" w15:restartNumberingAfterBreak="0">
    <w:nsid w:val="6D9B277E"/>
    <w:multiLevelType w:val="hybridMultilevel"/>
    <w:tmpl w:val="7F347B20"/>
    <w:lvl w:ilvl="0" w:tplc="FEE8D63A">
      <w:start w:val="1"/>
      <w:numFmt w:val="bullet"/>
      <w:lvlText w:val="o"/>
      <w:lvlJc w:val="left"/>
      <w:pPr>
        <w:tabs>
          <w:tab w:val="num" w:pos="360"/>
        </w:tabs>
        <w:ind w:left="360" w:hanging="360"/>
      </w:pPr>
      <w:rPr>
        <w:rFonts w:ascii="Courier New" w:hAnsi="Courier New" w:hint="default"/>
      </w:rPr>
    </w:lvl>
    <w:lvl w:ilvl="1" w:tplc="14F08EB4" w:tentative="1">
      <w:start w:val="1"/>
      <w:numFmt w:val="bullet"/>
      <w:lvlText w:val="o"/>
      <w:lvlJc w:val="left"/>
      <w:pPr>
        <w:tabs>
          <w:tab w:val="num" w:pos="1440"/>
        </w:tabs>
        <w:ind w:left="1440" w:hanging="360"/>
      </w:pPr>
      <w:rPr>
        <w:rFonts w:ascii="Courier New" w:hAnsi="Courier New" w:hint="default"/>
      </w:rPr>
    </w:lvl>
    <w:lvl w:ilvl="2" w:tplc="07A80178" w:tentative="1">
      <w:start w:val="1"/>
      <w:numFmt w:val="bullet"/>
      <w:lvlText w:val="o"/>
      <w:lvlJc w:val="left"/>
      <w:pPr>
        <w:tabs>
          <w:tab w:val="num" w:pos="2160"/>
        </w:tabs>
        <w:ind w:left="2160" w:hanging="360"/>
      </w:pPr>
      <w:rPr>
        <w:rFonts w:ascii="Courier New" w:hAnsi="Courier New" w:hint="default"/>
      </w:rPr>
    </w:lvl>
    <w:lvl w:ilvl="3" w:tplc="CFC8D972" w:tentative="1">
      <w:start w:val="1"/>
      <w:numFmt w:val="bullet"/>
      <w:lvlText w:val="o"/>
      <w:lvlJc w:val="left"/>
      <w:pPr>
        <w:tabs>
          <w:tab w:val="num" w:pos="2880"/>
        </w:tabs>
        <w:ind w:left="2880" w:hanging="360"/>
      </w:pPr>
      <w:rPr>
        <w:rFonts w:ascii="Courier New" w:hAnsi="Courier New" w:hint="default"/>
      </w:rPr>
    </w:lvl>
    <w:lvl w:ilvl="4" w:tplc="95C4F182" w:tentative="1">
      <w:start w:val="1"/>
      <w:numFmt w:val="bullet"/>
      <w:lvlText w:val="o"/>
      <w:lvlJc w:val="left"/>
      <w:pPr>
        <w:tabs>
          <w:tab w:val="num" w:pos="3600"/>
        </w:tabs>
        <w:ind w:left="3600" w:hanging="360"/>
      </w:pPr>
      <w:rPr>
        <w:rFonts w:ascii="Courier New" w:hAnsi="Courier New" w:hint="default"/>
      </w:rPr>
    </w:lvl>
    <w:lvl w:ilvl="5" w:tplc="8E62D940" w:tentative="1">
      <w:start w:val="1"/>
      <w:numFmt w:val="bullet"/>
      <w:lvlText w:val="o"/>
      <w:lvlJc w:val="left"/>
      <w:pPr>
        <w:tabs>
          <w:tab w:val="num" w:pos="4320"/>
        </w:tabs>
        <w:ind w:left="4320" w:hanging="360"/>
      </w:pPr>
      <w:rPr>
        <w:rFonts w:ascii="Courier New" w:hAnsi="Courier New" w:hint="default"/>
      </w:rPr>
    </w:lvl>
    <w:lvl w:ilvl="6" w:tplc="E452CBA0" w:tentative="1">
      <w:start w:val="1"/>
      <w:numFmt w:val="bullet"/>
      <w:lvlText w:val="o"/>
      <w:lvlJc w:val="left"/>
      <w:pPr>
        <w:tabs>
          <w:tab w:val="num" w:pos="5040"/>
        </w:tabs>
        <w:ind w:left="5040" w:hanging="360"/>
      </w:pPr>
      <w:rPr>
        <w:rFonts w:ascii="Courier New" w:hAnsi="Courier New" w:hint="default"/>
      </w:rPr>
    </w:lvl>
    <w:lvl w:ilvl="7" w:tplc="74BE2040" w:tentative="1">
      <w:start w:val="1"/>
      <w:numFmt w:val="bullet"/>
      <w:lvlText w:val="o"/>
      <w:lvlJc w:val="left"/>
      <w:pPr>
        <w:tabs>
          <w:tab w:val="num" w:pos="5760"/>
        </w:tabs>
        <w:ind w:left="5760" w:hanging="360"/>
      </w:pPr>
      <w:rPr>
        <w:rFonts w:ascii="Courier New" w:hAnsi="Courier New" w:hint="default"/>
      </w:rPr>
    </w:lvl>
    <w:lvl w:ilvl="8" w:tplc="C31C7B54" w:tentative="1">
      <w:start w:val="1"/>
      <w:numFmt w:val="bullet"/>
      <w:lvlText w:val="o"/>
      <w:lvlJc w:val="left"/>
      <w:pPr>
        <w:tabs>
          <w:tab w:val="num" w:pos="6480"/>
        </w:tabs>
        <w:ind w:left="6480" w:hanging="360"/>
      </w:pPr>
      <w:rPr>
        <w:rFonts w:ascii="Courier New" w:hAnsi="Courier New" w:hint="default"/>
      </w:rPr>
    </w:lvl>
  </w:abstractNum>
  <w:abstractNum w:abstractNumId="38" w15:restartNumberingAfterBreak="0">
    <w:nsid w:val="6DAA74C9"/>
    <w:multiLevelType w:val="multilevel"/>
    <w:tmpl w:val="0E4AAA58"/>
    <w:lvl w:ilvl="0">
      <w:start w:val="10"/>
      <w:numFmt w:val="decimal"/>
      <w:lvlText w:val="%1"/>
      <w:lvlJc w:val="left"/>
      <w:pPr>
        <w:ind w:left="710" w:hanging="710"/>
      </w:pPr>
      <w:rPr>
        <w:rFonts w:hint="default"/>
      </w:rPr>
    </w:lvl>
    <w:lvl w:ilvl="1">
      <w:start w:val="3"/>
      <w:numFmt w:val="decimal"/>
      <w:lvlText w:val="%1.%2"/>
      <w:lvlJc w:val="left"/>
      <w:pPr>
        <w:ind w:left="720" w:hanging="72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AE0DAD"/>
    <w:multiLevelType w:val="hybridMultilevel"/>
    <w:tmpl w:val="A54A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3F0324"/>
    <w:multiLevelType w:val="hybridMultilevel"/>
    <w:tmpl w:val="4E22DDB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5E1C9B"/>
    <w:multiLevelType w:val="hybridMultilevel"/>
    <w:tmpl w:val="2DD22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300A8F"/>
    <w:multiLevelType w:val="hybridMultilevel"/>
    <w:tmpl w:val="969EA3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AFA14DE"/>
    <w:multiLevelType w:val="hybridMultilevel"/>
    <w:tmpl w:val="1BF6F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24"/>
  </w:num>
  <w:num w:numId="2">
    <w:abstractNumId w:val="7"/>
  </w:num>
  <w:num w:numId="3">
    <w:abstractNumId w:val="39"/>
  </w:num>
  <w:num w:numId="4">
    <w:abstractNumId w:val="28"/>
  </w:num>
  <w:num w:numId="5">
    <w:abstractNumId w:val="5"/>
  </w:num>
  <w:num w:numId="6">
    <w:abstractNumId w:val="44"/>
  </w:num>
  <w:num w:numId="7">
    <w:abstractNumId w:val="19"/>
  </w:num>
  <w:num w:numId="8">
    <w:abstractNumId w:val="31"/>
  </w:num>
  <w:num w:numId="9">
    <w:abstractNumId w:val="29"/>
  </w:num>
  <w:num w:numId="10">
    <w:abstractNumId w:val="38"/>
  </w:num>
  <w:num w:numId="11">
    <w:abstractNumId w:val="34"/>
  </w:num>
  <w:num w:numId="12">
    <w:abstractNumId w:val="16"/>
  </w:num>
  <w:num w:numId="13">
    <w:abstractNumId w:val="33"/>
  </w:num>
  <w:num w:numId="14">
    <w:abstractNumId w:val="9"/>
  </w:num>
  <w:num w:numId="15">
    <w:abstractNumId w:val="14"/>
  </w:num>
  <w:num w:numId="16">
    <w:abstractNumId w:val="0"/>
  </w:num>
  <w:num w:numId="17">
    <w:abstractNumId w:val="17"/>
  </w:num>
  <w:num w:numId="18">
    <w:abstractNumId w:val="22"/>
  </w:num>
  <w:num w:numId="19">
    <w:abstractNumId w:val="36"/>
  </w:num>
  <w:num w:numId="20">
    <w:abstractNumId w:val="25"/>
  </w:num>
  <w:num w:numId="21">
    <w:abstractNumId w:val="13"/>
  </w:num>
  <w:num w:numId="22">
    <w:abstractNumId w:val="4"/>
  </w:num>
  <w:num w:numId="23">
    <w:abstractNumId w:val="37"/>
  </w:num>
  <w:num w:numId="24">
    <w:abstractNumId w:val="23"/>
  </w:num>
  <w:num w:numId="25">
    <w:abstractNumId w:val="32"/>
  </w:num>
  <w:num w:numId="26">
    <w:abstractNumId w:val="20"/>
  </w:num>
  <w:num w:numId="27">
    <w:abstractNumId w:val="1"/>
  </w:num>
  <w:num w:numId="28">
    <w:abstractNumId w:val="12"/>
  </w:num>
  <w:num w:numId="29">
    <w:abstractNumId w:val="21"/>
  </w:num>
  <w:num w:numId="30">
    <w:abstractNumId w:val="2"/>
  </w:num>
  <w:num w:numId="31">
    <w:abstractNumId w:val="8"/>
  </w:num>
  <w:num w:numId="32">
    <w:abstractNumId w:val="10"/>
  </w:num>
  <w:num w:numId="33">
    <w:abstractNumId w:val="6"/>
  </w:num>
  <w:num w:numId="34">
    <w:abstractNumId w:val="15"/>
  </w:num>
  <w:num w:numId="35">
    <w:abstractNumId w:val="30"/>
  </w:num>
  <w:num w:numId="36">
    <w:abstractNumId w:val="26"/>
  </w:num>
  <w:num w:numId="37">
    <w:abstractNumId w:val="3"/>
  </w:num>
  <w:num w:numId="38">
    <w:abstractNumId w:val="11"/>
  </w:num>
  <w:num w:numId="39">
    <w:abstractNumId w:val="42"/>
  </w:num>
  <w:num w:numId="40">
    <w:abstractNumId w:val="43"/>
  </w:num>
  <w:num w:numId="41">
    <w:abstractNumId w:val="41"/>
  </w:num>
  <w:num w:numId="42">
    <w:abstractNumId w:val="40"/>
  </w:num>
  <w:num w:numId="43">
    <w:abstractNumId w:val="35"/>
  </w:num>
  <w:num w:numId="44">
    <w:abstractNumId w:val="18"/>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49"/>
    <w:rsid w:val="000548AE"/>
    <w:rsid w:val="000659CB"/>
    <w:rsid w:val="00070E7D"/>
    <w:rsid w:val="000C7B55"/>
    <w:rsid w:val="000F1B96"/>
    <w:rsid w:val="00107887"/>
    <w:rsid w:val="00112494"/>
    <w:rsid w:val="00134BC2"/>
    <w:rsid w:val="00193477"/>
    <w:rsid w:val="001A3717"/>
    <w:rsid w:val="001D1946"/>
    <w:rsid w:val="00204B6D"/>
    <w:rsid w:val="00207D03"/>
    <w:rsid w:val="00223A2B"/>
    <w:rsid w:val="00276C77"/>
    <w:rsid w:val="00281976"/>
    <w:rsid w:val="0029434F"/>
    <w:rsid w:val="002C6B78"/>
    <w:rsid w:val="00324403"/>
    <w:rsid w:val="003850BD"/>
    <w:rsid w:val="00385BB8"/>
    <w:rsid w:val="003937E8"/>
    <w:rsid w:val="003B3DE4"/>
    <w:rsid w:val="003D409F"/>
    <w:rsid w:val="003D7921"/>
    <w:rsid w:val="00426911"/>
    <w:rsid w:val="00456DAF"/>
    <w:rsid w:val="00490993"/>
    <w:rsid w:val="004B12B1"/>
    <w:rsid w:val="004C547B"/>
    <w:rsid w:val="00593BE2"/>
    <w:rsid w:val="005A2449"/>
    <w:rsid w:val="005D3FC3"/>
    <w:rsid w:val="00614E3A"/>
    <w:rsid w:val="00642FFB"/>
    <w:rsid w:val="00666399"/>
    <w:rsid w:val="00685662"/>
    <w:rsid w:val="00690C18"/>
    <w:rsid w:val="006950D9"/>
    <w:rsid w:val="006A20BD"/>
    <w:rsid w:val="006C5F12"/>
    <w:rsid w:val="00702BB9"/>
    <w:rsid w:val="00730203"/>
    <w:rsid w:val="0076739B"/>
    <w:rsid w:val="007B004C"/>
    <w:rsid w:val="00801ABF"/>
    <w:rsid w:val="00824FEF"/>
    <w:rsid w:val="00851C7B"/>
    <w:rsid w:val="00916895"/>
    <w:rsid w:val="009372E6"/>
    <w:rsid w:val="0099523B"/>
    <w:rsid w:val="009E7421"/>
    <w:rsid w:val="009E7FF0"/>
    <w:rsid w:val="00A25CA8"/>
    <w:rsid w:val="00B10FEC"/>
    <w:rsid w:val="00B20E10"/>
    <w:rsid w:val="00B55546"/>
    <w:rsid w:val="00B71557"/>
    <w:rsid w:val="00C046ED"/>
    <w:rsid w:val="00C34A35"/>
    <w:rsid w:val="00C674ED"/>
    <w:rsid w:val="00C85172"/>
    <w:rsid w:val="00CB2C2F"/>
    <w:rsid w:val="00CD2421"/>
    <w:rsid w:val="00CD65E6"/>
    <w:rsid w:val="00CD7633"/>
    <w:rsid w:val="00CE3EC3"/>
    <w:rsid w:val="00CF0B1B"/>
    <w:rsid w:val="00D5213B"/>
    <w:rsid w:val="00DB3636"/>
    <w:rsid w:val="00DB3F10"/>
    <w:rsid w:val="00E00EB8"/>
    <w:rsid w:val="00E1471F"/>
    <w:rsid w:val="00E64434"/>
    <w:rsid w:val="00E76490"/>
    <w:rsid w:val="00E776F3"/>
    <w:rsid w:val="00F03D47"/>
    <w:rsid w:val="00F52E86"/>
    <w:rsid w:val="00F85280"/>
    <w:rsid w:val="00F960AE"/>
    <w:rsid w:val="00FA0250"/>
    <w:rsid w:val="00FA6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ADBFCD"/>
  <w15:docId w15:val="{E914ECFF-EEEE-4517-BB6E-75A1EADD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EB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C3"/>
    <w:rPr>
      <w:rFonts w:ascii="Tahoma" w:hAnsi="Tahoma" w:cs="Tahoma"/>
      <w:sz w:val="16"/>
      <w:szCs w:val="16"/>
    </w:rPr>
  </w:style>
  <w:style w:type="paragraph" w:styleId="Header">
    <w:name w:val="header"/>
    <w:basedOn w:val="Normal"/>
    <w:link w:val="HeaderChar"/>
    <w:uiPriority w:val="99"/>
    <w:unhideWhenUsed/>
    <w:rsid w:val="005A2449"/>
    <w:pPr>
      <w:tabs>
        <w:tab w:val="center" w:pos="4513"/>
        <w:tab w:val="right" w:pos="9026"/>
      </w:tabs>
    </w:pPr>
  </w:style>
  <w:style w:type="character" w:customStyle="1" w:styleId="HeaderChar">
    <w:name w:val="Header Char"/>
    <w:basedOn w:val="DefaultParagraphFont"/>
    <w:link w:val="Header"/>
    <w:uiPriority w:val="99"/>
    <w:rsid w:val="005A2449"/>
    <w:rPr>
      <w:sz w:val="22"/>
      <w:szCs w:val="22"/>
      <w:lang w:eastAsia="en-US"/>
    </w:rPr>
  </w:style>
  <w:style w:type="paragraph" w:styleId="Footer">
    <w:name w:val="footer"/>
    <w:basedOn w:val="Normal"/>
    <w:link w:val="FooterChar"/>
    <w:uiPriority w:val="99"/>
    <w:unhideWhenUsed/>
    <w:rsid w:val="005A2449"/>
    <w:pPr>
      <w:tabs>
        <w:tab w:val="center" w:pos="4513"/>
        <w:tab w:val="right" w:pos="9026"/>
      </w:tabs>
    </w:pPr>
  </w:style>
  <w:style w:type="character" w:customStyle="1" w:styleId="FooterChar">
    <w:name w:val="Footer Char"/>
    <w:basedOn w:val="DefaultParagraphFont"/>
    <w:link w:val="Footer"/>
    <w:uiPriority w:val="99"/>
    <w:rsid w:val="005A2449"/>
    <w:rPr>
      <w:sz w:val="22"/>
      <w:szCs w:val="22"/>
      <w:lang w:eastAsia="en-US"/>
    </w:rPr>
  </w:style>
  <w:style w:type="table" w:styleId="TableGrid">
    <w:name w:val="Table Grid"/>
    <w:basedOn w:val="TableNormal"/>
    <w:uiPriority w:val="39"/>
    <w:rsid w:val="004269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91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10FEC"/>
    <w:rPr>
      <w:color w:val="0563C1" w:themeColor="hyperlink"/>
      <w:u w:val="single"/>
    </w:rPr>
  </w:style>
  <w:style w:type="paragraph" w:customStyle="1" w:styleId="Default">
    <w:name w:val="Default"/>
    <w:rsid w:val="00B10FEC"/>
    <w:pPr>
      <w:autoSpaceDE w:val="0"/>
      <w:autoSpaceDN w:val="0"/>
      <w:adjustRightInd w:val="0"/>
    </w:pPr>
    <w:rPr>
      <w:rFonts w:ascii="Arial" w:eastAsiaTheme="minorHAnsi" w:hAnsi="Arial" w:cs="Arial"/>
      <w:color w:val="000000"/>
      <w:sz w:val="24"/>
      <w:szCs w:val="24"/>
      <w:lang w:eastAsia="en-US"/>
    </w:rPr>
  </w:style>
  <w:style w:type="paragraph" w:customStyle="1" w:styleId="Logos">
    <w:name w:val="Logos"/>
    <w:basedOn w:val="Normal"/>
    <w:link w:val="LogosChar"/>
    <w:rsid w:val="00B10FEC"/>
    <w:pPr>
      <w:pageBreakBefore/>
      <w:widowControl w:val="0"/>
      <w:spacing w:after="240" w:line="288" w:lineRule="auto"/>
    </w:pPr>
    <w:rPr>
      <w:rFonts w:ascii="Arial" w:eastAsia="Times New Roman" w:hAnsi="Arial"/>
      <w:noProof/>
      <w:color w:val="0D0D0D" w:themeColor="text1" w:themeTint="F2"/>
      <w:sz w:val="24"/>
      <w:szCs w:val="24"/>
      <w:lang w:eastAsia="en-GB"/>
    </w:rPr>
  </w:style>
  <w:style w:type="character" w:customStyle="1" w:styleId="LogosChar">
    <w:name w:val="Logos Char"/>
    <w:basedOn w:val="DefaultParagraphFont"/>
    <w:link w:val="Logos"/>
    <w:rsid w:val="00B10FEC"/>
    <w:rPr>
      <w:rFonts w:ascii="Arial" w:eastAsia="Times New Roman" w:hAnsi="Arial"/>
      <w:noProof/>
      <w:color w:val="0D0D0D" w:themeColor="text1" w:themeTint="F2"/>
      <w:sz w:val="24"/>
      <w:szCs w:val="24"/>
    </w:rPr>
  </w:style>
  <w:style w:type="paragraph" w:styleId="NormalWeb">
    <w:name w:val="Normal (Web)"/>
    <w:basedOn w:val="Normal"/>
    <w:uiPriority w:val="99"/>
    <w:unhideWhenUsed/>
    <w:rsid w:val="00490993"/>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1"/>
    <w:qFormat/>
    <w:rsid w:val="004B12B1"/>
    <w:pPr>
      <w:widowControl w:val="0"/>
      <w:autoSpaceDE w:val="0"/>
      <w:autoSpaceDN w:val="0"/>
      <w:spacing w:after="0" w:line="240" w:lineRule="auto"/>
    </w:pPr>
    <w:rPr>
      <w:rFonts w:cs="Calibri"/>
      <w:sz w:val="24"/>
      <w:szCs w:val="24"/>
      <w:lang w:val="en-US"/>
    </w:rPr>
  </w:style>
  <w:style w:type="character" w:customStyle="1" w:styleId="BodyTextChar">
    <w:name w:val="Body Text Char"/>
    <w:basedOn w:val="DefaultParagraphFont"/>
    <w:link w:val="BodyText"/>
    <w:uiPriority w:val="1"/>
    <w:rsid w:val="004B12B1"/>
    <w:rPr>
      <w:rFonts w:cs="Calibri"/>
      <w:sz w:val="24"/>
      <w:szCs w:val="24"/>
      <w:lang w:val="en-US" w:eastAsia="en-US"/>
    </w:rPr>
  </w:style>
  <w:style w:type="paragraph" w:customStyle="1" w:styleId="TableParagraph">
    <w:name w:val="Table Paragraph"/>
    <w:basedOn w:val="Normal"/>
    <w:uiPriority w:val="1"/>
    <w:qFormat/>
    <w:rsid w:val="004B12B1"/>
    <w:pPr>
      <w:widowControl w:val="0"/>
      <w:autoSpaceDE w:val="0"/>
      <w:autoSpaceDN w:val="0"/>
      <w:spacing w:after="0" w:line="240" w:lineRule="auto"/>
    </w:pPr>
    <w:rPr>
      <w:rFonts w:cs="Calibri"/>
      <w:lang w:val="en-US"/>
    </w:rPr>
  </w:style>
  <w:style w:type="paragraph" w:styleId="NoSpacing">
    <w:name w:val="No Spacing"/>
    <w:link w:val="NoSpacingChar"/>
    <w:uiPriority w:val="1"/>
    <w:qFormat/>
    <w:rsid w:val="004B12B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B12B1"/>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footer3.xml.rels><?xml version="1.0" encoding="UTF-8" standalone="yes"?>
<Relationships xmlns="http://schemas.openxmlformats.org/package/2006/relationships"><Relationship Id="rId1" Type="http://schemas.openxmlformats.org/officeDocument/2006/relationships/image" Target="media/image19.tiff"/></Relationships>
</file>

<file path=word/_rels/header2.xml.rels><?xml version="1.0" encoding="UTF-8" standalone="yes"?>
<Relationships xmlns="http://schemas.openxmlformats.org/package/2006/relationships"><Relationship Id="rId1" Type="http://schemas.openxmlformats.org/officeDocument/2006/relationships/image" Target="media/image19.tiff"/></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s\Letters%20to%20parents\New%20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New Headed paper</Template>
  <TotalTime>0</TotalTime>
  <Pages>6</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Sports Premium Spend</vt:lpstr>
    </vt:vector>
  </TitlesOfParts>
  <Company>Hewlett-Packard</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Premium Spend</dc:title>
  <dc:subject>bentley new village school</dc:subject>
  <dc:creator>Kirsten Mckechnie</dc:creator>
  <cp:lastModifiedBy>Rickelle Greaves</cp:lastModifiedBy>
  <cp:revision>2</cp:revision>
  <cp:lastPrinted>2017-03-07T12:47:00Z</cp:lastPrinted>
  <dcterms:created xsi:type="dcterms:W3CDTF">2021-06-18T21:47:00Z</dcterms:created>
  <dcterms:modified xsi:type="dcterms:W3CDTF">2021-06-18T21:47:00Z</dcterms:modified>
</cp:coreProperties>
</file>