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976553" w:displacedByCustomXml="next"/>
    <w:sdt>
      <w:sdtPr>
        <w:id w:val="115780826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:rsidR="004B12B1" w:rsidRPr="00276C77" w:rsidRDefault="004B12B1">
          <w:pPr>
            <w:rPr>
              <w:rFonts w:asciiTheme="minorHAnsi" w:hAnsiTheme="minorHAnsi"/>
            </w:rPr>
          </w:pPr>
        </w:p>
        <w:p w:rsidR="004B12B1" w:rsidRPr="00276C77" w:rsidRDefault="004B12B1">
          <w:pPr>
            <w:spacing w:after="0" w:line="240" w:lineRule="auto"/>
            <w:rPr>
              <w:rFonts w:asciiTheme="minorHAnsi" w:hAnsiTheme="minorHAnsi" w:cs="Calibri"/>
              <w:lang w:val="en-US"/>
            </w:rPr>
          </w:pP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2696FE8" wp14:editId="41F6E62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4B12B1" w:rsidRDefault="00C85172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34A3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Sports Premium Spend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2696FE8" id="Group 125" o:spid="_x0000_s1026" style="position:absolute;margin-left:0;margin-top:0;width:540pt;height:556.55pt;z-index:-25165414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4B12B1" w:rsidRDefault="009372E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4A3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Sports Premium Spend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E956D1" wp14:editId="0DB45D2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5974080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2B1" w:rsidRDefault="004B12B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bentley new village school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2B1" w:rsidRDefault="004B12B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n-GB"/>
                                      </w:rPr>
                                      <w:t>Kirsten Mckechnie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E956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9" type="#_x0000_t202" style="position:absolute;margin-left:0;margin-top:0;width:453pt;height:38.15pt;z-index:251664384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B12B1" w:rsidRDefault="004B12B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bentley new village school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B12B1" w:rsidRDefault="004B12B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n-GB"/>
                                </w:rPr>
                                <w:t>Kirsten Mckechnie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676B9A" wp14:editId="2997CE2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B12B1" w:rsidRDefault="003D792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2018-2019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B676B9A" id="Rectangle 130" o:spid="_x0000_s1030" style="position:absolute;margin-left:-4.4pt;margin-top:0;width:46.8pt;height:77.75pt;z-index:25166336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9vmgIAAJA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B12B1" w:rsidRDefault="003D792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2018-2019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276C77">
            <w:rPr>
              <w:rFonts w:asciiTheme="minorHAnsi" w:hAnsiTheme="minorHAnsi"/>
            </w:rPr>
            <w:br w:type="page"/>
          </w:r>
        </w:p>
      </w:sdtContent>
    </w:sdt>
    <w:p w:rsidR="003D409F" w:rsidRPr="00276C77" w:rsidRDefault="003D409F" w:rsidP="003D409F">
      <w:pPr>
        <w:pStyle w:val="BodyText"/>
        <w:rPr>
          <w:rFonts w:asciiTheme="minorHAnsi" w:hAnsiTheme="minorHAnsi"/>
          <w:sz w:val="22"/>
          <w:szCs w:val="22"/>
        </w:rPr>
      </w:pPr>
      <w:r w:rsidRPr="00276C77">
        <w:rPr>
          <w:rFonts w:asciiTheme="minorHAnsi" w:hAnsi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BCA5D" wp14:editId="081F2DB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6375" id="Freeform 50" o:spid="_x0000_s1026" style="position:absolute;margin-left:0;margin-top:21.25pt;width:.1pt;height:60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DgcM12EwMAADYHAAAOAAAAAAAAAAAAAAAAAC4CAABkcnMv&#10;ZTJvRG9jLnhtbFBLAQItABQABgAIAAAAIQB8hcbI2gAAAAQBAAAPAAAAAAAAAAAAAAAAAG0FAABk&#10;cnMvZG93bnJldi54bWxQSwUGAAAAAAQABADzAAAAdA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276C77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F29E72D" wp14:editId="7596826F">
                <wp:extent cx="7074535" cy="777240"/>
                <wp:effectExtent l="0" t="0" r="2540" b="381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9F" w:rsidRDefault="003D409F" w:rsidP="003D409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3D409F" w:rsidRDefault="003D409F" w:rsidP="003D409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9E72D" id="Text Box 49" o:spid="_x0000_s1031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atVlt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3D409F" w:rsidRDefault="003D409F" w:rsidP="003D409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3D409F" w:rsidRDefault="003D409F" w:rsidP="003D409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09F" w:rsidRPr="00276C77" w:rsidRDefault="003D409F" w:rsidP="003D409F">
      <w:pPr>
        <w:pStyle w:val="BodyText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3D409F" w:rsidRPr="00276C77" w:rsidRDefault="003D409F" w:rsidP="003D409F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3D409F" w:rsidRPr="00276C77" w:rsidTr="00414B12">
        <w:trPr>
          <w:trHeight w:val="380"/>
        </w:trPr>
        <w:tc>
          <w:tcPr>
            <w:tcW w:w="3720" w:type="dxa"/>
          </w:tcPr>
          <w:p w:rsidR="003D409F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  <w:color w:val="231F20"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 xml:space="preserve">Academic Year: </w:t>
            </w:r>
            <w:r w:rsidR="00B55546">
              <w:rPr>
                <w:rFonts w:asciiTheme="minorHAnsi" w:hAnsiTheme="minorHAnsi"/>
                <w:color w:val="231F20"/>
              </w:rPr>
              <w:t>2018/19</w:t>
            </w:r>
          </w:p>
          <w:p w:rsidR="00824FEF" w:rsidRPr="00276C77" w:rsidRDefault="00824FE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231F20"/>
              </w:rPr>
              <w:t>Funding: April 2018-</w:t>
            </w:r>
            <w:r>
              <w:rPr>
                <w:rFonts w:asciiTheme="minorHAnsi" w:hAnsiTheme="minorHAnsi"/>
              </w:rPr>
              <w:t>April 2019</w:t>
            </w:r>
          </w:p>
        </w:tc>
        <w:tc>
          <w:tcPr>
            <w:tcW w:w="3600" w:type="dxa"/>
          </w:tcPr>
          <w:p w:rsidR="003D409F" w:rsidRPr="00276C77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 xml:space="preserve">Total fund allocated: </w:t>
            </w:r>
            <w:r w:rsidRPr="00276C77">
              <w:rPr>
                <w:rFonts w:asciiTheme="minorHAnsi" w:hAnsiTheme="minorHAnsi"/>
                <w:color w:val="231F20"/>
              </w:rPr>
              <w:t>£</w:t>
            </w:r>
            <w:r w:rsidR="00C34A35" w:rsidRPr="00276C77">
              <w:rPr>
                <w:rFonts w:asciiTheme="minorHAnsi" w:hAnsiTheme="minorHAnsi"/>
                <w:color w:val="231F20"/>
              </w:rPr>
              <w:t>18,120</w:t>
            </w:r>
          </w:p>
        </w:tc>
        <w:tc>
          <w:tcPr>
            <w:tcW w:w="4923" w:type="dxa"/>
            <w:gridSpan w:val="2"/>
          </w:tcPr>
          <w:p w:rsidR="003D409F" w:rsidRPr="00276C77" w:rsidRDefault="003D409F" w:rsidP="007B004C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>Date Updated:</w:t>
            </w:r>
            <w:r w:rsidR="00456DAF">
              <w:rPr>
                <w:rFonts w:asciiTheme="minorHAnsi" w:hAnsiTheme="minorHAnsi"/>
                <w:b/>
                <w:color w:val="231F20"/>
              </w:rPr>
              <w:t xml:space="preserve"> 06.03</w:t>
            </w:r>
            <w:r w:rsidR="00C34A35" w:rsidRPr="00276C77">
              <w:rPr>
                <w:rFonts w:asciiTheme="minorHAnsi" w:hAnsiTheme="minorHAnsi"/>
                <w:b/>
                <w:color w:val="231F20"/>
              </w:rPr>
              <w:t>.201</w:t>
            </w:r>
            <w:r w:rsidR="00456DAF">
              <w:rPr>
                <w:rFonts w:asciiTheme="minorHAnsi" w:hAnsiTheme="minorHAnsi"/>
                <w:b/>
                <w:color w:val="231F20"/>
              </w:rPr>
              <w:t>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3D409F" w:rsidRPr="00276C77" w:rsidRDefault="003D409F" w:rsidP="00414B1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D409F" w:rsidRPr="00276C77" w:rsidTr="00414B12">
        <w:trPr>
          <w:trHeight w:val="320"/>
        </w:trPr>
        <w:tc>
          <w:tcPr>
            <w:tcW w:w="12243" w:type="dxa"/>
            <w:gridSpan w:val="4"/>
            <w:vMerge w:val="restart"/>
          </w:tcPr>
          <w:p w:rsidR="003D409F" w:rsidRPr="00276C77" w:rsidRDefault="003D409F" w:rsidP="00414B12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0057A0"/>
              </w:rPr>
              <w:t xml:space="preserve">Key indicator 1: </w:t>
            </w:r>
            <w:r w:rsidRPr="00276C77">
              <w:rPr>
                <w:rFonts w:asciiTheme="minorHAnsi" w:hAnsiTheme="minorHAnsi"/>
                <w:color w:val="0057A0"/>
              </w:rPr>
              <w:t xml:space="preserve">The engagement of </w:t>
            </w:r>
            <w:r w:rsidRPr="00276C77">
              <w:rPr>
                <w:rFonts w:asciiTheme="minorHAnsi" w:hAnsiTheme="minorHAnsi"/>
                <w:color w:val="0057A0"/>
                <w:u w:val="single" w:color="0057A0"/>
              </w:rPr>
              <w:t>all</w:t>
            </w:r>
            <w:r w:rsidRPr="00276C77">
              <w:rPr>
                <w:rFonts w:asciiTheme="minorHAnsi" w:hAnsiTheme="minorHAnsi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3D409F" w:rsidRPr="00276C77" w:rsidRDefault="003D409F" w:rsidP="00414B12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276C77" w:rsidTr="00414B1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D409F" w:rsidRPr="00276C77" w:rsidRDefault="003D409F" w:rsidP="00414B12">
            <w:pPr>
              <w:rPr>
                <w:rFonts w:asciiTheme="minorHAnsi" w:hAnsiTheme="minorHAnsi"/>
              </w:rPr>
            </w:pPr>
          </w:p>
        </w:tc>
        <w:tc>
          <w:tcPr>
            <w:tcW w:w="3135" w:type="dxa"/>
          </w:tcPr>
          <w:p w:rsidR="007B004C" w:rsidRDefault="007B004C" w:rsidP="00414B12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£422</w:t>
            </w:r>
          </w:p>
          <w:p w:rsidR="003D409F" w:rsidRPr="00276C77" w:rsidRDefault="00C046ED" w:rsidP="00414B12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2</w:t>
            </w:r>
            <w:r w:rsidR="003D409F" w:rsidRPr="00276C77">
              <w:rPr>
                <w:rFonts w:asciiTheme="minorHAnsi" w:hAnsiTheme="minorHAnsi"/>
                <w:color w:val="231F20"/>
              </w:rPr>
              <w:t>%</w:t>
            </w:r>
          </w:p>
        </w:tc>
      </w:tr>
      <w:tr w:rsidR="003D409F" w:rsidRPr="00276C77" w:rsidTr="00414B12">
        <w:trPr>
          <w:trHeight w:val="640"/>
        </w:trPr>
        <w:tc>
          <w:tcPr>
            <w:tcW w:w="3720" w:type="dxa"/>
          </w:tcPr>
          <w:p w:rsidR="003D409F" w:rsidRPr="00276C77" w:rsidRDefault="003D409F" w:rsidP="00414B12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 xml:space="preserve">School focus with clarity on intended </w:t>
            </w:r>
            <w:r w:rsidRPr="00276C77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276C77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:rsidR="003D409F" w:rsidRPr="00276C77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3D409F" w:rsidRPr="00276C77" w:rsidRDefault="003D409F" w:rsidP="00414B12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3D409F" w:rsidRPr="00276C77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3D409F" w:rsidRPr="00276C77" w:rsidRDefault="003D409F" w:rsidP="00414B12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Sustainability and suggested next steps:</w:t>
            </w:r>
          </w:p>
        </w:tc>
      </w:tr>
      <w:tr w:rsidR="003D409F" w:rsidRPr="00276C77" w:rsidTr="00414B12">
        <w:trPr>
          <w:trHeight w:val="1459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34A35" w:rsidRPr="00276C77" w:rsidRDefault="003937E8" w:rsidP="00414B12">
            <w:pPr>
              <w:pStyle w:val="TableParagraph"/>
              <w:rPr>
                <w:rFonts w:asciiTheme="minorHAnsi" w:hAnsiTheme="minorHAnsi"/>
                <w:i/>
              </w:rPr>
            </w:pPr>
            <w:r w:rsidRPr="00B20E10">
              <w:rPr>
                <w:rFonts w:asciiTheme="minorHAnsi" w:hAnsiTheme="minorHAnsi"/>
                <w:highlight w:val="green"/>
                <w:u w:val="single"/>
              </w:rPr>
              <w:t xml:space="preserve">Children to have the opportunity to take part in healthy </w:t>
            </w:r>
            <w:proofErr w:type="gramStart"/>
            <w:r w:rsidRPr="00B20E10">
              <w:rPr>
                <w:rFonts w:asciiTheme="minorHAnsi" w:hAnsiTheme="minorHAnsi"/>
                <w:highlight w:val="green"/>
                <w:u w:val="single"/>
              </w:rPr>
              <w:t>activities  during</w:t>
            </w:r>
            <w:proofErr w:type="gramEnd"/>
            <w:r w:rsidRPr="00B20E10">
              <w:rPr>
                <w:rFonts w:asciiTheme="minorHAnsi" w:hAnsiTheme="minorHAnsi"/>
                <w:highlight w:val="green"/>
                <w:u w:val="single"/>
              </w:rPr>
              <w:t xml:space="preserve"> </w:t>
            </w:r>
            <w:r w:rsidR="00C34A35" w:rsidRPr="00B20E10">
              <w:rPr>
                <w:rFonts w:asciiTheme="minorHAnsi" w:hAnsiTheme="minorHAnsi"/>
                <w:highlight w:val="green"/>
                <w:u w:val="single"/>
              </w:rPr>
              <w:t>active lunchtimes:</w:t>
            </w:r>
            <w:r w:rsidR="003D409F" w:rsidRPr="00276C77">
              <w:rPr>
                <w:rFonts w:asciiTheme="minorHAnsi" w:hAnsiTheme="minorHAnsi"/>
              </w:rPr>
              <w:t xml:space="preserve"> </w:t>
            </w:r>
            <w:r w:rsidRPr="00B20E10">
              <w:rPr>
                <w:rFonts w:asciiTheme="minorHAnsi" w:hAnsiTheme="minorHAnsi"/>
                <w:highlight w:val="yellow"/>
              </w:rPr>
              <w:t>School to have x2 Play Leaders from Y5/6 each term to improve lunchtime physical activity opportunities. Children develop leadership life skills and assist with sporting competitions.</w:t>
            </w:r>
          </w:p>
          <w:p w:rsidR="003937E8" w:rsidRPr="00276C77" w:rsidRDefault="003937E8" w:rsidP="00414B12">
            <w:pPr>
              <w:pStyle w:val="TableParagraph"/>
              <w:rPr>
                <w:rFonts w:asciiTheme="minorHAnsi" w:hAnsiTheme="minorHAnsi"/>
                <w:b/>
              </w:rPr>
            </w:pPr>
            <w:r w:rsidRPr="00B20E10">
              <w:rPr>
                <w:rFonts w:asciiTheme="minorHAnsi" w:hAnsiTheme="minorHAnsi"/>
                <w:b/>
                <w:highlight w:val="yellow"/>
              </w:rPr>
              <w:t>Selected Y5/6 children will be trained in leadership skills to deliver lunchtime physical activity opportunities for other children. They will provide support and demonstrate positive sporting/social role-models for the school to encourage fitter, healthier, active children.</w:t>
            </w:r>
          </w:p>
          <w:p w:rsidR="003D409F" w:rsidRPr="00276C77" w:rsidRDefault="003D409F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3937E8" w:rsidRPr="00276C77" w:rsidRDefault="003937E8" w:rsidP="00414B1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D409F" w:rsidRPr="00B20E10" w:rsidRDefault="003D409F" w:rsidP="00C34A35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  <w:highlight w:val="green"/>
              </w:rPr>
            </w:pPr>
            <w:r w:rsidRPr="00B20E10">
              <w:rPr>
                <w:rFonts w:asciiTheme="minorHAnsi" w:hAnsiTheme="minorHAnsi"/>
                <w:highlight w:val="green"/>
              </w:rPr>
              <w:t>Liaise with PE coach</w:t>
            </w:r>
          </w:p>
          <w:p w:rsidR="003D409F" w:rsidRPr="00B20E10" w:rsidRDefault="003D409F" w:rsidP="00C34A35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  <w:highlight w:val="green"/>
              </w:rPr>
            </w:pPr>
            <w:r w:rsidRPr="00B20E10">
              <w:rPr>
                <w:rFonts w:asciiTheme="minorHAnsi" w:hAnsiTheme="minorHAnsi"/>
                <w:highlight w:val="green"/>
              </w:rPr>
              <w:t>Cost and purchase equipment</w:t>
            </w:r>
          </w:p>
          <w:p w:rsidR="003937E8" w:rsidRPr="00B20E10" w:rsidRDefault="003937E8" w:rsidP="00C34A35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  <w:strike/>
                <w:highlight w:val="magenta"/>
              </w:rPr>
            </w:pPr>
            <w:r w:rsidRPr="00B20E10">
              <w:rPr>
                <w:rFonts w:asciiTheme="minorHAnsi" w:hAnsiTheme="minorHAnsi"/>
                <w:strike/>
                <w:highlight w:val="magenta"/>
              </w:rPr>
              <w:t>Register for playmakers award</w:t>
            </w:r>
          </w:p>
          <w:p w:rsidR="003937E8" w:rsidRPr="00B20E10" w:rsidRDefault="003937E8" w:rsidP="00C34A35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  <w:highlight w:val="green"/>
              </w:rPr>
            </w:pPr>
            <w:r w:rsidRPr="00B20E10">
              <w:rPr>
                <w:rFonts w:asciiTheme="minorHAnsi" w:hAnsiTheme="minorHAnsi"/>
                <w:highlight w:val="green"/>
              </w:rPr>
              <w:t xml:space="preserve">Pupils voice </w:t>
            </w:r>
          </w:p>
          <w:p w:rsidR="003937E8" w:rsidRPr="00B20E10" w:rsidRDefault="003937E8" w:rsidP="003937E8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  <w:highlight w:val="green"/>
              </w:rPr>
            </w:pPr>
            <w:r w:rsidRPr="00B20E10">
              <w:rPr>
                <w:rFonts w:asciiTheme="minorHAnsi" w:hAnsiTheme="minorHAnsi"/>
                <w:highlight w:val="green"/>
              </w:rPr>
              <w:t>Select children from y5/6 to become playmakers and train children</w:t>
            </w:r>
          </w:p>
          <w:p w:rsidR="003937E8" w:rsidRPr="00276C77" w:rsidRDefault="003937E8" w:rsidP="003937E8">
            <w:pPr>
              <w:pStyle w:val="TableParagraph"/>
              <w:numPr>
                <w:ilvl w:val="0"/>
                <w:numId w:val="28"/>
              </w:numPr>
              <w:ind w:left="390"/>
              <w:rPr>
                <w:rFonts w:asciiTheme="minorHAnsi" w:hAnsiTheme="minorHAnsi"/>
              </w:rPr>
            </w:pPr>
            <w:r w:rsidRPr="00B20E10">
              <w:rPr>
                <w:rFonts w:asciiTheme="minorHAnsi" w:hAnsiTheme="minorHAnsi"/>
                <w:highlight w:val="yellow"/>
              </w:rPr>
              <w:t>Monitor impact personally/through pupil voice/professional discussions with mid-day supervisors</w:t>
            </w:r>
            <w:r w:rsidRPr="00276C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D409F" w:rsidRPr="00276C77" w:rsidRDefault="006950D9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£25</w:t>
            </w:r>
            <w:r w:rsidR="003937E8" w:rsidRPr="00276C77">
              <w:rPr>
                <w:rFonts w:asciiTheme="minorHAnsi" w:hAnsiTheme="minorHAnsi"/>
              </w:rPr>
              <w:t>0</w:t>
            </w:r>
          </w:p>
          <w:p w:rsidR="003937E8" w:rsidRPr="00276C77" w:rsidRDefault="003937E8" w:rsidP="00414B12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>-</w:t>
            </w:r>
            <w:r w:rsidRPr="00223A2B">
              <w:rPr>
                <w:rFonts w:asciiTheme="minorHAnsi" w:hAnsiTheme="minorHAnsi"/>
                <w:strike/>
              </w:rPr>
              <w:t>registration</w:t>
            </w:r>
          </w:p>
          <w:p w:rsidR="003937E8" w:rsidRPr="00276C77" w:rsidRDefault="003937E8" w:rsidP="00414B12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>-equipment</w:t>
            </w:r>
          </w:p>
          <w:p w:rsidR="003937E8" w:rsidRPr="00276C77" w:rsidRDefault="003937E8" w:rsidP="00414B1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D409F" w:rsidRDefault="00B20E10" w:rsidP="00B20E10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 voice before playground leaders were established</w:t>
            </w:r>
          </w:p>
          <w:p w:rsidR="00B20E10" w:rsidRDefault="00B20E10" w:rsidP="00B20E10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Photographs of playground before and after</w:t>
            </w:r>
          </w:p>
          <w:p w:rsidR="00223A2B" w:rsidRDefault="00223A2B" w:rsidP="00B20E10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taught games and skills needed</w:t>
            </w:r>
          </w:p>
          <w:p w:rsidR="00223A2B" w:rsidRPr="00223A2B" w:rsidRDefault="00223A2B" w:rsidP="00223A2B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Questionnaire of impact</w:t>
            </w:r>
          </w:p>
          <w:p w:rsidR="00B20E10" w:rsidRDefault="00B20E10" w:rsidP="00B20E10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 voice after playground leaders have been established</w:t>
            </w:r>
          </w:p>
          <w:p w:rsidR="00223A2B" w:rsidRDefault="00223A2B" w:rsidP="00223A2B">
            <w:pPr>
              <w:pStyle w:val="TableParagraph"/>
              <w:ind w:left="360"/>
              <w:rPr>
                <w:rFonts w:asciiTheme="minorHAnsi" w:hAnsiTheme="minorHAnsi"/>
              </w:rPr>
            </w:pPr>
          </w:p>
          <w:p w:rsidR="00B20E10" w:rsidRDefault="00223A2B" w:rsidP="00B20E10">
            <w:pPr>
              <w:pStyle w:val="Table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Receipts for equipment </w:t>
            </w:r>
            <w:r w:rsidR="00824FEF">
              <w:rPr>
                <w:rFonts w:asciiTheme="minorHAnsi" w:hAnsiTheme="minorHAnsi"/>
              </w:rPr>
              <w:t>tota</w:t>
            </w:r>
            <w:r>
              <w:rPr>
                <w:rFonts w:asciiTheme="minorHAnsi" w:hAnsiTheme="minorHAnsi"/>
              </w:rPr>
              <w:t>ling</w:t>
            </w:r>
            <w:r w:rsidR="007B004C">
              <w:rPr>
                <w:rFonts w:asciiTheme="minorHAnsi" w:hAnsiTheme="minorHAnsi"/>
              </w:rPr>
              <w:t xml:space="preserve"> £422</w:t>
            </w:r>
          </w:p>
          <w:p w:rsidR="00223A2B" w:rsidRPr="00276C77" w:rsidRDefault="00223A2B" w:rsidP="00223A2B">
            <w:pPr>
              <w:pStyle w:val="Table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223A2B" w:rsidRPr="00614E3A" w:rsidRDefault="00223A2B" w:rsidP="00223A2B">
            <w:pPr>
              <w:pStyle w:val="TableParagraph"/>
              <w:rPr>
                <w:rFonts w:asciiTheme="minorHAnsi" w:hAnsiTheme="minorHAnsi"/>
                <w:b/>
              </w:rPr>
            </w:pPr>
            <w:r w:rsidRPr="00614E3A">
              <w:rPr>
                <w:rFonts w:asciiTheme="minorHAnsi" w:hAnsiTheme="minorHAnsi"/>
                <w:b/>
              </w:rPr>
              <w:t>Next steps…</w:t>
            </w:r>
          </w:p>
          <w:p w:rsidR="00223A2B" w:rsidRDefault="00223A2B" w:rsidP="00223A2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pupil voice shows good impact we will continue to encourage playground leaders with new pupils each term; keep </w:t>
            </w:r>
            <w:proofErr w:type="spellStart"/>
            <w:r>
              <w:rPr>
                <w:rFonts w:asciiTheme="minorHAnsi" w:hAnsiTheme="minorHAnsi"/>
              </w:rPr>
              <w:t>analysing</w:t>
            </w:r>
            <w:proofErr w:type="spellEnd"/>
            <w:r>
              <w:rPr>
                <w:rFonts w:asciiTheme="minorHAnsi" w:hAnsiTheme="minorHAnsi"/>
              </w:rPr>
              <w:t xml:space="preserve"> impact; train children once every half term</w:t>
            </w:r>
          </w:p>
          <w:p w:rsidR="00223A2B" w:rsidRDefault="00223A2B" w:rsidP="00223A2B">
            <w:pPr>
              <w:pStyle w:val="TableParagraph"/>
              <w:rPr>
                <w:rFonts w:asciiTheme="minorHAnsi" w:hAnsiTheme="minorHAnsi"/>
              </w:rPr>
            </w:pPr>
          </w:p>
          <w:p w:rsidR="003D409F" w:rsidRDefault="00223A2B" w:rsidP="00223A2B">
            <w:pPr>
              <w:pStyle w:val="TableParagraph"/>
              <w:rPr>
                <w:rFonts w:asciiTheme="minorHAnsi" w:hAnsiTheme="minorHAnsi"/>
              </w:rPr>
            </w:pPr>
            <w:r w:rsidRPr="00614E3A">
              <w:rPr>
                <w:rFonts w:asciiTheme="minorHAnsi" w:hAnsiTheme="minorHAnsi"/>
                <w:b/>
              </w:rPr>
              <w:t>Sustainability…</w:t>
            </w:r>
            <w:r>
              <w:rPr>
                <w:rFonts w:asciiTheme="minorHAnsi" w:hAnsiTheme="minorHAnsi"/>
              </w:rPr>
              <w:t xml:space="preserve"> good as school has trained own staff, new children each term keeps interest</w:t>
            </w:r>
          </w:p>
          <w:p w:rsidR="00223A2B" w:rsidRPr="00276C77" w:rsidRDefault="00223A2B" w:rsidP="00223A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D409F" w:rsidRPr="00276C77" w:rsidTr="00414B12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D409F" w:rsidRPr="00276C77" w:rsidRDefault="003D409F" w:rsidP="00414B12">
            <w:pPr>
              <w:pStyle w:val="TableParagraph"/>
              <w:spacing w:before="16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0057A0"/>
              </w:rPr>
              <w:t xml:space="preserve">Key indicator 2: </w:t>
            </w:r>
            <w:r w:rsidRPr="00276C77">
              <w:rPr>
                <w:rFonts w:asciiTheme="minorHAnsi" w:hAnsiTheme="minorHAnsi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3D409F" w:rsidRPr="00276C77" w:rsidRDefault="003D409F" w:rsidP="00414B12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276C77" w:rsidTr="00414B1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D409F" w:rsidRPr="00276C77" w:rsidRDefault="003D409F" w:rsidP="00414B12">
            <w:pPr>
              <w:rPr>
                <w:rFonts w:asciiTheme="minorHAnsi" w:hAnsiTheme="minorHAnsi"/>
              </w:rPr>
            </w:pPr>
          </w:p>
        </w:tc>
        <w:tc>
          <w:tcPr>
            <w:tcW w:w="3135" w:type="dxa"/>
          </w:tcPr>
          <w:p w:rsidR="00642FFB" w:rsidRDefault="00642FFB" w:rsidP="00414B12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£593.36</w:t>
            </w:r>
          </w:p>
          <w:p w:rsidR="003D409F" w:rsidRPr="00276C77" w:rsidRDefault="00CB2C2F" w:rsidP="00414B12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3</w:t>
            </w:r>
            <w:r w:rsidR="003D409F" w:rsidRPr="00276C77">
              <w:rPr>
                <w:rFonts w:asciiTheme="minorHAnsi" w:hAnsiTheme="minorHAnsi"/>
                <w:color w:val="231F20"/>
              </w:rPr>
              <w:t>%</w:t>
            </w:r>
          </w:p>
        </w:tc>
      </w:tr>
      <w:tr w:rsidR="003D409F" w:rsidRPr="00276C77" w:rsidTr="00414B12">
        <w:trPr>
          <w:trHeight w:val="600"/>
        </w:trPr>
        <w:tc>
          <w:tcPr>
            <w:tcW w:w="3720" w:type="dxa"/>
          </w:tcPr>
          <w:p w:rsidR="003D409F" w:rsidRPr="00276C77" w:rsidRDefault="003D409F" w:rsidP="00414B12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 xml:space="preserve">School focus with clarity on intended </w:t>
            </w:r>
            <w:r w:rsidRPr="00276C77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276C77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:rsidR="003D409F" w:rsidRPr="00276C77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3D409F" w:rsidRPr="00276C77" w:rsidRDefault="003D409F" w:rsidP="00414B12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3D409F" w:rsidRPr="00276C77" w:rsidRDefault="003D409F" w:rsidP="00414B12">
            <w:pPr>
              <w:pStyle w:val="TableParagraph"/>
              <w:spacing w:before="21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3D409F" w:rsidRPr="00276C77" w:rsidRDefault="003D409F" w:rsidP="00414B12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Sustainability and suggested next steps:</w:t>
            </w:r>
          </w:p>
        </w:tc>
      </w:tr>
      <w:tr w:rsidR="003D409F" w:rsidRPr="00276C77" w:rsidTr="00414B12">
        <w:trPr>
          <w:trHeight w:val="892"/>
        </w:trPr>
        <w:tc>
          <w:tcPr>
            <w:tcW w:w="3720" w:type="dxa"/>
          </w:tcPr>
          <w:p w:rsidR="00CF0B1B" w:rsidRPr="00276C77" w:rsidRDefault="00CF0B1B" w:rsidP="00CF0B1B">
            <w:pPr>
              <w:pStyle w:val="NoSpacing"/>
              <w:spacing w:before="40" w:after="40"/>
              <w:rPr>
                <w:i/>
                <w:caps/>
              </w:rPr>
            </w:pPr>
            <w:r w:rsidRPr="00276C77">
              <w:rPr>
                <w:rFonts w:cs="Arial"/>
                <w:u w:val="single"/>
              </w:rPr>
              <w:t>Quality teaching and a</w:t>
            </w:r>
            <w:r w:rsidR="00DB3F10" w:rsidRPr="00276C77">
              <w:rPr>
                <w:rFonts w:cs="Arial"/>
                <w:u w:val="single"/>
              </w:rPr>
              <w:t>ssessment of PE:</w:t>
            </w:r>
            <w:r w:rsidR="00DB3F10" w:rsidRPr="00276C77">
              <w:rPr>
                <w:rFonts w:cs="Arial"/>
              </w:rPr>
              <w:t xml:space="preserve"> </w:t>
            </w:r>
            <w:r w:rsidR="00DB3F10" w:rsidRPr="00281976">
              <w:rPr>
                <w:rFonts w:cs="Arial"/>
                <w:i/>
                <w:highlight w:val="yellow"/>
              </w:rPr>
              <w:t xml:space="preserve">Effective </w:t>
            </w:r>
            <w:r w:rsidR="00DB3F10" w:rsidRPr="00281976">
              <w:rPr>
                <w:rFonts w:cs="Arial"/>
                <w:i/>
                <w:highlight w:val="green"/>
              </w:rPr>
              <w:t xml:space="preserve">assessment tools and methods used to recognise progress </w:t>
            </w:r>
            <w:r w:rsidR="00DB3F10" w:rsidRPr="00281976">
              <w:rPr>
                <w:rFonts w:cs="Arial"/>
                <w:i/>
                <w:highlight w:val="yellow"/>
              </w:rPr>
              <w:t xml:space="preserve">and inform </w:t>
            </w:r>
            <w:r w:rsidR="00DB3F10" w:rsidRPr="00281976">
              <w:rPr>
                <w:rFonts w:cs="Arial"/>
                <w:i/>
                <w:highlight w:val="yellow"/>
              </w:rPr>
              <w:lastRenderedPageBreak/>
              <w:t xml:space="preserve">effective planning with challenging tasks based on </w:t>
            </w:r>
            <w:r w:rsidRPr="00281976">
              <w:rPr>
                <w:rFonts w:cs="Arial"/>
                <w:i/>
                <w:highlight w:val="yellow"/>
              </w:rPr>
              <w:t>pupil’s</w:t>
            </w:r>
            <w:r w:rsidR="00DB3F10" w:rsidRPr="00281976">
              <w:rPr>
                <w:rFonts w:cs="Arial"/>
                <w:i/>
                <w:highlight w:val="yellow"/>
              </w:rPr>
              <w:t xml:space="preserve"> skills, knowledge and understanding.</w:t>
            </w:r>
            <w:r w:rsidRPr="00276C77">
              <w:rPr>
                <w:rFonts w:cs="Arial"/>
                <w:i/>
              </w:rPr>
              <w:t xml:space="preserve"> </w:t>
            </w:r>
          </w:p>
          <w:p w:rsidR="00DB3F10" w:rsidRPr="00276C77" w:rsidRDefault="00DB3F10" w:rsidP="00DB3F1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i/>
              </w:rPr>
            </w:pPr>
          </w:p>
          <w:p w:rsidR="00DB3F10" w:rsidRPr="00276C77" w:rsidRDefault="00DB3F10" w:rsidP="00DB3F1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</w:rPr>
            </w:pPr>
            <w:r w:rsidRPr="00281976">
              <w:rPr>
                <w:rFonts w:asciiTheme="minorHAnsi" w:hAnsiTheme="minorHAnsi" w:cs="Arial"/>
                <w:b/>
                <w:highlight w:val="yellow"/>
              </w:rPr>
              <w:t xml:space="preserve">Children will receive regular feedback </w:t>
            </w:r>
            <w:r w:rsidR="00CF0B1B" w:rsidRPr="00281976">
              <w:rPr>
                <w:rFonts w:asciiTheme="minorHAnsi" w:hAnsiTheme="minorHAnsi" w:cs="Arial"/>
                <w:b/>
                <w:highlight w:val="yellow"/>
              </w:rPr>
              <w:t>regarding their performance in PE</w:t>
            </w:r>
            <w:r w:rsidR="00CF0B1B" w:rsidRPr="00276C77">
              <w:rPr>
                <w:rFonts w:asciiTheme="minorHAnsi" w:hAnsiTheme="minorHAnsi" w:cs="Arial"/>
                <w:b/>
              </w:rPr>
              <w:t xml:space="preserve"> </w:t>
            </w:r>
            <w:r w:rsidR="00CF0B1B" w:rsidRPr="00281976">
              <w:rPr>
                <w:rFonts w:asciiTheme="minorHAnsi" w:hAnsiTheme="minorHAnsi" w:cs="Arial"/>
                <w:b/>
                <w:highlight w:val="yellow"/>
              </w:rPr>
              <w:t>in order to support children in progressing</w:t>
            </w:r>
            <w:r w:rsidR="00CF0B1B" w:rsidRPr="00276C77">
              <w:rPr>
                <w:rFonts w:asciiTheme="minorHAnsi" w:hAnsiTheme="minorHAnsi" w:cs="Arial"/>
                <w:b/>
              </w:rPr>
              <w:t xml:space="preserve"> </w:t>
            </w:r>
            <w:r w:rsidR="00CF0B1B" w:rsidRPr="00281976">
              <w:rPr>
                <w:rFonts w:asciiTheme="minorHAnsi" w:hAnsiTheme="minorHAnsi" w:cs="Arial"/>
                <w:b/>
                <w:highlight w:val="yellow"/>
              </w:rPr>
              <w:t xml:space="preserve">further and </w:t>
            </w:r>
            <w:r w:rsidR="00CF0B1B" w:rsidRPr="00281976">
              <w:rPr>
                <w:rFonts w:asciiTheme="minorHAnsi" w:hAnsiTheme="minorHAnsi" w:cs="Arial"/>
                <w:b/>
                <w:highlight w:val="magenta"/>
              </w:rPr>
              <w:t>providing challenge.</w:t>
            </w:r>
            <w:r w:rsidR="00CF0B1B" w:rsidRPr="00276C77">
              <w:rPr>
                <w:rFonts w:asciiTheme="minorHAnsi" w:hAnsiTheme="minorHAnsi"/>
                <w:b/>
              </w:rPr>
              <w:t xml:space="preserve"> </w:t>
            </w:r>
            <w:r w:rsidR="00CF0B1B" w:rsidRPr="00281976">
              <w:rPr>
                <w:rFonts w:asciiTheme="minorHAnsi" w:hAnsiTheme="minorHAnsi"/>
                <w:b/>
                <w:highlight w:val="yellow"/>
              </w:rPr>
              <w:t>Through exciting, stimulating and thought-provoking lessons, our curriculum will provide children with the essential knowledge, understanding and experiences needed to be educated, healthy &amp; active citizens. It will help them engender an appreciation of creativity, determination and collaboration</w:t>
            </w:r>
          </w:p>
          <w:p w:rsidR="003D409F" w:rsidRPr="00276C77" w:rsidRDefault="003D409F" w:rsidP="00414B1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CF0B1B" w:rsidRPr="00281976" w:rsidRDefault="00CF0B1B" w:rsidP="00CF0B1B">
            <w:pPr>
              <w:pStyle w:val="ListParagraph"/>
              <w:numPr>
                <w:ilvl w:val="0"/>
                <w:numId w:val="36"/>
              </w:numPr>
              <w:spacing w:after="0"/>
              <w:ind w:left="390"/>
              <w:rPr>
                <w:rFonts w:cs="Arial"/>
                <w:bCs/>
                <w:highlight w:val="green"/>
                <w:lang w:val="en-US"/>
              </w:rPr>
            </w:pPr>
            <w:r w:rsidRPr="00281976">
              <w:rPr>
                <w:rFonts w:cs="Arial"/>
                <w:bCs/>
                <w:highlight w:val="green"/>
                <w:lang w:val="en-US"/>
              </w:rPr>
              <w:lastRenderedPageBreak/>
              <w:t>Create an assessment grid for all Key Stages</w:t>
            </w:r>
          </w:p>
          <w:p w:rsidR="00CF0B1B" w:rsidRPr="00281976" w:rsidRDefault="00CF0B1B" w:rsidP="00CF0B1B">
            <w:pPr>
              <w:pStyle w:val="ListParagraph"/>
              <w:numPr>
                <w:ilvl w:val="0"/>
                <w:numId w:val="36"/>
              </w:numPr>
              <w:spacing w:after="0"/>
              <w:ind w:left="390"/>
              <w:rPr>
                <w:rFonts w:cs="Arial"/>
                <w:bCs/>
                <w:highlight w:val="yellow"/>
                <w:lang w:val="en-US"/>
              </w:rPr>
            </w:pPr>
            <w:r w:rsidRPr="00281976">
              <w:rPr>
                <w:rFonts w:cs="Arial"/>
                <w:bCs/>
                <w:highlight w:val="yellow"/>
                <w:lang w:val="en-US"/>
              </w:rPr>
              <w:lastRenderedPageBreak/>
              <w:t xml:space="preserve">Liaise with sports coaches to </w:t>
            </w:r>
            <w:proofErr w:type="spellStart"/>
            <w:r w:rsidRPr="00281976">
              <w:rPr>
                <w:rFonts w:cs="Arial"/>
                <w:bCs/>
                <w:highlight w:val="yellow"/>
                <w:lang w:val="en-US"/>
              </w:rPr>
              <w:t>analyse</w:t>
            </w:r>
            <w:proofErr w:type="spellEnd"/>
            <w:r w:rsidRPr="00281976">
              <w:rPr>
                <w:rFonts w:cs="Arial"/>
                <w:bCs/>
                <w:highlight w:val="yellow"/>
                <w:lang w:val="en-US"/>
              </w:rPr>
              <w:t xml:space="preserve"> assessment  data</w:t>
            </w:r>
          </w:p>
          <w:p w:rsidR="00CF0B1B" w:rsidRPr="00281976" w:rsidRDefault="00CF0B1B" w:rsidP="00CF0B1B">
            <w:pPr>
              <w:pStyle w:val="ListParagraph"/>
              <w:numPr>
                <w:ilvl w:val="0"/>
                <w:numId w:val="36"/>
              </w:numPr>
              <w:spacing w:after="0"/>
              <w:ind w:left="390"/>
              <w:rPr>
                <w:rFonts w:cs="Arial"/>
                <w:bCs/>
                <w:highlight w:val="magenta"/>
                <w:lang w:val="en-US"/>
              </w:rPr>
            </w:pPr>
            <w:r w:rsidRPr="00281976">
              <w:rPr>
                <w:rFonts w:cs="Arial"/>
                <w:bCs/>
                <w:highlight w:val="magenta"/>
                <w:lang w:val="en-US"/>
              </w:rPr>
              <w:t>Work with sports coaches to input data onto tracker</w:t>
            </w:r>
          </w:p>
          <w:p w:rsidR="00276C77" w:rsidRPr="00281976" w:rsidRDefault="00276C77" w:rsidP="00CF0B1B">
            <w:pPr>
              <w:pStyle w:val="ListParagraph"/>
              <w:numPr>
                <w:ilvl w:val="0"/>
                <w:numId w:val="36"/>
              </w:numPr>
              <w:spacing w:after="0"/>
              <w:ind w:left="390"/>
              <w:rPr>
                <w:rFonts w:cs="Arial"/>
                <w:bCs/>
                <w:strike/>
                <w:highlight w:val="magenta"/>
                <w:lang w:val="en-US"/>
              </w:rPr>
            </w:pPr>
            <w:r w:rsidRPr="00281976">
              <w:rPr>
                <w:rFonts w:cs="Arial"/>
                <w:bCs/>
                <w:strike/>
                <w:highlight w:val="magenta"/>
                <w:lang w:val="en-US"/>
              </w:rPr>
              <w:t>Continue to use continuous development software to monitor impact of teaching and assessment</w:t>
            </w:r>
          </w:p>
          <w:p w:rsidR="00CF0B1B" w:rsidRPr="00276C77" w:rsidRDefault="00CF0B1B" w:rsidP="00CF0B1B">
            <w:pPr>
              <w:spacing w:after="0"/>
              <w:ind w:hanging="108"/>
              <w:rPr>
                <w:rFonts w:asciiTheme="minorHAnsi" w:hAnsiTheme="minorHAnsi" w:cs="Arial"/>
                <w:lang w:val="en-US"/>
              </w:rPr>
            </w:pPr>
          </w:p>
          <w:p w:rsidR="003D409F" w:rsidRPr="00276C77" w:rsidRDefault="003D409F" w:rsidP="00CF0B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3D409F" w:rsidRDefault="00276C77" w:rsidP="00414B12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lastRenderedPageBreak/>
              <w:t xml:space="preserve"> £0</w:t>
            </w:r>
          </w:p>
          <w:p w:rsidR="006950D9" w:rsidRPr="00276C77" w:rsidRDefault="006950D9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Teaching resources- </w:t>
            </w:r>
            <w:r>
              <w:rPr>
                <w:rFonts w:asciiTheme="minorHAnsi" w:hAnsiTheme="minorHAnsi"/>
              </w:rPr>
              <w:lastRenderedPageBreak/>
              <w:t>£1,000</w:t>
            </w:r>
          </w:p>
        </w:tc>
        <w:tc>
          <w:tcPr>
            <w:tcW w:w="3307" w:type="dxa"/>
          </w:tcPr>
          <w:p w:rsidR="003D409F" w:rsidRDefault="00204B6D" w:rsidP="00204B6D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</w:t>
            </w:r>
            <w:r w:rsidR="00824FEF">
              <w:rPr>
                <w:rFonts w:asciiTheme="minorHAnsi" w:hAnsiTheme="minorHAnsi"/>
              </w:rPr>
              <w:t>ceipts for resources totally £</w:t>
            </w:r>
            <w:r w:rsidR="00642FFB">
              <w:rPr>
                <w:rFonts w:asciiTheme="minorHAnsi" w:hAnsiTheme="minorHAnsi"/>
              </w:rPr>
              <w:t>593.36</w:t>
            </w:r>
          </w:p>
          <w:p w:rsidR="00CB2C2F" w:rsidRDefault="00CB2C2F" w:rsidP="00204B6D">
            <w:pPr>
              <w:pStyle w:val="Table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Long-term and medium term </w:t>
            </w:r>
            <w:r>
              <w:rPr>
                <w:rFonts w:asciiTheme="minorHAnsi" w:hAnsiTheme="minorHAnsi"/>
              </w:rPr>
              <w:lastRenderedPageBreak/>
              <w:t>plans developed with support of sports coaches to ensure coverage. Each unit linking with PSHE,</w:t>
            </w:r>
            <w:r w:rsidR="009372E6">
              <w:rPr>
                <w:rFonts w:asciiTheme="minorHAnsi" w:hAnsiTheme="minorHAnsi"/>
              </w:rPr>
              <w:t xml:space="preserve"> Healthy living, science, oracy, </w:t>
            </w:r>
            <w:r>
              <w:rPr>
                <w:rFonts w:asciiTheme="minorHAnsi" w:hAnsiTheme="minorHAnsi"/>
              </w:rPr>
              <w:t>physical/mental health</w:t>
            </w:r>
            <w:r w:rsidR="009372E6">
              <w:rPr>
                <w:rFonts w:asciiTheme="minorHAnsi" w:hAnsiTheme="minorHAnsi"/>
              </w:rPr>
              <w:t xml:space="preserve"> and health and safety, in order to be healthy and active citizens</w:t>
            </w:r>
            <w:r>
              <w:rPr>
                <w:rFonts w:asciiTheme="minorHAnsi" w:hAnsiTheme="minorHAnsi"/>
              </w:rPr>
              <w:t>.</w:t>
            </w:r>
          </w:p>
          <w:p w:rsidR="00204B6D" w:rsidRDefault="00CB2C2F" w:rsidP="00204B6D">
            <w:pPr>
              <w:pStyle w:val="Table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Each year group working on the same sport, clear differentiation of skills to show and evidence progress and differentiation throughout.</w:t>
            </w:r>
          </w:p>
          <w:p w:rsidR="00CB2C2F" w:rsidRDefault="00CB2C2F" w:rsidP="00204B6D">
            <w:pPr>
              <w:pStyle w:val="Table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Practical based activities and theory based activities t</w:t>
            </w:r>
            <w:r w:rsidR="009372E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="009372E6">
              <w:rPr>
                <w:rFonts w:asciiTheme="minorHAnsi" w:hAnsiTheme="minorHAnsi"/>
              </w:rPr>
              <w:t>ensure children gain essential knowledge and understanding of skills and sports.</w:t>
            </w:r>
          </w:p>
          <w:p w:rsidR="00666399" w:rsidRDefault="009372E6" w:rsidP="00204B6D">
            <w:pPr>
              <w:pStyle w:val="Table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have better understanding of sport and theory</w:t>
            </w:r>
          </w:p>
          <w:p w:rsidR="00666399" w:rsidRPr="00276C77" w:rsidRDefault="009372E6" w:rsidP="00666399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workbooks/ sports staff questionnaire/pupil voice</w:t>
            </w:r>
            <w:r w:rsidR="0066639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35" w:type="dxa"/>
          </w:tcPr>
          <w:p w:rsidR="003D409F" w:rsidRDefault="003D409F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66399" w:rsidRDefault="00666399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66399" w:rsidRPr="00276C77" w:rsidRDefault="00666399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Embed, use, </w:t>
            </w:r>
            <w:proofErr w:type="spellStart"/>
            <w:r>
              <w:rPr>
                <w:rFonts w:asciiTheme="minorHAnsi" w:hAnsiTheme="minorHAnsi"/>
              </w:rPr>
              <w:t>analyse</w:t>
            </w:r>
            <w:proofErr w:type="spellEnd"/>
            <w:r>
              <w:rPr>
                <w:rFonts w:asciiTheme="minorHAnsi" w:hAnsiTheme="minorHAnsi"/>
              </w:rPr>
              <w:t xml:space="preserve">, use </w:t>
            </w:r>
            <w:r>
              <w:rPr>
                <w:rFonts w:asciiTheme="minorHAnsi" w:hAnsiTheme="minorHAnsi"/>
              </w:rPr>
              <w:lastRenderedPageBreak/>
              <w:t>information</w:t>
            </w:r>
          </w:p>
        </w:tc>
      </w:tr>
    </w:tbl>
    <w:p w:rsidR="003D409F" w:rsidRPr="00276C77" w:rsidRDefault="003D409F" w:rsidP="003D409F">
      <w:pPr>
        <w:rPr>
          <w:rFonts w:asciiTheme="minorHAnsi" w:hAnsiTheme="minorHAnsi"/>
        </w:rPr>
        <w:sectPr w:rsidR="003D409F" w:rsidRPr="00276C77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7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D409F" w:rsidRPr="00276C77" w:rsidTr="003D409F">
        <w:trPr>
          <w:trHeight w:val="380"/>
        </w:trPr>
        <w:tc>
          <w:tcPr>
            <w:tcW w:w="12302" w:type="dxa"/>
            <w:gridSpan w:val="4"/>
            <w:vMerge w:val="restart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0057A0"/>
              </w:rPr>
              <w:lastRenderedPageBreak/>
              <w:t xml:space="preserve">Key indicator 3: </w:t>
            </w:r>
            <w:r w:rsidRPr="00276C77">
              <w:rPr>
                <w:rFonts w:asciiTheme="minorHAnsi" w:hAnsiTheme="minorHAnsi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276C77" w:rsidTr="003D409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D409F" w:rsidRPr="00276C77" w:rsidRDefault="003D409F" w:rsidP="00414B12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3D409F" w:rsidRPr="00276C77" w:rsidRDefault="00CB2C2F" w:rsidP="00414B12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0</w:t>
            </w:r>
            <w:r w:rsidR="003D409F" w:rsidRPr="00276C77">
              <w:rPr>
                <w:rFonts w:asciiTheme="minorHAnsi" w:hAnsiTheme="minorHAnsi"/>
                <w:color w:val="231F20"/>
              </w:rPr>
              <w:t>%</w:t>
            </w:r>
          </w:p>
        </w:tc>
      </w:tr>
      <w:tr w:rsidR="003D409F" w:rsidRPr="00276C77" w:rsidTr="003D409F">
        <w:trPr>
          <w:trHeight w:val="580"/>
        </w:trPr>
        <w:tc>
          <w:tcPr>
            <w:tcW w:w="3758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276C77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Funding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Sustainability and suggested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3D409F" w:rsidRPr="00276C77" w:rsidTr="003D409F">
        <w:trPr>
          <w:trHeight w:val="1083"/>
        </w:trPr>
        <w:tc>
          <w:tcPr>
            <w:tcW w:w="3758" w:type="dxa"/>
          </w:tcPr>
          <w:p w:rsidR="00276C77" w:rsidRDefault="003D409F" w:rsidP="004C547B">
            <w:pPr>
              <w:pStyle w:val="TableParagraph"/>
              <w:rPr>
                <w:rFonts w:asciiTheme="minorHAnsi" w:hAnsiTheme="minorHAnsi"/>
                <w:i/>
              </w:rPr>
            </w:pPr>
            <w:r w:rsidRPr="00276C77">
              <w:rPr>
                <w:rFonts w:asciiTheme="minorHAnsi" w:hAnsiTheme="minorHAnsi"/>
                <w:u w:val="single"/>
              </w:rPr>
              <w:t xml:space="preserve">Upskilling staff </w:t>
            </w:r>
            <w:r w:rsidR="003937E8" w:rsidRPr="00276C77">
              <w:rPr>
                <w:rFonts w:asciiTheme="minorHAnsi" w:hAnsiTheme="minorHAnsi"/>
                <w:i/>
                <w:u w:val="single"/>
              </w:rPr>
              <w:t>:</w:t>
            </w:r>
            <w:r w:rsidR="003937E8" w:rsidRPr="00276C77">
              <w:rPr>
                <w:rFonts w:asciiTheme="minorHAnsi" w:hAnsiTheme="minorHAnsi"/>
                <w:i/>
              </w:rPr>
              <w:t xml:space="preserve"> </w:t>
            </w:r>
          </w:p>
          <w:p w:rsidR="003D409F" w:rsidRPr="00276C77" w:rsidRDefault="003937E8" w:rsidP="004C547B">
            <w:pPr>
              <w:pStyle w:val="TableParagraph"/>
              <w:rPr>
                <w:rFonts w:asciiTheme="minorHAnsi" w:hAnsiTheme="minorHAnsi"/>
                <w:i/>
              </w:rPr>
            </w:pPr>
            <w:r w:rsidRPr="00276C77">
              <w:rPr>
                <w:rFonts w:asciiTheme="minorHAnsi" w:hAnsiTheme="minorHAnsi"/>
                <w:i/>
              </w:rPr>
              <w:t>S</w:t>
            </w:r>
            <w:r w:rsidR="003D409F" w:rsidRPr="00276C77">
              <w:rPr>
                <w:rFonts w:asciiTheme="minorHAnsi" w:hAnsiTheme="minorHAnsi"/>
                <w:i/>
              </w:rPr>
              <w:t xml:space="preserve">taff </w:t>
            </w:r>
            <w:r w:rsidRPr="00276C77">
              <w:rPr>
                <w:rFonts w:asciiTheme="minorHAnsi" w:hAnsiTheme="minorHAnsi"/>
                <w:i/>
              </w:rPr>
              <w:t xml:space="preserve">to develop a new set of skills </w:t>
            </w:r>
            <w:r w:rsidR="004C547B" w:rsidRPr="00276C77">
              <w:rPr>
                <w:rFonts w:asciiTheme="minorHAnsi" w:hAnsiTheme="minorHAnsi"/>
                <w:i/>
              </w:rPr>
              <w:t xml:space="preserve">so that they </w:t>
            </w:r>
            <w:r w:rsidR="003D409F" w:rsidRPr="00276C77">
              <w:rPr>
                <w:rFonts w:asciiTheme="minorHAnsi" w:hAnsiTheme="minorHAnsi"/>
                <w:i/>
              </w:rPr>
              <w:t xml:space="preserve">are more confident </w:t>
            </w:r>
            <w:r w:rsidR="004C547B" w:rsidRPr="00276C77">
              <w:rPr>
                <w:rFonts w:asciiTheme="minorHAnsi" w:hAnsiTheme="minorHAnsi"/>
                <w:i/>
              </w:rPr>
              <w:t xml:space="preserve">in developing opportunities for children to be active and take part in different activities, focusing </w:t>
            </w:r>
            <w:r w:rsidR="00276C77">
              <w:rPr>
                <w:rFonts w:asciiTheme="minorHAnsi" w:hAnsiTheme="minorHAnsi"/>
                <w:i/>
              </w:rPr>
              <w:t xml:space="preserve">on </w:t>
            </w:r>
            <w:r w:rsidR="003D409F" w:rsidRPr="00276C77">
              <w:rPr>
                <w:rFonts w:asciiTheme="minorHAnsi" w:hAnsiTheme="minorHAnsi"/>
                <w:i/>
              </w:rPr>
              <w:t>one area of the PE curriculum</w:t>
            </w:r>
            <w:r w:rsidR="004C547B" w:rsidRPr="00276C77">
              <w:rPr>
                <w:rFonts w:asciiTheme="minorHAnsi" w:hAnsiTheme="minorHAnsi"/>
                <w:i/>
              </w:rPr>
              <w:t>.</w:t>
            </w:r>
          </w:p>
          <w:p w:rsidR="004C547B" w:rsidRPr="00276C77" w:rsidRDefault="004C547B" w:rsidP="004C547B">
            <w:pPr>
              <w:pStyle w:val="TableParagraph"/>
              <w:rPr>
                <w:rFonts w:asciiTheme="minorHAnsi" w:hAnsiTheme="minorHAnsi"/>
                <w:b/>
              </w:rPr>
            </w:pPr>
            <w:r w:rsidRPr="00456DAF">
              <w:rPr>
                <w:rFonts w:asciiTheme="minorHAnsi" w:hAnsiTheme="minorHAnsi"/>
                <w:b/>
                <w:highlight w:val="yellow"/>
              </w:rPr>
              <w:t xml:space="preserve">Children will be taught different skills by different staff members to develop and broaden their skills. All children will have the opportunity to become more active out of their </w:t>
            </w:r>
            <w:r w:rsidR="00276C77" w:rsidRPr="00456DAF">
              <w:rPr>
                <w:rFonts w:asciiTheme="minorHAnsi" w:hAnsiTheme="minorHAnsi"/>
                <w:b/>
                <w:highlight w:val="yellow"/>
              </w:rPr>
              <w:t>planned</w:t>
            </w:r>
            <w:r w:rsidRPr="00456DAF">
              <w:rPr>
                <w:rFonts w:asciiTheme="minorHAnsi" w:hAnsiTheme="minorHAnsi"/>
                <w:b/>
                <w:highlight w:val="yellow"/>
              </w:rPr>
              <w:t xml:space="preserve"> PE timetable.</w:t>
            </w:r>
          </w:p>
          <w:p w:rsidR="004C547B" w:rsidRPr="00276C77" w:rsidRDefault="004C547B" w:rsidP="004C547B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3458" w:type="dxa"/>
          </w:tcPr>
          <w:p w:rsidR="004C547B" w:rsidRPr="000F1B96" w:rsidRDefault="003D409F" w:rsidP="004C547B">
            <w:pPr>
              <w:pStyle w:val="TableParagraph"/>
              <w:numPr>
                <w:ilvl w:val="0"/>
                <w:numId w:val="29"/>
              </w:numPr>
              <w:ind w:left="380" w:hanging="380"/>
              <w:rPr>
                <w:rFonts w:asciiTheme="minorHAnsi" w:hAnsiTheme="minorHAnsi"/>
                <w:highlight w:val="green"/>
              </w:rPr>
            </w:pPr>
            <w:r w:rsidRPr="000F1B96">
              <w:rPr>
                <w:rFonts w:asciiTheme="minorHAnsi" w:hAnsiTheme="minorHAnsi"/>
                <w:highlight w:val="green"/>
              </w:rPr>
              <w:t xml:space="preserve">Staff </w:t>
            </w:r>
            <w:r w:rsidR="004C547B" w:rsidRPr="000F1B96">
              <w:rPr>
                <w:rFonts w:asciiTheme="minorHAnsi" w:hAnsiTheme="minorHAnsi"/>
                <w:highlight w:val="green"/>
              </w:rPr>
              <w:t>questionnaire/skills audit before and after any CPD</w:t>
            </w:r>
          </w:p>
          <w:p w:rsidR="004C547B" w:rsidRPr="000F1B96" w:rsidRDefault="004C547B" w:rsidP="004C547B">
            <w:pPr>
              <w:pStyle w:val="TableParagraph"/>
              <w:numPr>
                <w:ilvl w:val="0"/>
                <w:numId w:val="29"/>
              </w:numPr>
              <w:ind w:left="380" w:hanging="380"/>
              <w:rPr>
                <w:rFonts w:asciiTheme="minorHAnsi" w:hAnsiTheme="minorHAnsi"/>
                <w:highlight w:val="green"/>
              </w:rPr>
            </w:pPr>
            <w:r w:rsidRPr="000F1B96">
              <w:rPr>
                <w:rFonts w:asciiTheme="minorHAnsi" w:hAnsiTheme="minorHAnsi"/>
                <w:highlight w:val="green"/>
              </w:rPr>
              <w:t>Pupil voice</w:t>
            </w:r>
          </w:p>
          <w:p w:rsidR="004C547B" w:rsidRPr="000F1B96" w:rsidRDefault="004C547B" w:rsidP="004C547B">
            <w:pPr>
              <w:pStyle w:val="TableParagraph"/>
              <w:numPr>
                <w:ilvl w:val="0"/>
                <w:numId w:val="29"/>
              </w:numPr>
              <w:ind w:left="380" w:hanging="380"/>
              <w:rPr>
                <w:rFonts w:asciiTheme="minorHAnsi" w:hAnsiTheme="minorHAnsi"/>
                <w:highlight w:val="green"/>
              </w:rPr>
            </w:pPr>
            <w:r w:rsidRPr="000F1B96">
              <w:rPr>
                <w:rFonts w:asciiTheme="minorHAnsi" w:hAnsiTheme="minorHAnsi"/>
                <w:highlight w:val="green"/>
              </w:rPr>
              <w:t>Recruit support</w:t>
            </w:r>
          </w:p>
          <w:p w:rsidR="003D409F" w:rsidRPr="000F1B96" w:rsidRDefault="004C547B" w:rsidP="004C547B">
            <w:pPr>
              <w:pStyle w:val="TableParagraph"/>
              <w:numPr>
                <w:ilvl w:val="0"/>
                <w:numId w:val="29"/>
              </w:numPr>
              <w:ind w:left="380" w:hanging="380"/>
              <w:rPr>
                <w:rFonts w:asciiTheme="minorHAnsi" w:hAnsiTheme="minorHAnsi"/>
                <w:highlight w:val="magenta"/>
              </w:rPr>
            </w:pPr>
            <w:r w:rsidRPr="000F1B96">
              <w:rPr>
                <w:rFonts w:asciiTheme="minorHAnsi" w:hAnsiTheme="minorHAnsi"/>
                <w:highlight w:val="magenta"/>
              </w:rPr>
              <w:t>Monitoring that staff are teaching good or better PE</w:t>
            </w:r>
          </w:p>
          <w:p w:rsidR="004C547B" w:rsidRPr="00276C77" w:rsidRDefault="004C547B" w:rsidP="004C547B">
            <w:pPr>
              <w:pStyle w:val="TableParagraph"/>
              <w:numPr>
                <w:ilvl w:val="0"/>
                <w:numId w:val="29"/>
              </w:numPr>
              <w:ind w:left="380" w:hanging="380"/>
              <w:rPr>
                <w:rFonts w:asciiTheme="minorHAnsi" w:hAnsiTheme="minorHAnsi"/>
              </w:rPr>
            </w:pPr>
            <w:proofErr w:type="spellStart"/>
            <w:r w:rsidRPr="000F1B96">
              <w:rPr>
                <w:rFonts w:asciiTheme="minorHAnsi" w:hAnsiTheme="minorHAnsi"/>
                <w:highlight w:val="magenta"/>
              </w:rPr>
              <w:t>Analysing</w:t>
            </w:r>
            <w:proofErr w:type="spellEnd"/>
            <w:r w:rsidRPr="000F1B96">
              <w:rPr>
                <w:rFonts w:asciiTheme="minorHAnsi" w:hAnsiTheme="minorHAnsi"/>
                <w:highlight w:val="magenta"/>
              </w:rPr>
              <w:t xml:space="preserve"> PE assessment for focus area</w:t>
            </w:r>
          </w:p>
        </w:tc>
        <w:tc>
          <w:tcPr>
            <w:tcW w:w="1663" w:type="dxa"/>
          </w:tcPr>
          <w:p w:rsidR="003D409F" w:rsidRPr="00CB2C2F" w:rsidRDefault="004C547B" w:rsidP="00414B12">
            <w:pPr>
              <w:pStyle w:val="TableParagraph"/>
              <w:rPr>
                <w:rFonts w:asciiTheme="minorHAnsi" w:hAnsiTheme="minorHAnsi"/>
                <w:strike/>
              </w:rPr>
            </w:pPr>
            <w:r w:rsidRPr="00CB2C2F">
              <w:rPr>
                <w:rFonts w:asciiTheme="minorHAnsi" w:hAnsiTheme="minorHAnsi"/>
                <w:strike/>
              </w:rPr>
              <w:t>Dance workshops for EYFS</w:t>
            </w:r>
          </w:p>
          <w:p w:rsidR="004C547B" w:rsidRPr="00276C77" w:rsidRDefault="006950D9" w:rsidP="00414B12">
            <w:pPr>
              <w:pStyle w:val="TableParagraph"/>
              <w:rPr>
                <w:rFonts w:asciiTheme="minorHAnsi" w:hAnsiTheme="minorHAnsi"/>
              </w:rPr>
            </w:pPr>
            <w:r w:rsidRPr="00CB2C2F">
              <w:rPr>
                <w:rFonts w:asciiTheme="minorHAnsi" w:hAnsiTheme="minorHAnsi"/>
                <w:strike/>
              </w:rPr>
              <w:t>£15</w:t>
            </w:r>
            <w:r w:rsidR="004C547B" w:rsidRPr="00CB2C2F">
              <w:rPr>
                <w:rFonts w:asciiTheme="minorHAnsi" w:hAnsiTheme="minorHAnsi"/>
                <w:strike/>
              </w:rPr>
              <w:t>0</w:t>
            </w:r>
          </w:p>
        </w:tc>
        <w:tc>
          <w:tcPr>
            <w:tcW w:w="3423" w:type="dxa"/>
          </w:tcPr>
          <w:p w:rsidR="004C547B" w:rsidRPr="00276C77" w:rsidRDefault="00CB2C2F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impact as CPD did not take place, inconsistent staffing.</w:t>
            </w:r>
          </w:p>
        </w:tc>
        <w:tc>
          <w:tcPr>
            <w:tcW w:w="3076" w:type="dxa"/>
          </w:tcPr>
          <w:p w:rsidR="003D409F" w:rsidRDefault="0029434F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steps</w:t>
            </w:r>
          </w:p>
          <w:p w:rsidR="0029434F" w:rsidRPr="00276C77" w:rsidRDefault="0029434F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KS1 staff was not consistent this will be next step to upskill permanent members of staff</w:t>
            </w:r>
          </w:p>
        </w:tc>
      </w:tr>
      <w:tr w:rsidR="003D409F" w:rsidRPr="00276C77" w:rsidTr="003D409F">
        <w:trPr>
          <w:trHeight w:val="300"/>
        </w:trPr>
        <w:tc>
          <w:tcPr>
            <w:tcW w:w="12302" w:type="dxa"/>
            <w:gridSpan w:val="4"/>
            <w:vMerge w:val="restart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0057A0"/>
              </w:rPr>
              <w:t xml:space="preserve">Key indicator 4: </w:t>
            </w:r>
            <w:r w:rsidRPr="00276C77">
              <w:rPr>
                <w:rFonts w:asciiTheme="minorHAnsi" w:hAnsiTheme="minorHAnsi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276C77" w:rsidTr="003D409F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D409F" w:rsidRPr="00276C77" w:rsidRDefault="003D409F" w:rsidP="00414B12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3D409F" w:rsidRPr="00276C77" w:rsidRDefault="00B20E10" w:rsidP="00414B12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61</w:t>
            </w:r>
            <w:r w:rsidR="003D409F" w:rsidRPr="00276C77">
              <w:rPr>
                <w:rFonts w:asciiTheme="minorHAnsi" w:hAnsiTheme="minorHAnsi"/>
                <w:color w:val="231F20"/>
              </w:rPr>
              <w:t>%</w:t>
            </w:r>
          </w:p>
        </w:tc>
      </w:tr>
      <w:tr w:rsidR="003D409F" w:rsidRPr="00276C77" w:rsidTr="003D409F">
        <w:trPr>
          <w:trHeight w:val="580"/>
        </w:trPr>
        <w:tc>
          <w:tcPr>
            <w:tcW w:w="3758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Funding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Sustainability and suggested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3D409F" w:rsidRPr="00276C77" w:rsidTr="003D409F">
        <w:trPr>
          <w:trHeight w:val="1005"/>
        </w:trPr>
        <w:tc>
          <w:tcPr>
            <w:tcW w:w="3758" w:type="dxa"/>
          </w:tcPr>
          <w:p w:rsidR="00107887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u w:val="single"/>
              </w:rPr>
            </w:pPr>
            <w:r w:rsidRPr="00276C77">
              <w:rPr>
                <w:rFonts w:asciiTheme="minorHAnsi" w:hAnsiTheme="minorHAnsi"/>
                <w:u w:val="single"/>
              </w:rPr>
              <w:t>Motor Development</w:t>
            </w:r>
            <w:r w:rsidR="00107887" w:rsidRPr="00276C77">
              <w:rPr>
                <w:rFonts w:asciiTheme="minorHAnsi" w:hAnsiTheme="minorHAnsi"/>
                <w:u w:val="single"/>
              </w:rPr>
              <w:t>:</w:t>
            </w:r>
          </w:p>
          <w:p w:rsidR="003D409F" w:rsidRPr="00276C77" w:rsidRDefault="00107887" w:rsidP="0010788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i/>
              </w:rPr>
            </w:pPr>
            <w:r w:rsidRPr="00281976">
              <w:rPr>
                <w:rFonts w:asciiTheme="minorHAnsi" w:hAnsiTheme="minorHAnsi"/>
                <w:i/>
                <w:highlight w:val="green"/>
              </w:rPr>
              <w:t>School to provide gross and fine motor intervention for children identified to have additional physical development needs.</w:t>
            </w:r>
          </w:p>
          <w:p w:rsidR="00107887" w:rsidRDefault="00107887" w:rsidP="0010788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</w:rPr>
            </w:pPr>
            <w:r w:rsidRPr="00281976">
              <w:rPr>
                <w:rFonts w:asciiTheme="minorHAnsi" w:hAnsiTheme="minorHAnsi"/>
                <w:b/>
                <w:highlight w:val="green"/>
              </w:rPr>
              <w:t>Identified target children will take part in daily motor intervention activities, taught by trained coach, in order to improve their physical development.</w:t>
            </w:r>
          </w:p>
          <w:p w:rsidR="00276C77" w:rsidRDefault="00276C77" w:rsidP="0010788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</w:rPr>
            </w:pPr>
          </w:p>
          <w:p w:rsidR="00276C77" w:rsidRPr="00276C77" w:rsidRDefault="00276C77" w:rsidP="0010788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  <w:color w:val="231F20"/>
              </w:rPr>
            </w:pPr>
          </w:p>
        </w:tc>
        <w:tc>
          <w:tcPr>
            <w:tcW w:w="3458" w:type="dxa"/>
          </w:tcPr>
          <w:p w:rsidR="003D409F" w:rsidRPr="00281976" w:rsidRDefault="00107887" w:rsidP="00107887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  <w:highlight w:val="green"/>
              </w:rPr>
            </w:pPr>
            <w:r w:rsidRPr="00281976">
              <w:rPr>
                <w:rFonts w:asciiTheme="minorHAnsi" w:hAnsiTheme="minorHAnsi"/>
                <w:highlight w:val="green"/>
              </w:rPr>
              <w:t>Identify children with additional need for physical intervention</w:t>
            </w:r>
          </w:p>
          <w:p w:rsidR="00107887" w:rsidRPr="00281976" w:rsidRDefault="00107887" w:rsidP="00107887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  <w:highlight w:val="green"/>
              </w:rPr>
            </w:pPr>
            <w:r w:rsidRPr="00281976">
              <w:rPr>
                <w:rFonts w:asciiTheme="minorHAnsi" w:hAnsiTheme="minorHAnsi"/>
                <w:highlight w:val="green"/>
              </w:rPr>
              <w:t>Baseline assessment to gather physical development data</w:t>
            </w:r>
          </w:p>
          <w:p w:rsidR="00107887" w:rsidRPr="00276C77" w:rsidRDefault="00107887" w:rsidP="00107887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</w:rPr>
            </w:pPr>
            <w:r w:rsidRPr="00281976">
              <w:rPr>
                <w:rFonts w:asciiTheme="minorHAnsi" w:hAnsiTheme="minorHAnsi"/>
                <w:highlight w:val="green"/>
              </w:rPr>
              <w:t>Liaise with coach to monitor impact of motor activities on progress of physical development and children’s physical confidence</w:t>
            </w:r>
          </w:p>
        </w:tc>
        <w:tc>
          <w:tcPr>
            <w:tcW w:w="1663" w:type="dxa"/>
          </w:tcPr>
          <w:p w:rsidR="003D409F" w:rsidRPr="00276C77" w:rsidRDefault="00107887" w:rsidP="00281976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 xml:space="preserve">£11,000- </w:t>
            </w:r>
            <w:r w:rsidR="00281976">
              <w:rPr>
                <w:rFonts w:asciiTheme="minorHAnsi" w:hAnsiTheme="minorHAnsi"/>
              </w:rPr>
              <w:t>Motor Development external provider</w:t>
            </w:r>
          </w:p>
        </w:tc>
        <w:tc>
          <w:tcPr>
            <w:tcW w:w="3423" w:type="dxa"/>
          </w:tcPr>
          <w:p w:rsidR="00281976" w:rsidRDefault="00281976" w:rsidP="00281976">
            <w:pPr>
              <w:pStyle w:val="Table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Invoices rec’d and paid for 2017-18</w:t>
            </w:r>
            <w:r w:rsidR="00C046ED">
              <w:rPr>
                <w:rFonts w:asciiTheme="minorHAnsi" w:hAnsiTheme="minorHAnsi"/>
              </w:rPr>
              <w:t xml:space="preserve"> totaling £11,000</w:t>
            </w:r>
          </w:p>
          <w:p w:rsidR="00204B6D" w:rsidRDefault="00204B6D" w:rsidP="00204B6D">
            <w:pPr>
              <w:pStyle w:val="Table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accurate baseline assessment identified children requiring motor development support. Targeted pupils took part in daily 30 min sessions across the majority of the school year.</w:t>
            </w:r>
          </w:p>
          <w:p w:rsidR="00204B6D" w:rsidRPr="00A25CA8" w:rsidRDefault="00A25CA8" w:rsidP="00A25CA8">
            <w:pPr>
              <w:pStyle w:val="Table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A25CA8">
              <w:rPr>
                <w:rFonts w:asciiTheme="minorHAnsi" w:hAnsiTheme="minorHAnsi"/>
              </w:rPr>
              <w:t>27</w:t>
            </w:r>
            <w:r w:rsidR="00204B6D" w:rsidRPr="00A25CA8">
              <w:rPr>
                <w:rFonts w:asciiTheme="minorHAnsi" w:hAnsiTheme="minorHAnsi"/>
              </w:rPr>
              <w:t xml:space="preserve"> children took part from KS1 and EYFS. </w:t>
            </w:r>
          </w:p>
          <w:p w:rsidR="00A25CA8" w:rsidRPr="00A25CA8" w:rsidRDefault="00A25CA8" w:rsidP="00A25CA8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A25CA8">
              <w:rPr>
                <w:rFonts w:asciiTheme="minorHAnsi" w:hAnsiTheme="minorHAnsi"/>
              </w:rPr>
              <w:lastRenderedPageBreak/>
              <w:t xml:space="preserve">15 F2 </w:t>
            </w:r>
            <w:proofErr w:type="spellStart"/>
            <w:r w:rsidRPr="00A25CA8">
              <w:rPr>
                <w:rFonts w:asciiTheme="minorHAnsi" w:hAnsiTheme="minorHAnsi"/>
              </w:rPr>
              <w:t>chn</w:t>
            </w:r>
            <w:proofErr w:type="spellEnd"/>
            <w:r w:rsidRPr="00A25CA8">
              <w:rPr>
                <w:rFonts w:asciiTheme="minorHAnsi" w:hAnsiTheme="minorHAnsi"/>
              </w:rPr>
              <w:t xml:space="preserve">, 12 KS1 </w:t>
            </w:r>
            <w:proofErr w:type="spellStart"/>
            <w:r w:rsidRPr="00A25CA8">
              <w:rPr>
                <w:rFonts w:asciiTheme="minorHAnsi" w:hAnsiTheme="minorHAnsi"/>
              </w:rPr>
              <w:t>chn</w:t>
            </w:r>
            <w:proofErr w:type="spellEnd"/>
            <w:r w:rsidRPr="00A25CA8">
              <w:rPr>
                <w:rFonts w:asciiTheme="minorHAnsi" w:hAnsiTheme="minorHAnsi"/>
              </w:rPr>
              <w:t>.</w:t>
            </w:r>
          </w:p>
          <w:p w:rsidR="00A25CA8" w:rsidRPr="00A25CA8" w:rsidRDefault="00A25CA8" w:rsidP="00A25CA8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A25CA8">
              <w:rPr>
                <w:rFonts w:asciiTheme="minorHAnsi" w:hAnsiTheme="minorHAnsi"/>
              </w:rPr>
              <w:t xml:space="preserve">6/15 achieved 2 in PD, </w:t>
            </w:r>
          </w:p>
          <w:p w:rsidR="00A25CA8" w:rsidRPr="00A25CA8" w:rsidRDefault="00A25CA8" w:rsidP="00A25CA8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A25CA8">
              <w:rPr>
                <w:rFonts w:asciiTheme="minorHAnsi" w:hAnsiTheme="minorHAnsi"/>
              </w:rPr>
              <w:t>3/15 achieved GLD</w:t>
            </w:r>
          </w:p>
          <w:p w:rsidR="00C046ED" w:rsidRDefault="00C046ED" w:rsidP="00204B6D">
            <w:pPr>
              <w:pStyle w:val="TableParagraph"/>
              <w:rPr>
                <w:rFonts w:asciiTheme="minorHAnsi" w:hAnsiTheme="minorHAnsi"/>
              </w:rPr>
            </w:pPr>
          </w:p>
          <w:p w:rsidR="00204B6D" w:rsidRPr="00204B6D" w:rsidRDefault="00F03D47" w:rsidP="00204B6D">
            <w:pPr>
              <w:pStyle w:val="TableParagrap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100% made progress</w:t>
            </w:r>
          </w:p>
          <w:p w:rsidR="00A25CA8" w:rsidRPr="00A25CA8" w:rsidRDefault="00F03D47" w:rsidP="00A25CA8">
            <w:pPr>
              <w:pStyle w:val="TableParagraph"/>
              <w:numPr>
                <w:ilvl w:val="0"/>
                <w:numId w:val="43"/>
              </w:numPr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25CA8" w:rsidRPr="00A25CA8">
              <w:rPr>
                <w:rFonts w:asciiTheme="minorHAnsi" w:hAnsiTheme="minorHAnsi"/>
              </w:rPr>
              <w:t>/15 referred to OT</w:t>
            </w:r>
          </w:p>
          <w:p w:rsidR="00281976" w:rsidRDefault="00281976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A25CA8" w:rsidRPr="00F03D47" w:rsidRDefault="00A25CA8" w:rsidP="00F03D47">
            <w:pPr>
              <w:pStyle w:val="TableParagraph"/>
              <w:numPr>
                <w:ilvl w:val="0"/>
                <w:numId w:val="43"/>
              </w:numPr>
              <w:ind w:left="357"/>
              <w:rPr>
                <w:rFonts w:asciiTheme="minorHAnsi" w:hAnsiTheme="minorHAnsi"/>
              </w:rPr>
            </w:pPr>
            <w:r w:rsidRPr="00F03D47">
              <w:rPr>
                <w:rFonts w:asciiTheme="minorHAnsi" w:hAnsiTheme="minorHAnsi"/>
              </w:rPr>
              <w:t xml:space="preserve">12 </w:t>
            </w:r>
            <w:proofErr w:type="spellStart"/>
            <w:r w:rsidRPr="00F03D47">
              <w:rPr>
                <w:rFonts w:asciiTheme="minorHAnsi" w:hAnsiTheme="minorHAnsi"/>
              </w:rPr>
              <w:t>chn</w:t>
            </w:r>
            <w:proofErr w:type="spellEnd"/>
            <w:r w:rsidRPr="00F03D47">
              <w:rPr>
                <w:rFonts w:asciiTheme="minorHAnsi" w:hAnsiTheme="minorHAnsi"/>
              </w:rPr>
              <w:t xml:space="preserve"> KS1</w:t>
            </w:r>
          </w:p>
          <w:p w:rsidR="00A25CA8" w:rsidRDefault="00A25CA8" w:rsidP="00CD2421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:rsidR="00CD2421" w:rsidRDefault="00CD2421" w:rsidP="00CD2421">
            <w:pPr>
              <w:pStyle w:val="TableParagrap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How many KS1 had improved handwriting?</w:t>
            </w:r>
          </w:p>
          <w:p w:rsidR="00CD2421" w:rsidRDefault="00CD2421" w:rsidP="00CD2421">
            <w:pPr>
              <w:pStyle w:val="TableParagrap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How many got ARE in writing?</w:t>
            </w:r>
          </w:p>
          <w:p w:rsidR="00B20E10" w:rsidRPr="00B20E10" w:rsidRDefault="00B20E10" w:rsidP="00B20E10">
            <w:pPr>
              <w:pStyle w:val="TableParagraph"/>
              <w:numPr>
                <w:ilvl w:val="0"/>
                <w:numId w:val="43"/>
              </w:numPr>
              <w:ind w:left="357"/>
              <w:rPr>
                <w:rFonts w:asciiTheme="minorHAnsi" w:hAnsiTheme="minorHAnsi"/>
              </w:rPr>
            </w:pPr>
            <w:r w:rsidRPr="00B20E10">
              <w:rPr>
                <w:rFonts w:asciiTheme="minorHAnsi" w:hAnsiTheme="minorHAnsi"/>
              </w:rPr>
              <w:t xml:space="preserve">ALL </w:t>
            </w:r>
            <w:proofErr w:type="spellStart"/>
            <w:r w:rsidRPr="00B20E10">
              <w:rPr>
                <w:rFonts w:asciiTheme="minorHAnsi" w:hAnsiTheme="minorHAnsi"/>
              </w:rPr>
              <w:t>chn</w:t>
            </w:r>
            <w:proofErr w:type="spellEnd"/>
            <w:r w:rsidRPr="00B20E10">
              <w:rPr>
                <w:rFonts w:asciiTheme="minorHAnsi" w:hAnsiTheme="minorHAnsi"/>
              </w:rPr>
              <w:t xml:space="preserve"> made desired progress, 67% made above expected progress</w:t>
            </w:r>
          </w:p>
          <w:p w:rsidR="00CD2421" w:rsidRPr="00204B6D" w:rsidRDefault="00CD2421" w:rsidP="00CD2421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:rsidR="00CD2421" w:rsidRPr="00F03D47" w:rsidRDefault="00F03D47" w:rsidP="00F03D47">
            <w:pPr>
              <w:pStyle w:val="Table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F03D47">
              <w:rPr>
                <w:rFonts w:asciiTheme="minorHAnsi" w:hAnsiTheme="minorHAnsi"/>
              </w:rPr>
              <w:t>4/12 referred to OT</w:t>
            </w:r>
          </w:p>
          <w:p w:rsidR="00614E3A" w:rsidRDefault="00614E3A" w:rsidP="00CD2421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:rsidR="00614E3A" w:rsidRDefault="00614E3A" w:rsidP="00614E3A">
            <w:pPr>
              <w:pStyle w:val="Table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614E3A">
              <w:rPr>
                <w:rFonts w:asciiTheme="minorHAnsi" w:hAnsiTheme="minorHAnsi"/>
              </w:rPr>
              <w:t>Motor Development data and related analysis</w:t>
            </w:r>
          </w:p>
          <w:p w:rsidR="00614E3A" w:rsidRDefault="00614E3A" w:rsidP="00614E3A">
            <w:pPr>
              <w:pStyle w:val="Table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SENCo</w:t>
            </w:r>
            <w:proofErr w:type="spellEnd"/>
            <w:r>
              <w:rPr>
                <w:rFonts w:asciiTheme="minorHAnsi" w:hAnsiTheme="minorHAnsi"/>
              </w:rPr>
              <w:t xml:space="preserve"> and AP meeting minutes</w:t>
            </w:r>
          </w:p>
          <w:p w:rsidR="00614E3A" w:rsidRDefault="00B20E10" w:rsidP="00614E3A">
            <w:pPr>
              <w:pStyle w:val="Table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coordinator and AP</w:t>
            </w:r>
            <w:r w:rsidR="00614E3A">
              <w:rPr>
                <w:rFonts w:asciiTheme="minorHAnsi" w:hAnsiTheme="minorHAnsi"/>
              </w:rPr>
              <w:t xml:space="preserve"> meeting minutes</w:t>
            </w:r>
          </w:p>
          <w:p w:rsidR="003D409F" w:rsidRPr="00666399" w:rsidRDefault="00614E3A" w:rsidP="00414B12">
            <w:pPr>
              <w:pStyle w:val="Table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 voice</w:t>
            </w:r>
          </w:p>
        </w:tc>
        <w:tc>
          <w:tcPr>
            <w:tcW w:w="3076" w:type="dxa"/>
          </w:tcPr>
          <w:p w:rsidR="003D409F" w:rsidRPr="00614E3A" w:rsidRDefault="00CD2421" w:rsidP="00414B12">
            <w:pPr>
              <w:pStyle w:val="TableParagraph"/>
              <w:rPr>
                <w:rFonts w:asciiTheme="minorHAnsi" w:hAnsiTheme="minorHAnsi"/>
                <w:b/>
              </w:rPr>
            </w:pPr>
            <w:r w:rsidRPr="00614E3A">
              <w:rPr>
                <w:rFonts w:asciiTheme="minorHAnsi" w:hAnsiTheme="minorHAnsi"/>
                <w:b/>
              </w:rPr>
              <w:lastRenderedPageBreak/>
              <w:t>Next steps…</w:t>
            </w:r>
          </w:p>
          <w:p w:rsidR="00CD2421" w:rsidRDefault="00614E3A" w:rsidP="00CD242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data shows good impact we will c</w:t>
            </w:r>
            <w:r w:rsidR="00CD2421">
              <w:rPr>
                <w:rFonts w:asciiTheme="minorHAnsi" w:hAnsiTheme="minorHAnsi"/>
              </w:rPr>
              <w:t xml:space="preserve">ontinue delivering </w:t>
            </w:r>
            <w:proofErr w:type="spellStart"/>
            <w:r w:rsidR="00CD2421">
              <w:rPr>
                <w:rFonts w:asciiTheme="minorHAnsi" w:hAnsiTheme="minorHAnsi"/>
              </w:rPr>
              <w:t>programme</w:t>
            </w:r>
            <w:proofErr w:type="spellEnd"/>
            <w:r w:rsidR="00CD2421">
              <w:rPr>
                <w:rFonts w:asciiTheme="minorHAnsi" w:hAnsiTheme="minorHAnsi"/>
              </w:rPr>
              <w:t xml:space="preserve"> with new pupils from F2; keep analyzing data; </w:t>
            </w:r>
            <w:proofErr w:type="spellStart"/>
            <w:r w:rsidR="00CD2421">
              <w:rPr>
                <w:rFonts w:asciiTheme="minorHAnsi" w:hAnsiTheme="minorHAnsi"/>
              </w:rPr>
              <w:t>chn</w:t>
            </w:r>
            <w:proofErr w:type="spellEnd"/>
            <w:r w:rsidR="00CD2421">
              <w:rPr>
                <w:rFonts w:asciiTheme="minorHAnsi" w:hAnsiTheme="minorHAnsi"/>
              </w:rPr>
              <w:t xml:space="preserve"> moving to </w:t>
            </w:r>
            <w:r>
              <w:rPr>
                <w:rFonts w:asciiTheme="minorHAnsi" w:hAnsiTheme="minorHAnsi"/>
              </w:rPr>
              <w:t>KS1</w:t>
            </w:r>
            <w:r w:rsidR="00CD2421">
              <w:rPr>
                <w:rFonts w:asciiTheme="minorHAnsi" w:hAnsiTheme="minorHAnsi"/>
              </w:rPr>
              <w:t xml:space="preserve"> to continue to phases 4 &amp; 5</w:t>
            </w:r>
            <w:r>
              <w:rPr>
                <w:rFonts w:asciiTheme="minorHAnsi" w:hAnsiTheme="minorHAnsi"/>
              </w:rPr>
              <w:t xml:space="preserve">; share with governors to secure approval for funding; share data with </w:t>
            </w:r>
            <w:proofErr w:type="spellStart"/>
            <w:r>
              <w:rPr>
                <w:rFonts w:asciiTheme="minorHAnsi" w:hAnsiTheme="minorHAnsi"/>
              </w:rPr>
              <w:t>SENCo</w:t>
            </w:r>
            <w:proofErr w:type="spellEnd"/>
            <w:r>
              <w:rPr>
                <w:rFonts w:asciiTheme="minorHAnsi" w:hAnsiTheme="minorHAnsi"/>
              </w:rPr>
              <w:t xml:space="preserve"> for analysis</w:t>
            </w:r>
          </w:p>
          <w:p w:rsidR="00614E3A" w:rsidRDefault="00614E3A" w:rsidP="00CD2421">
            <w:pPr>
              <w:pStyle w:val="TableParagraph"/>
              <w:rPr>
                <w:rFonts w:asciiTheme="minorHAnsi" w:hAnsiTheme="minorHAnsi"/>
              </w:rPr>
            </w:pPr>
          </w:p>
          <w:p w:rsidR="00614E3A" w:rsidRPr="00276C77" w:rsidRDefault="00614E3A" w:rsidP="00614E3A">
            <w:pPr>
              <w:pStyle w:val="TableParagraph"/>
              <w:rPr>
                <w:rFonts w:asciiTheme="minorHAnsi" w:hAnsiTheme="minorHAnsi"/>
              </w:rPr>
            </w:pPr>
            <w:r w:rsidRPr="00614E3A">
              <w:rPr>
                <w:rFonts w:asciiTheme="minorHAnsi" w:hAnsiTheme="minorHAnsi"/>
                <w:b/>
              </w:rPr>
              <w:t>Sustainability…</w:t>
            </w:r>
            <w:r>
              <w:rPr>
                <w:rFonts w:asciiTheme="minorHAnsi" w:hAnsiTheme="minorHAnsi"/>
              </w:rPr>
              <w:t xml:space="preserve"> good as funding available. Option for school to train own staff to deliver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 xml:space="preserve"> should funding cease.</w:t>
            </w:r>
          </w:p>
        </w:tc>
      </w:tr>
      <w:tr w:rsidR="003D409F" w:rsidRPr="00276C77" w:rsidTr="003D409F">
        <w:trPr>
          <w:trHeight w:val="340"/>
        </w:trPr>
        <w:tc>
          <w:tcPr>
            <w:tcW w:w="12302" w:type="dxa"/>
            <w:gridSpan w:val="4"/>
            <w:vMerge w:val="restart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0057A0"/>
              </w:rPr>
              <w:lastRenderedPageBreak/>
              <w:t xml:space="preserve">Key indicator 5: </w:t>
            </w:r>
            <w:r w:rsidRPr="00276C77">
              <w:rPr>
                <w:rFonts w:asciiTheme="minorHAnsi" w:hAnsiTheme="minorHAnsi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276C77" w:rsidTr="003D409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D409F" w:rsidRPr="00276C77" w:rsidRDefault="003D409F" w:rsidP="00414B12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CB2C2F" w:rsidRDefault="00CB2C2F" w:rsidP="00414B12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£ 5,625</w:t>
            </w:r>
          </w:p>
          <w:p w:rsidR="003D409F" w:rsidRPr="00276C77" w:rsidRDefault="00CB2C2F" w:rsidP="00414B12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31</w:t>
            </w:r>
            <w:r w:rsidR="003D409F" w:rsidRPr="00276C77">
              <w:rPr>
                <w:rFonts w:asciiTheme="minorHAnsi" w:hAnsiTheme="minorHAnsi"/>
                <w:color w:val="231F20"/>
              </w:rPr>
              <w:t>%</w:t>
            </w:r>
          </w:p>
        </w:tc>
      </w:tr>
      <w:tr w:rsidR="003D409F" w:rsidRPr="00276C77" w:rsidTr="003D409F">
        <w:trPr>
          <w:trHeight w:val="600"/>
        </w:trPr>
        <w:tc>
          <w:tcPr>
            <w:tcW w:w="3758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276C77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Funding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3D409F" w:rsidRPr="00276C77" w:rsidRDefault="003D409F" w:rsidP="00414B12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3D409F" w:rsidRPr="00276C77" w:rsidRDefault="003D409F" w:rsidP="00414B12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Sustainability and suggested</w:t>
            </w:r>
          </w:p>
          <w:p w:rsidR="003D409F" w:rsidRPr="00276C77" w:rsidRDefault="003D409F" w:rsidP="00414B12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3D409F" w:rsidRPr="00276C77" w:rsidTr="003D409F">
        <w:trPr>
          <w:trHeight w:val="798"/>
        </w:trPr>
        <w:tc>
          <w:tcPr>
            <w:tcW w:w="3758" w:type="dxa"/>
          </w:tcPr>
          <w:p w:rsidR="00DB3F10" w:rsidRPr="0029434F" w:rsidRDefault="003D409F" w:rsidP="00414B12">
            <w:pPr>
              <w:pStyle w:val="TableParagraph"/>
              <w:rPr>
                <w:rFonts w:asciiTheme="minorHAnsi" w:hAnsiTheme="minorHAnsi"/>
                <w:highlight w:val="yellow"/>
              </w:rPr>
            </w:pPr>
            <w:r w:rsidRPr="0029434F">
              <w:rPr>
                <w:rFonts w:asciiTheme="minorHAnsi" w:hAnsiTheme="minorHAnsi"/>
                <w:u w:val="single"/>
              </w:rPr>
              <w:lastRenderedPageBreak/>
              <w:t>Competition participation</w:t>
            </w:r>
            <w:r w:rsidR="00DB3F10" w:rsidRPr="0029434F">
              <w:rPr>
                <w:rFonts w:asciiTheme="minorHAnsi" w:hAnsiTheme="minorHAnsi"/>
                <w:u w:val="single"/>
              </w:rPr>
              <w:t>:</w:t>
            </w:r>
            <w:r w:rsidR="00DB3F10" w:rsidRPr="0029434F">
              <w:rPr>
                <w:rFonts w:asciiTheme="minorHAnsi" w:hAnsiTheme="minorHAnsi"/>
              </w:rPr>
              <w:t xml:space="preserve"> </w:t>
            </w:r>
            <w:r w:rsidR="00DB3F10" w:rsidRPr="0029434F">
              <w:rPr>
                <w:rFonts w:asciiTheme="minorHAnsi" w:hAnsiTheme="minorHAnsi"/>
                <w:i/>
                <w:highlight w:val="green"/>
              </w:rPr>
              <w:t>Increase opportunities for children to participate in competitive sport through inter-school competitions</w:t>
            </w:r>
            <w:r w:rsidR="00276C77" w:rsidRPr="0029434F">
              <w:rPr>
                <w:rFonts w:asciiTheme="minorHAnsi" w:hAnsiTheme="minorHAnsi"/>
                <w:highlight w:val="green"/>
              </w:rPr>
              <w:t>.</w:t>
            </w:r>
            <w:r w:rsidR="00276C77" w:rsidRPr="0029434F">
              <w:rPr>
                <w:rFonts w:asciiTheme="minorHAnsi" w:hAnsiTheme="minorHAnsi"/>
                <w:highlight w:val="yellow"/>
              </w:rPr>
              <w:t xml:space="preserve"> </w:t>
            </w:r>
            <w:r w:rsidR="00DB3F10" w:rsidRPr="0029434F">
              <w:rPr>
                <w:rFonts w:asciiTheme="minorHAnsi" w:hAnsiTheme="minorHAnsi"/>
                <w:i/>
                <w:highlight w:val="yellow"/>
              </w:rPr>
              <w:t>Children gain life skills and sporting skills from participating in a competitive environment. Children gain personal satisfaction and enjoyment from competing against others and representing their school. Opportunity for G&amp;T children to excel within their chosen sports.</w:t>
            </w:r>
          </w:p>
          <w:p w:rsidR="00DB3F10" w:rsidRPr="00276C77" w:rsidRDefault="00DB3F10" w:rsidP="00DB3F10">
            <w:pPr>
              <w:pStyle w:val="TableParagraph"/>
              <w:rPr>
                <w:rFonts w:asciiTheme="minorHAnsi" w:hAnsiTheme="minorHAnsi"/>
                <w:b/>
              </w:rPr>
            </w:pPr>
            <w:r w:rsidRPr="0029434F">
              <w:rPr>
                <w:rFonts w:asciiTheme="minorHAnsi" w:hAnsiTheme="minorHAnsi"/>
                <w:b/>
                <w:highlight w:val="green"/>
              </w:rPr>
              <w:t>Children to have the opportunity to take part in a wider variety of events. More children to be given the opportunity to represent their school.</w:t>
            </w:r>
          </w:p>
        </w:tc>
        <w:tc>
          <w:tcPr>
            <w:tcW w:w="3458" w:type="dxa"/>
          </w:tcPr>
          <w:p w:rsidR="003D409F" w:rsidRPr="00824FEF" w:rsidRDefault="00DB3F10" w:rsidP="00276C77">
            <w:pPr>
              <w:pStyle w:val="TableParagraph"/>
              <w:numPr>
                <w:ilvl w:val="0"/>
                <w:numId w:val="32"/>
              </w:numPr>
              <w:ind w:left="380" w:hanging="283"/>
              <w:rPr>
                <w:rFonts w:asciiTheme="minorHAnsi" w:hAnsiTheme="minorHAnsi"/>
                <w:highlight w:val="green"/>
              </w:rPr>
            </w:pPr>
            <w:r w:rsidRPr="00824FEF">
              <w:rPr>
                <w:rFonts w:asciiTheme="minorHAnsi" w:hAnsiTheme="minorHAnsi"/>
                <w:highlight w:val="green"/>
              </w:rPr>
              <w:t>Set up after-school clubs</w:t>
            </w:r>
          </w:p>
          <w:p w:rsidR="00DB3F10" w:rsidRPr="00824FEF" w:rsidRDefault="00DB3F10" w:rsidP="00276C77">
            <w:pPr>
              <w:pStyle w:val="TableParagraph"/>
              <w:numPr>
                <w:ilvl w:val="0"/>
                <w:numId w:val="32"/>
              </w:numPr>
              <w:ind w:left="380" w:hanging="283"/>
              <w:rPr>
                <w:rFonts w:asciiTheme="minorHAnsi" w:hAnsiTheme="minorHAnsi"/>
                <w:highlight w:val="yellow"/>
              </w:rPr>
            </w:pPr>
            <w:r w:rsidRPr="00824FEF">
              <w:rPr>
                <w:rFonts w:asciiTheme="minorHAnsi" w:hAnsiTheme="minorHAnsi"/>
                <w:highlight w:val="yellow"/>
              </w:rPr>
              <w:t>Manage afterschool clubs so that all children have the opportunity to participate</w:t>
            </w:r>
          </w:p>
          <w:p w:rsidR="00DB3F10" w:rsidRPr="00276C77" w:rsidRDefault="00DB3F10" w:rsidP="00276C77">
            <w:pPr>
              <w:pStyle w:val="TableParagraph"/>
              <w:numPr>
                <w:ilvl w:val="0"/>
                <w:numId w:val="32"/>
              </w:numPr>
              <w:ind w:left="380" w:hanging="283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>Pupil voice</w:t>
            </w:r>
          </w:p>
          <w:p w:rsidR="00DB3F10" w:rsidRDefault="00DB3F10" w:rsidP="00276C77">
            <w:pPr>
              <w:pStyle w:val="TableParagraph"/>
              <w:numPr>
                <w:ilvl w:val="0"/>
                <w:numId w:val="32"/>
              </w:numPr>
              <w:ind w:left="380" w:hanging="283"/>
              <w:rPr>
                <w:rFonts w:asciiTheme="minorHAnsi" w:hAnsiTheme="minorHAnsi"/>
              </w:rPr>
            </w:pPr>
            <w:r w:rsidRPr="00824FEF">
              <w:rPr>
                <w:rFonts w:asciiTheme="minorHAnsi" w:hAnsiTheme="minorHAnsi"/>
                <w:highlight w:val="green"/>
              </w:rPr>
              <w:t>Arrange an exciting and engaging sports week for all children to participate</w:t>
            </w:r>
            <w:r w:rsidR="00276C77" w:rsidRPr="00824FEF">
              <w:rPr>
                <w:rFonts w:asciiTheme="minorHAnsi" w:hAnsiTheme="minorHAnsi"/>
                <w:highlight w:val="green"/>
              </w:rPr>
              <w:t xml:space="preserve"> and experience competition</w:t>
            </w:r>
          </w:p>
          <w:p w:rsidR="0029434F" w:rsidRPr="00276C77" w:rsidRDefault="0029434F" w:rsidP="0029434F">
            <w:pPr>
              <w:pStyle w:val="TableParagraph"/>
              <w:ind w:left="38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:rsidR="00DB3F10" w:rsidRPr="00276C77" w:rsidRDefault="00DB3F10" w:rsidP="00DB3F10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>£600 –Gymnastics</w:t>
            </w:r>
          </w:p>
          <w:p w:rsidR="003D409F" w:rsidRPr="00276C77" w:rsidRDefault="006950D9" w:rsidP="00DB3F10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£1,600</w:t>
            </w:r>
            <w:r w:rsidR="00DB3F10" w:rsidRPr="00276C77">
              <w:rPr>
                <w:rFonts w:asciiTheme="minorHAnsi" w:hAnsiTheme="minorHAnsi"/>
              </w:rPr>
              <w:t xml:space="preserve">- </w:t>
            </w:r>
            <w:proofErr w:type="spellStart"/>
            <w:r w:rsidR="00DB3F10" w:rsidRPr="00276C77">
              <w:rPr>
                <w:rFonts w:asciiTheme="minorHAnsi" w:hAnsiTheme="minorHAnsi"/>
              </w:rPr>
              <w:t>Multiskills</w:t>
            </w:r>
            <w:proofErr w:type="spellEnd"/>
            <w:r>
              <w:rPr>
                <w:rFonts w:asciiTheme="minorHAnsi" w:hAnsiTheme="minorHAnsi"/>
              </w:rPr>
              <w:t xml:space="preserve"> afterschool club</w:t>
            </w:r>
          </w:p>
          <w:p w:rsidR="00DB3F10" w:rsidRDefault="006950D9" w:rsidP="00DB3F10">
            <w:pPr>
              <w:pStyle w:val="TableParagraph"/>
              <w:rPr>
                <w:rFonts w:asciiTheme="minorHAnsi" w:hAnsiTheme="minorHAnsi"/>
              </w:rPr>
            </w:pPr>
            <w:r w:rsidRPr="00276C77">
              <w:rPr>
                <w:rFonts w:asciiTheme="minorHAnsi" w:hAnsiTheme="minorHAnsi"/>
              </w:rPr>
              <w:t>£2,000</w:t>
            </w:r>
            <w:r>
              <w:rPr>
                <w:rFonts w:asciiTheme="minorHAnsi" w:hAnsiTheme="minorHAnsi"/>
              </w:rPr>
              <w:t>- Sports week</w:t>
            </w:r>
          </w:p>
          <w:p w:rsidR="006950D9" w:rsidRPr="00276C77" w:rsidRDefault="006950D9" w:rsidP="00C046E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£1,500-</w:t>
            </w:r>
            <w:r w:rsidR="00C046ED">
              <w:rPr>
                <w:rFonts w:asciiTheme="minorHAnsi" w:hAnsiTheme="minorHAnsi"/>
              </w:rPr>
              <w:t xml:space="preserve">football </w:t>
            </w:r>
            <w:r>
              <w:rPr>
                <w:rFonts w:asciiTheme="minorHAnsi" w:hAnsiTheme="minorHAnsi"/>
              </w:rPr>
              <w:t>sports club</w:t>
            </w:r>
          </w:p>
        </w:tc>
        <w:tc>
          <w:tcPr>
            <w:tcW w:w="3423" w:type="dxa"/>
          </w:tcPr>
          <w:p w:rsidR="003D409F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Receipt for Gym club totaling </w:t>
            </w:r>
            <w:r w:rsidRPr="00642FFB">
              <w:rPr>
                <w:rFonts w:asciiTheme="minorHAnsi" w:hAnsiTheme="minorHAnsi"/>
                <w:highlight w:val="red"/>
              </w:rPr>
              <w:t>£600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Receipt for Multi-skills afterschool club totaling </w:t>
            </w:r>
            <w:r w:rsidRPr="00642FFB">
              <w:rPr>
                <w:rFonts w:asciiTheme="minorHAnsi" w:hAnsiTheme="minorHAnsi"/>
                <w:highlight w:val="red"/>
              </w:rPr>
              <w:t>£1600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Receipt for sports week £1,975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Receipts for Football club totaling £</w:t>
            </w:r>
            <w:r w:rsidR="00CB2C2F">
              <w:rPr>
                <w:rFonts w:asciiTheme="minorHAnsi" w:hAnsiTheme="minorHAnsi"/>
              </w:rPr>
              <w:t>1,200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Receipts for Coach travel totaling £250</w:t>
            </w:r>
          </w:p>
          <w:p w:rsidR="00C046ED" w:rsidRDefault="00C046ED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C046ED" w:rsidRDefault="00C046ED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Registers showing high percentage of boys and PP children accessing afterschool clubs in KS1 &amp; 2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 voice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Register of competitions entered</w:t>
            </w:r>
          </w:p>
          <w:p w:rsidR="00642FFB" w:rsidRDefault="00642FFB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Case study of KS2 </w:t>
            </w:r>
            <w:proofErr w:type="spellStart"/>
            <w:r>
              <w:rPr>
                <w:rFonts w:asciiTheme="minorHAnsi" w:hAnsiTheme="minorHAnsi"/>
              </w:rPr>
              <w:t>chn</w:t>
            </w:r>
            <w:proofErr w:type="spellEnd"/>
            <w:r>
              <w:rPr>
                <w:rFonts w:asciiTheme="minorHAnsi" w:hAnsiTheme="minorHAnsi"/>
              </w:rPr>
              <w:t xml:space="preserve"> football opportunity.</w:t>
            </w:r>
          </w:p>
          <w:p w:rsidR="00642FFB" w:rsidRPr="00276C77" w:rsidRDefault="00642FFB" w:rsidP="00414B1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3D409F" w:rsidRDefault="00C046ED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Sustainability good- evidence of children’s health and wellbeing being met by access to physical activities and team games. </w:t>
            </w:r>
          </w:p>
          <w:p w:rsidR="00CB2C2F" w:rsidRDefault="00CB2C2F" w:rsidP="00414B12">
            <w:pPr>
              <w:pStyle w:val="TableParagraph"/>
              <w:rPr>
                <w:rFonts w:asciiTheme="minorHAnsi" w:hAnsiTheme="minorHAnsi"/>
              </w:rPr>
            </w:pPr>
          </w:p>
          <w:p w:rsidR="00CB2C2F" w:rsidRPr="00276C77" w:rsidRDefault="00CB2C2F" w:rsidP="00414B1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steps- Targeted afterschool clubs/competitions for SEN children in KS2, these children do not seem to be accessing sports as much as other groups.</w:t>
            </w:r>
          </w:p>
        </w:tc>
      </w:tr>
    </w:tbl>
    <w:p w:rsidR="0076739B" w:rsidRPr="00276C77" w:rsidRDefault="0076739B" w:rsidP="0076739B">
      <w:pPr>
        <w:rPr>
          <w:rFonts w:asciiTheme="minorHAnsi" w:hAnsiTheme="minorHAnsi"/>
        </w:rPr>
      </w:pPr>
      <w:r w:rsidRPr="00276C77">
        <w:rPr>
          <w:rFonts w:asciiTheme="minorHAnsi" w:hAnsiTheme="minorHAnsi"/>
        </w:rPr>
        <w:t xml:space="preserve">           </w:t>
      </w:r>
    </w:p>
    <w:p w:rsidR="0076739B" w:rsidRPr="00276C77" w:rsidRDefault="0076739B" w:rsidP="0076739B">
      <w:pPr>
        <w:rPr>
          <w:rFonts w:asciiTheme="minorHAnsi" w:hAnsiTheme="minorHAnsi"/>
          <w:b/>
          <w:color w:val="0000FF"/>
        </w:rPr>
      </w:pPr>
    </w:p>
    <w:p w:rsidR="0076739B" w:rsidRDefault="0076739B" w:rsidP="0076739B"/>
    <w:bookmarkEnd w:id="0"/>
    <w:p w:rsidR="00490993" w:rsidRDefault="00490993" w:rsidP="00134BC2"/>
    <w:sectPr w:rsidR="00490993" w:rsidSect="0007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03" w:rsidRDefault="00207D03" w:rsidP="005A2449">
      <w:pPr>
        <w:spacing w:after="0" w:line="240" w:lineRule="auto"/>
      </w:pPr>
      <w:r>
        <w:separator/>
      </w:r>
    </w:p>
  </w:endnote>
  <w:endnote w:type="continuationSeparator" w:id="0">
    <w:p w:rsidR="00207D03" w:rsidRDefault="00207D03" w:rsidP="005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9F" w:rsidRDefault="003D409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396E6901" wp14:editId="5BBF1BD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9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E711A" id="AutoShape 25" o:spid="_x0000_s1026" style="position:absolute;margin-left:380.7pt;margin-top:577.35pt;width:39.7pt;height: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D792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9" name="AutoShape 2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2F3C5" id="Group 26" o:spid="_x0000_s1026" style="position:absolute;margin-left:94.35pt;margin-top:559.3pt;width:68.75pt;height:21.2pt;z-index:-25164492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f1DMSMAAFn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V5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A4sf1DMSMAAFn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2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2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" strokecolor="#b385bb" strokeweight=".00764mm"/>
              <v:line id="Line 2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TvvwAAANsAAAAPAAAAZHJzL2Rvd25yZXYueG1sRE9Na8JA&#10;EL0X/A/LCL3VXYUm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CnEETvvwAAANsAAAAPAAAAAAAA&#10;AAAAAAAAAAcCAABkcnMvZG93bnJldi54bWxQSwUGAAAAAAMAAwC3AAAA8wIAAAAA&#10;">
                <v:imagedata r:id="rId7" o:title=""/>
              </v:shape>
              <v:shape id="Picture 3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">
                <v:imagedata r:id="rId8" o:title=""/>
              </v:shape>
              <v:shape id="Picture 3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">
                <v:imagedata r:id="rId9" o:title=""/>
              </v:shape>
              <v:shape id="Picture 3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">
                <v:imagedata r:id="rId10" o:title=""/>
              </v:shape>
              <v:shape id="Picture 3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4D9BBDBA" wp14:editId="6ACA725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73926C44" wp14:editId="5350711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00FCAC9" wp14:editId="08E360C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6049161" wp14:editId="4849FC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597AA1EA" wp14:editId="50A2767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03A7484A" wp14:editId="438CF3EF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1176E262" wp14:editId="18D772D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9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09F" w:rsidRDefault="003D409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35pt;margin-top:558.4pt;width:57.8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GwsQ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DywRs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D409F" w:rsidRDefault="003D409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79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09F" w:rsidRDefault="003D409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3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L59MB2xAgAAsA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D409F" w:rsidRDefault="003D409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9B" w:rsidRDefault="0076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1" w:rsidRDefault="00070E7D">
    <w:pPr>
      <w:pStyle w:val="Footer"/>
    </w:pPr>
    <w:r w:rsidRPr="00B0229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93A4D" wp14:editId="384E9488">
          <wp:simplePos x="0" y="0"/>
          <wp:positionH relativeFrom="column">
            <wp:posOffset>-95279</wp:posOffset>
          </wp:positionH>
          <wp:positionV relativeFrom="paragraph">
            <wp:posOffset>128993</wp:posOffset>
          </wp:positionV>
          <wp:extent cx="1155513" cy="63684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" r="59224"/>
                  <a:stretch/>
                </pic:blipFill>
                <pic:spPr bwMode="auto">
                  <a:xfrm>
                    <a:off x="0" y="0"/>
                    <a:ext cx="1155513" cy="63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911">
      <w:t xml:space="preserve">                                                                                 </w:t>
    </w:r>
  </w:p>
  <w:p w:rsidR="005A2449" w:rsidRPr="00070E7D" w:rsidRDefault="00426911">
    <w:pPr>
      <w:pStyle w:val="Footer"/>
      <w:rPr>
        <w:rFonts w:ascii="Bradley Hand ITC" w:hAnsi="Bradley Hand ITC" w:cs="Aharoni"/>
        <w:b/>
        <w:color w:val="C00000"/>
        <w:sz w:val="28"/>
        <w:szCs w:val="28"/>
      </w:rPr>
    </w:pPr>
    <w:r>
      <w:t xml:space="preserve">                                  </w:t>
    </w:r>
    <w:r w:rsidRPr="00070E7D">
      <w:rPr>
        <w:rFonts w:ascii="Bradley Hand ITC" w:hAnsi="Bradley Hand ITC" w:cs="Aharoni"/>
        <w:b/>
        <w:color w:val="C00000"/>
        <w:sz w:val="28"/>
        <w:szCs w:val="28"/>
      </w:rPr>
      <w:t>What challenges us, changes us!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9B" w:rsidRDefault="0076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03" w:rsidRDefault="00207D03" w:rsidP="005A2449">
      <w:pPr>
        <w:spacing w:after="0" w:line="240" w:lineRule="auto"/>
      </w:pPr>
      <w:r>
        <w:separator/>
      </w:r>
    </w:p>
  </w:footnote>
  <w:footnote w:type="continuationSeparator" w:id="0">
    <w:p w:rsidR="00207D03" w:rsidRDefault="00207D03" w:rsidP="005A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9B" w:rsidRDefault="00767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1" w:rsidRDefault="00070E7D" w:rsidP="007673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9704F" wp14:editId="18F62CC4">
              <wp:simplePos x="0" y="0"/>
              <wp:positionH relativeFrom="column">
                <wp:posOffset>1194568</wp:posOffset>
              </wp:positionH>
              <wp:positionV relativeFrom="paragraph">
                <wp:posOffset>320645</wp:posOffset>
              </wp:positionV>
              <wp:extent cx="7439025" cy="7853"/>
              <wp:effectExtent l="19050" t="19050" r="28575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7853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9BDF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25.25pt" to="679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" strokecolor="#5b9bd5 [3204]" strokeweight="2.25pt">
              <v:stroke joinstyle="miter"/>
            </v:line>
          </w:pict>
        </mc:Fallback>
      </mc:AlternateContent>
    </w:r>
    <w:r w:rsidRPr="00B0229D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-451840</wp:posOffset>
          </wp:positionH>
          <wp:positionV relativeFrom="paragraph">
            <wp:posOffset>-311785</wp:posOffset>
          </wp:positionV>
          <wp:extent cx="3733800" cy="730250"/>
          <wp:effectExtent l="0" t="0" r="0" b="0"/>
          <wp:wrapTight wrapText="bothSides">
            <wp:wrapPolygon edited="0">
              <wp:start x="0" y="0"/>
              <wp:lineTo x="0" y="20849"/>
              <wp:lineTo x="21490" y="20849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" r="10624"/>
                  <a:stretch/>
                </pic:blipFill>
                <pic:spPr bwMode="auto">
                  <a:xfrm>
                    <a:off x="0" y="0"/>
                    <a:ext cx="373380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39B">
      <w:rPr>
        <w:sz w:val="36"/>
        <w:szCs w:val="36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9B" w:rsidRDefault="00767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00C"/>
    <w:multiLevelType w:val="hybridMultilevel"/>
    <w:tmpl w:val="EB68740A"/>
    <w:lvl w:ilvl="0" w:tplc="29C61F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D0AA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CE39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6F8847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EE097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84E7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762FC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24EE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38DE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047E1284"/>
    <w:multiLevelType w:val="hybridMultilevel"/>
    <w:tmpl w:val="F9B8BF94"/>
    <w:lvl w:ilvl="0" w:tplc="141847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A8A71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F47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E76228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6384F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A2EB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44097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1F85A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E806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 w15:restartNumberingAfterBreak="0">
    <w:nsid w:val="077367BC"/>
    <w:multiLevelType w:val="hybridMultilevel"/>
    <w:tmpl w:val="CE8C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F56"/>
    <w:multiLevelType w:val="hybridMultilevel"/>
    <w:tmpl w:val="992A4E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E158E"/>
    <w:multiLevelType w:val="hybridMultilevel"/>
    <w:tmpl w:val="5E848290"/>
    <w:lvl w:ilvl="0" w:tplc="2E62F6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2644B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1247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D625E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2DEE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2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66078E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BBC2C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D469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153B"/>
    <w:multiLevelType w:val="hybridMultilevel"/>
    <w:tmpl w:val="43C0A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AA6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67BF5"/>
    <w:multiLevelType w:val="hybridMultilevel"/>
    <w:tmpl w:val="8B3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1B3B"/>
    <w:multiLevelType w:val="hybridMultilevel"/>
    <w:tmpl w:val="BC7C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57875"/>
    <w:multiLevelType w:val="hybridMultilevel"/>
    <w:tmpl w:val="C630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85B"/>
    <w:multiLevelType w:val="hybridMultilevel"/>
    <w:tmpl w:val="454AB9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84606"/>
    <w:multiLevelType w:val="hybridMultilevel"/>
    <w:tmpl w:val="3C06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409"/>
    <w:multiLevelType w:val="hybridMultilevel"/>
    <w:tmpl w:val="86FAC23E"/>
    <w:lvl w:ilvl="0" w:tplc="59D6EE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1ED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67B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4A38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36C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4F3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94FF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5EB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C3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DDE47FA"/>
    <w:multiLevelType w:val="hybridMultilevel"/>
    <w:tmpl w:val="1DEEBF34"/>
    <w:lvl w:ilvl="0" w:tplc="9F3E8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0EE0A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5CC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4062D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D5E1B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5A73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86C6E90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792E39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202F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5" w15:restartNumberingAfterBreak="0">
    <w:nsid w:val="2E4010EA"/>
    <w:multiLevelType w:val="hybridMultilevel"/>
    <w:tmpl w:val="3F5E4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B7A2F"/>
    <w:multiLevelType w:val="hybridMultilevel"/>
    <w:tmpl w:val="79064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80DCF"/>
    <w:multiLevelType w:val="hybridMultilevel"/>
    <w:tmpl w:val="BD6ED51A"/>
    <w:lvl w:ilvl="0" w:tplc="D89A2D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99AD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CCD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3E7A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E6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E71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865F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A83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8C9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3999647F"/>
    <w:multiLevelType w:val="hybridMultilevel"/>
    <w:tmpl w:val="70A296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BC7738"/>
    <w:multiLevelType w:val="hybridMultilevel"/>
    <w:tmpl w:val="C428F01E"/>
    <w:lvl w:ilvl="0" w:tplc="78F85D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35CE6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8850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2BE3D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F006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3A0B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0B69D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98C47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40CE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1" w15:restartNumberingAfterBreak="0">
    <w:nsid w:val="3B4D33E6"/>
    <w:multiLevelType w:val="hybridMultilevel"/>
    <w:tmpl w:val="8FA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27D6D"/>
    <w:multiLevelType w:val="hybridMultilevel"/>
    <w:tmpl w:val="00FE6164"/>
    <w:lvl w:ilvl="0" w:tplc="9E02618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824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C0E5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F69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44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BE78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58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826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0FD7DFB"/>
    <w:multiLevelType w:val="hybridMultilevel"/>
    <w:tmpl w:val="A936FB70"/>
    <w:lvl w:ilvl="0" w:tplc="7D6E55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3842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E75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20AF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E2D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AE5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C64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A6B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AF2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463A589B"/>
    <w:multiLevelType w:val="hybridMultilevel"/>
    <w:tmpl w:val="19BEF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61B02"/>
    <w:multiLevelType w:val="hybridMultilevel"/>
    <w:tmpl w:val="8E36240E"/>
    <w:lvl w:ilvl="0" w:tplc="B04AA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392B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5E8B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2A8A2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5EE4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A2A7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9A252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2D02D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2801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6" w15:restartNumberingAfterBreak="0">
    <w:nsid w:val="59171B88"/>
    <w:multiLevelType w:val="hybridMultilevel"/>
    <w:tmpl w:val="A872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16DF8"/>
    <w:multiLevelType w:val="hybridMultilevel"/>
    <w:tmpl w:val="1A6852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5F46"/>
    <w:multiLevelType w:val="hybridMultilevel"/>
    <w:tmpl w:val="D58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8C8"/>
    <w:multiLevelType w:val="hybridMultilevel"/>
    <w:tmpl w:val="42E48E60"/>
    <w:lvl w:ilvl="0" w:tplc="9F4E0BC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15648"/>
    <w:multiLevelType w:val="hybridMultilevel"/>
    <w:tmpl w:val="A12EE35E"/>
    <w:lvl w:ilvl="0" w:tplc="1D5CAD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6923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6C7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1023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1C2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C3A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7AB8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F2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5800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69A519F6"/>
    <w:multiLevelType w:val="hybridMultilevel"/>
    <w:tmpl w:val="5F3E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F6346"/>
    <w:multiLevelType w:val="hybridMultilevel"/>
    <w:tmpl w:val="7CBA8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C110E"/>
    <w:multiLevelType w:val="hybridMultilevel"/>
    <w:tmpl w:val="2062A6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7048"/>
    <w:multiLevelType w:val="hybridMultilevel"/>
    <w:tmpl w:val="AE7C390E"/>
    <w:lvl w:ilvl="0" w:tplc="499675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A2CB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B8D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F1C5E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1D8CD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BC78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83445A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8E02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BA03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7" w15:restartNumberingAfterBreak="0">
    <w:nsid w:val="6D9B277E"/>
    <w:multiLevelType w:val="hybridMultilevel"/>
    <w:tmpl w:val="7F347B20"/>
    <w:lvl w:ilvl="0" w:tplc="FEE8D6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F08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801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C8D9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C4F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2D9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52C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BE2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C7B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DAA74C9"/>
    <w:multiLevelType w:val="multilevel"/>
    <w:tmpl w:val="0E4AAA58"/>
    <w:lvl w:ilvl="0">
      <w:start w:val="10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DAE0DAD"/>
    <w:multiLevelType w:val="hybridMultilevel"/>
    <w:tmpl w:val="A54A8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F0324"/>
    <w:multiLevelType w:val="hybridMultilevel"/>
    <w:tmpl w:val="4E22DD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E1C9B"/>
    <w:multiLevelType w:val="hybridMultilevel"/>
    <w:tmpl w:val="2DD22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00A8F"/>
    <w:multiLevelType w:val="hybridMultilevel"/>
    <w:tmpl w:val="969EA3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A14DE"/>
    <w:multiLevelType w:val="hybridMultilevel"/>
    <w:tmpl w:val="1BF6F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7"/>
  </w:num>
  <w:num w:numId="3">
    <w:abstractNumId w:val="39"/>
  </w:num>
  <w:num w:numId="4">
    <w:abstractNumId w:val="28"/>
  </w:num>
  <w:num w:numId="5">
    <w:abstractNumId w:val="5"/>
  </w:num>
  <w:num w:numId="6">
    <w:abstractNumId w:val="44"/>
  </w:num>
  <w:num w:numId="7">
    <w:abstractNumId w:val="19"/>
  </w:num>
  <w:num w:numId="8">
    <w:abstractNumId w:val="31"/>
  </w:num>
  <w:num w:numId="9">
    <w:abstractNumId w:val="29"/>
  </w:num>
  <w:num w:numId="10">
    <w:abstractNumId w:val="38"/>
  </w:num>
  <w:num w:numId="11">
    <w:abstractNumId w:val="34"/>
  </w:num>
  <w:num w:numId="12">
    <w:abstractNumId w:val="16"/>
  </w:num>
  <w:num w:numId="13">
    <w:abstractNumId w:val="33"/>
  </w:num>
  <w:num w:numId="14">
    <w:abstractNumId w:val="9"/>
  </w:num>
  <w:num w:numId="15">
    <w:abstractNumId w:val="14"/>
  </w:num>
  <w:num w:numId="16">
    <w:abstractNumId w:val="0"/>
  </w:num>
  <w:num w:numId="17">
    <w:abstractNumId w:val="17"/>
  </w:num>
  <w:num w:numId="18">
    <w:abstractNumId w:val="22"/>
  </w:num>
  <w:num w:numId="19">
    <w:abstractNumId w:val="36"/>
  </w:num>
  <w:num w:numId="20">
    <w:abstractNumId w:val="25"/>
  </w:num>
  <w:num w:numId="21">
    <w:abstractNumId w:val="13"/>
  </w:num>
  <w:num w:numId="22">
    <w:abstractNumId w:val="4"/>
  </w:num>
  <w:num w:numId="23">
    <w:abstractNumId w:val="37"/>
  </w:num>
  <w:num w:numId="24">
    <w:abstractNumId w:val="23"/>
  </w:num>
  <w:num w:numId="25">
    <w:abstractNumId w:val="32"/>
  </w:num>
  <w:num w:numId="26">
    <w:abstractNumId w:val="20"/>
  </w:num>
  <w:num w:numId="27">
    <w:abstractNumId w:val="1"/>
  </w:num>
  <w:num w:numId="28">
    <w:abstractNumId w:val="12"/>
  </w:num>
  <w:num w:numId="29">
    <w:abstractNumId w:val="21"/>
  </w:num>
  <w:num w:numId="30">
    <w:abstractNumId w:val="2"/>
  </w:num>
  <w:num w:numId="31">
    <w:abstractNumId w:val="8"/>
  </w:num>
  <w:num w:numId="32">
    <w:abstractNumId w:val="10"/>
  </w:num>
  <w:num w:numId="33">
    <w:abstractNumId w:val="6"/>
  </w:num>
  <w:num w:numId="34">
    <w:abstractNumId w:val="15"/>
  </w:num>
  <w:num w:numId="35">
    <w:abstractNumId w:val="30"/>
  </w:num>
  <w:num w:numId="36">
    <w:abstractNumId w:val="26"/>
  </w:num>
  <w:num w:numId="37">
    <w:abstractNumId w:val="3"/>
  </w:num>
  <w:num w:numId="38">
    <w:abstractNumId w:val="11"/>
  </w:num>
  <w:num w:numId="39">
    <w:abstractNumId w:val="42"/>
  </w:num>
  <w:num w:numId="40">
    <w:abstractNumId w:val="43"/>
  </w:num>
  <w:num w:numId="41">
    <w:abstractNumId w:val="41"/>
  </w:num>
  <w:num w:numId="42">
    <w:abstractNumId w:val="40"/>
  </w:num>
  <w:num w:numId="43">
    <w:abstractNumId w:val="35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9"/>
    <w:rsid w:val="000659CB"/>
    <w:rsid w:val="00070E7D"/>
    <w:rsid w:val="000F1B96"/>
    <w:rsid w:val="00107887"/>
    <w:rsid w:val="00112494"/>
    <w:rsid w:val="00134BC2"/>
    <w:rsid w:val="00193477"/>
    <w:rsid w:val="001D1946"/>
    <w:rsid w:val="00204B6D"/>
    <w:rsid w:val="00207D03"/>
    <w:rsid w:val="00223A2B"/>
    <w:rsid w:val="00276C77"/>
    <w:rsid w:val="00281976"/>
    <w:rsid w:val="0029434F"/>
    <w:rsid w:val="00324403"/>
    <w:rsid w:val="003850BD"/>
    <w:rsid w:val="003937E8"/>
    <w:rsid w:val="003B3DE4"/>
    <w:rsid w:val="003D409F"/>
    <w:rsid w:val="003D7921"/>
    <w:rsid w:val="00426911"/>
    <w:rsid w:val="00456DAF"/>
    <w:rsid w:val="00490993"/>
    <w:rsid w:val="004B12B1"/>
    <w:rsid w:val="004C547B"/>
    <w:rsid w:val="00593BE2"/>
    <w:rsid w:val="005A2449"/>
    <w:rsid w:val="00614E3A"/>
    <w:rsid w:val="00642FFB"/>
    <w:rsid w:val="00666399"/>
    <w:rsid w:val="00690C18"/>
    <w:rsid w:val="006950D9"/>
    <w:rsid w:val="006A20BD"/>
    <w:rsid w:val="006C5F12"/>
    <w:rsid w:val="00702BB9"/>
    <w:rsid w:val="00730203"/>
    <w:rsid w:val="0076739B"/>
    <w:rsid w:val="007B004C"/>
    <w:rsid w:val="00801ABF"/>
    <w:rsid w:val="00824FEF"/>
    <w:rsid w:val="009372E6"/>
    <w:rsid w:val="0099523B"/>
    <w:rsid w:val="009E7421"/>
    <w:rsid w:val="00A25CA8"/>
    <w:rsid w:val="00B10FEC"/>
    <w:rsid w:val="00B20E10"/>
    <w:rsid w:val="00B55546"/>
    <w:rsid w:val="00B71557"/>
    <w:rsid w:val="00C046ED"/>
    <w:rsid w:val="00C34A35"/>
    <w:rsid w:val="00C85172"/>
    <w:rsid w:val="00CB2C2F"/>
    <w:rsid w:val="00CD2421"/>
    <w:rsid w:val="00CD7633"/>
    <w:rsid w:val="00CE3EC3"/>
    <w:rsid w:val="00CF0B1B"/>
    <w:rsid w:val="00DB3636"/>
    <w:rsid w:val="00DB3F10"/>
    <w:rsid w:val="00E00EB8"/>
    <w:rsid w:val="00E64434"/>
    <w:rsid w:val="00E776F3"/>
    <w:rsid w:val="00F03D47"/>
    <w:rsid w:val="00F52E86"/>
    <w:rsid w:val="00F85280"/>
    <w:rsid w:val="00F960AE"/>
    <w:rsid w:val="00FA0250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7C558"/>
  <w15:docId w15:val="{E914ECFF-EEEE-4517-BB6E-75A1EAD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B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4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26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0FEC"/>
    <w:rPr>
      <w:color w:val="0563C1" w:themeColor="hyperlink"/>
      <w:u w:val="single"/>
    </w:rPr>
  </w:style>
  <w:style w:type="paragraph" w:customStyle="1" w:styleId="Default">
    <w:name w:val="Default"/>
    <w:rsid w:val="00B10F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rsid w:val="00B10FEC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B10FEC"/>
    <w:rPr>
      <w:rFonts w:ascii="Arial" w:eastAsia="Times New Roman" w:hAnsi="Arial"/>
      <w:noProof/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B12B1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12B1"/>
    <w:rPr>
      <w:rFonts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12B1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NoSpacing">
    <w:name w:val="No Spacing"/>
    <w:link w:val="NoSpacingChar"/>
    <w:uiPriority w:val="1"/>
    <w:qFormat/>
    <w:rsid w:val="004B12B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12B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s\Letters%20to%20parents\Ne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Headed paper</Template>
  <TotalTime>2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Premium Spend</vt:lpstr>
    </vt:vector>
  </TitlesOfParts>
  <Company>Hewlett-Packard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Premium Spend</dc:title>
  <dc:subject>bentley new village school</dc:subject>
  <dc:creator>Kirsten Mckechnie</dc:creator>
  <cp:lastModifiedBy>Rickelle Greaves</cp:lastModifiedBy>
  <cp:revision>3</cp:revision>
  <cp:lastPrinted>2017-03-07T12:47:00Z</cp:lastPrinted>
  <dcterms:created xsi:type="dcterms:W3CDTF">2019-03-15T15:07:00Z</dcterms:created>
  <dcterms:modified xsi:type="dcterms:W3CDTF">2019-03-15T17:03:00Z</dcterms:modified>
</cp:coreProperties>
</file>