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5.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542" w:rsidRPr="00651513" w:rsidRDefault="00864515" w:rsidP="008F50DE">
      <w:pPr>
        <w:autoSpaceDE w:val="0"/>
        <w:autoSpaceDN w:val="0"/>
        <w:adjustRightInd w:val="0"/>
        <w:rPr>
          <w:rFonts w:ascii="Arial" w:hAnsi="Arial" w:cs="Arial"/>
          <w:b/>
          <w:caps/>
          <w:sz w:val="24"/>
          <w:szCs w:val="24"/>
        </w:rPr>
      </w:pPr>
      <w:r>
        <w:rPr>
          <w:rFonts w:ascii="Arial" w:hAnsi="Arial" w:cs="Arial"/>
          <w:b/>
          <w:caps/>
          <w:noProof/>
          <w:sz w:val="24"/>
          <w:szCs w:val="24"/>
          <w:lang w:eastAsia="en-GB"/>
        </w:rPr>
        <w:drawing>
          <wp:anchor distT="0" distB="0" distL="114300" distR="114300" simplePos="0" relativeHeight="251719680" behindDoc="1" locked="0" layoutInCell="1" allowOverlap="1" wp14:anchorId="68B1794D" wp14:editId="7B875AFB">
            <wp:simplePos x="0" y="0"/>
            <wp:positionH relativeFrom="margin">
              <wp:posOffset>-697478</wp:posOffset>
            </wp:positionH>
            <wp:positionV relativeFrom="paragraph">
              <wp:posOffset>603</wp:posOffset>
            </wp:positionV>
            <wp:extent cx="7079615" cy="2600325"/>
            <wp:effectExtent l="0" t="0" r="6985" b="9525"/>
            <wp:wrapTight wrapText="bothSides">
              <wp:wrapPolygon edited="0">
                <wp:start x="0" y="0"/>
                <wp:lineTo x="0" y="21521"/>
                <wp:lineTo x="21563" y="21521"/>
                <wp:lineTo x="21563"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1176" r="10625"/>
                    <a:stretch>
                      <a:fillRect/>
                    </a:stretch>
                  </pic:blipFill>
                  <pic:spPr bwMode="auto">
                    <a:xfrm>
                      <a:off x="0" y="0"/>
                      <a:ext cx="707961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24D" w:rsidRPr="003047D6">
        <w:rPr>
          <w:rFonts w:ascii="Arial" w:hAnsi="Arial" w:cs="Arial"/>
          <w:b/>
          <w:caps/>
          <w:sz w:val="24"/>
          <w:szCs w:val="24"/>
        </w:rPr>
        <w:t xml:space="preserve">  </w:t>
      </w:r>
    </w:p>
    <w:p w:rsidR="007A67CC" w:rsidRPr="001B2F02" w:rsidRDefault="00DF73FF" w:rsidP="00DF7CF6">
      <w:pPr>
        <w:autoSpaceDE w:val="0"/>
        <w:autoSpaceDN w:val="0"/>
        <w:adjustRightInd w:val="0"/>
        <w:jc w:val="center"/>
        <w:rPr>
          <w:rFonts w:ascii="Arial" w:hAnsi="Arial" w:cs="Arial"/>
          <w:b/>
          <w:smallCaps/>
          <w:color w:val="000000" w:themeColor="text1"/>
          <w:sz w:val="48"/>
          <w:szCs w:val="48"/>
        </w:rPr>
      </w:pPr>
      <w:r w:rsidRPr="001B2F02">
        <w:rPr>
          <w:rFonts w:ascii="Arial" w:hAnsi="Arial" w:cs="Arial"/>
          <w:b/>
          <w:smallCaps/>
          <w:color w:val="000000" w:themeColor="text1"/>
          <w:sz w:val="48"/>
          <w:szCs w:val="48"/>
        </w:rPr>
        <w:t xml:space="preserve">Safeguarding </w:t>
      </w:r>
      <w:r w:rsidR="007A67CC" w:rsidRPr="001B2F02">
        <w:rPr>
          <w:rFonts w:ascii="Arial" w:hAnsi="Arial" w:cs="Arial"/>
          <w:b/>
          <w:smallCaps/>
          <w:color w:val="000000" w:themeColor="text1"/>
          <w:sz w:val="48"/>
          <w:szCs w:val="48"/>
        </w:rPr>
        <w:t>and Child Protection Policy</w:t>
      </w:r>
    </w:p>
    <w:p w:rsidR="0046243D" w:rsidRPr="001B2F02" w:rsidRDefault="007A67CC" w:rsidP="00DF7CF6">
      <w:pPr>
        <w:autoSpaceDE w:val="0"/>
        <w:autoSpaceDN w:val="0"/>
        <w:adjustRightInd w:val="0"/>
        <w:jc w:val="center"/>
        <w:rPr>
          <w:rFonts w:ascii="Arial" w:hAnsi="Arial" w:cs="Arial"/>
          <w:b/>
          <w:smallCaps/>
          <w:color w:val="000000" w:themeColor="text1"/>
          <w:sz w:val="48"/>
          <w:szCs w:val="48"/>
        </w:rPr>
      </w:pPr>
      <w:r w:rsidRPr="001B2F02">
        <w:rPr>
          <w:rFonts w:ascii="Arial" w:hAnsi="Arial" w:cs="Arial"/>
          <w:b/>
          <w:smallCaps/>
          <w:color w:val="000000" w:themeColor="text1"/>
          <w:sz w:val="48"/>
          <w:szCs w:val="48"/>
        </w:rPr>
        <w:t>children and young people</w:t>
      </w:r>
      <w:r w:rsidR="0046243D" w:rsidRPr="001B2F02">
        <w:rPr>
          <w:rFonts w:ascii="Arial" w:hAnsi="Arial" w:cs="Arial"/>
          <w:b/>
          <w:smallCaps/>
          <w:color w:val="000000" w:themeColor="text1"/>
          <w:sz w:val="48"/>
          <w:szCs w:val="48"/>
        </w:rPr>
        <w:t xml:space="preserve"> </w:t>
      </w:r>
    </w:p>
    <w:p w:rsidR="0046243D" w:rsidRPr="001B2F02" w:rsidRDefault="0046243D" w:rsidP="00DF7CF6">
      <w:pPr>
        <w:autoSpaceDE w:val="0"/>
        <w:autoSpaceDN w:val="0"/>
        <w:adjustRightInd w:val="0"/>
        <w:jc w:val="center"/>
        <w:rPr>
          <w:rFonts w:ascii="Arial" w:hAnsi="Arial" w:cs="Arial"/>
          <w:b/>
          <w:smallCaps/>
          <w:color w:val="000000" w:themeColor="text1"/>
          <w:sz w:val="48"/>
          <w:szCs w:val="48"/>
        </w:rPr>
      </w:pPr>
    </w:p>
    <w:p w:rsidR="00DF73FF" w:rsidRPr="001B2F02" w:rsidRDefault="00104747" w:rsidP="00DF7CF6">
      <w:pPr>
        <w:autoSpaceDE w:val="0"/>
        <w:autoSpaceDN w:val="0"/>
        <w:adjustRightInd w:val="0"/>
        <w:jc w:val="center"/>
        <w:rPr>
          <w:rFonts w:ascii="Arial" w:hAnsi="Arial" w:cs="Arial"/>
          <w:color w:val="000000" w:themeColor="text1"/>
          <w:sz w:val="28"/>
          <w:szCs w:val="28"/>
        </w:rPr>
      </w:pPr>
      <w:r w:rsidRPr="001B2F02">
        <w:rPr>
          <w:rFonts w:ascii="Arial" w:hAnsi="Arial" w:cs="Arial"/>
          <w:color w:val="000000" w:themeColor="text1"/>
          <w:sz w:val="28"/>
          <w:szCs w:val="28"/>
        </w:rPr>
        <w:t>I</w:t>
      </w:r>
      <w:r w:rsidR="0046243D" w:rsidRPr="001B2F02">
        <w:rPr>
          <w:rFonts w:ascii="Arial" w:hAnsi="Arial" w:cs="Arial"/>
          <w:color w:val="000000" w:themeColor="text1"/>
          <w:sz w:val="28"/>
          <w:szCs w:val="28"/>
        </w:rPr>
        <w:t>ncluding managing allegations against staff working in a public capacity</w:t>
      </w:r>
      <w:r w:rsidRPr="001B2F02">
        <w:rPr>
          <w:rFonts w:ascii="Arial" w:hAnsi="Arial" w:cs="Arial"/>
          <w:color w:val="000000" w:themeColor="text1"/>
          <w:sz w:val="28"/>
          <w:szCs w:val="28"/>
        </w:rPr>
        <w:t xml:space="preserve"> (LADO</w:t>
      </w:r>
      <w:r w:rsidR="0046243D" w:rsidRPr="001B2F02">
        <w:rPr>
          <w:rFonts w:ascii="Arial" w:hAnsi="Arial" w:cs="Arial"/>
          <w:color w:val="000000" w:themeColor="text1"/>
          <w:sz w:val="28"/>
          <w:szCs w:val="28"/>
        </w:rPr>
        <w:t>)</w:t>
      </w:r>
      <w:r w:rsidRPr="001B2F02">
        <w:rPr>
          <w:rFonts w:ascii="Arial" w:hAnsi="Arial" w:cs="Arial"/>
          <w:color w:val="000000" w:themeColor="text1"/>
          <w:sz w:val="28"/>
          <w:szCs w:val="28"/>
        </w:rPr>
        <w:t xml:space="preserve"> and Mandatory</w:t>
      </w:r>
      <w:r w:rsidR="000A25F5">
        <w:rPr>
          <w:rFonts w:ascii="Arial" w:hAnsi="Arial" w:cs="Arial"/>
          <w:color w:val="000000" w:themeColor="text1"/>
          <w:sz w:val="28"/>
          <w:szCs w:val="28"/>
        </w:rPr>
        <w:t xml:space="preserve"> </w:t>
      </w:r>
      <w:r w:rsidR="000A11A5">
        <w:rPr>
          <w:rFonts w:ascii="Arial" w:hAnsi="Arial" w:cs="Arial"/>
          <w:color w:val="000000" w:themeColor="text1"/>
          <w:sz w:val="28"/>
          <w:szCs w:val="28"/>
        </w:rPr>
        <w:t xml:space="preserve">reporting duties under Prevent </w:t>
      </w:r>
      <w:r w:rsidRPr="001B2F02">
        <w:rPr>
          <w:rFonts w:ascii="Arial" w:hAnsi="Arial" w:cs="Arial"/>
          <w:color w:val="000000" w:themeColor="text1"/>
          <w:sz w:val="28"/>
          <w:szCs w:val="28"/>
        </w:rPr>
        <w:t>and FGM</w:t>
      </w:r>
    </w:p>
    <w:p w:rsidR="00DF73FF" w:rsidRPr="001B2F02" w:rsidRDefault="00DF73FF" w:rsidP="008F50DE">
      <w:pPr>
        <w:autoSpaceDE w:val="0"/>
        <w:autoSpaceDN w:val="0"/>
        <w:adjustRightInd w:val="0"/>
        <w:rPr>
          <w:rFonts w:ascii="Arial" w:hAnsi="Arial" w:cs="Arial"/>
          <w:b/>
          <w:caps/>
          <w:color w:val="000000" w:themeColor="text1"/>
          <w:sz w:val="24"/>
          <w:szCs w:val="24"/>
        </w:rPr>
      </w:pPr>
    </w:p>
    <w:p w:rsidR="00DF73FF" w:rsidRPr="001B2F02" w:rsidRDefault="00DF73FF" w:rsidP="008F50DE">
      <w:pPr>
        <w:autoSpaceDE w:val="0"/>
        <w:autoSpaceDN w:val="0"/>
        <w:adjustRightInd w:val="0"/>
        <w:rPr>
          <w:rFonts w:ascii="Arial" w:hAnsi="Arial" w:cs="Arial"/>
          <w:b/>
          <w:caps/>
          <w:color w:val="000000" w:themeColor="text1"/>
          <w:sz w:val="24"/>
          <w:szCs w:val="24"/>
        </w:rPr>
      </w:pPr>
    </w:p>
    <w:tbl>
      <w:tblPr>
        <w:tblStyle w:val="TableGrid"/>
        <w:tblW w:w="9589" w:type="dxa"/>
        <w:tblLook w:val="04A0" w:firstRow="1" w:lastRow="0" w:firstColumn="1" w:lastColumn="0" w:noHBand="0" w:noVBand="1"/>
      </w:tblPr>
      <w:tblGrid>
        <w:gridCol w:w="5070"/>
        <w:gridCol w:w="4519"/>
      </w:tblGrid>
      <w:tr w:rsidR="009C28B7" w:rsidRPr="001B2F02" w:rsidTr="00DF7CF6">
        <w:tc>
          <w:tcPr>
            <w:tcW w:w="5070" w:type="dxa"/>
          </w:tcPr>
          <w:p w:rsidR="00E6263C" w:rsidRPr="00864515" w:rsidRDefault="00E6263C" w:rsidP="00C14ECA">
            <w:pPr>
              <w:autoSpaceDE w:val="0"/>
              <w:autoSpaceDN w:val="0"/>
              <w:adjustRightInd w:val="0"/>
              <w:jc w:val="left"/>
              <w:rPr>
                <w:rFonts w:ascii="Arial" w:hAnsi="Arial" w:cs="Arial"/>
                <w:caps/>
                <w:color w:val="000000" w:themeColor="text1"/>
                <w:sz w:val="24"/>
                <w:szCs w:val="24"/>
              </w:rPr>
            </w:pPr>
          </w:p>
          <w:p w:rsidR="00F726F4" w:rsidRPr="00864515" w:rsidRDefault="00912BB5" w:rsidP="00E6263C">
            <w:pPr>
              <w:autoSpaceDE w:val="0"/>
              <w:autoSpaceDN w:val="0"/>
              <w:adjustRightInd w:val="0"/>
              <w:jc w:val="left"/>
              <w:rPr>
                <w:rFonts w:ascii="Arial" w:hAnsi="Arial" w:cs="Arial"/>
                <w:caps/>
                <w:color w:val="000000" w:themeColor="text1"/>
                <w:sz w:val="24"/>
                <w:szCs w:val="24"/>
              </w:rPr>
            </w:pPr>
            <w:r w:rsidRPr="00864515">
              <w:rPr>
                <w:rFonts w:ascii="Arial" w:hAnsi="Arial" w:cs="Arial"/>
                <w:caps/>
                <w:color w:val="000000" w:themeColor="text1"/>
                <w:sz w:val="24"/>
                <w:szCs w:val="24"/>
              </w:rPr>
              <w:t>n</w:t>
            </w:r>
            <w:r w:rsidRPr="00864515">
              <w:rPr>
                <w:rFonts w:ascii="Arial" w:hAnsi="Arial" w:cs="Arial"/>
                <w:color w:val="000000" w:themeColor="text1"/>
                <w:sz w:val="24"/>
                <w:szCs w:val="24"/>
              </w:rPr>
              <w:t>amed Governor</w:t>
            </w:r>
            <w:r w:rsidR="00370658" w:rsidRPr="00864515">
              <w:rPr>
                <w:rFonts w:ascii="Arial" w:hAnsi="Arial" w:cs="Arial"/>
                <w:color w:val="000000" w:themeColor="text1"/>
                <w:sz w:val="24"/>
                <w:szCs w:val="24"/>
              </w:rPr>
              <w:t xml:space="preserve"> </w:t>
            </w:r>
            <w:r w:rsidRPr="00864515">
              <w:rPr>
                <w:rFonts w:ascii="Arial" w:hAnsi="Arial" w:cs="Arial"/>
                <w:color w:val="000000" w:themeColor="text1"/>
                <w:sz w:val="24"/>
                <w:szCs w:val="24"/>
              </w:rPr>
              <w:t>responsible for policy:</w:t>
            </w:r>
          </w:p>
          <w:p w:rsidR="00E6263C" w:rsidRPr="00864515" w:rsidRDefault="00E6263C" w:rsidP="00E6263C">
            <w:pPr>
              <w:autoSpaceDE w:val="0"/>
              <w:autoSpaceDN w:val="0"/>
              <w:adjustRightInd w:val="0"/>
              <w:ind w:left="714" w:hanging="357"/>
              <w:jc w:val="left"/>
              <w:rPr>
                <w:rFonts w:ascii="Arial" w:hAnsi="Arial" w:cs="Arial"/>
                <w:caps/>
                <w:color w:val="000000" w:themeColor="text1"/>
                <w:sz w:val="24"/>
                <w:szCs w:val="24"/>
              </w:rPr>
            </w:pPr>
          </w:p>
          <w:p w:rsidR="00F726F4" w:rsidRPr="00864515" w:rsidRDefault="00C17E70" w:rsidP="00E6263C">
            <w:pPr>
              <w:autoSpaceDE w:val="0"/>
              <w:autoSpaceDN w:val="0"/>
              <w:adjustRightInd w:val="0"/>
              <w:jc w:val="left"/>
              <w:rPr>
                <w:rFonts w:ascii="Arial" w:hAnsi="Arial" w:cs="Arial"/>
                <w:caps/>
                <w:color w:val="000000" w:themeColor="text1"/>
                <w:sz w:val="24"/>
                <w:szCs w:val="24"/>
              </w:rPr>
            </w:pPr>
            <w:r w:rsidRPr="00864515">
              <w:rPr>
                <w:rFonts w:ascii="Arial" w:hAnsi="Arial" w:cs="Arial"/>
                <w:color w:val="000000" w:themeColor="text1"/>
                <w:sz w:val="24"/>
                <w:szCs w:val="24"/>
              </w:rPr>
              <w:t xml:space="preserve">Named </w:t>
            </w:r>
            <w:r w:rsidR="00B52EA1" w:rsidRPr="00864515">
              <w:rPr>
                <w:rFonts w:ascii="Arial" w:hAnsi="Arial" w:cs="Arial"/>
                <w:color w:val="000000" w:themeColor="text1"/>
                <w:sz w:val="24"/>
                <w:szCs w:val="24"/>
              </w:rPr>
              <w:t>Head Teacher</w:t>
            </w:r>
            <w:r w:rsidR="00C14ECA" w:rsidRPr="00864515">
              <w:rPr>
                <w:rFonts w:ascii="Arial" w:hAnsi="Arial" w:cs="Arial"/>
                <w:caps/>
                <w:color w:val="000000" w:themeColor="text1"/>
                <w:sz w:val="24"/>
                <w:szCs w:val="24"/>
              </w:rPr>
              <w:t xml:space="preserve"> </w:t>
            </w:r>
            <w:r w:rsidR="00F726F4" w:rsidRPr="00864515">
              <w:rPr>
                <w:rFonts w:ascii="Arial" w:hAnsi="Arial" w:cs="Arial"/>
                <w:caps/>
                <w:color w:val="000000" w:themeColor="text1"/>
                <w:sz w:val="24"/>
                <w:szCs w:val="24"/>
              </w:rPr>
              <w:t>/</w:t>
            </w:r>
            <w:r w:rsidR="00370658" w:rsidRPr="00864515">
              <w:rPr>
                <w:rFonts w:ascii="Arial" w:hAnsi="Arial" w:cs="Arial"/>
                <w:caps/>
                <w:color w:val="000000" w:themeColor="text1"/>
                <w:sz w:val="24"/>
                <w:szCs w:val="24"/>
              </w:rPr>
              <w:t xml:space="preserve"> </w:t>
            </w:r>
            <w:r w:rsidRPr="00864515">
              <w:rPr>
                <w:rFonts w:ascii="Arial" w:hAnsi="Arial" w:cs="Arial"/>
                <w:color w:val="000000" w:themeColor="text1"/>
                <w:sz w:val="24"/>
                <w:szCs w:val="24"/>
              </w:rPr>
              <w:t>Principal</w:t>
            </w:r>
            <w:r w:rsidR="00E6263C" w:rsidRPr="00864515">
              <w:rPr>
                <w:rFonts w:ascii="Arial" w:hAnsi="Arial" w:cs="Arial"/>
                <w:caps/>
                <w:color w:val="000000" w:themeColor="text1"/>
                <w:sz w:val="24"/>
                <w:szCs w:val="24"/>
              </w:rPr>
              <w:t>:</w:t>
            </w:r>
          </w:p>
          <w:p w:rsidR="00E6263C" w:rsidRPr="00864515" w:rsidRDefault="00E6263C" w:rsidP="00E6263C">
            <w:pPr>
              <w:autoSpaceDE w:val="0"/>
              <w:autoSpaceDN w:val="0"/>
              <w:adjustRightInd w:val="0"/>
              <w:ind w:left="714" w:hanging="357"/>
              <w:jc w:val="left"/>
              <w:rPr>
                <w:rFonts w:ascii="Arial" w:hAnsi="Arial" w:cs="Arial"/>
                <w:caps/>
                <w:color w:val="000000" w:themeColor="text1"/>
                <w:sz w:val="24"/>
                <w:szCs w:val="24"/>
              </w:rPr>
            </w:pPr>
          </w:p>
        </w:tc>
        <w:tc>
          <w:tcPr>
            <w:tcW w:w="4519" w:type="dxa"/>
          </w:tcPr>
          <w:p w:rsidR="00952156" w:rsidRPr="00864515" w:rsidRDefault="00864515" w:rsidP="005A601F">
            <w:pPr>
              <w:autoSpaceDE w:val="0"/>
              <w:autoSpaceDN w:val="0"/>
              <w:adjustRightInd w:val="0"/>
              <w:spacing w:before="240" w:after="240"/>
              <w:rPr>
                <w:rFonts w:ascii="Arial" w:hAnsi="Arial" w:cs="Arial"/>
                <w:caps/>
                <w:color w:val="000000" w:themeColor="text1"/>
                <w:sz w:val="24"/>
                <w:szCs w:val="24"/>
              </w:rPr>
            </w:pPr>
            <w:r>
              <w:rPr>
                <w:rFonts w:ascii="Arial" w:hAnsi="Arial" w:cs="Arial"/>
                <w:caps/>
                <w:color w:val="000000" w:themeColor="text1"/>
                <w:sz w:val="24"/>
                <w:szCs w:val="24"/>
              </w:rPr>
              <w:t>Sharon Golze</w:t>
            </w:r>
          </w:p>
          <w:p w:rsidR="00952156" w:rsidRPr="00864515" w:rsidRDefault="00952156" w:rsidP="005A601F">
            <w:pPr>
              <w:autoSpaceDE w:val="0"/>
              <w:autoSpaceDN w:val="0"/>
              <w:adjustRightInd w:val="0"/>
              <w:spacing w:before="240" w:after="240"/>
              <w:rPr>
                <w:rFonts w:ascii="Arial" w:hAnsi="Arial" w:cs="Arial"/>
                <w:caps/>
                <w:color w:val="000000" w:themeColor="text1"/>
                <w:sz w:val="24"/>
                <w:szCs w:val="24"/>
              </w:rPr>
            </w:pPr>
            <w:r w:rsidRPr="00864515">
              <w:rPr>
                <w:rFonts w:ascii="Arial" w:hAnsi="Arial" w:cs="Arial"/>
                <w:caps/>
                <w:color w:val="000000" w:themeColor="text1"/>
                <w:sz w:val="24"/>
                <w:szCs w:val="24"/>
              </w:rPr>
              <w:t>KIRSTEn MCKECHNIE</w:t>
            </w:r>
          </w:p>
        </w:tc>
      </w:tr>
      <w:tr w:rsidR="009C28B7" w:rsidRPr="001B2F02" w:rsidTr="00DF7CF6">
        <w:tc>
          <w:tcPr>
            <w:tcW w:w="5070" w:type="dxa"/>
          </w:tcPr>
          <w:p w:rsidR="00A30216" w:rsidRPr="00864515" w:rsidRDefault="00C17E70" w:rsidP="00952156">
            <w:pPr>
              <w:autoSpaceDE w:val="0"/>
              <w:autoSpaceDN w:val="0"/>
              <w:adjustRightInd w:val="0"/>
              <w:spacing w:before="240" w:after="240"/>
              <w:rPr>
                <w:rFonts w:ascii="Arial" w:hAnsi="Arial" w:cs="Arial"/>
                <w:caps/>
                <w:color w:val="000000" w:themeColor="text1"/>
                <w:sz w:val="24"/>
                <w:szCs w:val="24"/>
              </w:rPr>
            </w:pPr>
            <w:r w:rsidRPr="00864515">
              <w:rPr>
                <w:rFonts w:ascii="Arial" w:hAnsi="Arial" w:cs="Arial"/>
                <w:color w:val="000000" w:themeColor="text1"/>
                <w:sz w:val="24"/>
                <w:szCs w:val="24"/>
              </w:rPr>
              <w:t>Approved:</w:t>
            </w:r>
            <w:r w:rsidR="00952156" w:rsidRPr="00864515">
              <w:rPr>
                <w:rFonts w:ascii="Arial" w:hAnsi="Arial" w:cs="Arial"/>
                <w:color w:val="000000" w:themeColor="text1"/>
                <w:sz w:val="24"/>
                <w:szCs w:val="24"/>
              </w:rPr>
              <w:t xml:space="preserve"> Yes</w:t>
            </w:r>
          </w:p>
        </w:tc>
        <w:tc>
          <w:tcPr>
            <w:tcW w:w="4519" w:type="dxa"/>
          </w:tcPr>
          <w:p w:rsidR="005B16B7" w:rsidRPr="00864515" w:rsidRDefault="000A11A5" w:rsidP="00952156">
            <w:pPr>
              <w:autoSpaceDE w:val="0"/>
              <w:autoSpaceDN w:val="0"/>
              <w:adjustRightInd w:val="0"/>
              <w:spacing w:before="240" w:after="240"/>
              <w:rPr>
                <w:rFonts w:ascii="Arial" w:hAnsi="Arial" w:cs="Arial"/>
                <w:caps/>
                <w:color w:val="000000" w:themeColor="text1"/>
                <w:sz w:val="24"/>
                <w:szCs w:val="24"/>
              </w:rPr>
            </w:pPr>
            <w:r w:rsidRPr="00864515">
              <w:rPr>
                <w:rFonts w:ascii="Arial" w:hAnsi="Arial" w:cs="Arial"/>
                <w:color w:val="000000" w:themeColor="text1"/>
                <w:sz w:val="24"/>
                <w:szCs w:val="24"/>
              </w:rPr>
              <w:t>Date</w:t>
            </w:r>
            <w:r w:rsidR="00952156" w:rsidRPr="00864515">
              <w:rPr>
                <w:rFonts w:ascii="Arial" w:hAnsi="Arial" w:cs="Arial"/>
                <w:color w:val="000000" w:themeColor="text1"/>
                <w:sz w:val="24"/>
                <w:szCs w:val="24"/>
              </w:rPr>
              <w:t>; October 2020</w:t>
            </w:r>
          </w:p>
        </w:tc>
      </w:tr>
      <w:tr w:rsidR="009C28B7" w:rsidRPr="001B2F02" w:rsidTr="00DF7CF6">
        <w:tc>
          <w:tcPr>
            <w:tcW w:w="5070" w:type="dxa"/>
          </w:tcPr>
          <w:p w:rsidR="00864515" w:rsidRPr="00864515" w:rsidRDefault="00C17E70" w:rsidP="00864515">
            <w:pPr>
              <w:autoSpaceDE w:val="0"/>
              <w:autoSpaceDN w:val="0"/>
              <w:adjustRightInd w:val="0"/>
              <w:spacing w:before="240" w:after="240"/>
              <w:rPr>
                <w:rFonts w:ascii="Arial" w:hAnsi="Arial" w:cs="Arial"/>
                <w:color w:val="000000" w:themeColor="text1"/>
                <w:sz w:val="24"/>
                <w:szCs w:val="24"/>
              </w:rPr>
            </w:pPr>
            <w:r w:rsidRPr="00864515">
              <w:rPr>
                <w:rFonts w:ascii="Arial" w:hAnsi="Arial" w:cs="Arial"/>
                <w:color w:val="000000" w:themeColor="text1"/>
                <w:sz w:val="24"/>
                <w:szCs w:val="24"/>
              </w:rPr>
              <w:t xml:space="preserve">Signed:  </w:t>
            </w:r>
            <w:r w:rsidR="00952156" w:rsidRPr="00864515">
              <w:rPr>
                <w:noProof/>
                <w:sz w:val="24"/>
                <w:szCs w:val="24"/>
                <w:lang w:eastAsia="en-GB"/>
              </w:rPr>
              <w:drawing>
                <wp:inline distT="0" distB="0" distL="0" distR="0" wp14:anchorId="23DA4387" wp14:editId="075D4CDE">
                  <wp:extent cx="1247775" cy="377898"/>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gnature (2).jpg"/>
                          <pic:cNvPicPr/>
                        </pic:nvPicPr>
                        <pic:blipFill>
                          <a:blip r:embed="rId9">
                            <a:extLst>
                              <a:ext uri="{28A0092B-C50C-407E-A947-70E740481C1C}">
                                <a14:useLocalDpi xmlns:a14="http://schemas.microsoft.com/office/drawing/2010/main" val="0"/>
                              </a:ext>
                            </a:extLst>
                          </a:blip>
                          <a:stretch>
                            <a:fillRect/>
                          </a:stretch>
                        </pic:blipFill>
                        <pic:spPr>
                          <a:xfrm>
                            <a:off x="0" y="0"/>
                            <a:ext cx="1256738" cy="380613"/>
                          </a:xfrm>
                          <a:prstGeom prst="rect">
                            <a:avLst/>
                          </a:prstGeom>
                        </pic:spPr>
                      </pic:pic>
                    </a:graphicData>
                  </a:graphic>
                </wp:inline>
              </w:drawing>
            </w:r>
            <w:r w:rsidR="00864515">
              <w:rPr>
                <w:rFonts w:ascii="Arial" w:hAnsi="Arial" w:cs="Arial"/>
                <w:color w:val="000000" w:themeColor="text1"/>
                <w:sz w:val="24"/>
                <w:szCs w:val="24"/>
              </w:rPr>
              <w:t xml:space="preserve">    </w:t>
            </w:r>
            <w:proofErr w:type="spellStart"/>
            <w:r w:rsidR="00864515" w:rsidRPr="00864515">
              <w:rPr>
                <w:rFonts w:ascii="Lucida Handwriting" w:hAnsi="Lucida Handwriting" w:cs="Arial"/>
                <w:color w:val="000000" w:themeColor="text1"/>
                <w:sz w:val="24"/>
                <w:szCs w:val="24"/>
              </w:rPr>
              <w:t>S.Golze</w:t>
            </w:r>
            <w:proofErr w:type="spellEnd"/>
          </w:p>
        </w:tc>
        <w:tc>
          <w:tcPr>
            <w:tcW w:w="4519" w:type="dxa"/>
          </w:tcPr>
          <w:p w:rsidR="00A30216" w:rsidRPr="00864515" w:rsidRDefault="00A30216" w:rsidP="00696BEA">
            <w:pPr>
              <w:autoSpaceDE w:val="0"/>
              <w:autoSpaceDN w:val="0"/>
              <w:adjustRightInd w:val="0"/>
              <w:spacing w:before="240" w:after="240"/>
              <w:ind w:left="357"/>
              <w:jc w:val="left"/>
              <w:rPr>
                <w:rFonts w:ascii="Arial" w:hAnsi="Arial" w:cs="Arial"/>
                <w:caps/>
                <w:color w:val="000000" w:themeColor="text1"/>
                <w:sz w:val="24"/>
                <w:szCs w:val="24"/>
              </w:rPr>
            </w:pPr>
          </w:p>
        </w:tc>
      </w:tr>
      <w:tr w:rsidR="005B16B7" w:rsidRPr="001B2F02" w:rsidTr="00DF7CF6">
        <w:tc>
          <w:tcPr>
            <w:tcW w:w="5070" w:type="dxa"/>
          </w:tcPr>
          <w:p w:rsidR="005B16B7" w:rsidRPr="00864515" w:rsidRDefault="00530F00" w:rsidP="005B16B7">
            <w:pPr>
              <w:autoSpaceDE w:val="0"/>
              <w:autoSpaceDN w:val="0"/>
              <w:adjustRightInd w:val="0"/>
              <w:spacing w:before="240" w:after="240"/>
              <w:rPr>
                <w:rFonts w:ascii="Arial" w:hAnsi="Arial" w:cs="Arial"/>
                <w:caps/>
                <w:color w:val="000000" w:themeColor="text1"/>
                <w:sz w:val="24"/>
                <w:szCs w:val="24"/>
              </w:rPr>
            </w:pPr>
            <w:r w:rsidRPr="00864515">
              <w:rPr>
                <w:rFonts w:ascii="Arial" w:hAnsi="Arial" w:cs="Arial"/>
                <w:color w:val="000000" w:themeColor="text1"/>
                <w:sz w:val="24"/>
                <w:szCs w:val="24"/>
              </w:rPr>
              <w:t>R</w:t>
            </w:r>
            <w:r w:rsidR="00C17E70" w:rsidRPr="00864515">
              <w:rPr>
                <w:rFonts w:ascii="Arial" w:hAnsi="Arial" w:cs="Arial"/>
                <w:color w:val="000000" w:themeColor="text1"/>
                <w:sz w:val="24"/>
                <w:szCs w:val="24"/>
              </w:rPr>
              <w:t>eviewed</w:t>
            </w:r>
            <w:r w:rsidRPr="00864515">
              <w:rPr>
                <w:rFonts w:ascii="Arial" w:hAnsi="Arial" w:cs="Arial"/>
                <w:color w:val="000000" w:themeColor="text1"/>
                <w:sz w:val="24"/>
                <w:szCs w:val="24"/>
              </w:rPr>
              <w:t>/ Revised on</w:t>
            </w:r>
            <w:r w:rsidR="00C17E70" w:rsidRPr="00864515">
              <w:rPr>
                <w:rFonts w:ascii="Arial" w:hAnsi="Arial" w:cs="Arial"/>
                <w:color w:val="000000" w:themeColor="text1"/>
                <w:sz w:val="24"/>
                <w:szCs w:val="24"/>
              </w:rPr>
              <w:t>:</w:t>
            </w:r>
          </w:p>
          <w:p w:rsidR="00A30216" w:rsidRPr="00864515" w:rsidRDefault="00530F00" w:rsidP="005B16B7">
            <w:pPr>
              <w:autoSpaceDE w:val="0"/>
              <w:autoSpaceDN w:val="0"/>
              <w:adjustRightInd w:val="0"/>
              <w:spacing w:before="240" w:after="240"/>
              <w:rPr>
                <w:rFonts w:ascii="Arial" w:hAnsi="Arial" w:cs="Arial"/>
                <w:caps/>
                <w:color w:val="000000" w:themeColor="text1"/>
                <w:sz w:val="24"/>
                <w:szCs w:val="24"/>
              </w:rPr>
            </w:pPr>
            <w:r w:rsidRPr="00864515">
              <w:rPr>
                <w:rFonts w:ascii="Arial" w:hAnsi="Arial" w:cs="Arial"/>
                <w:sz w:val="24"/>
                <w:szCs w:val="24"/>
              </w:rPr>
              <w:t xml:space="preserve">Next review date (at least </w:t>
            </w:r>
            <w:r w:rsidR="00E14E48" w:rsidRPr="00864515">
              <w:rPr>
                <w:rFonts w:ascii="Arial" w:hAnsi="Arial" w:cs="Arial"/>
                <w:sz w:val="24"/>
                <w:szCs w:val="24"/>
              </w:rPr>
              <w:t xml:space="preserve">Annually </w:t>
            </w:r>
            <w:r w:rsidRPr="00864515">
              <w:rPr>
                <w:rFonts w:ascii="Arial" w:hAnsi="Arial" w:cs="Arial"/>
                <w:sz w:val="24"/>
                <w:szCs w:val="24"/>
              </w:rPr>
              <w:t>)</w:t>
            </w:r>
          </w:p>
        </w:tc>
        <w:tc>
          <w:tcPr>
            <w:tcW w:w="4519" w:type="dxa"/>
          </w:tcPr>
          <w:p w:rsidR="005B16B7" w:rsidRPr="00864515" w:rsidRDefault="00952156" w:rsidP="005B16B7">
            <w:pPr>
              <w:autoSpaceDE w:val="0"/>
              <w:autoSpaceDN w:val="0"/>
              <w:adjustRightInd w:val="0"/>
              <w:spacing w:before="240" w:after="240"/>
              <w:rPr>
                <w:rFonts w:ascii="Arial" w:hAnsi="Arial" w:cs="Arial"/>
                <w:color w:val="000000" w:themeColor="text1"/>
                <w:sz w:val="24"/>
                <w:szCs w:val="24"/>
              </w:rPr>
            </w:pPr>
            <w:r w:rsidRPr="00864515">
              <w:rPr>
                <w:rFonts w:ascii="Arial" w:hAnsi="Arial" w:cs="Arial"/>
                <w:color w:val="000000" w:themeColor="text1"/>
                <w:sz w:val="24"/>
                <w:szCs w:val="24"/>
              </w:rPr>
              <w:t>September 2020</w:t>
            </w:r>
          </w:p>
          <w:p w:rsidR="00952156" w:rsidRPr="00864515" w:rsidRDefault="00952156" w:rsidP="005B16B7">
            <w:pPr>
              <w:autoSpaceDE w:val="0"/>
              <w:autoSpaceDN w:val="0"/>
              <w:adjustRightInd w:val="0"/>
              <w:spacing w:before="240" w:after="240"/>
              <w:rPr>
                <w:rFonts w:ascii="Arial" w:hAnsi="Arial" w:cs="Arial"/>
                <w:caps/>
                <w:color w:val="000000" w:themeColor="text1"/>
                <w:sz w:val="24"/>
                <w:szCs w:val="24"/>
              </w:rPr>
            </w:pPr>
            <w:r w:rsidRPr="00864515">
              <w:rPr>
                <w:rFonts w:ascii="Arial" w:hAnsi="Arial" w:cs="Arial"/>
                <w:color w:val="000000" w:themeColor="text1"/>
                <w:sz w:val="24"/>
                <w:szCs w:val="24"/>
              </w:rPr>
              <w:t>September 2021</w:t>
            </w:r>
          </w:p>
        </w:tc>
      </w:tr>
    </w:tbl>
    <w:p w:rsidR="00864515" w:rsidRDefault="00864515" w:rsidP="00086FB0">
      <w:pPr>
        <w:autoSpaceDE w:val="0"/>
        <w:autoSpaceDN w:val="0"/>
        <w:adjustRightInd w:val="0"/>
        <w:rPr>
          <w:rFonts w:ascii="Arial" w:hAnsi="Arial" w:cs="Arial"/>
          <w:b/>
          <w:color w:val="000000" w:themeColor="text1"/>
          <w:sz w:val="24"/>
          <w:szCs w:val="24"/>
        </w:rPr>
      </w:pPr>
    </w:p>
    <w:p w:rsidR="00864515" w:rsidRDefault="00864515" w:rsidP="00086FB0">
      <w:pPr>
        <w:autoSpaceDE w:val="0"/>
        <w:autoSpaceDN w:val="0"/>
        <w:adjustRightInd w:val="0"/>
        <w:rPr>
          <w:rFonts w:ascii="Arial" w:hAnsi="Arial" w:cs="Arial"/>
          <w:b/>
          <w:color w:val="000000" w:themeColor="text1"/>
          <w:sz w:val="24"/>
          <w:szCs w:val="24"/>
        </w:rPr>
      </w:pPr>
    </w:p>
    <w:p w:rsidR="00864515" w:rsidRPr="00086FB0" w:rsidRDefault="00864515" w:rsidP="00086FB0">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T</w:t>
      </w:r>
      <w:r w:rsidR="00086FB0" w:rsidRPr="00086FB0">
        <w:rPr>
          <w:rFonts w:ascii="Arial" w:hAnsi="Arial" w:cs="Arial"/>
          <w:b/>
          <w:color w:val="000000" w:themeColor="text1"/>
          <w:sz w:val="24"/>
          <w:szCs w:val="24"/>
        </w:rPr>
        <w:t>his policy was updated on 1ST September 2020 in line with KCSIE</w:t>
      </w:r>
    </w:p>
    <w:p w:rsidR="00847239" w:rsidRPr="00864515" w:rsidRDefault="009828E9" w:rsidP="00AF3F66">
      <w:pPr>
        <w:autoSpaceDE w:val="0"/>
        <w:autoSpaceDN w:val="0"/>
        <w:adjustRightInd w:val="0"/>
        <w:rPr>
          <w:rFonts w:ascii="Arial" w:hAnsi="Arial" w:cs="Arial"/>
          <w:b/>
          <w:color w:val="000000" w:themeColor="text1"/>
          <w:sz w:val="24"/>
          <w:szCs w:val="24"/>
        </w:rPr>
      </w:pPr>
      <w:hyperlink r:id="rId10" w:history="1">
        <w:r w:rsidR="00800A37" w:rsidRPr="00800A37">
          <w:rPr>
            <w:color w:val="0000FF"/>
            <w:u w:val="single"/>
          </w:rPr>
          <w:t>https://assets.publishing.service.gov.uk/government/uploads/system/uploads/attachment_data/file/912592/Keeping_children_safe_in_education_Sep_2020.pdf</w:t>
        </w:r>
      </w:hyperlink>
    </w:p>
    <w:p w:rsidR="00F726F4" w:rsidRPr="001B2F02" w:rsidRDefault="00086FB0" w:rsidP="00AF3F66">
      <w:pPr>
        <w:autoSpaceDE w:val="0"/>
        <w:autoSpaceDN w:val="0"/>
        <w:adjustRightInd w:val="0"/>
        <w:rPr>
          <w:rFonts w:ascii="Arial" w:hAnsi="Arial" w:cs="Arial"/>
          <w:b/>
          <w:color w:val="000000" w:themeColor="text1"/>
          <w:sz w:val="24"/>
          <w:szCs w:val="24"/>
        </w:rPr>
      </w:pPr>
      <w:r>
        <w:rPr>
          <w:rFonts w:ascii="Arial" w:hAnsi="Arial" w:cs="Arial"/>
          <w:b/>
          <w:sz w:val="24"/>
          <w:szCs w:val="24"/>
        </w:rPr>
        <w:lastRenderedPageBreak/>
        <w:t>Local Authority Statement</w:t>
      </w:r>
    </w:p>
    <w:p w:rsidR="007E25A4" w:rsidRPr="001B2F02" w:rsidRDefault="007E25A4" w:rsidP="00AF3F66">
      <w:pPr>
        <w:autoSpaceDE w:val="0"/>
        <w:autoSpaceDN w:val="0"/>
        <w:adjustRightInd w:val="0"/>
        <w:rPr>
          <w:rFonts w:ascii="Arial" w:hAnsi="Arial" w:cs="Arial"/>
          <w:b/>
          <w:color w:val="001C3E"/>
          <w:sz w:val="24"/>
          <w:szCs w:val="24"/>
        </w:rPr>
      </w:pPr>
    </w:p>
    <w:p w:rsidR="007F2ADB" w:rsidRPr="001B2F02" w:rsidRDefault="00104747" w:rsidP="007F2ADB">
      <w:pPr>
        <w:rPr>
          <w:rFonts w:ascii="Arial" w:hAnsi="Arial" w:cs="Arial"/>
          <w:b/>
          <w:sz w:val="24"/>
          <w:szCs w:val="24"/>
        </w:rPr>
      </w:pPr>
      <w:r w:rsidRPr="001B2F02">
        <w:rPr>
          <w:rFonts w:ascii="Arial" w:hAnsi="Arial" w:cs="Arial"/>
          <w:b/>
          <w:sz w:val="24"/>
          <w:szCs w:val="24"/>
        </w:rPr>
        <w:t>Academy</w:t>
      </w:r>
      <w:r w:rsidR="00B97304" w:rsidRPr="001B2F02">
        <w:rPr>
          <w:rFonts w:ascii="Arial" w:hAnsi="Arial" w:cs="Arial"/>
          <w:b/>
          <w:sz w:val="24"/>
          <w:szCs w:val="24"/>
        </w:rPr>
        <w:t xml:space="preserve"> </w:t>
      </w:r>
      <w:r w:rsidRPr="001B2F02">
        <w:rPr>
          <w:rFonts w:ascii="Arial" w:hAnsi="Arial" w:cs="Arial"/>
          <w:b/>
          <w:sz w:val="24"/>
          <w:szCs w:val="24"/>
        </w:rPr>
        <w:t>/ School / Education Provider Responsibility</w:t>
      </w:r>
    </w:p>
    <w:p w:rsidR="007E25A4" w:rsidRPr="001B2F02" w:rsidRDefault="007E25A4" w:rsidP="007F2ADB">
      <w:pPr>
        <w:rPr>
          <w:rFonts w:ascii="Arial" w:hAnsi="Arial" w:cs="Arial"/>
          <w:b/>
          <w:sz w:val="24"/>
          <w:szCs w:val="24"/>
        </w:rPr>
      </w:pPr>
    </w:p>
    <w:p w:rsidR="00086FB0" w:rsidRDefault="00086FB0" w:rsidP="003047D6">
      <w:pPr>
        <w:jc w:val="left"/>
      </w:pPr>
    </w:p>
    <w:p w:rsidR="00086FB0" w:rsidRDefault="00086FB0" w:rsidP="00086FB0">
      <w:pPr>
        <w:jc w:val="left"/>
      </w:pPr>
      <w:r>
        <w:t>The LA only offers this model policy for all educational settings. The Governing Body must ensure this is adapted/adopted and implemented/reviewed within the establishment context. The LA only offers this as a guide – establishments must ensure they are responsible for their own policies and ensure this is demonstrated and owned by the</w:t>
      </w:r>
      <w:r w:rsidR="003D687F">
        <w:t xml:space="preserve"> school community in practice. </w:t>
      </w:r>
      <w:r>
        <w:t xml:space="preserve">Schools and Academies are responsible for reviewing and updating the school/academy safeguarding policy in line with legislative changes. </w:t>
      </w:r>
    </w:p>
    <w:p w:rsidR="00086FB0" w:rsidRDefault="00086FB0" w:rsidP="00086FB0">
      <w:pPr>
        <w:jc w:val="left"/>
      </w:pPr>
    </w:p>
    <w:p w:rsidR="00086FB0" w:rsidRDefault="00086FB0" w:rsidP="00086FB0">
      <w:pPr>
        <w:jc w:val="left"/>
      </w:pPr>
      <w:r>
        <w:t xml:space="preserve">Schools and local authorities must have regard to it when carrying out their duties to safeguard and promote the welfare of children under section 175, of the Education Act 2002, paragraph 7(b) of Schedule 1 to the Education (Independent School Standards) Regulations 2014 and paragraph 3 of the Schedule to the Education (Non-Maintained Special </w:t>
      </w:r>
      <w:proofErr w:type="gramStart"/>
      <w:r>
        <w:t>Schools)(</w:t>
      </w:r>
      <w:proofErr w:type="gramEnd"/>
      <w:r>
        <w:t>England) Regulations 2011.</w:t>
      </w:r>
    </w:p>
    <w:p w:rsidR="00086FB0" w:rsidRDefault="00086FB0" w:rsidP="00086FB0">
      <w:pPr>
        <w:jc w:val="left"/>
      </w:pPr>
    </w:p>
    <w:p w:rsidR="00086FB0" w:rsidRDefault="00086FB0" w:rsidP="00086FB0">
      <w:pPr>
        <w:jc w:val="left"/>
      </w:pPr>
      <w:r>
        <w:t xml:space="preserve">The school/setting </w:t>
      </w:r>
      <w:r w:rsidR="006C1E1F">
        <w:rPr>
          <w:b/>
        </w:rPr>
        <w:t>Bentley New Village</w:t>
      </w:r>
      <w:r>
        <w:t xml:space="preserve"> recognises the responsibility it has under Section 175 of the Education and Inspections Act 2002, to have arrangements for safeguarding and promoting the welfare of children. The Governing Body approve the S175 or 157 and return to the Local Authority (LA) on a yearly basis. This policy demonstrates the school’s commitment and compliance with safeguarding legislation.</w:t>
      </w:r>
    </w:p>
    <w:p w:rsidR="00086FB0" w:rsidRDefault="00086FB0" w:rsidP="00086FB0">
      <w:pPr>
        <w:jc w:val="left"/>
      </w:pPr>
    </w:p>
    <w:p w:rsidR="00086FB0" w:rsidRDefault="00086FB0" w:rsidP="00086FB0">
      <w:pPr>
        <w:jc w:val="left"/>
      </w:pPr>
      <w:r>
        <w:t>Through their day-to-day contact with pupils and direct work with families, staff at the school/setting have a crucial role to play in noticing indicators of possible abuse or neglect and referring them to The Doncaster Children’s Trust MAAP team. This also involves understanding serious case reviews and how to improve practice to prevent children from falling through the gaps.</w:t>
      </w:r>
    </w:p>
    <w:p w:rsidR="00086FB0" w:rsidRDefault="00086FB0" w:rsidP="00086FB0">
      <w:pPr>
        <w:jc w:val="left"/>
      </w:pPr>
    </w:p>
    <w:p w:rsidR="00086FB0" w:rsidRDefault="00086FB0" w:rsidP="00086FB0">
      <w:pPr>
        <w:jc w:val="left"/>
      </w:pPr>
    </w:p>
    <w:p w:rsidR="00086FB0" w:rsidRDefault="00086FB0" w:rsidP="00086FB0">
      <w:pPr>
        <w:jc w:val="left"/>
      </w:pPr>
      <w:r>
        <w:t>Local Safeguarding and Chid Protection</w:t>
      </w:r>
    </w:p>
    <w:p w:rsidR="00086FB0" w:rsidRDefault="00086FB0" w:rsidP="00086FB0">
      <w:pPr>
        <w:jc w:val="left"/>
      </w:pPr>
    </w:p>
    <w:p w:rsidR="00086FB0" w:rsidRDefault="00086FB0" w:rsidP="00086FB0">
      <w:pPr>
        <w:jc w:val="left"/>
      </w:pPr>
      <w:r>
        <w:t xml:space="preserve">This model LA safeguarding policy does not replace the agreed DSCP Multi Agency Child Protection Tri-x procedures http://doncasterscb.proceduresonline.com/ </w:t>
      </w:r>
    </w:p>
    <w:p w:rsidR="00086FB0" w:rsidRDefault="00086FB0" w:rsidP="00086FB0">
      <w:pPr>
        <w:jc w:val="left"/>
      </w:pPr>
    </w:p>
    <w:p w:rsidR="00086FB0" w:rsidRDefault="00086FB0" w:rsidP="00086FB0">
      <w:pPr>
        <w:jc w:val="left"/>
      </w:pPr>
      <w:r>
        <w:t xml:space="preserve">Staff must ensure they refer to the DSCP procedures on a regular basis. </w:t>
      </w:r>
    </w:p>
    <w:p w:rsidR="001A3FCF" w:rsidRDefault="001A3FCF" w:rsidP="003047D6">
      <w:pPr>
        <w:jc w:val="left"/>
      </w:pPr>
    </w:p>
    <w:p w:rsidR="001A3FCF" w:rsidRDefault="0034784E" w:rsidP="003047D6">
      <w:pPr>
        <w:jc w:val="left"/>
        <w:rPr>
          <w:rFonts w:ascii="Arial" w:hAnsi="Arial" w:cs="Arial"/>
          <w:sz w:val="24"/>
          <w:szCs w:val="24"/>
        </w:rPr>
      </w:pPr>
      <w:r>
        <w:rPr>
          <w:rFonts w:ascii="Arial" w:hAnsi="Arial" w:cs="Arial"/>
          <w:sz w:val="24"/>
          <w:szCs w:val="24"/>
        </w:rPr>
        <w:t xml:space="preserve">It is the responsibility of Governors to review the new Ofsted Education Inspection Framework (EIS) alongside Senior Leaders Schools -schools must review this policy in accordance with the new and publish their </w:t>
      </w:r>
      <w:r w:rsidRPr="0034784E">
        <w:rPr>
          <w:rFonts w:ascii="Arial" w:hAnsi="Arial" w:cs="Arial"/>
          <w:b/>
          <w:sz w:val="24"/>
          <w:szCs w:val="24"/>
        </w:rPr>
        <w:t>intent</w:t>
      </w:r>
      <w:r>
        <w:rPr>
          <w:rFonts w:ascii="Arial" w:hAnsi="Arial" w:cs="Arial"/>
          <w:sz w:val="24"/>
          <w:szCs w:val="24"/>
        </w:rPr>
        <w:t xml:space="preserve"> for safeguarding with information on how they will </w:t>
      </w:r>
      <w:r w:rsidRPr="0034784E">
        <w:rPr>
          <w:rFonts w:ascii="Arial" w:hAnsi="Arial" w:cs="Arial"/>
          <w:b/>
          <w:sz w:val="24"/>
          <w:szCs w:val="24"/>
        </w:rPr>
        <w:t>implement</w:t>
      </w:r>
      <w:r>
        <w:rPr>
          <w:rFonts w:ascii="Arial" w:hAnsi="Arial" w:cs="Arial"/>
          <w:sz w:val="24"/>
          <w:szCs w:val="24"/>
        </w:rPr>
        <w:t xml:space="preserve"> safeguarding and monitor </w:t>
      </w:r>
      <w:r w:rsidRPr="0034784E">
        <w:rPr>
          <w:rFonts w:ascii="Arial" w:hAnsi="Arial" w:cs="Arial"/>
          <w:b/>
          <w:sz w:val="24"/>
          <w:szCs w:val="24"/>
        </w:rPr>
        <w:t>impact</w:t>
      </w:r>
      <w:r>
        <w:rPr>
          <w:rFonts w:ascii="Arial" w:hAnsi="Arial" w:cs="Arial"/>
          <w:sz w:val="24"/>
          <w:szCs w:val="24"/>
        </w:rPr>
        <w:t xml:space="preserve">.  </w:t>
      </w:r>
    </w:p>
    <w:p w:rsidR="00FA313C" w:rsidRDefault="00FA313C" w:rsidP="003047D6">
      <w:pPr>
        <w:jc w:val="left"/>
        <w:rPr>
          <w:rFonts w:ascii="Arial" w:hAnsi="Arial" w:cs="Arial"/>
          <w:sz w:val="24"/>
          <w:szCs w:val="24"/>
        </w:rPr>
      </w:pPr>
    </w:p>
    <w:p w:rsidR="0034784E" w:rsidRDefault="0034784E" w:rsidP="003047D6">
      <w:pPr>
        <w:jc w:val="left"/>
        <w:rPr>
          <w:rFonts w:ascii="Arial" w:hAnsi="Arial" w:cs="Arial"/>
          <w:sz w:val="24"/>
          <w:szCs w:val="24"/>
        </w:rPr>
      </w:pPr>
      <w:r>
        <w:rPr>
          <w:rFonts w:ascii="Arial" w:hAnsi="Arial" w:cs="Arial"/>
          <w:sz w:val="24"/>
          <w:szCs w:val="24"/>
        </w:rPr>
        <w:t>It is the Local A</w:t>
      </w:r>
      <w:r w:rsidR="00F54761">
        <w:rPr>
          <w:rFonts w:ascii="Arial" w:hAnsi="Arial" w:cs="Arial"/>
          <w:sz w:val="24"/>
          <w:szCs w:val="24"/>
        </w:rPr>
        <w:t>uthority intent that ALL educational establishments</w:t>
      </w:r>
      <w:r>
        <w:rPr>
          <w:rFonts w:ascii="Arial" w:hAnsi="Arial" w:cs="Arial"/>
          <w:sz w:val="24"/>
          <w:szCs w:val="24"/>
        </w:rPr>
        <w:t xml:space="preserve"> will be </w:t>
      </w:r>
      <w:r w:rsidR="00F54761">
        <w:rPr>
          <w:rFonts w:ascii="Arial" w:hAnsi="Arial" w:cs="Arial"/>
          <w:sz w:val="24"/>
          <w:szCs w:val="24"/>
        </w:rPr>
        <w:t>effective (outstanding) for safeguarding.</w:t>
      </w:r>
    </w:p>
    <w:p w:rsidR="002056C5" w:rsidRDefault="002056C5" w:rsidP="003047D6">
      <w:pPr>
        <w:jc w:val="left"/>
        <w:rPr>
          <w:rFonts w:ascii="Arial" w:hAnsi="Arial" w:cs="Arial"/>
          <w:sz w:val="24"/>
          <w:szCs w:val="24"/>
        </w:rPr>
      </w:pPr>
    </w:p>
    <w:p w:rsidR="002056C5" w:rsidRDefault="002056C5" w:rsidP="003047D6">
      <w:pPr>
        <w:jc w:val="left"/>
        <w:rPr>
          <w:rFonts w:ascii="Arial" w:hAnsi="Arial" w:cs="Arial"/>
          <w:sz w:val="24"/>
          <w:szCs w:val="24"/>
        </w:rPr>
      </w:pPr>
      <w:r>
        <w:rPr>
          <w:rFonts w:ascii="Arial" w:hAnsi="Arial" w:cs="Arial"/>
          <w:sz w:val="24"/>
          <w:szCs w:val="24"/>
        </w:rPr>
        <w:t>It is the responsibility of the setting to ensure they maintain an effective safeguarding policy and keep in tune with the cha</w:t>
      </w:r>
      <w:r w:rsidR="00250943">
        <w:rPr>
          <w:rFonts w:ascii="Arial" w:hAnsi="Arial" w:cs="Arial"/>
          <w:sz w:val="24"/>
          <w:szCs w:val="24"/>
        </w:rPr>
        <w:t>nging Government advice during C</w:t>
      </w:r>
      <w:r>
        <w:rPr>
          <w:rFonts w:ascii="Arial" w:hAnsi="Arial" w:cs="Arial"/>
          <w:sz w:val="24"/>
          <w:szCs w:val="24"/>
        </w:rPr>
        <w:t>ovid</w:t>
      </w:r>
      <w:r w:rsidR="00250943">
        <w:rPr>
          <w:rFonts w:ascii="Arial" w:hAnsi="Arial" w:cs="Arial"/>
          <w:sz w:val="24"/>
          <w:szCs w:val="24"/>
        </w:rPr>
        <w:t xml:space="preserve">19 </w:t>
      </w:r>
      <w:r>
        <w:rPr>
          <w:rFonts w:ascii="Arial" w:hAnsi="Arial" w:cs="Arial"/>
          <w:sz w:val="24"/>
          <w:szCs w:val="24"/>
        </w:rPr>
        <w:t xml:space="preserve">and attach amendments to this policy when statutory guidance is issued. For example </w:t>
      </w:r>
      <w:hyperlink r:id="rId11" w:history="1">
        <w:r w:rsidRPr="009A1285">
          <w:rPr>
            <w:rStyle w:val="Hyperlink"/>
            <w:rFonts w:ascii="Arial" w:hAnsi="Arial" w:cs="Arial"/>
            <w:sz w:val="24"/>
            <w:szCs w:val="24"/>
          </w:rPr>
          <w:t>https://www.gov.uk/government/publications/face-coverings-in-education/face-coverings-in-education</w:t>
        </w:r>
      </w:hyperlink>
    </w:p>
    <w:p w:rsidR="002056C5" w:rsidRDefault="002056C5" w:rsidP="003047D6">
      <w:pPr>
        <w:jc w:val="left"/>
        <w:rPr>
          <w:rFonts w:ascii="Arial" w:hAnsi="Arial" w:cs="Arial"/>
          <w:sz w:val="24"/>
          <w:szCs w:val="24"/>
        </w:rPr>
      </w:pPr>
      <w:r>
        <w:rPr>
          <w:rFonts w:ascii="Arial" w:hAnsi="Arial" w:cs="Arial"/>
          <w:sz w:val="24"/>
          <w:szCs w:val="24"/>
        </w:rPr>
        <w:t>26 August 2020</w:t>
      </w:r>
    </w:p>
    <w:p w:rsidR="002056C5" w:rsidRDefault="002056C5" w:rsidP="003047D6">
      <w:pPr>
        <w:jc w:val="left"/>
        <w:rPr>
          <w:rFonts w:ascii="Arial" w:hAnsi="Arial" w:cs="Arial"/>
          <w:sz w:val="24"/>
          <w:szCs w:val="24"/>
        </w:rPr>
      </w:pPr>
    </w:p>
    <w:p w:rsidR="009E63EE" w:rsidRPr="00086FB0" w:rsidRDefault="009E63EE" w:rsidP="009E63EE">
      <w:pPr>
        <w:jc w:val="left"/>
        <w:rPr>
          <w:rFonts w:ascii="Arial" w:hAnsi="Arial" w:cs="Arial"/>
          <w:b/>
          <w:sz w:val="24"/>
          <w:szCs w:val="24"/>
        </w:rPr>
      </w:pPr>
      <w:r w:rsidRPr="00086FB0">
        <w:rPr>
          <w:rFonts w:ascii="Arial" w:hAnsi="Arial" w:cs="Arial"/>
          <w:b/>
          <w:sz w:val="24"/>
          <w:szCs w:val="24"/>
        </w:rPr>
        <w:lastRenderedPageBreak/>
        <w:t>The way schools and colleges are currently operating in response to coronavirus (COVID-19) is fundamentally different to business as usual, however, a number of important safeguarding principles remain the same:</w:t>
      </w:r>
    </w:p>
    <w:p w:rsidR="009E63EE" w:rsidRPr="00086FB0" w:rsidRDefault="009E63EE" w:rsidP="009E63EE">
      <w:pPr>
        <w:jc w:val="left"/>
        <w:rPr>
          <w:rFonts w:ascii="Arial" w:hAnsi="Arial" w:cs="Arial"/>
          <w:b/>
          <w:sz w:val="24"/>
          <w:szCs w:val="24"/>
        </w:rPr>
      </w:pPr>
    </w:p>
    <w:p w:rsidR="009E63EE" w:rsidRPr="00086FB0" w:rsidRDefault="009E63EE" w:rsidP="00D6544C">
      <w:pPr>
        <w:pStyle w:val="ListParagraph"/>
        <w:numPr>
          <w:ilvl w:val="0"/>
          <w:numId w:val="102"/>
        </w:numPr>
        <w:jc w:val="left"/>
        <w:rPr>
          <w:rFonts w:ascii="Arial" w:hAnsi="Arial" w:cs="Arial"/>
          <w:sz w:val="24"/>
          <w:szCs w:val="24"/>
        </w:rPr>
      </w:pPr>
      <w:r w:rsidRPr="00086FB0">
        <w:rPr>
          <w:rFonts w:ascii="Arial" w:hAnsi="Arial" w:cs="Arial"/>
          <w:sz w:val="24"/>
          <w:szCs w:val="24"/>
        </w:rPr>
        <w:t>with regard to safeguarding, the best interests of children must always continue to come first</w:t>
      </w:r>
    </w:p>
    <w:p w:rsidR="00736C99" w:rsidRPr="00086FB0" w:rsidRDefault="00736C99" w:rsidP="009E63EE">
      <w:pPr>
        <w:jc w:val="left"/>
        <w:rPr>
          <w:rFonts w:ascii="Arial" w:hAnsi="Arial" w:cs="Arial"/>
          <w:sz w:val="24"/>
          <w:szCs w:val="24"/>
        </w:rPr>
      </w:pPr>
    </w:p>
    <w:p w:rsidR="009E63EE" w:rsidRPr="00086FB0" w:rsidRDefault="00D6544C" w:rsidP="00D6544C">
      <w:pPr>
        <w:pStyle w:val="ListParagraph"/>
        <w:numPr>
          <w:ilvl w:val="0"/>
          <w:numId w:val="102"/>
        </w:numPr>
        <w:jc w:val="left"/>
        <w:rPr>
          <w:rFonts w:ascii="Arial" w:hAnsi="Arial" w:cs="Arial"/>
          <w:sz w:val="24"/>
          <w:szCs w:val="24"/>
        </w:rPr>
      </w:pPr>
      <w:r w:rsidRPr="00086FB0">
        <w:rPr>
          <w:rFonts w:ascii="Arial" w:hAnsi="Arial" w:cs="Arial"/>
          <w:sz w:val="24"/>
          <w:szCs w:val="24"/>
        </w:rPr>
        <w:t>i</w:t>
      </w:r>
      <w:r w:rsidR="009E63EE" w:rsidRPr="00086FB0">
        <w:rPr>
          <w:rFonts w:ascii="Arial" w:hAnsi="Arial" w:cs="Arial"/>
          <w:sz w:val="24"/>
          <w:szCs w:val="24"/>
        </w:rPr>
        <w:t>f anyone in a school or college has a safeguarding concern about any child they should continue to act and act immediately</w:t>
      </w:r>
    </w:p>
    <w:p w:rsidR="00736C99" w:rsidRPr="00086FB0" w:rsidRDefault="00736C99" w:rsidP="009E63EE">
      <w:pPr>
        <w:jc w:val="left"/>
        <w:rPr>
          <w:rFonts w:ascii="Arial" w:hAnsi="Arial" w:cs="Arial"/>
          <w:sz w:val="24"/>
          <w:szCs w:val="24"/>
        </w:rPr>
      </w:pPr>
    </w:p>
    <w:p w:rsidR="009E63EE" w:rsidRPr="00086FB0" w:rsidRDefault="009E63EE" w:rsidP="00D6544C">
      <w:pPr>
        <w:pStyle w:val="ListParagraph"/>
        <w:numPr>
          <w:ilvl w:val="0"/>
          <w:numId w:val="102"/>
        </w:numPr>
        <w:jc w:val="left"/>
        <w:rPr>
          <w:rFonts w:ascii="Arial" w:hAnsi="Arial" w:cs="Arial"/>
          <w:sz w:val="24"/>
          <w:szCs w:val="24"/>
        </w:rPr>
      </w:pPr>
      <w:r w:rsidRPr="00086FB0">
        <w:rPr>
          <w:rFonts w:ascii="Arial" w:hAnsi="Arial" w:cs="Arial"/>
          <w:sz w:val="24"/>
          <w:szCs w:val="24"/>
        </w:rPr>
        <w:t>a DSL or deputy should be available</w:t>
      </w:r>
    </w:p>
    <w:p w:rsidR="00736C99" w:rsidRPr="00086FB0" w:rsidRDefault="00736C99" w:rsidP="009E63EE">
      <w:pPr>
        <w:jc w:val="left"/>
        <w:rPr>
          <w:rFonts w:ascii="Arial" w:hAnsi="Arial" w:cs="Arial"/>
          <w:sz w:val="24"/>
          <w:szCs w:val="24"/>
        </w:rPr>
      </w:pPr>
    </w:p>
    <w:p w:rsidR="009E63EE" w:rsidRDefault="009E63EE" w:rsidP="00D6544C">
      <w:pPr>
        <w:pStyle w:val="ListParagraph"/>
        <w:numPr>
          <w:ilvl w:val="0"/>
          <w:numId w:val="102"/>
        </w:numPr>
        <w:jc w:val="left"/>
        <w:rPr>
          <w:rFonts w:ascii="Arial" w:hAnsi="Arial" w:cs="Arial"/>
          <w:sz w:val="24"/>
          <w:szCs w:val="24"/>
        </w:rPr>
      </w:pPr>
      <w:r w:rsidRPr="00086FB0">
        <w:rPr>
          <w:rFonts w:ascii="Arial" w:hAnsi="Arial" w:cs="Arial"/>
          <w:sz w:val="24"/>
          <w:szCs w:val="24"/>
        </w:rPr>
        <w:t>it is essential that unsuitable people are not allowed to enter the children’s workforce and/or gain access to children</w:t>
      </w:r>
    </w:p>
    <w:p w:rsidR="004B4C59" w:rsidRPr="004B4C59" w:rsidRDefault="004B4C59" w:rsidP="004B4C59">
      <w:pPr>
        <w:jc w:val="left"/>
        <w:rPr>
          <w:rFonts w:ascii="Arial" w:hAnsi="Arial" w:cs="Arial"/>
          <w:sz w:val="24"/>
          <w:szCs w:val="24"/>
        </w:rPr>
      </w:pPr>
    </w:p>
    <w:p w:rsidR="009E63EE" w:rsidRPr="00086FB0" w:rsidRDefault="009E63EE" w:rsidP="00D6544C">
      <w:pPr>
        <w:pStyle w:val="ListParagraph"/>
        <w:numPr>
          <w:ilvl w:val="0"/>
          <w:numId w:val="102"/>
        </w:numPr>
        <w:jc w:val="left"/>
        <w:rPr>
          <w:rFonts w:ascii="Arial" w:hAnsi="Arial" w:cs="Arial"/>
          <w:sz w:val="24"/>
          <w:szCs w:val="24"/>
        </w:rPr>
      </w:pPr>
      <w:r w:rsidRPr="00086FB0">
        <w:rPr>
          <w:rFonts w:ascii="Arial" w:hAnsi="Arial" w:cs="Arial"/>
          <w:sz w:val="24"/>
          <w:szCs w:val="24"/>
        </w:rPr>
        <w:t>children should continue to be protected when they are online</w:t>
      </w:r>
    </w:p>
    <w:p w:rsidR="009E63EE" w:rsidRPr="00086FB0" w:rsidRDefault="009E63EE" w:rsidP="009E63EE">
      <w:pPr>
        <w:jc w:val="left"/>
        <w:rPr>
          <w:rFonts w:ascii="Arial" w:hAnsi="Arial" w:cs="Arial"/>
          <w:sz w:val="24"/>
          <w:szCs w:val="24"/>
        </w:rPr>
      </w:pPr>
    </w:p>
    <w:p w:rsidR="009E63EE" w:rsidRDefault="009E63EE" w:rsidP="009E63EE">
      <w:pPr>
        <w:jc w:val="left"/>
        <w:rPr>
          <w:rFonts w:ascii="Arial" w:hAnsi="Arial" w:cs="Arial"/>
          <w:sz w:val="24"/>
          <w:szCs w:val="24"/>
        </w:rPr>
      </w:pPr>
      <w:r w:rsidRPr="00086FB0">
        <w:rPr>
          <w:rFonts w:ascii="Arial" w:hAnsi="Arial" w:cs="Arial"/>
          <w:sz w:val="24"/>
          <w:szCs w:val="24"/>
        </w:rPr>
        <w:t>Schools and colleges should, as far as is reasonably possible, take a whole institution approach to safeguarding. This will allow them to satisfy themselves that any new policies and processes in response to COVID-19 are not weakening their approach to safeguarding or undermining their child protection policy.</w:t>
      </w:r>
    </w:p>
    <w:p w:rsidR="00086FB0" w:rsidRDefault="00086FB0" w:rsidP="00D41D0A">
      <w:pPr>
        <w:autoSpaceDE w:val="0"/>
        <w:autoSpaceDN w:val="0"/>
        <w:adjustRightInd w:val="0"/>
        <w:jc w:val="left"/>
        <w:rPr>
          <w:rFonts w:ascii="Arial" w:hAnsi="Arial" w:cs="Arial"/>
          <w:b/>
          <w:caps/>
          <w:sz w:val="24"/>
          <w:szCs w:val="24"/>
        </w:rPr>
      </w:pPr>
    </w:p>
    <w:p w:rsidR="00086FB0" w:rsidRDefault="00086FB0" w:rsidP="00D41D0A">
      <w:pPr>
        <w:autoSpaceDE w:val="0"/>
        <w:autoSpaceDN w:val="0"/>
        <w:adjustRightInd w:val="0"/>
        <w:jc w:val="left"/>
        <w:rPr>
          <w:rFonts w:ascii="Arial" w:hAnsi="Arial" w:cs="Arial"/>
          <w:b/>
          <w:caps/>
          <w:sz w:val="24"/>
          <w:szCs w:val="24"/>
        </w:rPr>
      </w:pPr>
    </w:p>
    <w:p w:rsidR="00791941" w:rsidRPr="001B2F02" w:rsidRDefault="00791941" w:rsidP="00D41D0A">
      <w:pPr>
        <w:autoSpaceDE w:val="0"/>
        <w:autoSpaceDN w:val="0"/>
        <w:adjustRightInd w:val="0"/>
        <w:jc w:val="left"/>
        <w:rPr>
          <w:rFonts w:ascii="Arial" w:hAnsi="Arial" w:cs="Arial"/>
          <w:b/>
          <w:caps/>
          <w:sz w:val="24"/>
          <w:szCs w:val="24"/>
        </w:rPr>
      </w:pPr>
      <w:r w:rsidRPr="001B2F02">
        <w:rPr>
          <w:rFonts w:ascii="Arial" w:hAnsi="Arial" w:cs="Arial"/>
          <w:b/>
          <w:caps/>
          <w:sz w:val="24"/>
          <w:szCs w:val="24"/>
        </w:rPr>
        <w:t>governors statement</w:t>
      </w:r>
    </w:p>
    <w:p w:rsidR="00791941" w:rsidRPr="001B2F02" w:rsidRDefault="00791941" w:rsidP="00D41D0A">
      <w:pPr>
        <w:pStyle w:val="Heading1"/>
        <w:ind w:left="0"/>
        <w:jc w:val="left"/>
        <w:rPr>
          <w:sz w:val="24"/>
          <w:szCs w:val="24"/>
        </w:rPr>
      </w:pPr>
    </w:p>
    <w:p w:rsidR="00CB3E2E" w:rsidRPr="001B2F02" w:rsidRDefault="00CB3E2E" w:rsidP="00D41D0A">
      <w:pPr>
        <w:pStyle w:val="Heading1"/>
        <w:ind w:left="0"/>
        <w:jc w:val="left"/>
        <w:rPr>
          <w:sz w:val="24"/>
          <w:szCs w:val="24"/>
        </w:rPr>
      </w:pPr>
    </w:p>
    <w:p w:rsidR="00791941" w:rsidRDefault="00791941" w:rsidP="0048179B">
      <w:pPr>
        <w:pStyle w:val="BodyText"/>
        <w:numPr>
          <w:ilvl w:val="0"/>
          <w:numId w:val="26"/>
        </w:numPr>
        <w:jc w:val="left"/>
      </w:pPr>
      <w:r w:rsidRPr="001B2F02">
        <w:t xml:space="preserve">The Governing Body and staff of </w:t>
      </w:r>
      <w:r w:rsidR="004B4C59">
        <w:rPr>
          <w:b/>
        </w:rPr>
        <w:t xml:space="preserve">Bentley New Village </w:t>
      </w:r>
      <w:r w:rsidRPr="001B2F02">
        <w:t>(hereinafter referred to as ‘the school’) take as our first priority the responsibility to safeguard and promote the welfare of our pupils, to</w:t>
      </w:r>
      <w:r w:rsidRPr="001B2F02">
        <w:rPr>
          <w:lang w:val="en-GB"/>
        </w:rPr>
        <w:t xml:space="preserve"> minimise</w:t>
      </w:r>
      <w:r w:rsidRPr="001B2F02">
        <w:t xml:space="preserve"> risk and to work together with other agencies to ensure rigorous arrangements are in place within our school to identify, assess, and support those children who are suffering harm</w:t>
      </w:r>
      <w:r w:rsidR="00086FB0">
        <w:t xml:space="preserve"> or who are likely to suffer harm</w:t>
      </w:r>
      <w:r w:rsidRPr="001B2F02">
        <w:t xml:space="preserve"> and to keep them safe and secure whilst in our</w:t>
      </w:r>
      <w:r w:rsidRPr="001B2F02">
        <w:rPr>
          <w:spacing w:val="-27"/>
        </w:rPr>
        <w:t xml:space="preserve"> </w:t>
      </w:r>
      <w:r w:rsidRPr="001B2F02">
        <w:t>care.</w:t>
      </w:r>
    </w:p>
    <w:p w:rsidR="00086FB0" w:rsidRDefault="00086FB0" w:rsidP="00086FB0">
      <w:pPr>
        <w:pStyle w:val="BodyText"/>
        <w:ind w:left="720"/>
        <w:jc w:val="left"/>
      </w:pPr>
    </w:p>
    <w:p w:rsidR="00086FB0" w:rsidRPr="001B2F02" w:rsidRDefault="00086FB0" w:rsidP="00DE0E51">
      <w:pPr>
        <w:pStyle w:val="BodyText"/>
        <w:numPr>
          <w:ilvl w:val="0"/>
          <w:numId w:val="26"/>
        </w:numPr>
        <w:jc w:val="left"/>
      </w:pPr>
      <w:r>
        <w:t xml:space="preserve">The Governing Body will ensure the Designated Safeguarding </w:t>
      </w:r>
      <w:r w:rsidR="00EE77BD">
        <w:t>Lead and Deputy Designated Lead (s)</w:t>
      </w:r>
      <w:r>
        <w:t xml:space="preserve"> have a job description</w:t>
      </w:r>
      <w:r w:rsidR="00EE77BD">
        <w:t xml:space="preserve"> in line with Keeping Children Safe in Education 2020</w:t>
      </w:r>
      <w:r>
        <w:t xml:space="preserve"> with dedicated time and support in place for the DSL to fulfill this duty.</w:t>
      </w:r>
    </w:p>
    <w:p w:rsidR="00791941" w:rsidRPr="001B2F02" w:rsidRDefault="00791941" w:rsidP="00D41D0A">
      <w:pPr>
        <w:pStyle w:val="BodyText"/>
        <w:jc w:val="left"/>
      </w:pPr>
    </w:p>
    <w:p w:rsidR="00791941" w:rsidRPr="001B2F02" w:rsidRDefault="00791941" w:rsidP="0048179B">
      <w:pPr>
        <w:pStyle w:val="BodyText"/>
        <w:numPr>
          <w:ilvl w:val="0"/>
          <w:numId w:val="26"/>
        </w:numPr>
        <w:ind w:right="116"/>
        <w:jc w:val="left"/>
      </w:pPr>
      <w:r w:rsidRPr="001B2F02">
        <w:t>The responsibilities set out in this policy apply (as appropriate) to all members of the school community including pupils, staff, governors, visitors/contractors, volunteers and trainees working within the school. It is fully incorporated into the whole school ethos and is under</w:t>
      </w:r>
      <w:r w:rsidR="00CF668C">
        <w:t xml:space="preserve"> </w:t>
      </w:r>
      <w:r w:rsidRPr="001B2F02">
        <w:t xml:space="preserve">pinned </w:t>
      </w:r>
      <w:r w:rsidR="00593260">
        <w:t>throughout effective leadership;</w:t>
      </w:r>
      <w:r w:rsidRPr="001B2F02">
        <w:t xml:space="preserve"> the teaching o</w:t>
      </w:r>
      <w:r w:rsidR="00086FB0">
        <w:t>f the curriculum and within PHRSCE</w:t>
      </w:r>
      <w:r w:rsidRPr="001B2F02">
        <w:t xml:space="preserve"> and within the safety of the physical environment provided for the pupils.</w:t>
      </w:r>
    </w:p>
    <w:p w:rsidR="00791941" w:rsidRPr="001B2F02" w:rsidRDefault="00791941" w:rsidP="00D41D0A">
      <w:pPr>
        <w:pStyle w:val="BodyText"/>
        <w:jc w:val="left"/>
      </w:pPr>
    </w:p>
    <w:p w:rsidR="00791941" w:rsidRPr="001B2F02" w:rsidRDefault="00791941" w:rsidP="00086FB0">
      <w:pPr>
        <w:pStyle w:val="BodyText"/>
        <w:ind w:right="116"/>
        <w:jc w:val="left"/>
      </w:pPr>
    </w:p>
    <w:p w:rsidR="00086FB0" w:rsidRDefault="00CC1AC4" w:rsidP="0048179B">
      <w:pPr>
        <w:pStyle w:val="BodyText"/>
        <w:numPr>
          <w:ilvl w:val="0"/>
          <w:numId w:val="27"/>
        </w:numPr>
        <w:ind w:right="116"/>
        <w:jc w:val="left"/>
      </w:pPr>
      <w:r w:rsidRPr="003047D6">
        <w:t>The governors will ensure safeguarding self-evaluation takes place on a regular basis, a safeguarding audit has taken place and</w:t>
      </w:r>
      <w:r w:rsidR="001834C2" w:rsidRPr="003047D6">
        <w:t xml:space="preserve"> statutory S175/</w:t>
      </w:r>
      <w:r w:rsidR="00FB2CF9" w:rsidRPr="003047D6">
        <w:t>157</w:t>
      </w:r>
      <w:r w:rsidRPr="003047D6">
        <w:t xml:space="preserve"> action plans are measured. </w:t>
      </w:r>
      <w:r w:rsidR="00791941" w:rsidRPr="003047D6">
        <w:t>The governors ask for a regular safeguarding impact report and ensure all statutory re</w:t>
      </w:r>
      <w:r w:rsidR="00086FB0">
        <w:t>quirements under KCSIE Sept 2020</w:t>
      </w:r>
      <w:r w:rsidR="00F54761">
        <w:t xml:space="preserve"> </w:t>
      </w:r>
      <w:r w:rsidR="00791941" w:rsidRPr="003047D6">
        <w:t xml:space="preserve">are </w:t>
      </w:r>
      <w:r w:rsidR="00791941" w:rsidRPr="003047D6">
        <w:lastRenderedPageBreak/>
        <w:t xml:space="preserve">fulfilled. </w:t>
      </w:r>
    </w:p>
    <w:p w:rsidR="00086FB0" w:rsidRDefault="00086FB0" w:rsidP="00086FB0">
      <w:pPr>
        <w:pStyle w:val="BodyText"/>
        <w:ind w:left="720" w:right="116"/>
        <w:jc w:val="left"/>
      </w:pPr>
    </w:p>
    <w:p w:rsidR="00791941" w:rsidRDefault="00791941" w:rsidP="0048179B">
      <w:pPr>
        <w:pStyle w:val="BodyText"/>
        <w:numPr>
          <w:ilvl w:val="0"/>
          <w:numId w:val="27"/>
        </w:numPr>
        <w:ind w:right="116"/>
        <w:jc w:val="left"/>
      </w:pPr>
      <w:r w:rsidRPr="003047D6">
        <w:t>The</w:t>
      </w:r>
      <w:r w:rsidRPr="003047D6">
        <w:rPr>
          <w:lang w:val="en-GB"/>
        </w:rPr>
        <w:t xml:space="preserve"> Ofsted</w:t>
      </w:r>
      <w:r w:rsidR="001A5276" w:rsidRPr="003047D6">
        <w:t xml:space="preserve"> Inspection H</w:t>
      </w:r>
      <w:r w:rsidRPr="003047D6">
        <w:t xml:space="preserve">andbook </w:t>
      </w:r>
      <w:r w:rsidR="00F54761">
        <w:t>is</w:t>
      </w:r>
      <w:r w:rsidRPr="003047D6">
        <w:t xml:space="preserve"> benchmarked to ensure safeguarding</w:t>
      </w:r>
      <w:r w:rsidR="00F54761">
        <w:t xml:space="preserve"> is</w:t>
      </w:r>
      <w:r w:rsidRPr="003047D6">
        <w:t xml:space="preserve"> `outstanding` in this setting.</w:t>
      </w:r>
      <w:r w:rsidR="0013448C" w:rsidRPr="003047D6">
        <w:t xml:space="preserve"> </w:t>
      </w:r>
    </w:p>
    <w:p w:rsidR="00E8182D" w:rsidRDefault="00E8182D" w:rsidP="00E8182D">
      <w:pPr>
        <w:pStyle w:val="ListParagraph"/>
      </w:pPr>
    </w:p>
    <w:p w:rsidR="00DE0E51" w:rsidRDefault="00E8182D" w:rsidP="00E8182D">
      <w:pPr>
        <w:pStyle w:val="BodyText"/>
        <w:numPr>
          <w:ilvl w:val="0"/>
          <w:numId w:val="27"/>
        </w:numPr>
        <w:ind w:right="116"/>
        <w:jc w:val="left"/>
      </w:pPr>
      <w:r w:rsidRPr="00E8182D">
        <w:t xml:space="preserve">Governors and senior leaders/DSL will continually review all polices required by </w:t>
      </w:r>
      <w:proofErr w:type="gramStart"/>
      <w:r w:rsidRPr="00E8182D">
        <w:t>law  https://www.gov.uk/government/publications/statutory-policies-for-schools</w:t>
      </w:r>
      <w:proofErr w:type="gramEnd"/>
    </w:p>
    <w:p w:rsidR="00791941" w:rsidRPr="001B2F02" w:rsidRDefault="00791941" w:rsidP="00D41D0A">
      <w:pPr>
        <w:pStyle w:val="BodyText"/>
        <w:ind w:left="118" w:right="116"/>
        <w:jc w:val="left"/>
      </w:pPr>
    </w:p>
    <w:p w:rsidR="00791941" w:rsidRDefault="00791941" w:rsidP="00D41D0A">
      <w:pPr>
        <w:pStyle w:val="BodyText"/>
        <w:ind w:right="116"/>
        <w:jc w:val="left"/>
      </w:pPr>
      <w:r w:rsidRPr="001B2F02">
        <w:t>Signed</w:t>
      </w:r>
      <w:r w:rsidR="00DB51FD">
        <w:t>;</w:t>
      </w:r>
      <w:r w:rsidR="00AD4951">
        <w:t xml:space="preserve"> </w:t>
      </w:r>
      <w:r w:rsidR="00AD4951" w:rsidRPr="00AD4951">
        <w:rPr>
          <w:rFonts w:ascii="Lucida Handwriting" w:hAnsi="Lucida Handwriting"/>
        </w:rPr>
        <w:t>R. Precious</w:t>
      </w:r>
    </w:p>
    <w:p w:rsidR="00593C1A" w:rsidRPr="001B2F02" w:rsidRDefault="00593C1A" w:rsidP="00D41D0A">
      <w:pPr>
        <w:pStyle w:val="BodyText"/>
        <w:ind w:right="116"/>
        <w:jc w:val="left"/>
      </w:pPr>
    </w:p>
    <w:p w:rsidR="00791941" w:rsidRPr="001B2F02" w:rsidRDefault="003F32F9" w:rsidP="00D41D0A">
      <w:pPr>
        <w:pStyle w:val="BodyText"/>
        <w:ind w:right="116"/>
        <w:jc w:val="left"/>
      </w:pPr>
      <w:r w:rsidRPr="001B2F02">
        <w:t>C</w:t>
      </w:r>
      <w:r w:rsidR="00791941" w:rsidRPr="001B2F02">
        <w:t>hair of Governor</w:t>
      </w:r>
      <w:r w:rsidRPr="001B2F02">
        <w:t>s</w:t>
      </w:r>
      <w:r w:rsidR="00791941" w:rsidRPr="001B2F02">
        <w:t xml:space="preserve"> and Designated Safeguarding Governor</w:t>
      </w:r>
    </w:p>
    <w:p w:rsidR="00593C1A" w:rsidRDefault="00593C1A" w:rsidP="00D41D0A">
      <w:pPr>
        <w:pStyle w:val="BodyText"/>
        <w:ind w:right="116"/>
        <w:jc w:val="left"/>
      </w:pPr>
    </w:p>
    <w:p w:rsidR="00593C1A" w:rsidRDefault="00593C1A" w:rsidP="00D41D0A">
      <w:pPr>
        <w:pStyle w:val="BodyText"/>
        <w:ind w:right="116"/>
        <w:jc w:val="left"/>
      </w:pPr>
    </w:p>
    <w:p w:rsidR="00791941" w:rsidRDefault="00F726F4" w:rsidP="00D41D0A">
      <w:pPr>
        <w:pStyle w:val="BodyText"/>
        <w:ind w:right="116"/>
        <w:jc w:val="left"/>
      </w:pPr>
      <w:r w:rsidRPr="001B2F02">
        <w:t>Date</w:t>
      </w:r>
      <w:r w:rsidR="00DB51FD">
        <w:t>;</w:t>
      </w:r>
      <w:r w:rsidR="003047D6">
        <w:t xml:space="preserve"> </w:t>
      </w:r>
      <w:r w:rsidR="00AD4951">
        <w:t>19.10.2020</w:t>
      </w:r>
    </w:p>
    <w:p w:rsidR="0071794A" w:rsidRDefault="0071794A" w:rsidP="00D41D0A">
      <w:pPr>
        <w:pStyle w:val="BodyText"/>
        <w:ind w:right="116"/>
        <w:jc w:val="left"/>
      </w:pPr>
    </w:p>
    <w:p w:rsidR="0071794A" w:rsidRDefault="0071794A" w:rsidP="00D41D0A">
      <w:pPr>
        <w:pStyle w:val="BodyText"/>
        <w:ind w:right="116"/>
        <w:jc w:val="left"/>
      </w:pPr>
    </w:p>
    <w:p w:rsidR="00C56804" w:rsidRDefault="00C56804" w:rsidP="00D41D0A">
      <w:pPr>
        <w:pStyle w:val="BodyText"/>
        <w:ind w:right="116"/>
        <w:jc w:val="left"/>
      </w:pPr>
    </w:p>
    <w:p w:rsidR="00C56804" w:rsidRDefault="00C56804" w:rsidP="00D41D0A">
      <w:pPr>
        <w:pStyle w:val="BodyText"/>
        <w:ind w:right="116"/>
        <w:jc w:val="left"/>
      </w:pPr>
    </w:p>
    <w:p w:rsidR="00C56804" w:rsidRDefault="00C56804" w:rsidP="00D41D0A">
      <w:pPr>
        <w:pStyle w:val="BodyText"/>
        <w:ind w:right="116"/>
        <w:jc w:val="left"/>
      </w:pPr>
    </w:p>
    <w:p w:rsidR="00C56804" w:rsidRDefault="00C56804" w:rsidP="00D41D0A">
      <w:pPr>
        <w:pStyle w:val="BodyText"/>
        <w:ind w:right="116"/>
        <w:jc w:val="left"/>
      </w:pPr>
    </w:p>
    <w:p w:rsidR="00C56804" w:rsidRDefault="00C56804" w:rsidP="00D41D0A">
      <w:pPr>
        <w:pStyle w:val="BodyText"/>
        <w:ind w:right="116"/>
        <w:jc w:val="left"/>
      </w:pPr>
    </w:p>
    <w:p w:rsidR="00C56804" w:rsidRDefault="00C56804" w:rsidP="00D41D0A">
      <w:pPr>
        <w:pStyle w:val="BodyText"/>
        <w:ind w:right="116"/>
        <w:jc w:val="left"/>
      </w:pPr>
    </w:p>
    <w:p w:rsidR="00C56804" w:rsidRDefault="00C56804" w:rsidP="00D41D0A">
      <w:pPr>
        <w:pStyle w:val="BodyText"/>
        <w:ind w:right="116"/>
        <w:jc w:val="left"/>
      </w:pPr>
    </w:p>
    <w:p w:rsidR="00C56804" w:rsidRDefault="00C56804" w:rsidP="00D41D0A">
      <w:pPr>
        <w:pStyle w:val="BodyText"/>
        <w:ind w:right="116"/>
        <w:jc w:val="left"/>
      </w:pPr>
    </w:p>
    <w:p w:rsidR="00C56804" w:rsidRDefault="00C56804" w:rsidP="00D41D0A">
      <w:pPr>
        <w:pStyle w:val="BodyText"/>
        <w:ind w:right="116"/>
        <w:jc w:val="left"/>
      </w:pPr>
    </w:p>
    <w:p w:rsidR="00C56804" w:rsidRDefault="00C56804" w:rsidP="00D41D0A">
      <w:pPr>
        <w:pStyle w:val="BodyText"/>
        <w:ind w:right="116"/>
        <w:jc w:val="left"/>
      </w:pPr>
    </w:p>
    <w:p w:rsidR="00C56804" w:rsidRDefault="00C56804" w:rsidP="00D41D0A">
      <w:pPr>
        <w:pStyle w:val="BodyText"/>
        <w:ind w:right="116"/>
        <w:jc w:val="left"/>
      </w:pPr>
    </w:p>
    <w:p w:rsidR="00C56804" w:rsidRDefault="00C56804" w:rsidP="00D41D0A">
      <w:pPr>
        <w:pStyle w:val="BodyText"/>
        <w:ind w:right="116"/>
        <w:jc w:val="left"/>
      </w:pPr>
    </w:p>
    <w:p w:rsidR="00C56804" w:rsidRDefault="00C56804" w:rsidP="00D41D0A">
      <w:pPr>
        <w:pStyle w:val="BodyText"/>
        <w:ind w:right="116"/>
        <w:jc w:val="left"/>
      </w:pPr>
    </w:p>
    <w:p w:rsidR="00C56804" w:rsidRDefault="00C56804" w:rsidP="00D41D0A">
      <w:pPr>
        <w:pStyle w:val="BodyText"/>
        <w:ind w:right="116"/>
        <w:jc w:val="left"/>
      </w:pPr>
    </w:p>
    <w:p w:rsidR="00C56804" w:rsidRDefault="00C56804" w:rsidP="00D41D0A">
      <w:pPr>
        <w:pStyle w:val="BodyText"/>
        <w:ind w:right="116"/>
        <w:jc w:val="left"/>
      </w:pPr>
    </w:p>
    <w:p w:rsidR="00C56804" w:rsidRDefault="00C56804" w:rsidP="00D41D0A">
      <w:pPr>
        <w:pStyle w:val="BodyText"/>
        <w:ind w:right="116"/>
        <w:jc w:val="left"/>
      </w:pPr>
    </w:p>
    <w:p w:rsidR="00C56804" w:rsidRDefault="00C56804" w:rsidP="00D41D0A">
      <w:pPr>
        <w:pStyle w:val="BodyText"/>
        <w:ind w:right="116"/>
        <w:jc w:val="left"/>
      </w:pPr>
    </w:p>
    <w:p w:rsidR="00C56804" w:rsidRDefault="00C56804" w:rsidP="00D41D0A">
      <w:pPr>
        <w:pStyle w:val="BodyText"/>
        <w:ind w:right="116"/>
        <w:jc w:val="left"/>
      </w:pPr>
    </w:p>
    <w:p w:rsidR="00C56804" w:rsidRDefault="00C56804" w:rsidP="00D41D0A">
      <w:pPr>
        <w:pStyle w:val="BodyText"/>
        <w:ind w:right="116"/>
        <w:jc w:val="left"/>
      </w:pPr>
    </w:p>
    <w:p w:rsidR="00C56804" w:rsidRDefault="00C56804" w:rsidP="00D41D0A">
      <w:pPr>
        <w:pStyle w:val="BodyText"/>
        <w:ind w:right="116"/>
        <w:jc w:val="left"/>
      </w:pPr>
    </w:p>
    <w:p w:rsidR="00C56804" w:rsidRDefault="00C56804" w:rsidP="00D41D0A">
      <w:pPr>
        <w:pStyle w:val="BodyText"/>
        <w:ind w:right="116"/>
        <w:jc w:val="left"/>
      </w:pPr>
    </w:p>
    <w:p w:rsidR="00C56804" w:rsidRDefault="00C56804" w:rsidP="00D41D0A">
      <w:pPr>
        <w:pStyle w:val="BodyText"/>
        <w:ind w:right="116"/>
        <w:jc w:val="left"/>
      </w:pPr>
    </w:p>
    <w:p w:rsidR="00C56804" w:rsidRDefault="00C56804" w:rsidP="00D41D0A">
      <w:pPr>
        <w:pStyle w:val="BodyText"/>
        <w:ind w:right="116"/>
        <w:jc w:val="left"/>
      </w:pPr>
    </w:p>
    <w:p w:rsidR="00C56804" w:rsidRDefault="00C56804" w:rsidP="00D41D0A">
      <w:pPr>
        <w:pStyle w:val="BodyText"/>
        <w:ind w:right="116"/>
        <w:jc w:val="left"/>
      </w:pPr>
    </w:p>
    <w:p w:rsidR="00C56804" w:rsidRDefault="00C56804" w:rsidP="00D41D0A">
      <w:pPr>
        <w:pStyle w:val="BodyText"/>
        <w:ind w:right="116"/>
        <w:jc w:val="left"/>
      </w:pPr>
    </w:p>
    <w:p w:rsidR="00EF650C" w:rsidRDefault="00EF650C" w:rsidP="00D41D0A">
      <w:pPr>
        <w:pStyle w:val="BodyText"/>
        <w:ind w:right="116"/>
        <w:jc w:val="left"/>
      </w:pPr>
    </w:p>
    <w:p w:rsidR="00DF5598" w:rsidRPr="001B2F02" w:rsidRDefault="00510AF7" w:rsidP="001C38A3">
      <w:pPr>
        <w:autoSpaceDE w:val="0"/>
        <w:autoSpaceDN w:val="0"/>
        <w:adjustRightInd w:val="0"/>
        <w:rPr>
          <w:rFonts w:ascii="Arial" w:hAnsi="Arial" w:cs="Arial"/>
          <w:caps/>
          <w:sz w:val="20"/>
          <w:szCs w:val="24"/>
        </w:rPr>
      </w:pPr>
      <w:r w:rsidRPr="001B2F02">
        <w:rPr>
          <w:rFonts w:ascii="Arial" w:hAnsi="Arial" w:cs="Arial"/>
          <w:b/>
          <w:caps/>
          <w:noProof/>
          <w:sz w:val="24"/>
          <w:szCs w:val="24"/>
          <w:lang w:eastAsia="en-GB"/>
        </w:rPr>
        <w:drawing>
          <wp:inline distT="0" distB="0" distL="0" distR="0" wp14:anchorId="70B01911" wp14:editId="2EBE8C79">
            <wp:extent cx="2950234" cy="1182053"/>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 Crest jp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6654" cy="1188632"/>
                    </a:xfrm>
                    <a:prstGeom prst="rect">
                      <a:avLst/>
                    </a:prstGeom>
                  </pic:spPr>
                </pic:pic>
              </a:graphicData>
            </a:graphic>
          </wp:inline>
        </w:drawing>
      </w:r>
    </w:p>
    <w:p w:rsidR="005E0B44" w:rsidRDefault="005E0B44" w:rsidP="00901788">
      <w:pPr>
        <w:autoSpaceDE w:val="0"/>
        <w:autoSpaceDN w:val="0"/>
        <w:adjustRightInd w:val="0"/>
        <w:rPr>
          <w:rFonts w:ascii="Arial" w:hAnsi="Arial" w:cs="Arial"/>
          <w:b/>
          <w:caps/>
          <w:color w:val="001C3E"/>
          <w:sz w:val="28"/>
          <w:szCs w:val="28"/>
        </w:rPr>
      </w:pPr>
    </w:p>
    <w:p w:rsidR="002056C5" w:rsidRPr="00F54761" w:rsidRDefault="002056C5" w:rsidP="00901788">
      <w:pPr>
        <w:autoSpaceDE w:val="0"/>
        <w:autoSpaceDN w:val="0"/>
        <w:adjustRightInd w:val="0"/>
        <w:rPr>
          <w:rFonts w:ascii="Arial" w:hAnsi="Arial" w:cs="Arial"/>
          <w:b/>
          <w:caps/>
          <w:color w:val="001C3E"/>
          <w:sz w:val="28"/>
          <w:szCs w:val="28"/>
        </w:rPr>
      </w:pPr>
    </w:p>
    <w:p w:rsidR="00DE0E51" w:rsidRPr="00F54761" w:rsidRDefault="005B72CC" w:rsidP="00D41D0A">
      <w:pPr>
        <w:autoSpaceDE w:val="0"/>
        <w:autoSpaceDN w:val="0"/>
        <w:adjustRightInd w:val="0"/>
        <w:jc w:val="left"/>
        <w:rPr>
          <w:rFonts w:ascii="Arial" w:hAnsi="Arial" w:cs="Arial"/>
          <w:b/>
          <w:caps/>
          <w:color w:val="000000" w:themeColor="text1"/>
          <w:sz w:val="28"/>
          <w:szCs w:val="28"/>
        </w:rPr>
      </w:pPr>
      <w:r w:rsidRPr="00F54761">
        <w:rPr>
          <w:rFonts w:ascii="Arial" w:hAnsi="Arial" w:cs="Arial"/>
          <w:b/>
          <w:caps/>
          <w:color w:val="000000" w:themeColor="text1"/>
          <w:sz w:val="28"/>
          <w:szCs w:val="28"/>
        </w:rPr>
        <w:t>Safeguarding</w:t>
      </w:r>
      <w:r w:rsidR="006458AD" w:rsidRPr="00F54761">
        <w:rPr>
          <w:rFonts w:ascii="Arial" w:hAnsi="Arial" w:cs="Arial"/>
          <w:b/>
          <w:caps/>
          <w:color w:val="000000" w:themeColor="text1"/>
          <w:sz w:val="28"/>
          <w:szCs w:val="28"/>
        </w:rPr>
        <w:t xml:space="preserve"> </w:t>
      </w:r>
      <w:r w:rsidRPr="00F54761">
        <w:rPr>
          <w:rFonts w:ascii="Arial" w:hAnsi="Arial" w:cs="Arial"/>
          <w:b/>
          <w:caps/>
          <w:color w:val="000000" w:themeColor="text1"/>
          <w:sz w:val="28"/>
          <w:szCs w:val="28"/>
        </w:rPr>
        <w:t>Children</w:t>
      </w:r>
      <w:r w:rsidR="006458AD" w:rsidRPr="00F54761">
        <w:rPr>
          <w:rFonts w:ascii="Arial" w:hAnsi="Arial" w:cs="Arial"/>
          <w:b/>
          <w:caps/>
          <w:color w:val="000000" w:themeColor="text1"/>
          <w:sz w:val="28"/>
          <w:szCs w:val="28"/>
        </w:rPr>
        <w:t xml:space="preserve"> </w:t>
      </w:r>
      <w:r w:rsidR="00DE0E51" w:rsidRPr="00F54761">
        <w:rPr>
          <w:rFonts w:ascii="Arial" w:hAnsi="Arial" w:cs="Arial"/>
          <w:b/>
          <w:caps/>
          <w:color w:val="000000" w:themeColor="text1"/>
          <w:sz w:val="28"/>
          <w:szCs w:val="28"/>
        </w:rPr>
        <w:t xml:space="preserve">and young people </w:t>
      </w:r>
      <w:r w:rsidR="006458AD" w:rsidRPr="00F54761">
        <w:rPr>
          <w:rFonts w:ascii="Arial" w:hAnsi="Arial" w:cs="Arial"/>
          <w:b/>
          <w:caps/>
          <w:color w:val="000000" w:themeColor="text1"/>
          <w:sz w:val="28"/>
          <w:szCs w:val="28"/>
        </w:rPr>
        <w:t>POLICY</w:t>
      </w:r>
    </w:p>
    <w:p w:rsidR="00FA2893" w:rsidRPr="001B2F02" w:rsidRDefault="00FA2893" w:rsidP="00D41D0A">
      <w:pPr>
        <w:autoSpaceDE w:val="0"/>
        <w:autoSpaceDN w:val="0"/>
        <w:adjustRightInd w:val="0"/>
        <w:jc w:val="left"/>
        <w:rPr>
          <w:rFonts w:ascii="Arial" w:hAnsi="Arial" w:cs="Arial"/>
          <w:b/>
          <w:caps/>
          <w:color w:val="000000" w:themeColor="text1"/>
          <w:sz w:val="36"/>
          <w:szCs w:val="36"/>
        </w:rPr>
      </w:pPr>
    </w:p>
    <w:p w:rsidR="005B72CC" w:rsidRPr="00F54761" w:rsidRDefault="00FA2893" w:rsidP="00D41D0A">
      <w:pPr>
        <w:autoSpaceDE w:val="0"/>
        <w:autoSpaceDN w:val="0"/>
        <w:adjustRightInd w:val="0"/>
        <w:jc w:val="left"/>
        <w:rPr>
          <w:rFonts w:ascii="Arial" w:hAnsi="Arial" w:cs="Arial"/>
          <w:color w:val="000000" w:themeColor="text1"/>
          <w:sz w:val="24"/>
          <w:szCs w:val="24"/>
        </w:rPr>
      </w:pPr>
      <w:r w:rsidRPr="00F54761">
        <w:rPr>
          <w:rFonts w:ascii="Arial" w:hAnsi="Arial" w:cs="Arial"/>
          <w:color w:val="000000" w:themeColor="text1"/>
          <w:sz w:val="24"/>
          <w:szCs w:val="24"/>
        </w:rPr>
        <w:t>Rationale:</w:t>
      </w:r>
    </w:p>
    <w:p w:rsidR="00FA2893" w:rsidRPr="00F54761" w:rsidRDefault="00FA2893" w:rsidP="00FA2893">
      <w:pPr>
        <w:autoSpaceDE w:val="0"/>
        <w:autoSpaceDN w:val="0"/>
        <w:adjustRightInd w:val="0"/>
        <w:jc w:val="left"/>
        <w:rPr>
          <w:rFonts w:ascii="Arial" w:hAnsi="Arial" w:cs="Arial"/>
          <w:color w:val="000000" w:themeColor="text1"/>
          <w:sz w:val="24"/>
          <w:szCs w:val="24"/>
        </w:rPr>
      </w:pPr>
    </w:p>
    <w:p w:rsidR="00FA2893" w:rsidRPr="00F54761" w:rsidRDefault="00FA2893" w:rsidP="00FA2893">
      <w:pPr>
        <w:autoSpaceDE w:val="0"/>
        <w:autoSpaceDN w:val="0"/>
        <w:adjustRightInd w:val="0"/>
        <w:jc w:val="left"/>
        <w:rPr>
          <w:rFonts w:ascii="Arial" w:hAnsi="Arial" w:cs="Arial"/>
          <w:color w:val="000000" w:themeColor="text1"/>
          <w:sz w:val="24"/>
          <w:szCs w:val="24"/>
        </w:rPr>
      </w:pPr>
      <w:r w:rsidRPr="00F54761">
        <w:rPr>
          <w:rFonts w:ascii="Arial" w:hAnsi="Arial" w:cs="Arial"/>
          <w:color w:val="000000" w:themeColor="text1"/>
          <w:sz w:val="24"/>
          <w:szCs w:val="24"/>
        </w:rPr>
        <w:t xml:space="preserve">This policy has been developed in accordance with the principles established by the Children Act 1989 and 2004, The Education Act 2002 and Working Together to Safeguard Children 2018. This policy reflects the statutory requirements within Keeping Children Safe in Education September 2020 and DSCP local policy and procedures. Including local lessons learned to ensure all children young people and families in Doncaster are supported,  </w:t>
      </w:r>
    </w:p>
    <w:p w:rsidR="00FA2893" w:rsidRPr="001B2F02" w:rsidRDefault="00FA2893" w:rsidP="00D41D0A">
      <w:pPr>
        <w:autoSpaceDE w:val="0"/>
        <w:autoSpaceDN w:val="0"/>
        <w:adjustRightInd w:val="0"/>
        <w:jc w:val="left"/>
        <w:rPr>
          <w:rFonts w:ascii="Arial" w:hAnsi="Arial" w:cs="Arial"/>
          <w:color w:val="000000" w:themeColor="text1"/>
          <w:sz w:val="28"/>
          <w:szCs w:val="28"/>
        </w:rPr>
      </w:pPr>
      <w:r w:rsidRPr="00F54761">
        <w:rPr>
          <w:rFonts w:ascii="Arial" w:hAnsi="Arial" w:cs="Arial"/>
          <w:color w:val="000000" w:themeColor="text1"/>
          <w:sz w:val="24"/>
          <w:szCs w:val="24"/>
        </w:rPr>
        <w:t>Supporting the vision for Doncaster to be the most child friendly Borough</w:t>
      </w:r>
      <w:r>
        <w:rPr>
          <w:rFonts w:ascii="Arial" w:hAnsi="Arial" w:cs="Arial"/>
          <w:color w:val="000000" w:themeColor="text1"/>
          <w:sz w:val="28"/>
          <w:szCs w:val="28"/>
        </w:rPr>
        <w:t>.</w:t>
      </w:r>
    </w:p>
    <w:p w:rsidR="00FA2893" w:rsidRDefault="00FA2893" w:rsidP="00D41D0A">
      <w:pPr>
        <w:autoSpaceDE w:val="0"/>
        <w:autoSpaceDN w:val="0"/>
        <w:adjustRightInd w:val="0"/>
        <w:jc w:val="left"/>
        <w:rPr>
          <w:rFonts w:ascii="Arial" w:hAnsi="Arial" w:cs="Arial"/>
          <w:b/>
          <w:bCs/>
          <w:color w:val="000000" w:themeColor="text1"/>
          <w:sz w:val="28"/>
          <w:szCs w:val="28"/>
        </w:rPr>
      </w:pPr>
    </w:p>
    <w:p w:rsidR="005B72CC" w:rsidRPr="001B2F02" w:rsidRDefault="004A7241" w:rsidP="00D41D0A">
      <w:pPr>
        <w:autoSpaceDE w:val="0"/>
        <w:autoSpaceDN w:val="0"/>
        <w:adjustRightInd w:val="0"/>
        <w:jc w:val="left"/>
        <w:rPr>
          <w:rFonts w:ascii="Arial" w:hAnsi="Arial" w:cs="Arial"/>
          <w:b/>
          <w:bCs/>
          <w:color w:val="000000" w:themeColor="text1"/>
          <w:sz w:val="28"/>
          <w:szCs w:val="28"/>
        </w:rPr>
      </w:pPr>
      <w:r w:rsidRPr="001B2F02">
        <w:rPr>
          <w:rFonts w:ascii="Arial" w:hAnsi="Arial" w:cs="Arial"/>
          <w:b/>
          <w:bCs/>
          <w:color w:val="000000" w:themeColor="text1"/>
          <w:sz w:val="28"/>
          <w:szCs w:val="28"/>
        </w:rPr>
        <w:t>Safeguarding Definitions</w:t>
      </w:r>
      <w:r w:rsidR="005B72CC" w:rsidRPr="001B2F02">
        <w:rPr>
          <w:rFonts w:ascii="Arial" w:hAnsi="Arial" w:cs="Arial"/>
          <w:b/>
          <w:bCs/>
          <w:color w:val="000000" w:themeColor="text1"/>
          <w:sz w:val="28"/>
          <w:szCs w:val="28"/>
        </w:rPr>
        <w:t>:</w:t>
      </w:r>
    </w:p>
    <w:p w:rsidR="005B72CC" w:rsidRPr="001B2F02" w:rsidRDefault="005B72CC" w:rsidP="00D41D0A">
      <w:pPr>
        <w:autoSpaceDE w:val="0"/>
        <w:autoSpaceDN w:val="0"/>
        <w:adjustRightInd w:val="0"/>
        <w:jc w:val="left"/>
        <w:rPr>
          <w:rFonts w:ascii="Arial" w:hAnsi="Arial" w:cs="Arial"/>
          <w:color w:val="000000" w:themeColor="text1"/>
          <w:sz w:val="24"/>
          <w:szCs w:val="24"/>
        </w:rPr>
      </w:pPr>
    </w:p>
    <w:p w:rsidR="005B72CC" w:rsidRPr="001B2F02" w:rsidRDefault="005B72CC" w:rsidP="00D41D0A">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Safeguarding and prom</w:t>
      </w:r>
      <w:r w:rsidR="00F04251">
        <w:rPr>
          <w:rFonts w:ascii="Arial" w:hAnsi="Arial" w:cs="Arial"/>
          <w:color w:val="000000" w:themeColor="text1"/>
          <w:sz w:val="24"/>
          <w:szCs w:val="24"/>
        </w:rPr>
        <w:t>oting the welfare of children are</w:t>
      </w:r>
      <w:r w:rsidR="00250943">
        <w:rPr>
          <w:rFonts w:ascii="Arial" w:hAnsi="Arial" w:cs="Arial"/>
          <w:color w:val="000000" w:themeColor="text1"/>
          <w:sz w:val="24"/>
          <w:szCs w:val="24"/>
        </w:rPr>
        <w:t xml:space="preserve"> </w:t>
      </w:r>
      <w:r w:rsidRPr="001B2F02">
        <w:rPr>
          <w:rFonts w:ascii="Arial" w:hAnsi="Arial" w:cs="Arial"/>
          <w:color w:val="000000" w:themeColor="text1"/>
          <w:sz w:val="24"/>
          <w:szCs w:val="24"/>
        </w:rPr>
        <w:t xml:space="preserve">defined for the purposes of </w:t>
      </w:r>
      <w:r w:rsidR="00DF73FF" w:rsidRPr="001B2F02">
        <w:rPr>
          <w:rFonts w:ascii="Arial" w:hAnsi="Arial" w:cs="Arial"/>
          <w:color w:val="000000" w:themeColor="text1"/>
          <w:sz w:val="24"/>
          <w:szCs w:val="24"/>
        </w:rPr>
        <w:t>this policy</w:t>
      </w:r>
      <w:r w:rsidRPr="001B2F02">
        <w:rPr>
          <w:rFonts w:ascii="Arial" w:hAnsi="Arial" w:cs="Arial"/>
          <w:color w:val="000000" w:themeColor="text1"/>
          <w:sz w:val="24"/>
          <w:szCs w:val="24"/>
        </w:rPr>
        <w:t xml:space="preserve"> as:</w:t>
      </w:r>
    </w:p>
    <w:p w:rsidR="006458AD" w:rsidRPr="001B2F02" w:rsidRDefault="006458AD" w:rsidP="00D41D0A">
      <w:pPr>
        <w:autoSpaceDE w:val="0"/>
        <w:autoSpaceDN w:val="0"/>
        <w:adjustRightInd w:val="0"/>
        <w:jc w:val="left"/>
        <w:rPr>
          <w:rFonts w:ascii="Arial" w:hAnsi="Arial" w:cs="Arial"/>
          <w:color w:val="000000" w:themeColor="text1"/>
          <w:sz w:val="24"/>
          <w:szCs w:val="24"/>
        </w:rPr>
      </w:pPr>
    </w:p>
    <w:p w:rsidR="005B72CC" w:rsidRPr="001B2F02" w:rsidRDefault="005B72CC" w:rsidP="0048179B">
      <w:pPr>
        <w:pStyle w:val="ListParagraph"/>
        <w:numPr>
          <w:ilvl w:val="0"/>
          <w:numId w:val="1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Protec</w:t>
      </w:r>
      <w:r w:rsidR="00F36626" w:rsidRPr="001B2F02">
        <w:rPr>
          <w:rFonts w:ascii="Arial" w:hAnsi="Arial" w:cs="Arial"/>
          <w:color w:val="000000" w:themeColor="text1"/>
          <w:sz w:val="24"/>
          <w:szCs w:val="24"/>
        </w:rPr>
        <w:t>ting children from maltreatment</w:t>
      </w:r>
    </w:p>
    <w:p w:rsidR="005B72CC" w:rsidRPr="001B2F02" w:rsidRDefault="005B72CC" w:rsidP="0048179B">
      <w:pPr>
        <w:pStyle w:val="ListParagraph"/>
        <w:numPr>
          <w:ilvl w:val="0"/>
          <w:numId w:val="1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Preventing impairment of c</w:t>
      </w:r>
      <w:r w:rsidR="00F36626" w:rsidRPr="001B2F02">
        <w:rPr>
          <w:rFonts w:ascii="Arial" w:hAnsi="Arial" w:cs="Arial"/>
          <w:color w:val="000000" w:themeColor="text1"/>
          <w:sz w:val="24"/>
          <w:szCs w:val="24"/>
        </w:rPr>
        <w:t>hildren’s health or development</w:t>
      </w:r>
    </w:p>
    <w:p w:rsidR="005B72CC" w:rsidRPr="001B2F02" w:rsidRDefault="005B72CC" w:rsidP="0048179B">
      <w:pPr>
        <w:pStyle w:val="ListParagraph"/>
        <w:numPr>
          <w:ilvl w:val="0"/>
          <w:numId w:val="1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Ensuring that children grow up in circumstances consistent with the provi</w:t>
      </w:r>
      <w:r w:rsidR="00F36626" w:rsidRPr="001B2F02">
        <w:rPr>
          <w:rFonts w:ascii="Arial" w:hAnsi="Arial" w:cs="Arial"/>
          <w:color w:val="000000" w:themeColor="text1"/>
          <w:sz w:val="24"/>
          <w:szCs w:val="24"/>
        </w:rPr>
        <w:t>sion of safe and effective care,</w:t>
      </w:r>
      <w:r w:rsidRPr="001B2F02">
        <w:rPr>
          <w:rFonts w:ascii="Arial" w:hAnsi="Arial" w:cs="Arial"/>
          <w:color w:val="000000" w:themeColor="text1"/>
          <w:sz w:val="24"/>
          <w:szCs w:val="24"/>
        </w:rPr>
        <w:t xml:space="preserve"> and</w:t>
      </w:r>
    </w:p>
    <w:p w:rsidR="008F50DE" w:rsidRPr="001B2F02" w:rsidRDefault="005B72CC" w:rsidP="0048179B">
      <w:pPr>
        <w:pStyle w:val="ListParagraph"/>
        <w:numPr>
          <w:ilvl w:val="0"/>
          <w:numId w:val="1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Taking action to enable all children to have the best outcomes</w:t>
      </w:r>
    </w:p>
    <w:p w:rsidR="00142F72" w:rsidRPr="00847239" w:rsidRDefault="00142F72" w:rsidP="00D41D0A">
      <w:pPr>
        <w:pStyle w:val="ListParagraph"/>
        <w:autoSpaceDE w:val="0"/>
        <w:autoSpaceDN w:val="0"/>
        <w:adjustRightInd w:val="0"/>
        <w:ind w:left="360"/>
        <w:jc w:val="left"/>
        <w:rPr>
          <w:rFonts w:ascii="Arial" w:hAnsi="Arial" w:cs="Arial"/>
          <w:color w:val="FF0000"/>
          <w:sz w:val="24"/>
          <w:szCs w:val="24"/>
        </w:rPr>
      </w:pPr>
    </w:p>
    <w:p w:rsidR="00E43DEE" w:rsidRPr="003047D6" w:rsidRDefault="008F50DE" w:rsidP="00D41D0A">
      <w:pPr>
        <w:pStyle w:val="ListParagraph"/>
        <w:autoSpaceDE w:val="0"/>
        <w:autoSpaceDN w:val="0"/>
        <w:adjustRightInd w:val="0"/>
        <w:ind w:left="360"/>
        <w:jc w:val="left"/>
        <w:rPr>
          <w:rFonts w:ascii="Arial" w:hAnsi="Arial" w:cs="Arial"/>
          <w:i/>
          <w:sz w:val="24"/>
          <w:szCs w:val="24"/>
        </w:rPr>
      </w:pPr>
      <w:r w:rsidRPr="003047D6">
        <w:rPr>
          <w:rFonts w:ascii="Arial" w:hAnsi="Arial" w:cs="Arial"/>
          <w:sz w:val="24"/>
          <w:szCs w:val="24"/>
        </w:rPr>
        <w:t>(</w:t>
      </w:r>
      <w:r w:rsidR="00177455" w:rsidRPr="003047D6">
        <w:rPr>
          <w:rFonts w:ascii="Arial" w:hAnsi="Arial" w:cs="Arial"/>
          <w:i/>
          <w:sz w:val="24"/>
          <w:szCs w:val="24"/>
        </w:rPr>
        <w:t>W</w:t>
      </w:r>
      <w:r w:rsidRPr="003047D6">
        <w:rPr>
          <w:rFonts w:ascii="Arial" w:hAnsi="Arial" w:cs="Arial"/>
          <w:i/>
          <w:sz w:val="24"/>
          <w:szCs w:val="24"/>
        </w:rPr>
        <w:t xml:space="preserve">orking </w:t>
      </w:r>
      <w:r w:rsidR="00177455" w:rsidRPr="003047D6">
        <w:rPr>
          <w:rFonts w:ascii="Arial" w:hAnsi="Arial" w:cs="Arial"/>
          <w:i/>
          <w:sz w:val="24"/>
          <w:szCs w:val="24"/>
        </w:rPr>
        <w:t>T</w:t>
      </w:r>
      <w:r w:rsidRPr="003047D6">
        <w:rPr>
          <w:rFonts w:ascii="Arial" w:hAnsi="Arial" w:cs="Arial"/>
          <w:i/>
          <w:sz w:val="24"/>
          <w:szCs w:val="24"/>
        </w:rPr>
        <w:t>ogeth</w:t>
      </w:r>
      <w:r w:rsidR="00E43DEE" w:rsidRPr="003047D6">
        <w:rPr>
          <w:rFonts w:ascii="Arial" w:hAnsi="Arial" w:cs="Arial"/>
          <w:i/>
          <w:sz w:val="24"/>
          <w:szCs w:val="24"/>
        </w:rPr>
        <w:t>er to Safeguard</w:t>
      </w:r>
      <w:r w:rsidR="00847239" w:rsidRPr="003047D6">
        <w:rPr>
          <w:rFonts w:ascii="Arial" w:hAnsi="Arial" w:cs="Arial"/>
          <w:i/>
          <w:sz w:val="24"/>
          <w:szCs w:val="24"/>
        </w:rPr>
        <w:t xml:space="preserve"> Children 2018</w:t>
      </w:r>
      <w:r w:rsidR="00D17E7F" w:rsidRPr="003047D6">
        <w:rPr>
          <w:rFonts w:ascii="Arial" w:hAnsi="Arial" w:cs="Arial"/>
          <w:i/>
          <w:sz w:val="24"/>
          <w:szCs w:val="24"/>
        </w:rPr>
        <w:t xml:space="preserve"> </w:t>
      </w:r>
      <w:r w:rsidRPr="003047D6">
        <w:rPr>
          <w:rFonts w:ascii="Arial" w:hAnsi="Arial" w:cs="Arial"/>
          <w:i/>
          <w:sz w:val="24"/>
          <w:szCs w:val="24"/>
        </w:rPr>
        <w:t>HM Government)</w:t>
      </w:r>
      <w:r w:rsidR="00DF73FF" w:rsidRPr="003047D6">
        <w:rPr>
          <w:rFonts w:ascii="Arial" w:hAnsi="Arial" w:cs="Arial"/>
          <w:i/>
          <w:sz w:val="24"/>
          <w:szCs w:val="24"/>
        </w:rPr>
        <w:t xml:space="preserve"> </w:t>
      </w:r>
    </w:p>
    <w:p w:rsidR="00E43DEE" w:rsidRPr="001B2F02" w:rsidRDefault="00E43DEE" w:rsidP="00D41D0A">
      <w:pPr>
        <w:autoSpaceDE w:val="0"/>
        <w:autoSpaceDN w:val="0"/>
        <w:adjustRightInd w:val="0"/>
        <w:jc w:val="left"/>
        <w:rPr>
          <w:rFonts w:ascii="Arial" w:hAnsi="Arial" w:cs="Arial"/>
          <w:color w:val="000000" w:themeColor="text1"/>
          <w:sz w:val="24"/>
          <w:szCs w:val="24"/>
        </w:rPr>
      </w:pPr>
    </w:p>
    <w:p w:rsidR="00AA7DB3" w:rsidRPr="001B2F02" w:rsidRDefault="00386D40" w:rsidP="00D41D0A">
      <w:pPr>
        <w:autoSpaceDE w:val="0"/>
        <w:autoSpaceDN w:val="0"/>
        <w:adjustRightInd w:val="0"/>
        <w:jc w:val="left"/>
        <w:rPr>
          <w:rFonts w:ascii="Arial" w:hAnsi="Arial" w:cs="Arial"/>
          <w:i/>
          <w:color w:val="000000" w:themeColor="text1"/>
          <w:sz w:val="24"/>
          <w:szCs w:val="24"/>
        </w:rPr>
      </w:pPr>
      <w:r w:rsidRPr="001B2F02">
        <w:rPr>
          <w:rFonts w:ascii="Arial" w:hAnsi="Arial" w:cs="Arial"/>
          <w:color w:val="000000" w:themeColor="text1"/>
          <w:sz w:val="24"/>
          <w:szCs w:val="24"/>
        </w:rPr>
        <w:t>Safeguarding is not just about protecting children from deliberate harm. It relates to aspects of school life including:</w:t>
      </w:r>
    </w:p>
    <w:p w:rsidR="00AA7DB3" w:rsidRPr="001B2F02" w:rsidRDefault="00AA7DB3" w:rsidP="00D41D0A">
      <w:pPr>
        <w:autoSpaceDE w:val="0"/>
        <w:autoSpaceDN w:val="0"/>
        <w:adjustRightInd w:val="0"/>
        <w:ind w:left="340"/>
        <w:jc w:val="left"/>
        <w:rPr>
          <w:rFonts w:ascii="Arial" w:hAnsi="Arial" w:cs="Arial"/>
          <w:color w:val="000000" w:themeColor="text1"/>
          <w:sz w:val="24"/>
          <w:szCs w:val="24"/>
        </w:rPr>
      </w:pPr>
    </w:p>
    <w:p w:rsidR="00386D40" w:rsidRPr="001B2F02" w:rsidRDefault="00B71FE2" w:rsidP="00D41D0A">
      <w:pPr>
        <w:pStyle w:val="ListParagraph"/>
        <w:numPr>
          <w:ilvl w:val="0"/>
          <w:numId w:val="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Pupil’s</w:t>
      </w:r>
      <w:r w:rsidR="00386D40" w:rsidRPr="001B2F02">
        <w:rPr>
          <w:rFonts w:ascii="Arial" w:hAnsi="Arial" w:cs="Arial"/>
          <w:color w:val="000000" w:themeColor="text1"/>
          <w:sz w:val="24"/>
          <w:szCs w:val="24"/>
        </w:rPr>
        <w:t xml:space="preserve"> health and safety</w:t>
      </w:r>
    </w:p>
    <w:p w:rsidR="00386D40" w:rsidRPr="001B2F02" w:rsidRDefault="00386D40" w:rsidP="00D41D0A">
      <w:pPr>
        <w:pStyle w:val="ListParagraph"/>
        <w:numPr>
          <w:ilvl w:val="0"/>
          <w:numId w:val="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use of reasonable force</w:t>
      </w:r>
    </w:p>
    <w:p w:rsidR="00386D40" w:rsidRPr="001B2F02" w:rsidRDefault="00386D40" w:rsidP="00D41D0A">
      <w:pPr>
        <w:pStyle w:val="ListParagraph"/>
        <w:numPr>
          <w:ilvl w:val="0"/>
          <w:numId w:val="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Meeting the needs of pupils with medical conditions</w:t>
      </w:r>
    </w:p>
    <w:p w:rsidR="00386D40" w:rsidRPr="001B2F02" w:rsidRDefault="00386D40" w:rsidP="00D41D0A">
      <w:pPr>
        <w:pStyle w:val="ListParagraph"/>
        <w:numPr>
          <w:ilvl w:val="0"/>
          <w:numId w:val="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Providing first aid</w:t>
      </w:r>
    </w:p>
    <w:p w:rsidR="00386D40" w:rsidRPr="001B2F02" w:rsidRDefault="00386D40" w:rsidP="00D41D0A">
      <w:pPr>
        <w:pStyle w:val="ListParagraph"/>
        <w:numPr>
          <w:ilvl w:val="0"/>
          <w:numId w:val="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Educational visits</w:t>
      </w:r>
    </w:p>
    <w:p w:rsidR="00386D40" w:rsidRPr="001B2F02" w:rsidRDefault="00386D40" w:rsidP="00D41D0A">
      <w:pPr>
        <w:pStyle w:val="ListParagraph"/>
        <w:numPr>
          <w:ilvl w:val="0"/>
          <w:numId w:val="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Intimate care</w:t>
      </w:r>
    </w:p>
    <w:p w:rsidR="00386D40" w:rsidRPr="001B2F02" w:rsidRDefault="00386D40" w:rsidP="00D41D0A">
      <w:pPr>
        <w:pStyle w:val="ListParagraph"/>
        <w:numPr>
          <w:ilvl w:val="0"/>
          <w:numId w:val="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Internet or e-safety</w:t>
      </w:r>
    </w:p>
    <w:p w:rsidR="00386D40" w:rsidRDefault="00386D40" w:rsidP="00D41D0A">
      <w:pPr>
        <w:pStyle w:val="ListParagraph"/>
        <w:numPr>
          <w:ilvl w:val="0"/>
          <w:numId w:val="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Appropriate arrangements to ensure school security, taking into account the local context.</w:t>
      </w:r>
    </w:p>
    <w:p w:rsidR="00DE0E51" w:rsidRPr="001B2F02" w:rsidRDefault="00DE0E51" w:rsidP="00D41D0A">
      <w:pPr>
        <w:pStyle w:val="ListParagraph"/>
        <w:numPr>
          <w:ilvl w:val="0"/>
          <w:numId w:val="9"/>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Mental health and well-being</w:t>
      </w:r>
    </w:p>
    <w:p w:rsidR="00BC4DAD" w:rsidRPr="001B2F02" w:rsidRDefault="00BC4DAD" w:rsidP="00D41D0A">
      <w:pPr>
        <w:autoSpaceDE w:val="0"/>
        <w:autoSpaceDN w:val="0"/>
        <w:adjustRightInd w:val="0"/>
        <w:jc w:val="left"/>
        <w:rPr>
          <w:rFonts w:ascii="Arial" w:hAnsi="Arial" w:cs="Arial"/>
          <w:color w:val="001C3E"/>
          <w:sz w:val="24"/>
          <w:szCs w:val="24"/>
        </w:rPr>
      </w:pPr>
    </w:p>
    <w:p w:rsidR="00A30216" w:rsidRPr="001B2F02" w:rsidRDefault="00A30216" w:rsidP="00D41D0A">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It can involve a range of potential issues such as:</w:t>
      </w:r>
    </w:p>
    <w:p w:rsidR="00E43DEE" w:rsidRPr="001B2F02" w:rsidRDefault="00E43DEE" w:rsidP="00D41D0A">
      <w:pPr>
        <w:pStyle w:val="ListParagraph"/>
        <w:autoSpaceDE w:val="0"/>
        <w:autoSpaceDN w:val="0"/>
        <w:adjustRightInd w:val="0"/>
        <w:ind w:left="360"/>
        <w:jc w:val="left"/>
        <w:rPr>
          <w:rFonts w:ascii="Arial" w:hAnsi="Arial" w:cs="Arial"/>
          <w:color w:val="000000" w:themeColor="text1"/>
          <w:sz w:val="24"/>
          <w:szCs w:val="24"/>
        </w:rPr>
      </w:pPr>
    </w:p>
    <w:p w:rsidR="00A30216" w:rsidRPr="001B2F02" w:rsidRDefault="00A30216" w:rsidP="00D41D0A">
      <w:pPr>
        <w:pStyle w:val="ListParagraph"/>
        <w:numPr>
          <w:ilvl w:val="0"/>
          <w:numId w:val="1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Bullying, including cyber bullying (by text message, on social networking sites, and so o</w:t>
      </w:r>
      <w:r w:rsidR="004826D5" w:rsidRPr="001B2F02">
        <w:rPr>
          <w:rFonts w:ascii="Arial" w:hAnsi="Arial" w:cs="Arial"/>
          <w:color w:val="000000" w:themeColor="text1"/>
          <w:sz w:val="24"/>
          <w:szCs w:val="24"/>
        </w:rPr>
        <w:t>n) and prejudice based bullying</w:t>
      </w:r>
    </w:p>
    <w:p w:rsidR="00A30216" w:rsidRPr="001B2F02" w:rsidRDefault="00A30216" w:rsidP="00D41D0A">
      <w:pPr>
        <w:pStyle w:val="ListParagraph"/>
        <w:numPr>
          <w:ilvl w:val="0"/>
          <w:numId w:val="1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Racist, disability, and homophobic or transphobic abuse</w:t>
      </w:r>
    </w:p>
    <w:p w:rsidR="00A30216" w:rsidRPr="001B2F02" w:rsidRDefault="00A30216" w:rsidP="00D41D0A">
      <w:pPr>
        <w:pStyle w:val="ListParagraph"/>
        <w:numPr>
          <w:ilvl w:val="0"/>
          <w:numId w:val="1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Radicalisation and extremist behaviour</w:t>
      </w:r>
    </w:p>
    <w:p w:rsidR="00A30216" w:rsidRPr="001B2F02" w:rsidRDefault="00A30216" w:rsidP="00D41D0A">
      <w:pPr>
        <w:pStyle w:val="ListParagraph"/>
        <w:numPr>
          <w:ilvl w:val="0"/>
          <w:numId w:val="1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Child sexual exploitation</w:t>
      </w:r>
    </w:p>
    <w:p w:rsidR="001E4602" w:rsidRPr="001B2F02" w:rsidRDefault="001E4602" w:rsidP="00D41D0A">
      <w:pPr>
        <w:pStyle w:val="ListParagraph"/>
        <w:numPr>
          <w:ilvl w:val="0"/>
          <w:numId w:val="1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Child criminal </w:t>
      </w:r>
      <w:r w:rsidR="004054DB" w:rsidRPr="001B2F02">
        <w:rPr>
          <w:rFonts w:ascii="Arial" w:hAnsi="Arial" w:cs="Arial"/>
          <w:color w:val="000000" w:themeColor="text1"/>
          <w:sz w:val="24"/>
          <w:szCs w:val="24"/>
        </w:rPr>
        <w:t>exploitation</w:t>
      </w:r>
    </w:p>
    <w:p w:rsidR="00A30216" w:rsidRPr="001B2F02" w:rsidRDefault="00A30216" w:rsidP="00D41D0A">
      <w:pPr>
        <w:pStyle w:val="ListParagraph"/>
        <w:numPr>
          <w:ilvl w:val="0"/>
          <w:numId w:val="1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lastRenderedPageBreak/>
        <w:t>Sexting</w:t>
      </w:r>
    </w:p>
    <w:p w:rsidR="00A30216" w:rsidRPr="001B2F02" w:rsidRDefault="00A30216" w:rsidP="00D41D0A">
      <w:pPr>
        <w:pStyle w:val="ListParagraph"/>
        <w:numPr>
          <w:ilvl w:val="0"/>
          <w:numId w:val="1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Substance misuse</w:t>
      </w:r>
    </w:p>
    <w:p w:rsidR="00A30216" w:rsidRPr="001B2F02" w:rsidRDefault="00A30216" w:rsidP="00D41D0A">
      <w:pPr>
        <w:pStyle w:val="ListParagraph"/>
        <w:numPr>
          <w:ilvl w:val="0"/>
          <w:numId w:val="1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Issues that may be specific to local area or population, for example gang activity and youth violence</w:t>
      </w:r>
    </w:p>
    <w:p w:rsidR="00A30216" w:rsidRPr="00DE0E51" w:rsidRDefault="00A30216" w:rsidP="00D41D0A">
      <w:pPr>
        <w:pStyle w:val="ListParagraph"/>
        <w:numPr>
          <w:ilvl w:val="0"/>
          <w:numId w:val="10"/>
        </w:numPr>
        <w:autoSpaceDE w:val="0"/>
        <w:autoSpaceDN w:val="0"/>
        <w:adjustRightInd w:val="0"/>
        <w:jc w:val="left"/>
        <w:rPr>
          <w:rFonts w:ascii="Arial" w:hAnsi="Arial" w:cs="Arial"/>
          <w:color w:val="000000" w:themeColor="text1"/>
          <w:sz w:val="24"/>
          <w:szCs w:val="24"/>
        </w:rPr>
      </w:pPr>
      <w:r w:rsidRPr="00DE0E51">
        <w:rPr>
          <w:rFonts w:ascii="Arial" w:hAnsi="Arial" w:cs="Arial"/>
          <w:color w:val="000000" w:themeColor="text1"/>
          <w:sz w:val="24"/>
          <w:szCs w:val="24"/>
        </w:rPr>
        <w:t>Particular issues affecting children including domestic violence, sexual exploitation, female genital</w:t>
      </w:r>
      <w:r w:rsidR="00344748" w:rsidRPr="00DE0E51">
        <w:rPr>
          <w:rFonts w:ascii="Arial" w:hAnsi="Arial" w:cs="Arial"/>
          <w:color w:val="000000" w:themeColor="text1"/>
          <w:sz w:val="24"/>
          <w:szCs w:val="24"/>
        </w:rPr>
        <w:t xml:space="preserve"> mutilation and forced marriage</w:t>
      </w:r>
    </w:p>
    <w:p w:rsidR="001C0074" w:rsidRPr="00DE0E51" w:rsidRDefault="001C0074" w:rsidP="00D41D0A">
      <w:pPr>
        <w:pStyle w:val="ListParagraph"/>
        <w:numPr>
          <w:ilvl w:val="0"/>
          <w:numId w:val="10"/>
        </w:numPr>
        <w:autoSpaceDE w:val="0"/>
        <w:autoSpaceDN w:val="0"/>
        <w:adjustRightInd w:val="0"/>
        <w:jc w:val="left"/>
        <w:rPr>
          <w:rFonts w:ascii="Arial" w:hAnsi="Arial" w:cs="Arial"/>
          <w:sz w:val="24"/>
          <w:szCs w:val="24"/>
        </w:rPr>
      </w:pPr>
      <w:r w:rsidRPr="00DE0E51">
        <w:rPr>
          <w:rFonts w:ascii="Arial" w:hAnsi="Arial" w:cs="Arial"/>
          <w:sz w:val="24"/>
          <w:szCs w:val="24"/>
        </w:rPr>
        <w:t>Educating children and young people to stay safe on line during C</w:t>
      </w:r>
      <w:r w:rsidR="00C51746" w:rsidRPr="00DE0E51">
        <w:rPr>
          <w:rFonts w:ascii="Arial" w:hAnsi="Arial" w:cs="Arial"/>
          <w:sz w:val="24"/>
          <w:szCs w:val="24"/>
        </w:rPr>
        <w:t>ovid</w:t>
      </w:r>
      <w:r w:rsidRPr="00DE0E51">
        <w:rPr>
          <w:rFonts w:ascii="Arial" w:hAnsi="Arial" w:cs="Arial"/>
          <w:sz w:val="24"/>
          <w:szCs w:val="24"/>
        </w:rPr>
        <w:t>19</w:t>
      </w:r>
    </w:p>
    <w:p w:rsidR="00DE0E51" w:rsidRPr="00DE0E51" w:rsidRDefault="00DE0E51" w:rsidP="00DE0E51">
      <w:pPr>
        <w:pStyle w:val="ListParagraph"/>
        <w:autoSpaceDE w:val="0"/>
        <w:autoSpaceDN w:val="0"/>
        <w:adjustRightInd w:val="0"/>
        <w:jc w:val="left"/>
        <w:rPr>
          <w:rFonts w:ascii="Arial" w:hAnsi="Arial" w:cs="Arial"/>
          <w:sz w:val="24"/>
          <w:szCs w:val="24"/>
        </w:rPr>
      </w:pPr>
    </w:p>
    <w:p w:rsidR="00DE0E51" w:rsidRDefault="00DE0E51" w:rsidP="00DE0E51">
      <w:pPr>
        <w:autoSpaceDE w:val="0"/>
        <w:autoSpaceDN w:val="0"/>
        <w:adjustRightInd w:val="0"/>
        <w:jc w:val="left"/>
        <w:rPr>
          <w:rFonts w:ascii="Arial" w:hAnsi="Arial" w:cs="Arial"/>
          <w:sz w:val="24"/>
          <w:szCs w:val="24"/>
        </w:rPr>
      </w:pPr>
      <w:r w:rsidRPr="00DE0E51">
        <w:rPr>
          <w:rFonts w:ascii="Arial" w:hAnsi="Arial" w:cs="Arial"/>
          <w:sz w:val="24"/>
          <w:szCs w:val="24"/>
        </w:rPr>
        <w:t>KCSIE 2020 and DSCP</w:t>
      </w:r>
      <w:r w:rsidR="00250943">
        <w:rPr>
          <w:rFonts w:ascii="Arial" w:hAnsi="Arial" w:cs="Arial"/>
          <w:sz w:val="24"/>
          <w:szCs w:val="24"/>
        </w:rPr>
        <w:t>-tri-</w:t>
      </w:r>
      <w:proofErr w:type="spellStart"/>
      <w:r w:rsidR="00250943">
        <w:rPr>
          <w:rFonts w:ascii="Arial" w:hAnsi="Arial" w:cs="Arial"/>
          <w:sz w:val="24"/>
          <w:szCs w:val="24"/>
        </w:rPr>
        <w:t>ax</w:t>
      </w:r>
      <w:proofErr w:type="spellEnd"/>
      <w:r w:rsidR="00250943">
        <w:rPr>
          <w:rFonts w:ascii="Arial" w:hAnsi="Arial" w:cs="Arial"/>
          <w:sz w:val="24"/>
          <w:szCs w:val="24"/>
        </w:rPr>
        <w:t xml:space="preserve"> </w:t>
      </w:r>
      <w:r w:rsidR="00F54761">
        <w:rPr>
          <w:rFonts w:ascii="Arial" w:hAnsi="Arial" w:cs="Arial"/>
          <w:sz w:val="24"/>
          <w:szCs w:val="24"/>
        </w:rPr>
        <w:t>Safeguarding Policy and P</w:t>
      </w:r>
      <w:r>
        <w:rPr>
          <w:rFonts w:ascii="Arial" w:hAnsi="Arial" w:cs="Arial"/>
          <w:sz w:val="24"/>
          <w:szCs w:val="24"/>
        </w:rPr>
        <w:t xml:space="preserve">rocedures </w:t>
      </w:r>
      <w:r w:rsidR="00F54761">
        <w:rPr>
          <w:rFonts w:ascii="Arial" w:hAnsi="Arial" w:cs="Arial"/>
          <w:sz w:val="24"/>
          <w:szCs w:val="24"/>
        </w:rPr>
        <w:t xml:space="preserve">manual both </w:t>
      </w:r>
      <w:r>
        <w:rPr>
          <w:rFonts w:ascii="Arial" w:hAnsi="Arial" w:cs="Arial"/>
          <w:sz w:val="24"/>
          <w:szCs w:val="24"/>
        </w:rPr>
        <w:t>include wider</w:t>
      </w:r>
      <w:r w:rsidR="00F54761">
        <w:rPr>
          <w:rFonts w:ascii="Arial" w:hAnsi="Arial" w:cs="Arial"/>
          <w:sz w:val="24"/>
          <w:szCs w:val="24"/>
        </w:rPr>
        <w:t xml:space="preserve"> safeguarding categories</w:t>
      </w:r>
      <w:r w:rsidR="00193E58">
        <w:rPr>
          <w:rFonts w:ascii="Arial" w:hAnsi="Arial" w:cs="Arial"/>
          <w:sz w:val="24"/>
          <w:szCs w:val="24"/>
        </w:rPr>
        <w:t>. T</w:t>
      </w:r>
      <w:r w:rsidR="00F54761">
        <w:rPr>
          <w:rFonts w:ascii="Arial" w:hAnsi="Arial" w:cs="Arial"/>
          <w:sz w:val="24"/>
          <w:szCs w:val="24"/>
        </w:rPr>
        <w:t>his setting applies all to practice. In addition</w:t>
      </w:r>
    </w:p>
    <w:p w:rsidR="00DE0E51" w:rsidRPr="00DE0E51" w:rsidRDefault="00DE0E51" w:rsidP="00DE0E51">
      <w:pPr>
        <w:autoSpaceDE w:val="0"/>
        <w:autoSpaceDN w:val="0"/>
        <w:adjustRightInd w:val="0"/>
        <w:jc w:val="left"/>
        <w:rPr>
          <w:rFonts w:ascii="Arial" w:hAnsi="Arial" w:cs="Arial"/>
          <w:sz w:val="24"/>
          <w:szCs w:val="24"/>
        </w:rPr>
      </w:pPr>
      <w:r w:rsidRPr="00DE0E51">
        <w:rPr>
          <w:rFonts w:ascii="Arial" w:hAnsi="Arial" w:cs="Arial"/>
          <w:sz w:val="24"/>
          <w:szCs w:val="24"/>
        </w:rPr>
        <w:t>Informed Trauma and Adverse Ch</w:t>
      </w:r>
      <w:r w:rsidR="00F54761">
        <w:rPr>
          <w:rFonts w:ascii="Arial" w:hAnsi="Arial" w:cs="Arial"/>
          <w:sz w:val="24"/>
          <w:szCs w:val="24"/>
        </w:rPr>
        <w:t>ild Experiences are demonstrated</w:t>
      </w:r>
      <w:r w:rsidR="00193E58">
        <w:rPr>
          <w:rFonts w:ascii="Arial" w:hAnsi="Arial" w:cs="Arial"/>
          <w:sz w:val="24"/>
          <w:szCs w:val="24"/>
        </w:rPr>
        <w:t xml:space="preserve"> in safeguarding practice and “thinking the unthinkable” and</w:t>
      </w:r>
      <w:r w:rsidR="00250943">
        <w:rPr>
          <w:rFonts w:ascii="Arial" w:hAnsi="Arial" w:cs="Arial"/>
          <w:sz w:val="24"/>
          <w:szCs w:val="24"/>
        </w:rPr>
        <w:t xml:space="preserve"> </w:t>
      </w:r>
      <w:r w:rsidR="004E281D">
        <w:rPr>
          <w:rFonts w:ascii="Arial" w:hAnsi="Arial" w:cs="Arial"/>
          <w:sz w:val="24"/>
          <w:szCs w:val="24"/>
        </w:rPr>
        <w:t>“</w:t>
      </w:r>
      <w:r w:rsidR="00193E58">
        <w:rPr>
          <w:rFonts w:ascii="Arial" w:hAnsi="Arial" w:cs="Arial"/>
          <w:sz w:val="24"/>
          <w:szCs w:val="24"/>
        </w:rPr>
        <w:t>it could happen here” is paramount.</w:t>
      </w:r>
    </w:p>
    <w:p w:rsidR="00386D40" w:rsidRPr="001B2F02" w:rsidRDefault="00386D40" w:rsidP="008F50DE">
      <w:pPr>
        <w:pStyle w:val="ListParagraph"/>
        <w:autoSpaceDE w:val="0"/>
        <w:autoSpaceDN w:val="0"/>
        <w:adjustRightInd w:val="0"/>
        <w:ind w:left="360"/>
        <w:rPr>
          <w:rFonts w:ascii="Arial" w:hAnsi="Arial" w:cs="Arial"/>
          <w:color w:val="001C3E"/>
          <w:sz w:val="24"/>
          <w:szCs w:val="24"/>
        </w:rPr>
      </w:pPr>
    </w:p>
    <w:p w:rsidR="00850C78" w:rsidRPr="001B2F02" w:rsidRDefault="00850C78" w:rsidP="00D41D0A">
      <w:pPr>
        <w:autoSpaceDE w:val="0"/>
        <w:autoSpaceDN w:val="0"/>
        <w:adjustRightInd w:val="0"/>
        <w:jc w:val="left"/>
        <w:rPr>
          <w:rFonts w:ascii="Arial" w:hAnsi="Arial" w:cs="Arial"/>
          <w:b/>
          <w:bCs/>
          <w:color w:val="000000" w:themeColor="text1"/>
          <w:sz w:val="24"/>
          <w:szCs w:val="24"/>
        </w:rPr>
      </w:pPr>
    </w:p>
    <w:p w:rsidR="005B72CC" w:rsidRPr="001B2F02" w:rsidRDefault="00F21A20" w:rsidP="00D41D0A">
      <w:pPr>
        <w:autoSpaceDE w:val="0"/>
        <w:autoSpaceDN w:val="0"/>
        <w:adjustRightInd w:val="0"/>
        <w:jc w:val="left"/>
        <w:rPr>
          <w:rFonts w:ascii="Arial" w:hAnsi="Arial" w:cs="Arial"/>
          <w:b/>
          <w:bCs/>
          <w:color w:val="000000" w:themeColor="text1"/>
          <w:sz w:val="24"/>
          <w:szCs w:val="24"/>
        </w:rPr>
      </w:pPr>
      <w:r w:rsidRPr="001B2F02">
        <w:rPr>
          <w:rFonts w:ascii="Arial" w:hAnsi="Arial" w:cs="Arial"/>
          <w:b/>
          <w:bCs/>
          <w:color w:val="000000" w:themeColor="text1"/>
          <w:sz w:val="24"/>
          <w:szCs w:val="24"/>
        </w:rPr>
        <w:t>PURPOSE</w:t>
      </w:r>
      <w:r w:rsidR="005B72CC" w:rsidRPr="001B2F02">
        <w:rPr>
          <w:rFonts w:ascii="Arial" w:hAnsi="Arial" w:cs="Arial"/>
          <w:b/>
          <w:bCs/>
          <w:color w:val="000000" w:themeColor="text1"/>
          <w:sz w:val="24"/>
          <w:szCs w:val="24"/>
        </w:rPr>
        <w:t>:</w:t>
      </w:r>
    </w:p>
    <w:p w:rsidR="005B72CC" w:rsidRPr="001B2F02" w:rsidRDefault="005B72CC" w:rsidP="00D41D0A">
      <w:pPr>
        <w:autoSpaceDE w:val="0"/>
        <w:autoSpaceDN w:val="0"/>
        <w:adjustRightInd w:val="0"/>
        <w:jc w:val="left"/>
        <w:rPr>
          <w:rFonts w:ascii="Arial" w:hAnsi="Arial" w:cs="Arial"/>
          <w:color w:val="001C3E"/>
          <w:sz w:val="24"/>
          <w:szCs w:val="24"/>
        </w:rPr>
      </w:pPr>
    </w:p>
    <w:p w:rsidR="005B72CC" w:rsidRPr="001B2F02" w:rsidRDefault="005B72CC" w:rsidP="00D41D0A">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purpose </w:t>
      </w:r>
      <w:r w:rsidR="00E61BCB" w:rsidRPr="001B2F02">
        <w:rPr>
          <w:rFonts w:ascii="Arial" w:hAnsi="Arial" w:cs="Arial"/>
          <w:color w:val="000000" w:themeColor="text1"/>
          <w:sz w:val="24"/>
          <w:szCs w:val="24"/>
        </w:rPr>
        <w:t>of the policy is to ensure that safeguarding is everyone’s responsibility.</w:t>
      </w:r>
    </w:p>
    <w:p w:rsidR="00E04F36" w:rsidRPr="001B2F02" w:rsidRDefault="00E04F36" w:rsidP="00D41D0A">
      <w:pPr>
        <w:autoSpaceDE w:val="0"/>
        <w:autoSpaceDN w:val="0"/>
        <w:adjustRightInd w:val="0"/>
        <w:jc w:val="left"/>
        <w:rPr>
          <w:rFonts w:ascii="Arial" w:hAnsi="Arial" w:cs="Arial"/>
          <w:color w:val="000000" w:themeColor="text1"/>
          <w:sz w:val="24"/>
          <w:szCs w:val="24"/>
        </w:rPr>
      </w:pPr>
    </w:p>
    <w:p w:rsidR="005B72CC" w:rsidRPr="001B2F02" w:rsidRDefault="005B72CC" w:rsidP="007F643F">
      <w:pPr>
        <w:pStyle w:val="ListParagraph"/>
        <w:numPr>
          <w:ilvl w:val="0"/>
          <w:numId w:val="6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we</w:t>
      </w:r>
      <w:r w:rsidR="0096347C" w:rsidRPr="001B2F02">
        <w:rPr>
          <w:rFonts w:ascii="Arial" w:hAnsi="Arial" w:cs="Arial"/>
          <w:color w:val="000000" w:themeColor="text1"/>
          <w:sz w:val="24"/>
          <w:szCs w:val="24"/>
        </w:rPr>
        <w:t>lfare of the child is paramount</w:t>
      </w:r>
      <w:r w:rsidR="00126D70" w:rsidRPr="001B2F02">
        <w:rPr>
          <w:rFonts w:ascii="Arial" w:hAnsi="Arial" w:cs="Arial"/>
          <w:color w:val="000000" w:themeColor="text1"/>
          <w:sz w:val="24"/>
          <w:szCs w:val="24"/>
        </w:rPr>
        <w:t>.</w:t>
      </w:r>
    </w:p>
    <w:p w:rsidR="005B72CC" w:rsidRPr="001B2F02" w:rsidRDefault="005B72CC" w:rsidP="007F643F">
      <w:pPr>
        <w:pStyle w:val="ListParagraph"/>
        <w:numPr>
          <w:ilvl w:val="0"/>
          <w:numId w:val="6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All children regardless of age, gender, ability, culture, race, language, religion or sexual identity</w:t>
      </w:r>
      <w:r w:rsidR="00B9476B" w:rsidRPr="001B2F02">
        <w:rPr>
          <w:rFonts w:ascii="Arial" w:hAnsi="Arial" w:cs="Arial"/>
          <w:color w:val="000000" w:themeColor="text1"/>
          <w:sz w:val="24"/>
          <w:szCs w:val="24"/>
        </w:rPr>
        <w:t xml:space="preserve"> </w:t>
      </w:r>
      <w:r w:rsidR="00E61BCB" w:rsidRPr="001B2F02">
        <w:rPr>
          <w:rFonts w:ascii="Arial" w:hAnsi="Arial" w:cs="Arial"/>
          <w:color w:val="000000" w:themeColor="text1"/>
          <w:sz w:val="24"/>
          <w:szCs w:val="24"/>
        </w:rPr>
        <w:t>have equal rights to protection</w:t>
      </w:r>
      <w:r w:rsidR="00126D70" w:rsidRPr="001B2F02">
        <w:rPr>
          <w:rFonts w:ascii="Arial" w:hAnsi="Arial" w:cs="Arial"/>
          <w:color w:val="000000" w:themeColor="text1"/>
          <w:sz w:val="24"/>
          <w:szCs w:val="24"/>
        </w:rPr>
        <w:t>.</w:t>
      </w:r>
    </w:p>
    <w:p w:rsidR="00E61BCB" w:rsidRPr="003047D6" w:rsidRDefault="00E61BCB" w:rsidP="007F643F">
      <w:pPr>
        <w:pStyle w:val="ListParagraph"/>
        <w:numPr>
          <w:ilvl w:val="0"/>
          <w:numId w:val="61"/>
        </w:numPr>
        <w:autoSpaceDE w:val="0"/>
        <w:autoSpaceDN w:val="0"/>
        <w:adjustRightInd w:val="0"/>
        <w:jc w:val="left"/>
        <w:rPr>
          <w:rFonts w:ascii="Arial" w:hAnsi="Arial" w:cs="Arial"/>
          <w:sz w:val="24"/>
          <w:szCs w:val="24"/>
        </w:rPr>
      </w:pPr>
      <w:r w:rsidRPr="003047D6">
        <w:rPr>
          <w:rFonts w:ascii="Arial" w:hAnsi="Arial" w:cs="Arial"/>
          <w:sz w:val="24"/>
          <w:szCs w:val="24"/>
        </w:rPr>
        <w:t xml:space="preserve">Everyone who works with children has a </w:t>
      </w:r>
      <w:r w:rsidR="00096167" w:rsidRPr="003047D6">
        <w:rPr>
          <w:rFonts w:ascii="Arial" w:hAnsi="Arial" w:cs="Arial"/>
          <w:sz w:val="24"/>
          <w:szCs w:val="24"/>
        </w:rPr>
        <w:t>professional</w:t>
      </w:r>
      <w:r w:rsidR="00A85D4C" w:rsidRPr="003047D6">
        <w:rPr>
          <w:rFonts w:ascii="Arial" w:hAnsi="Arial" w:cs="Arial"/>
          <w:sz w:val="24"/>
          <w:szCs w:val="24"/>
        </w:rPr>
        <w:t xml:space="preserve"> </w:t>
      </w:r>
      <w:r w:rsidRPr="003047D6">
        <w:rPr>
          <w:rFonts w:ascii="Arial" w:hAnsi="Arial" w:cs="Arial"/>
          <w:sz w:val="24"/>
          <w:szCs w:val="24"/>
        </w:rPr>
        <w:t>responsibility to keep them safe (Working</w:t>
      </w:r>
      <w:r w:rsidR="00847239" w:rsidRPr="003047D6">
        <w:rPr>
          <w:rFonts w:ascii="Arial" w:hAnsi="Arial" w:cs="Arial"/>
          <w:sz w:val="24"/>
          <w:szCs w:val="24"/>
        </w:rPr>
        <w:t xml:space="preserve"> Together 2018</w:t>
      </w:r>
      <w:r w:rsidRPr="003047D6">
        <w:rPr>
          <w:rFonts w:ascii="Arial" w:hAnsi="Arial" w:cs="Arial"/>
          <w:sz w:val="24"/>
          <w:szCs w:val="24"/>
        </w:rPr>
        <w:t>)</w:t>
      </w:r>
      <w:r w:rsidR="00126D70" w:rsidRPr="003047D6">
        <w:rPr>
          <w:rFonts w:ascii="Arial" w:hAnsi="Arial" w:cs="Arial"/>
          <w:sz w:val="24"/>
          <w:szCs w:val="24"/>
        </w:rPr>
        <w:t>.</w:t>
      </w:r>
    </w:p>
    <w:p w:rsidR="005B72CC" w:rsidRPr="003047D6" w:rsidRDefault="005B72CC" w:rsidP="007F643F">
      <w:pPr>
        <w:pStyle w:val="ListParagraph"/>
        <w:numPr>
          <w:ilvl w:val="0"/>
          <w:numId w:val="61"/>
        </w:numPr>
        <w:autoSpaceDE w:val="0"/>
        <w:autoSpaceDN w:val="0"/>
        <w:adjustRightInd w:val="0"/>
        <w:jc w:val="left"/>
        <w:rPr>
          <w:rFonts w:ascii="Arial" w:hAnsi="Arial" w:cs="Arial"/>
          <w:sz w:val="24"/>
          <w:szCs w:val="24"/>
        </w:rPr>
      </w:pPr>
      <w:r w:rsidRPr="003047D6">
        <w:rPr>
          <w:rFonts w:ascii="Arial" w:hAnsi="Arial" w:cs="Arial"/>
          <w:sz w:val="24"/>
          <w:szCs w:val="24"/>
        </w:rPr>
        <w:t>All staff have an equal responsibility to act on suspicion or disclosure that may sug</w:t>
      </w:r>
      <w:r w:rsidR="00B9476B" w:rsidRPr="003047D6">
        <w:rPr>
          <w:rFonts w:ascii="Arial" w:hAnsi="Arial" w:cs="Arial"/>
          <w:sz w:val="24"/>
          <w:szCs w:val="24"/>
        </w:rPr>
        <w:t>gest a child is at risk of har</w:t>
      </w:r>
      <w:r w:rsidR="00E61BCB" w:rsidRPr="003047D6">
        <w:rPr>
          <w:rFonts w:ascii="Arial" w:hAnsi="Arial" w:cs="Arial"/>
          <w:sz w:val="24"/>
          <w:szCs w:val="24"/>
        </w:rPr>
        <w:t>m, any professional with concerns about a child’s welfare should make a referral to the Doncaster Children</w:t>
      </w:r>
      <w:r w:rsidR="00D4597C" w:rsidRPr="003047D6">
        <w:rPr>
          <w:rFonts w:ascii="Arial" w:hAnsi="Arial" w:cs="Arial"/>
          <w:sz w:val="24"/>
          <w:szCs w:val="24"/>
        </w:rPr>
        <w:t>’</w:t>
      </w:r>
      <w:r w:rsidR="00E61BCB" w:rsidRPr="003047D6">
        <w:rPr>
          <w:rFonts w:ascii="Arial" w:hAnsi="Arial" w:cs="Arial"/>
          <w:sz w:val="24"/>
          <w:szCs w:val="24"/>
        </w:rPr>
        <w:t>s Trust, and professionals should follow up their concerns if they are not satisfied with the response.</w:t>
      </w:r>
      <w:r w:rsidR="0070081E" w:rsidRPr="003047D6">
        <w:rPr>
          <w:rFonts w:ascii="Arial" w:hAnsi="Arial" w:cs="Arial"/>
          <w:sz w:val="24"/>
          <w:szCs w:val="24"/>
        </w:rPr>
        <w:t xml:space="preserve"> </w:t>
      </w:r>
      <w:r w:rsidR="00E61BCB" w:rsidRPr="003047D6">
        <w:rPr>
          <w:rFonts w:ascii="Arial" w:hAnsi="Arial" w:cs="Arial"/>
          <w:sz w:val="24"/>
          <w:szCs w:val="24"/>
        </w:rPr>
        <w:t>(</w:t>
      </w:r>
      <w:r w:rsidR="00847239" w:rsidRPr="003047D6">
        <w:rPr>
          <w:rFonts w:ascii="Arial" w:hAnsi="Arial" w:cs="Arial"/>
          <w:i/>
          <w:sz w:val="24"/>
          <w:szCs w:val="24"/>
        </w:rPr>
        <w:t>Working Together 2018</w:t>
      </w:r>
      <w:r w:rsidR="00E61BCB" w:rsidRPr="003047D6">
        <w:rPr>
          <w:rFonts w:ascii="Arial" w:hAnsi="Arial" w:cs="Arial"/>
          <w:sz w:val="24"/>
          <w:szCs w:val="24"/>
        </w:rPr>
        <w:t>)</w:t>
      </w:r>
      <w:r w:rsidR="00126D70" w:rsidRPr="003047D6">
        <w:rPr>
          <w:rFonts w:ascii="Arial" w:hAnsi="Arial" w:cs="Arial"/>
          <w:sz w:val="24"/>
          <w:szCs w:val="24"/>
        </w:rPr>
        <w:t>.</w:t>
      </w:r>
    </w:p>
    <w:p w:rsidR="00B87498" w:rsidRPr="003047D6" w:rsidRDefault="00126D70" w:rsidP="007F643F">
      <w:pPr>
        <w:pStyle w:val="ListParagraph"/>
        <w:numPr>
          <w:ilvl w:val="0"/>
          <w:numId w:val="61"/>
        </w:numPr>
        <w:jc w:val="left"/>
        <w:rPr>
          <w:rFonts w:ascii="Arial" w:hAnsi="Arial" w:cs="Arial"/>
          <w:sz w:val="24"/>
          <w:szCs w:val="24"/>
        </w:rPr>
      </w:pPr>
      <w:r w:rsidRPr="003047D6">
        <w:rPr>
          <w:rFonts w:ascii="Arial" w:hAnsi="Arial" w:cs="Arial"/>
          <w:sz w:val="24"/>
          <w:szCs w:val="24"/>
        </w:rPr>
        <w:t>Pupils and staff involved in s</w:t>
      </w:r>
      <w:r w:rsidR="005B72CC" w:rsidRPr="003047D6">
        <w:rPr>
          <w:rFonts w:ascii="Arial" w:hAnsi="Arial" w:cs="Arial"/>
          <w:sz w:val="24"/>
          <w:szCs w:val="24"/>
        </w:rPr>
        <w:t>afeguarding iss</w:t>
      </w:r>
      <w:r w:rsidR="006C00A9" w:rsidRPr="003047D6">
        <w:rPr>
          <w:rFonts w:ascii="Arial" w:hAnsi="Arial" w:cs="Arial"/>
          <w:sz w:val="24"/>
          <w:szCs w:val="24"/>
        </w:rPr>
        <w:t>ues receive appropriate support and</w:t>
      </w:r>
      <w:r w:rsidR="007E24A5" w:rsidRPr="003047D6">
        <w:rPr>
          <w:rFonts w:ascii="Arial" w:hAnsi="Arial" w:cs="Arial"/>
          <w:sz w:val="24"/>
          <w:szCs w:val="24"/>
        </w:rPr>
        <w:t xml:space="preserve"> training outlined in</w:t>
      </w:r>
      <w:r w:rsidR="00847239" w:rsidRPr="003047D6">
        <w:rPr>
          <w:rFonts w:ascii="Arial" w:hAnsi="Arial" w:cs="Arial"/>
          <w:sz w:val="24"/>
          <w:szCs w:val="24"/>
        </w:rPr>
        <w:t xml:space="preserve"> the </w:t>
      </w:r>
      <w:r w:rsidR="00971F39">
        <w:rPr>
          <w:rFonts w:ascii="Arial" w:hAnsi="Arial" w:cs="Arial"/>
          <w:sz w:val="24"/>
          <w:szCs w:val="24"/>
        </w:rPr>
        <w:t>DSCP</w:t>
      </w:r>
      <w:r w:rsidR="00847239" w:rsidRPr="003047D6">
        <w:rPr>
          <w:rFonts w:ascii="Arial" w:hAnsi="Arial" w:cs="Arial"/>
          <w:sz w:val="24"/>
          <w:szCs w:val="24"/>
        </w:rPr>
        <w:t xml:space="preserve"> workforce development strategy and Doncaster Children and Young Peoples Plan</w:t>
      </w:r>
      <w:r w:rsidR="000A50B1" w:rsidRPr="003047D6">
        <w:rPr>
          <w:rFonts w:ascii="Arial" w:hAnsi="Arial" w:cs="Arial"/>
          <w:sz w:val="24"/>
          <w:szCs w:val="24"/>
        </w:rPr>
        <w:t>.</w:t>
      </w:r>
    </w:p>
    <w:p w:rsidR="006458AD" w:rsidRPr="001B2F02" w:rsidRDefault="006458AD" w:rsidP="007F643F">
      <w:pPr>
        <w:pStyle w:val="ListParagraph"/>
        <w:numPr>
          <w:ilvl w:val="0"/>
          <w:numId w:val="61"/>
        </w:numPr>
        <w:jc w:val="left"/>
        <w:rPr>
          <w:rFonts w:ascii="Arial" w:hAnsi="Arial" w:cs="Arial"/>
          <w:color w:val="000000" w:themeColor="text1"/>
          <w:sz w:val="24"/>
          <w:szCs w:val="24"/>
        </w:rPr>
      </w:pPr>
      <w:r w:rsidRPr="003047D6">
        <w:rPr>
          <w:rFonts w:ascii="Arial" w:hAnsi="Arial" w:cs="Arial"/>
          <w:sz w:val="24"/>
          <w:szCs w:val="24"/>
        </w:rPr>
        <w:t xml:space="preserve">Staff </w:t>
      </w:r>
      <w:r w:rsidR="00F36626" w:rsidRPr="003047D6">
        <w:rPr>
          <w:rFonts w:ascii="Arial" w:hAnsi="Arial" w:cs="Arial"/>
          <w:sz w:val="24"/>
          <w:szCs w:val="24"/>
        </w:rPr>
        <w:t xml:space="preserve">to </w:t>
      </w:r>
      <w:r w:rsidRPr="003047D6">
        <w:rPr>
          <w:rFonts w:ascii="Arial" w:hAnsi="Arial" w:cs="Arial"/>
          <w:sz w:val="24"/>
          <w:szCs w:val="24"/>
        </w:rPr>
        <w:t xml:space="preserve">adhere to a Code of Conduct and understand what to do if a child discloses any allegations </w:t>
      </w:r>
      <w:r w:rsidR="00177455" w:rsidRPr="003047D6">
        <w:rPr>
          <w:rFonts w:ascii="Arial" w:hAnsi="Arial" w:cs="Arial"/>
          <w:sz w:val="24"/>
          <w:szCs w:val="24"/>
        </w:rPr>
        <w:t>a</w:t>
      </w:r>
      <w:r w:rsidR="00177455" w:rsidRPr="001B2F02">
        <w:rPr>
          <w:rFonts w:ascii="Arial" w:hAnsi="Arial" w:cs="Arial"/>
          <w:color w:val="000000" w:themeColor="text1"/>
          <w:sz w:val="24"/>
          <w:szCs w:val="24"/>
        </w:rPr>
        <w:t xml:space="preserve">gainst </w:t>
      </w:r>
      <w:r w:rsidRPr="001B2F02">
        <w:rPr>
          <w:rFonts w:ascii="Arial" w:hAnsi="Arial" w:cs="Arial"/>
          <w:color w:val="000000" w:themeColor="text1"/>
          <w:sz w:val="24"/>
          <w:szCs w:val="24"/>
        </w:rPr>
        <w:t xml:space="preserve">teaching staff, </w:t>
      </w:r>
      <w:r w:rsidR="003047D6" w:rsidRPr="001B2F02">
        <w:rPr>
          <w:rFonts w:ascii="Arial" w:hAnsi="Arial" w:cs="Arial"/>
          <w:color w:val="000000" w:themeColor="text1"/>
          <w:sz w:val="24"/>
          <w:szCs w:val="24"/>
        </w:rPr>
        <w:t>Head teachers</w:t>
      </w:r>
      <w:r w:rsidRPr="001B2F02">
        <w:rPr>
          <w:rFonts w:ascii="Arial" w:hAnsi="Arial" w:cs="Arial"/>
          <w:color w:val="000000" w:themeColor="text1"/>
          <w:sz w:val="24"/>
          <w:szCs w:val="24"/>
        </w:rPr>
        <w:t xml:space="preserve"> </w:t>
      </w:r>
      <w:r w:rsidR="008F50DE" w:rsidRPr="001B2F02">
        <w:rPr>
          <w:rFonts w:ascii="Arial" w:hAnsi="Arial" w:cs="Arial"/>
          <w:color w:val="000000" w:themeColor="text1"/>
          <w:sz w:val="24"/>
          <w:szCs w:val="24"/>
        </w:rPr>
        <w:t xml:space="preserve">or </w:t>
      </w:r>
      <w:r w:rsidR="00177455" w:rsidRPr="001B2F02">
        <w:rPr>
          <w:rFonts w:ascii="Arial" w:hAnsi="Arial" w:cs="Arial"/>
          <w:color w:val="000000" w:themeColor="text1"/>
          <w:sz w:val="24"/>
          <w:szCs w:val="24"/>
        </w:rPr>
        <w:t xml:space="preserve">the </w:t>
      </w:r>
      <w:r w:rsidR="00B9476B" w:rsidRPr="001B2F02">
        <w:rPr>
          <w:rFonts w:ascii="Arial" w:hAnsi="Arial" w:cs="Arial"/>
          <w:color w:val="000000" w:themeColor="text1"/>
          <w:sz w:val="24"/>
          <w:szCs w:val="24"/>
        </w:rPr>
        <w:t>Governing Body.</w:t>
      </w:r>
    </w:p>
    <w:p w:rsidR="006C00A9" w:rsidRPr="001B2F02" w:rsidRDefault="006C00A9" w:rsidP="007F643F">
      <w:pPr>
        <w:pStyle w:val="ListParagraph"/>
        <w:numPr>
          <w:ilvl w:val="0"/>
          <w:numId w:val="61"/>
        </w:numPr>
        <w:jc w:val="left"/>
        <w:rPr>
          <w:rFonts w:ascii="Arial" w:hAnsi="Arial" w:cs="Arial"/>
          <w:color w:val="000000" w:themeColor="text1"/>
          <w:sz w:val="24"/>
          <w:szCs w:val="24"/>
        </w:rPr>
      </w:pPr>
      <w:r w:rsidRPr="001B2F02">
        <w:rPr>
          <w:rFonts w:ascii="Arial" w:hAnsi="Arial" w:cs="Arial"/>
          <w:color w:val="000000" w:themeColor="text1"/>
          <w:sz w:val="24"/>
          <w:szCs w:val="24"/>
        </w:rPr>
        <w:t>To develop and promote effective working relationships with other agencies, especially the police and social care</w:t>
      </w:r>
      <w:r w:rsidR="00126D70" w:rsidRPr="001B2F02">
        <w:rPr>
          <w:rFonts w:ascii="Arial" w:hAnsi="Arial" w:cs="Arial"/>
          <w:color w:val="000000" w:themeColor="text1"/>
          <w:sz w:val="24"/>
          <w:szCs w:val="24"/>
        </w:rPr>
        <w:t>.</w:t>
      </w:r>
    </w:p>
    <w:p w:rsidR="006C00A9" w:rsidRPr="001B2F02" w:rsidRDefault="006C00A9" w:rsidP="007F643F">
      <w:pPr>
        <w:pStyle w:val="ListParagraph"/>
        <w:numPr>
          <w:ilvl w:val="0"/>
          <w:numId w:val="61"/>
        </w:numPr>
        <w:jc w:val="left"/>
        <w:rPr>
          <w:rFonts w:ascii="Arial" w:hAnsi="Arial" w:cs="Arial"/>
          <w:color w:val="000000" w:themeColor="text1"/>
          <w:sz w:val="24"/>
          <w:szCs w:val="24"/>
        </w:rPr>
      </w:pPr>
      <w:r w:rsidRPr="001B2F02">
        <w:rPr>
          <w:rFonts w:ascii="Arial" w:hAnsi="Arial" w:cs="Arial"/>
          <w:color w:val="000000" w:themeColor="text1"/>
          <w:sz w:val="24"/>
          <w:szCs w:val="24"/>
        </w:rPr>
        <w:t xml:space="preserve">To ensure all </w:t>
      </w:r>
      <w:r w:rsidR="00FE154E" w:rsidRPr="001B2F02">
        <w:rPr>
          <w:rFonts w:ascii="Arial" w:hAnsi="Arial" w:cs="Arial"/>
          <w:color w:val="000000" w:themeColor="text1"/>
          <w:sz w:val="24"/>
          <w:szCs w:val="24"/>
        </w:rPr>
        <w:t>staff have been recruited in accordance with safer recru</w:t>
      </w:r>
      <w:r w:rsidR="00201EB4" w:rsidRPr="001B2F02">
        <w:rPr>
          <w:rFonts w:ascii="Arial" w:hAnsi="Arial" w:cs="Arial"/>
          <w:color w:val="000000" w:themeColor="text1"/>
          <w:sz w:val="24"/>
          <w:szCs w:val="24"/>
        </w:rPr>
        <w:t xml:space="preserve">itment principles </w:t>
      </w:r>
      <w:r w:rsidRPr="001B2F02">
        <w:rPr>
          <w:rFonts w:ascii="Arial" w:hAnsi="Arial" w:cs="Arial"/>
          <w:color w:val="000000" w:themeColor="text1"/>
          <w:sz w:val="24"/>
          <w:szCs w:val="24"/>
        </w:rPr>
        <w:t>and a single central record is kept</w:t>
      </w:r>
      <w:r w:rsidR="00FE154E" w:rsidRPr="001B2F02">
        <w:rPr>
          <w:rFonts w:ascii="Arial" w:hAnsi="Arial" w:cs="Arial"/>
          <w:color w:val="000000" w:themeColor="text1"/>
          <w:sz w:val="24"/>
          <w:szCs w:val="24"/>
        </w:rPr>
        <w:t xml:space="preserve"> to monitor that all required vetting checks have been carried out before appointments are mad</w:t>
      </w:r>
      <w:r w:rsidR="00201EB4" w:rsidRPr="001B2F02">
        <w:rPr>
          <w:rFonts w:ascii="Arial" w:hAnsi="Arial" w:cs="Arial"/>
          <w:color w:val="000000" w:themeColor="text1"/>
          <w:sz w:val="24"/>
          <w:szCs w:val="24"/>
        </w:rPr>
        <w:t xml:space="preserve">e.  These include </w:t>
      </w:r>
      <w:r w:rsidR="00FE154E" w:rsidRPr="001B2F02">
        <w:rPr>
          <w:rFonts w:ascii="Arial" w:hAnsi="Arial" w:cs="Arial"/>
          <w:color w:val="000000" w:themeColor="text1"/>
          <w:sz w:val="24"/>
          <w:szCs w:val="24"/>
        </w:rPr>
        <w:t xml:space="preserve">satisfactory </w:t>
      </w:r>
      <w:r w:rsidR="00201EB4" w:rsidRPr="001B2F02">
        <w:rPr>
          <w:rFonts w:ascii="Arial" w:hAnsi="Arial" w:cs="Arial"/>
          <w:color w:val="000000" w:themeColor="text1"/>
          <w:sz w:val="24"/>
          <w:szCs w:val="24"/>
        </w:rPr>
        <w:t xml:space="preserve">(enhanced) </w:t>
      </w:r>
      <w:r w:rsidR="00FE154E" w:rsidRPr="001B2F02">
        <w:rPr>
          <w:rFonts w:ascii="Arial" w:hAnsi="Arial" w:cs="Arial"/>
          <w:color w:val="000000" w:themeColor="text1"/>
          <w:sz w:val="24"/>
          <w:szCs w:val="24"/>
        </w:rPr>
        <w:t>DBS (incorporating a barred list check), prohibition from teaching, prohibition from leadership and management, satisfactory references which have been validated, medical declaration, right to work in the UK, full ide</w:t>
      </w:r>
      <w:r w:rsidR="00201EB4" w:rsidRPr="001B2F02">
        <w:rPr>
          <w:rFonts w:ascii="Arial" w:hAnsi="Arial" w:cs="Arial"/>
          <w:color w:val="000000" w:themeColor="text1"/>
          <w:sz w:val="24"/>
          <w:szCs w:val="24"/>
        </w:rPr>
        <w:t xml:space="preserve">ntity information </w:t>
      </w:r>
      <w:r w:rsidR="00D2230C" w:rsidRPr="001B2F02">
        <w:rPr>
          <w:rFonts w:ascii="Arial" w:hAnsi="Arial" w:cs="Arial"/>
          <w:color w:val="000000" w:themeColor="text1"/>
          <w:sz w:val="24"/>
          <w:szCs w:val="24"/>
        </w:rPr>
        <w:t>are</w:t>
      </w:r>
      <w:r w:rsidRPr="001B2F02">
        <w:rPr>
          <w:rFonts w:ascii="Arial" w:hAnsi="Arial" w:cs="Arial"/>
          <w:color w:val="000000" w:themeColor="text1"/>
          <w:sz w:val="24"/>
          <w:szCs w:val="24"/>
        </w:rPr>
        <w:t xml:space="preserve"> made in accordance with guidance.</w:t>
      </w:r>
      <w:r w:rsidR="00D110E0" w:rsidRPr="001B2F02">
        <w:rPr>
          <w:rFonts w:ascii="Arial" w:hAnsi="Arial" w:cs="Arial"/>
          <w:color w:val="000000" w:themeColor="text1"/>
          <w:sz w:val="24"/>
          <w:szCs w:val="24"/>
        </w:rPr>
        <w:t xml:space="preserve"> Any gaps in personnel files are noted </w:t>
      </w:r>
      <w:r w:rsidR="00126D70" w:rsidRPr="001B2F02">
        <w:rPr>
          <w:rFonts w:ascii="Arial" w:hAnsi="Arial" w:cs="Arial"/>
          <w:color w:val="000000" w:themeColor="text1"/>
          <w:sz w:val="24"/>
          <w:szCs w:val="24"/>
        </w:rPr>
        <w:t xml:space="preserve">and </w:t>
      </w:r>
      <w:r w:rsidR="00D110E0" w:rsidRPr="001B2F02">
        <w:rPr>
          <w:rFonts w:ascii="Arial" w:hAnsi="Arial" w:cs="Arial"/>
          <w:color w:val="000000" w:themeColor="text1"/>
          <w:sz w:val="24"/>
          <w:szCs w:val="24"/>
        </w:rPr>
        <w:t>reasonable steps are taken to rectify with on-going supervision</w:t>
      </w:r>
      <w:r w:rsidR="0096347C" w:rsidRPr="001B2F02">
        <w:rPr>
          <w:rFonts w:ascii="Arial" w:hAnsi="Arial" w:cs="Arial"/>
          <w:color w:val="000000" w:themeColor="text1"/>
          <w:sz w:val="24"/>
          <w:szCs w:val="24"/>
        </w:rPr>
        <w:t xml:space="preserve"> </w:t>
      </w:r>
      <w:r w:rsidR="00D110E0" w:rsidRPr="001B2F02">
        <w:rPr>
          <w:rFonts w:ascii="Arial" w:hAnsi="Arial" w:cs="Arial"/>
          <w:color w:val="000000" w:themeColor="text1"/>
          <w:sz w:val="24"/>
          <w:szCs w:val="24"/>
        </w:rPr>
        <w:t>(see DMBC update – Annex 1)</w:t>
      </w:r>
      <w:r w:rsidR="00126D70" w:rsidRPr="001B2F02">
        <w:rPr>
          <w:rFonts w:ascii="Arial" w:hAnsi="Arial" w:cs="Arial"/>
          <w:color w:val="000000" w:themeColor="text1"/>
          <w:sz w:val="24"/>
          <w:szCs w:val="24"/>
        </w:rPr>
        <w:t>.</w:t>
      </w:r>
    </w:p>
    <w:p w:rsidR="006C00A9" w:rsidRPr="001B2F02" w:rsidRDefault="006C00A9" w:rsidP="007F643F">
      <w:pPr>
        <w:pStyle w:val="ListParagraph"/>
        <w:numPr>
          <w:ilvl w:val="0"/>
          <w:numId w:val="61"/>
        </w:numPr>
        <w:jc w:val="left"/>
        <w:rPr>
          <w:rFonts w:ascii="Arial" w:hAnsi="Arial" w:cs="Arial"/>
          <w:color w:val="000000" w:themeColor="text1"/>
          <w:sz w:val="24"/>
          <w:szCs w:val="24"/>
        </w:rPr>
      </w:pPr>
      <w:r w:rsidRPr="001B2F02">
        <w:rPr>
          <w:rFonts w:ascii="Arial" w:hAnsi="Arial" w:cs="Arial"/>
          <w:color w:val="000000" w:themeColor="text1"/>
          <w:sz w:val="24"/>
          <w:szCs w:val="24"/>
        </w:rPr>
        <w:t>We have a safe school with confident staff, confident parent/carers and confident pupils who know how to recognise and report safeguarding concerns</w:t>
      </w:r>
      <w:r w:rsidR="00FB4A36" w:rsidRPr="001B2F02">
        <w:rPr>
          <w:rFonts w:ascii="Arial" w:hAnsi="Arial" w:cs="Arial"/>
          <w:color w:val="000000" w:themeColor="text1"/>
          <w:sz w:val="24"/>
          <w:szCs w:val="24"/>
        </w:rPr>
        <w:t>.</w:t>
      </w:r>
    </w:p>
    <w:p w:rsidR="00A5680C" w:rsidRDefault="00A5680C" w:rsidP="007F643F">
      <w:pPr>
        <w:pStyle w:val="ListParagraph"/>
        <w:numPr>
          <w:ilvl w:val="0"/>
          <w:numId w:val="61"/>
        </w:numPr>
        <w:jc w:val="left"/>
        <w:rPr>
          <w:rFonts w:ascii="Arial" w:hAnsi="Arial" w:cs="Arial"/>
          <w:color w:val="000000" w:themeColor="text1"/>
          <w:sz w:val="24"/>
          <w:szCs w:val="24"/>
        </w:rPr>
      </w:pPr>
      <w:r w:rsidRPr="001B2F02">
        <w:rPr>
          <w:rFonts w:ascii="Arial" w:hAnsi="Arial" w:cs="Arial"/>
          <w:color w:val="000000" w:themeColor="text1"/>
          <w:sz w:val="24"/>
          <w:szCs w:val="24"/>
        </w:rPr>
        <w:t>All staff understand the categories of abuse</w:t>
      </w:r>
      <w:r w:rsidR="00F36626" w:rsidRPr="001B2F02">
        <w:rPr>
          <w:rFonts w:ascii="Arial" w:hAnsi="Arial" w:cs="Arial"/>
          <w:color w:val="000000" w:themeColor="text1"/>
          <w:sz w:val="24"/>
          <w:szCs w:val="24"/>
        </w:rPr>
        <w:t>, indicators and know how, when</w:t>
      </w:r>
      <w:r w:rsidRPr="001B2F02">
        <w:rPr>
          <w:rFonts w:ascii="Arial" w:hAnsi="Arial" w:cs="Arial"/>
          <w:color w:val="000000" w:themeColor="text1"/>
          <w:sz w:val="24"/>
          <w:szCs w:val="24"/>
        </w:rPr>
        <w:t>,</w:t>
      </w:r>
      <w:r w:rsidR="00F36626"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who and how to record and report all safeguarding concerns.</w:t>
      </w:r>
    </w:p>
    <w:p w:rsidR="007738FA" w:rsidRDefault="00847239" w:rsidP="007F643F">
      <w:pPr>
        <w:pStyle w:val="ListParagraph"/>
        <w:numPr>
          <w:ilvl w:val="0"/>
          <w:numId w:val="61"/>
        </w:numPr>
        <w:jc w:val="left"/>
        <w:rPr>
          <w:rFonts w:ascii="Arial" w:hAnsi="Arial" w:cs="Arial"/>
          <w:sz w:val="24"/>
          <w:szCs w:val="24"/>
        </w:rPr>
      </w:pPr>
      <w:r w:rsidRPr="003047D6">
        <w:rPr>
          <w:rFonts w:ascii="Arial" w:hAnsi="Arial" w:cs="Arial"/>
          <w:sz w:val="24"/>
          <w:szCs w:val="24"/>
        </w:rPr>
        <w:lastRenderedPageBreak/>
        <w:t xml:space="preserve">Understand ward level data and local priorities linked to </w:t>
      </w:r>
    </w:p>
    <w:p w:rsidR="00250943" w:rsidRDefault="00250943" w:rsidP="004C2770">
      <w:pPr>
        <w:autoSpaceDE w:val="0"/>
        <w:autoSpaceDN w:val="0"/>
        <w:adjustRightInd w:val="0"/>
        <w:jc w:val="left"/>
        <w:rPr>
          <w:rFonts w:ascii="Arial" w:hAnsi="Arial" w:cs="Arial"/>
          <w:b/>
          <w:sz w:val="24"/>
          <w:szCs w:val="24"/>
        </w:rPr>
      </w:pPr>
    </w:p>
    <w:p w:rsidR="004C2770" w:rsidRDefault="004C2770" w:rsidP="004C2770">
      <w:pPr>
        <w:autoSpaceDE w:val="0"/>
        <w:autoSpaceDN w:val="0"/>
        <w:adjustRightInd w:val="0"/>
        <w:jc w:val="left"/>
        <w:rPr>
          <w:rFonts w:ascii="Arial" w:hAnsi="Arial" w:cs="Arial"/>
          <w:b/>
          <w:sz w:val="24"/>
          <w:szCs w:val="24"/>
        </w:rPr>
      </w:pPr>
      <w:r>
        <w:rPr>
          <w:rFonts w:ascii="Arial" w:hAnsi="Arial" w:cs="Arial"/>
          <w:b/>
          <w:sz w:val="24"/>
          <w:szCs w:val="24"/>
        </w:rPr>
        <w:t>Governors Responsibilities:</w:t>
      </w:r>
    </w:p>
    <w:p w:rsidR="004C2770" w:rsidRDefault="004C2770" w:rsidP="004C2770">
      <w:pPr>
        <w:autoSpaceDE w:val="0"/>
        <w:autoSpaceDN w:val="0"/>
        <w:adjustRightInd w:val="0"/>
        <w:jc w:val="left"/>
        <w:rPr>
          <w:rFonts w:ascii="Arial" w:hAnsi="Arial" w:cs="Arial"/>
          <w:b/>
          <w:sz w:val="24"/>
          <w:szCs w:val="24"/>
        </w:rPr>
      </w:pPr>
    </w:p>
    <w:p w:rsidR="004C2770" w:rsidRDefault="004C2770" w:rsidP="004C2770">
      <w:pPr>
        <w:autoSpaceDE w:val="0"/>
        <w:autoSpaceDN w:val="0"/>
        <w:adjustRightInd w:val="0"/>
        <w:jc w:val="left"/>
        <w:rPr>
          <w:rFonts w:ascii="Arial" w:hAnsi="Arial" w:cs="Arial"/>
          <w:b/>
          <w:sz w:val="24"/>
          <w:szCs w:val="24"/>
        </w:rPr>
      </w:pPr>
    </w:p>
    <w:p w:rsidR="004C2770" w:rsidRPr="001B2F02" w:rsidRDefault="004C2770" w:rsidP="004C2770">
      <w:pPr>
        <w:pStyle w:val="ListParagraph"/>
        <w:numPr>
          <w:ilvl w:val="0"/>
          <w:numId w:val="5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Governing Body fully recognises its responsibilities with regard to Safeguarding and promoting the welfare of children and has ensured at least part 1 of </w:t>
      </w:r>
      <w:proofErr w:type="spellStart"/>
      <w:r w:rsidRPr="001B2F02">
        <w:rPr>
          <w:rFonts w:ascii="Arial" w:hAnsi="Arial" w:cs="Arial"/>
          <w:color w:val="000000" w:themeColor="text1"/>
          <w:sz w:val="24"/>
          <w:szCs w:val="24"/>
        </w:rPr>
        <w:t>DfE</w:t>
      </w:r>
      <w:proofErr w:type="spellEnd"/>
      <w:r w:rsidRPr="001B2F02">
        <w:rPr>
          <w:rFonts w:ascii="Arial" w:hAnsi="Arial" w:cs="Arial"/>
          <w:color w:val="000000" w:themeColor="text1"/>
          <w:sz w:val="24"/>
          <w:szCs w:val="24"/>
        </w:rPr>
        <w:t xml:space="preserve"> Keeping Children Safe in </w:t>
      </w:r>
      <w:r w:rsidRPr="007D600B">
        <w:rPr>
          <w:rFonts w:ascii="Arial" w:hAnsi="Arial" w:cs="Arial"/>
          <w:sz w:val="24"/>
          <w:szCs w:val="24"/>
        </w:rPr>
        <w:t xml:space="preserve">Education </w:t>
      </w:r>
      <w:r w:rsidR="00C56804">
        <w:rPr>
          <w:rFonts w:ascii="Arial" w:hAnsi="Arial" w:cs="Arial"/>
          <w:sz w:val="24"/>
          <w:szCs w:val="24"/>
        </w:rPr>
        <w:t>2020</w:t>
      </w:r>
      <w:r w:rsidRPr="007D600B">
        <w:rPr>
          <w:rFonts w:ascii="Arial" w:hAnsi="Arial" w:cs="Arial"/>
          <w:sz w:val="24"/>
          <w:szCs w:val="24"/>
        </w:rPr>
        <w:t xml:space="preserve"> has </w:t>
      </w:r>
      <w:r w:rsidRPr="001B2F02">
        <w:rPr>
          <w:rFonts w:ascii="Arial" w:hAnsi="Arial" w:cs="Arial"/>
          <w:color w:val="000000" w:themeColor="text1"/>
          <w:sz w:val="24"/>
          <w:szCs w:val="24"/>
        </w:rPr>
        <w:t>been implemented and understood by all staff.</w:t>
      </w:r>
    </w:p>
    <w:p w:rsidR="004C2770" w:rsidRPr="001B2F02" w:rsidRDefault="004C2770" w:rsidP="004C2770">
      <w:pPr>
        <w:autoSpaceDE w:val="0"/>
        <w:autoSpaceDN w:val="0"/>
        <w:adjustRightInd w:val="0"/>
        <w:rPr>
          <w:rFonts w:ascii="Arial" w:hAnsi="Arial" w:cs="Arial"/>
          <w:color w:val="000000" w:themeColor="text1"/>
          <w:sz w:val="24"/>
          <w:szCs w:val="24"/>
        </w:rPr>
      </w:pPr>
    </w:p>
    <w:p w:rsidR="004C2770" w:rsidRPr="007D600B" w:rsidRDefault="004C2770" w:rsidP="004C2770">
      <w:pPr>
        <w:pStyle w:val="ListParagraph"/>
        <w:numPr>
          <w:ilvl w:val="0"/>
          <w:numId w:val="7"/>
        </w:numPr>
        <w:autoSpaceDE w:val="0"/>
        <w:autoSpaceDN w:val="0"/>
        <w:adjustRightInd w:val="0"/>
        <w:jc w:val="left"/>
        <w:rPr>
          <w:rFonts w:ascii="Arial" w:hAnsi="Arial" w:cs="Arial"/>
          <w:sz w:val="24"/>
          <w:szCs w:val="24"/>
        </w:rPr>
      </w:pPr>
      <w:r w:rsidRPr="007D600B">
        <w:rPr>
          <w:rFonts w:ascii="Arial" w:hAnsi="Arial" w:cs="Arial"/>
          <w:sz w:val="24"/>
          <w:szCs w:val="24"/>
        </w:rPr>
        <w:t>This states that the Governing Body should ensure that:</w:t>
      </w:r>
    </w:p>
    <w:p w:rsidR="004C2770" w:rsidRPr="007D600B" w:rsidRDefault="004C2770" w:rsidP="004C2770">
      <w:pPr>
        <w:pStyle w:val="ListParagraph"/>
        <w:numPr>
          <w:ilvl w:val="0"/>
          <w:numId w:val="57"/>
        </w:numPr>
        <w:autoSpaceDE w:val="0"/>
        <w:autoSpaceDN w:val="0"/>
        <w:adjustRightInd w:val="0"/>
        <w:jc w:val="left"/>
        <w:rPr>
          <w:rFonts w:ascii="Arial" w:hAnsi="Arial" w:cs="Arial"/>
          <w:sz w:val="24"/>
          <w:szCs w:val="24"/>
        </w:rPr>
      </w:pPr>
      <w:r w:rsidRPr="007D600B">
        <w:rPr>
          <w:rFonts w:ascii="Arial" w:hAnsi="Arial" w:cs="Arial"/>
          <w:sz w:val="24"/>
          <w:szCs w:val="24"/>
        </w:rPr>
        <w:t>The school/setting has Child Protection procedures in place</w:t>
      </w:r>
    </w:p>
    <w:p w:rsidR="004C2770" w:rsidRPr="007D600B" w:rsidRDefault="004C2770" w:rsidP="004C2770">
      <w:pPr>
        <w:pStyle w:val="ListParagraph"/>
        <w:numPr>
          <w:ilvl w:val="0"/>
          <w:numId w:val="57"/>
        </w:numPr>
        <w:autoSpaceDE w:val="0"/>
        <w:autoSpaceDN w:val="0"/>
        <w:adjustRightInd w:val="0"/>
        <w:jc w:val="left"/>
        <w:rPr>
          <w:rFonts w:ascii="Arial" w:hAnsi="Arial" w:cs="Arial"/>
          <w:sz w:val="24"/>
          <w:szCs w:val="24"/>
        </w:rPr>
      </w:pPr>
      <w:r w:rsidRPr="007D600B">
        <w:rPr>
          <w:rFonts w:ascii="Arial" w:hAnsi="Arial" w:cs="Arial"/>
          <w:sz w:val="24"/>
          <w:szCs w:val="24"/>
        </w:rPr>
        <w:t>The school/setting operates safe recruitment procedures and appropriate checks are carried out on new staff and adults working on the school site</w:t>
      </w:r>
    </w:p>
    <w:p w:rsidR="004C2770" w:rsidRPr="007D600B" w:rsidRDefault="004C2770" w:rsidP="004C2770">
      <w:pPr>
        <w:pStyle w:val="ListParagraph"/>
        <w:numPr>
          <w:ilvl w:val="0"/>
          <w:numId w:val="57"/>
        </w:numPr>
        <w:autoSpaceDE w:val="0"/>
        <w:autoSpaceDN w:val="0"/>
        <w:adjustRightInd w:val="0"/>
        <w:jc w:val="left"/>
        <w:rPr>
          <w:rFonts w:ascii="Arial" w:hAnsi="Arial" w:cs="Arial"/>
          <w:sz w:val="24"/>
          <w:szCs w:val="24"/>
        </w:rPr>
      </w:pPr>
      <w:r w:rsidRPr="007D600B">
        <w:rPr>
          <w:rFonts w:ascii="Arial" w:hAnsi="Arial" w:cs="Arial"/>
          <w:sz w:val="24"/>
          <w:szCs w:val="24"/>
        </w:rPr>
        <w:t>The school/setting has procedures for dealing with allegations of abuse against any member of staff or adult on site</w:t>
      </w:r>
    </w:p>
    <w:p w:rsidR="004C2770" w:rsidRPr="007D600B" w:rsidRDefault="004C2770" w:rsidP="004C2770">
      <w:pPr>
        <w:pStyle w:val="ListParagraph"/>
        <w:numPr>
          <w:ilvl w:val="0"/>
          <w:numId w:val="57"/>
        </w:numPr>
        <w:autoSpaceDE w:val="0"/>
        <w:autoSpaceDN w:val="0"/>
        <w:adjustRightInd w:val="0"/>
        <w:jc w:val="left"/>
        <w:rPr>
          <w:rFonts w:ascii="Arial" w:hAnsi="Arial" w:cs="Arial"/>
          <w:sz w:val="24"/>
          <w:szCs w:val="24"/>
        </w:rPr>
      </w:pPr>
      <w:r w:rsidRPr="007D600B">
        <w:rPr>
          <w:rFonts w:ascii="Arial" w:hAnsi="Arial" w:cs="Arial"/>
          <w:sz w:val="24"/>
          <w:szCs w:val="24"/>
        </w:rPr>
        <w:t>The school/setting has a member of the Leadership Team who is designated to take lead responsibility for dealing with Child Protection issues with a job description and time allocated to attend meetings and training.</w:t>
      </w:r>
    </w:p>
    <w:p w:rsidR="004C2770" w:rsidRPr="007D600B" w:rsidRDefault="004C2770" w:rsidP="004C2770">
      <w:pPr>
        <w:pStyle w:val="ListParagraph"/>
        <w:numPr>
          <w:ilvl w:val="0"/>
          <w:numId w:val="57"/>
        </w:numPr>
        <w:autoSpaceDE w:val="0"/>
        <w:autoSpaceDN w:val="0"/>
        <w:adjustRightInd w:val="0"/>
        <w:jc w:val="left"/>
        <w:rPr>
          <w:rFonts w:ascii="Arial" w:hAnsi="Arial" w:cs="Arial"/>
          <w:sz w:val="24"/>
          <w:szCs w:val="24"/>
        </w:rPr>
      </w:pPr>
      <w:r w:rsidRPr="007D600B">
        <w:rPr>
          <w:rFonts w:ascii="Arial" w:hAnsi="Arial" w:cs="Arial"/>
          <w:sz w:val="24"/>
          <w:szCs w:val="24"/>
        </w:rPr>
        <w:t>The Governing Body should remedy any deficiencies or weaknesses with regard to Child Protection arrangements.</w:t>
      </w:r>
    </w:p>
    <w:p w:rsidR="004C2770" w:rsidRPr="007D600B" w:rsidRDefault="004C2770" w:rsidP="004C2770">
      <w:pPr>
        <w:pStyle w:val="ListParagraph"/>
        <w:numPr>
          <w:ilvl w:val="0"/>
          <w:numId w:val="57"/>
        </w:numPr>
        <w:autoSpaceDE w:val="0"/>
        <w:autoSpaceDN w:val="0"/>
        <w:adjustRightInd w:val="0"/>
        <w:jc w:val="left"/>
        <w:rPr>
          <w:rFonts w:ascii="Arial" w:hAnsi="Arial" w:cs="Arial"/>
          <w:sz w:val="24"/>
          <w:szCs w:val="24"/>
        </w:rPr>
      </w:pPr>
      <w:r w:rsidRPr="007D600B">
        <w:rPr>
          <w:rFonts w:ascii="Arial" w:hAnsi="Arial" w:cs="Arial"/>
          <w:sz w:val="24"/>
          <w:szCs w:val="24"/>
        </w:rPr>
        <w:t xml:space="preserve">The Governing Body has nominated a member responsible for liaising with the LA and/or partner agencies in the event of allegations of abuse against the </w:t>
      </w:r>
      <w:r>
        <w:rPr>
          <w:rFonts w:ascii="Arial" w:hAnsi="Arial" w:cs="Arial"/>
          <w:sz w:val="24"/>
          <w:szCs w:val="24"/>
        </w:rPr>
        <w:t>Head Teacher</w:t>
      </w:r>
      <w:r w:rsidR="00250943">
        <w:rPr>
          <w:rFonts w:ascii="Arial" w:hAnsi="Arial" w:cs="Arial"/>
          <w:sz w:val="24"/>
          <w:szCs w:val="24"/>
        </w:rPr>
        <w:t xml:space="preserve">. </w:t>
      </w:r>
      <w:r w:rsidR="00250943" w:rsidRPr="00250943">
        <w:rPr>
          <w:rFonts w:ascii="Arial" w:hAnsi="Arial" w:cs="Arial"/>
          <w:i/>
          <w:sz w:val="24"/>
          <w:szCs w:val="24"/>
        </w:rPr>
        <w:t>This should be the</w:t>
      </w:r>
      <w:r w:rsidRPr="00250943">
        <w:rPr>
          <w:rFonts w:ascii="Arial" w:hAnsi="Arial" w:cs="Arial"/>
          <w:i/>
          <w:sz w:val="24"/>
          <w:szCs w:val="24"/>
        </w:rPr>
        <w:t xml:space="preserve"> Chair of Governors</w:t>
      </w:r>
      <w:r w:rsidRPr="007D600B">
        <w:rPr>
          <w:rFonts w:ascii="Arial" w:hAnsi="Arial" w:cs="Arial"/>
          <w:sz w:val="24"/>
          <w:szCs w:val="24"/>
        </w:rPr>
        <w:t>.</w:t>
      </w:r>
    </w:p>
    <w:p w:rsidR="004C2770" w:rsidRPr="007D600B" w:rsidRDefault="004C2770" w:rsidP="004C2770">
      <w:pPr>
        <w:pStyle w:val="ListParagraph"/>
        <w:numPr>
          <w:ilvl w:val="0"/>
          <w:numId w:val="57"/>
        </w:numPr>
        <w:autoSpaceDE w:val="0"/>
        <w:autoSpaceDN w:val="0"/>
        <w:adjustRightInd w:val="0"/>
        <w:jc w:val="left"/>
        <w:rPr>
          <w:rFonts w:ascii="Arial" w:hAnsi="Arial" w:cs="Arial"/>
          <w:sz w:val="24"/>
          <w:szCs w:val="24"/>
        </w:rPr>
      </w:pPr>
      <w:r w:rsidRPr="007D600B">
        <w:rPr>
          <w:rFonts w:ascii="Arial" w:hAnsi="Arial" w:cs="Arial"/>
          <w:sz w:val="24"/>
          <w:szCs w:val="24"/>
        </w:rPr>
        <w:t>The Governing Body reviews its Safeguarding</w:t>
      </w:r>
      <w:r w:rsidR="00250943">
        <w:rPr>
          <w:rFonts w:ascii="Arial" w:hAnsi="Arial" w:cs="Arial"/>
          <w:sz w:val="24"/>
          <w:szCs w:val="24"/>
        </w:rPr>
        <w:t xml:space="preserve"> policy and procedures annually.</w:t>
      </w:r>
    </w:p>
    <w:p w:rsidR="004C2770" w:rsidRPr="007D600B" w:rsidRDefault="004C2770" w:rsidP="004C2770">
      <w:pPr>
        <w:pStyle w:val="ListParagraph"/>
        <w:numPr>
          <w:ilvl w:val="0"/>
          <w:numId w:val="57"/>
        </w:numPr>
        <w:autoSpaceDE w:val="0"/>
        <w:autoSpaceDN w:val="0"/>
        <w:adjustRightInd w:val="0"/>
        <w:jc w:val="left"/>
        <w:rPr>
          <w:rFonts w:ascii="Arial" w:hAnsi="Arial" w:cs="Arial"/>
          <w:sz w:val="24"/>
          <w:szCs w:val="24"/>
        </w:rPr>
      </w:pPr>
      <w:r w:rsidRPr="007D600B">
        <w:rPr>
          <w:rFonts w:ascii="Arial" w:hAnsi="Arial" w:cs="Arial"/>
          <w:sz w:val="24"/>
          <w:szCs w:val="24"/>
        </w:rPr>
        <w:t>The Governing Body approves the LA/</w:t>
      </w:r>
      <w:r>
        <w:rPr>
          <w:rFonts w:ascii="Arial" w:hAnsi="Arial" w:cs="Arial"/>
          <w:sz w:val="24"/>
          <w:szCs w:val="24"/>
        </w:rPr>
        <w:t>DSCP</w:t>
      </w:r>
      <w:r w:rsidRPr="007D600B">
        <w:rPr>
          <w:rFonts w:ascii="Arial" w:hAnsi="Arial" w:cs="Arial"/>
          <w:sz w:val="24"/>
          <w:szCs w:val="24"/>
        </w:rPr>
        <w:t xml:space="preserve"> annual Safeguarding Audit.</w:t>
      </w:r>
    </w:p>
    <w:p w:rsidR="004C2770" w:rsidRPr="007D600B" w:rsidRDefault="004C2770" w:rsidP="004C2770">
      <w:pPr>
        <w:pStyle w:val="ListParagraph"/>
        <w:numPr>
          <w:ilvl w:val="0"/>
          <w:numId w:val="57"/>
        </w:numPr>
        <w:autoSpaceDE w:val="0"/>
        <w:autoSpaceDN w:val="0"/>
        <w:adjustRightInd w:val="0"/>
        <w:jc w:val="left"/>
        <w:rPr>
          <w:rFonts w:ascii="Arial" w:hAnsi="Arial" w:cs="Arial"/>
          <w:sz w:val="24"/>
          <w:szCs w:val="24"/>
        </w:rPr>
      </w:pPr>
      <w:r w:rsidRPr="007D600B">
        <w:rPr>
          <w:rFonts w:ascii="Arial" w:hAnsi="Arial" w:cs="Arial"/>
          <w:sz w:val="24"/>
          <w:szCs w:val="24"/>
        </w:rPr>
        <w:t>It undertakes a review of behaviour and safety (safeguarding) as part of the Governing Body self-evaluation on a regular basis.</w:t>
      </w:r>
    </w:p>
    <w:p w:rsidR="004C2770" w:rsidRPr="007D600B" w:rsidRDefault="004C2770" w:rsidP="004C2770">
      <w:pPr>
        <w:pStyle w:val="ListParagraph"/>
        <w:numPr>
          <w:ilvl w:val="0"/>
          <w:numId w:val="57"/>
        </w:numPr>
        <w:autoSpaceDE w:val="0"/>
        <w:autoSpaceDN w:val="0"/>
        <w:adjustRightInd w:val="0"/>
        <w:jc w:val="left"/>
        <w:rPr>
          <w:rFonts w:ascii="Arial" w:hAnsi="Arial" w:cs="Arial"/>
          <w:sz w:val="24"/>
          <w:szCs w:val="24"/>
        </w:rPr>
      </w:pPr>
      <w:r w:rsidRPr="007D600B">
        <w:rPr>
          <w:rFonts w:ascii="Arial" w:hAnsi="Arial" w:cs="Arial"/>
          <w:sz w:val="24"/>
          <w:szCs w:val="24"/>
        </w:rPr>
        <w:t>All members of the governing body understand and fulfil their responsibilities</w:t>
      </w:r>
      <w:r>
        <w:rPr>
          <w:rFonts w:ascii="Arial" w:hAnsi="Arial" w:cs="Arial"/>
          <w:sz w:val="24"/>
          <w:szCs w:val="24"/>
        </w:rPr>
        <w:t xml:space="preserve"> and discharge KCSIE 20</w:t>
      </w:r>
      <w:r w:rsidR="00250943">
        <w:rPr>
          <w:rFonts w:ascii="Arial" w:hAnsi="Arial" w:cs="Arial"/>
          <w:sz w:val="24"/>
          <w:szCs w:val="24"/>
        </w:rPr>
        <w:t>20</w:t>
      </w:r>
      <w:r w:rsidRPr="007D600B">
        <w:rPr>
          <w:rFonts w:ascii="Arial" w:hAnsi="Arial" w:cs="Arial"/>
          <w:sz w:val="24"/>
          <w:szCs w:val="24"/>
        </w:rPr>
        <w:t xml:space="preserve"> requirements. They support the role of the designated safeguarding lead in managing referrals, training and raising awareness (KCSIE</w:t>
      </w:r>
      <w:r w:rsidR="00250943">
        <w:rPr>
          <w:rFonts w:ascii="Arial" w:hAnsi="Arial" w:cs="Arial"/>
          <w:sz w:val="24"/>
          <w:szCs w:val="24"/>
        </w:rPr>
        <w:t xml:space="preserve"> 2020</w:t>
      </w:r>
      <w:r w:rsidRPr="007D600B">
        <w:rPr>
          <w:rFonts w:ascii="Arial" w:hAnsi="Arial" w:cs="Arial"/>
          <w:sz w:val="24"/>
          <w:szCs w:val="24"/>
        </w:rPr>
        <w:t>).</w:t>
      </w:r>
    </w:p>
    <w:p w:rsidR="004C2770" w:rsidRPr="007D600B" w:rsidRDefault="004C2770" w:rsidP="004C2770">
      <w:pPr>
        <w:pStyle w:val="ListParagraph"/>
        <w:numPr>
          <w:ilvl w:val="0"/>
          <w:numId w:val="57"/>
        </w:numPr>
        <w:autoSpaceDE w:val="0"/>
        <w:autoSpaceDN w:val="0"/>
        <w:adjustRightInd w:val="0"/>
        <w:jc w:val="left"/>
        <w:rPr>
          <w:rFonts w:ascii="Arial" w:hAnsi="Arial" w:cs="Arial"/>
          <w:sz w:val="24"/>
          <w:szCs w:val="24"/>
        </w:rPr>
      </w:pPr>
      <w:r w:rsidRPr="007D600B">
        <w:rPr>
          <w:rFonts w:ascii="Arial" w:hAnsi="Arial" w:cs="Arial"/>
          <w:sz w:val="24"/>
          <w:szCs w:val="24"/>
        </w:rPr>
        <w:t>Ensuring the school/academy is compliant with Part 2: The Mana</w:t>
      </w:r>
      <w:r w:rsidR="00250943">
        <w:rPr>
          <w:rFonts w:ascii="Arial" w:hAnsi="Arial" w:cs="Arial"/>
          <w:sz w:val="24"/>
          <w:szCs w:val="24"/>
        </w:rPr>
        <w:t>gement of Safeguarding KCSIE 2020</w:t>
      </w:r>
      <w:r w:rsidRPr="007D600B">
        <w:rPr>
          <w:rFonts w:ascii="Arial" w:hAnsi="Arial" w:cs="Arial"/>
          <w:sz w:val="24"/>
          <w:szCs w:val="24"/>
        </w:rPr>
        <w:t xml:space="preserve">. </w:t>
      </w:r>
    </w:p>
    <w:p w:rsidR="004C2770" w:rsidRPr="007D600B" w:rsidRDefault="004C2770" w:rsidP="004C2770">
      <w:pPr>
        <w:pStyle w:val="ListParagraph"/>
        <w:numPr>
          <w:ilvl w:val="0"/>
          <w:numId w:val="57"/>
        </w:numPr>
        <w:autoSpaceDE w:val="0"/>
        <w:autoSpaceDN w:val="0"/>
        <w:adjustRightInd w:val="0"/>
        <w:jc w:val="left"/>
        <w:rPr>
          <w:rFonts w:ascii="Arial" w:hAnsi="Arial" w:cs="Arial"/>
          <w:sz w:val="24"/>
          <w:szCs w:val="24"/>
        </w:rPr>
      </w:pPr>
      <w:r w:rsidRPr="007D600B">
        <w:rPr>
          <w:rFonts w:ascii="Arial" w:hAnsi="Arial" w:cs="Arial"/>
          <w:sz w:val="24"/>
          <w:szCs w:val="24"/>
        </w:rPr>
        <w:t>The governing body has ensured all staff have read at le</w:t>
      </w:r>
      <w:r w:rsidR="00250943">
        <w:rPr>
          <w:rFonts w:ascii="Arial" w:hAnsi="Arial" w:cs="Arial"/>
          <w:sz w:val="24"/>
          <w:szCs w:val="24"/>
        </w:rPr>
        <w:t>ast part 1 of the new KCSIE 2020</w:t>
      </w:r>
      <w:r w:rsidRPr="007D600B">
        <w:rPr>
          <w:rFonts w:ascii="Arial" w:hAnsi="Arial" w:cs="Arial"/>
          <w:sz w:val="24"/>
          <w:szCs w:val="24"/>
        </w:rPr>
        <w:t xml:space="preserve"> statutory guidance and this is now included in all staff induction and whole school training.</w:t>
      </w:r>
    </w:p>
    <w:p w:rsidR="004C2770" w:rsidRPr="007D600B" w:rsidRDefault="004C2770" w:rsidP="004C2770">
      <w:pPr>
        <w:pStyle w:val="ListParagraph"/>
        <w:numPr>
          <w:ilvl w:val="0"/>
          <w:numId w:val="57"/>
        </w:numPr>
        <w:autoSpaceDE w:val="0"/>
        <w:autoSpaceDN w:val="0"/>
        <w:adjustRightInd w:val="0"/>
        <w:jc w:val="left"/>
        <w:rPr>
          <w:rFonts w:ascii="Arial" w:hAnsi="Arial" w:cs="Arial"/>
          <w:sz w:val="24"/>
          <w:szCs w:val="24"/>
        </w:rPr>
      </w:pPr>
      <w:r w:rsidRPr="007D600B">
        <w:rPr>
          <w:rFonts w:ascii="Arial" w:hAnsi="Arial" w:cs="Arial"/>
          <w:sz w:val="24"/>
          <w:szCs w:val="24"/>
        </w:rPr>
        <w:t>The procedures contained in this policy apply to all staff, volunteers, sessional workers, agency staff, contractors or anyone working on behalf of the Doncaster school/setting. They are consistent with South Yorkshire Child Protection procedures/Doncaster Safeguarding Children Board (</w:t>
      </w:r>
      <w:r>
        <w:rPr>
          <w:rFonts w:ascii="Arial" w:hAnsi="Arial" w:cs="Arial"/>
          <w:sz w:val="24"/>
          <w:szCs w:val="24"/>
        </w:rPr>
        <w:t>DSCP</w:t>
      </w:r>
      <w:r w:rsidRPr="007D600B">
        <w:rPr>
          <w:rFonts w:ascii="Arial" w:hAnsi="Arial" w:cs="Arial"/>
          <w:sz w:val="24"/>
          <w:szCs w:val="24"/>
        </w:rPr>
        <w:t>) child protection procedures.</w:t>
      </w:r>
    </w:p>
    <w:p w:rsidR="004C2770" w:rsidRPr="007D600B" w:rsidRDefault="004C2770" w:rsidP="004C2770">
      <w:pPr>
        <w:pStyle w:val="ListParagraph"/>
        <w:numPr>
          <w:ilvl w:val="0"/>
          <w:numId w:val="57"/>
        </w:numPr>
        <w:autoSpaceDE w:val="0"/>
        <w:autoSpaceDN w:val="0"/>
        <w:adjustRightInd w:val="0"/>
        <w:jc w:val="left"/>
        <w:rPr>
          <w:rFonts w:ascii="Arial" w:hAnsi="Arial" w:cs="Arial"/>
          <w:sz w:val="24"/>
          <w:szCs w:val="24"/>
        </w:rPr>
      </w:pPr>
      <w:r w:rsidRPr="007D600B">
        <w:rPr>
          <w:rFonts w:ascii="Arial" w:hAnsi="Arial" w:cs="Arial"/>
          <w:sz w:val="24"/>
          <w:szCs w:val="24"/>
        </w:rPr>
        <w:t>We fully embrace the KCSIE quotation “It could happen here” and “thinking the unthinkable”</w:t>
      </w:r>
    </w:p>
    <w:p w:rsidR="004C2770" w:rsidRPr="001B2F02" w:rsidRDefault="004C2770" w:rsidP="004C2770">
      <w:pPr>
        <w:pStyle w:val="ListParagraph"/>
        <w:rPr>
          <w:sz w:val="24"/>
        </w:rPr>
      </w:pPr>
    </w:p>
    <w:p w:rsidR="004C2770" w:rsidRPr="001B2F02" w:rsidRDefault="004C2770" w:rsidP="004C2770">
      <w:pPr>
        <w:pStyle w:val="ListParagraph"/>
        <w:numPr>
          <w:ilvl w:val="0"/>
          <w:numId w:val="7"/>
        </w:numPr>
        <w:jc w:val="left"/>
        <w:rPr>
          <w:sz w:val="24"/>
        </w:rPr>
      </w:pPr>
      <w:r w:rsidRPr="001B2F02">
        <w:rPr>
          <w:sz w:val="24"/>
        </w:rPr>
        <w:lastRenderedPageBreak/>
        <w:t xml:space="preserve">The Governing Body are responsible for liaising with the </w:t>
      </w:r>
      <w:r>
        <w:rPr>
          <w:sz w:val="24"/>
        </w:rPr>
        <w:t>Head Teacher</w:t>
      </w:r>
      <w:r w:rsidRPr="001B2F02">
        <w:rPr>
          <w:sz w:val="24"/>
        </w:rPr>
        <w:t>/Designated Staff over all matters regarding child protection issues. The role is strategic rather than operational – they will not be involved in concerns about individual pupils.</w:t>
      </w:r>
    </w:p>
    <w:p w:rsidR="004C2770" w:rsidRPr="001B2F02" w:rsidRDefault="004C2770" w:rsidP="004C2770">
      <w:pPr>
        <w:pStyle w:val="ListParagraph"/>
        <w:jc w:val="left"/>
        <w:rPr>
          <w:sz w:val="24"/>
        </w:rPr>
      </w:pPr>
    </w:p>
    <w:p w:rsidR="004C2770" w:rsidRPr="001B2F02" w:rsidRDefault="004C2770" w:rsidP="004C2770">
      <w:pPr>
        <w:pStyle w:val="ListParagraph"/>
        <w:numPr>
          <w:ilvl w:val="0"/>
          <w:numId w:val="7"/>
        </w:numPr>
        <w:jc w:val="left"/>
        <w:rPr>
          <w:sz w:val="24"/>
        </w:rPr>
      </w:pPr>
      <w:r w:rsidRPr="001B2F02">
        <w:rPr>
          <w:sz w:val="24"/>
        </w:rPr>
        <w:t>The nominated Safeguarding Governor will support the designated safeguarding lead in their role from the perspective of ensuring the allocation of funding and resource is sufficient to meet the current safeguarding and child protection activity.</w:t>
      </w:r>
    </w:p>
    <w:p w:rsidR="004C2770" w:rsidRPr="001B2F02" w:rsidRDefault="004C2770" w:rsidP="004C2770">
      <w:pPr>
        <w:pStyle w:val="ListParagraph"/>
        <w:jc w:val="left"/>
        <w:rPr>
          <w:sz w:val="24"/>
        </w:rPr>
      </w:pPr>
    </w:p>
    <w:p w:rsidR="004C2770" w:rsidRPr="001B2F02" w:rsidRDefault="004C2770" w:rsidP="004C2770">
      <w:pPr>
        <w:pStyle w:val="ListParagraph"/>
        <w:numPr>
          <w:ilvl w:val="0"/>
          <w:numId w:val="7"/>
        </w:numPr>
        <w:jc w:val="left"/>
        <w:rPr>
          <w:sz w:val="24"/>
        </w:rPr>
      </w:pPr>
      <w:r w:rsidRPr="001B2F02">
        <w:rPr>
          <w:sz w:val="24"/>
        </w:rPr>
        <w:t>The DSL and named safeguarding governor are responsible for providing an annual report to the governing body of child protection activity. The local authority annual review monitoring return for safeguarding should be sufficient as an annual report for governors.</w:t>
      </w:r>
    </w:p>
    <w:p w:rsidR="004C2770" w:rsidRPr="001B2F02" w:rsidRDefault="004C2770" w:rsidP="004C2770">
      <w:pPr>
        <w:pStyle w:val="ListParagraph"/>
        <w:jc w:val="left"/>
        <w:rPr>
          <w:sz w:val="24"/>
        </w:rPr>
      </w:pPr>
    </w:p>
    <w:p w:rsidR="004C2770" w:rsidRPr="001B2F02" w:rsidRDefault="004C2770" w:rsidP="004C2770">
      <w:pPr>
        <w:pStyle w:val="ListParagraph"/>
        <w:numPr>
          <w:ilvl w:val="0"/>
          <w:numId w:val="7"/>
        </w:numPr>
        <w:jc w:val="left"/>
        <w:rPr>
          <w:sz w:val="24"/>
        </w:rPr>
      </w:pPr>
      <w:r w:rsidRPr="001B2F02">
        <w:rPr>
          <w:sz w:val="24"/>
        </w:rPr>
        <w:t>The DSL must ensure that the annual review child protection monitoring submission is completed and returned in a timely manner to the local authority/LSCB. The return must be signed by the Chair of Governor’s to confirm that it is an accurate reflection of the safeguarding arrangements of the school/college.</w:t>
      </w:r>
    </w:p>
    <w:p w:rsidR="004C2770" w:rsidRPr="001B2F02" w:rsidRDefault="004C2770" w:rsidP="004C2770">
      <w:pPr>
        <w:pStyle w:val="ListParagraph"/>
        <w:jc w:val="left"/>
        <w:rPr>
          <w:sz w:val="24"/>
        </w:rPr>
      </w:pPr>
    </w:p>
    <w:p w:rsidR="004C2770" w:rsidRPr="001B2F02" w:rsidRDefault="004C2770" w:rsidP="004C2770">
      <w:pPr>
        <w:pStyle w:val="ListParagraph"/>
        <w:numPr>
          <w:ilvl w:val="0"/>
          <w:numId w:val="7"/>
        </w:numPr>
        <w:jc w:val="left"/>
        <w:rPr>
          <w:sz w:val="24"/>
        </w:rPr>
      </w:pPr>
      <w:r w:rsidRPr="001B2F02">
        <w:rPr>
          <w:sz w:val="24"/>
        </w:rPr>
        <w:t>The governing body should have child protection training on their strategic responsibilities in order to provide appropriate challenge and support for any action to progress areas of weakness or development in the school/college’s safeguarding arrangements.</w:t>
      </w:r>
    </w:p>
    <w:p w:rsidR="004C2770" w:rsidRPr="001B2F02" w:rsidRDefault="004C2770" w:rsidP="004C2770">
      <w:pPr>
        <w:pStyle w:val="ListParagraph"/>
        <w:jc w:val="left"/>
        <w:rPr>
          <w:sz w:val="24"/>
        </w:rPr>
      </w:pPr>
    </w:p>
    <w:p w:rsidR="004C2770" w:rsidRPr="001B2F02" w:rsidRDefault="004C2770" w:rsidP="004C2770">
      <w:pPr>
        <w:pStyle w:val="ListParagraph"/>
        <w:numPr>
          <w:ilvl w:val="0"/>
          <w:numId w:val="7"/>
        </w:numPr>
        <w:jc w:val="left"/>
        <w:rPr>
          <w:sz w:val="24"/>
        </w:rPr>
      </w:pPr>
      <w:r w:rsidRPr="001B2F02">
        <w:rPr>
          <w:sz w:val="24"/>
        </w:rPr>
        <w:t xml:space="preserve">The chair is nominated to liaise with the local authority and/or partner agencies on issues of child protection and in the event of allegations of abuse made against the </w:t>
      </w:r>
      <w:r>
        <w:rPr>
          <w:sz w:val="24"/>
        </w:rPr>
        <w:t>Head Teacher</w:t>
      </w:r>
      <w:r w:rsidRPr="001B2F02">
        <w:rPr>
          <w:sz w:val="24"/>
        </w:rPr>
        <w:t>, the principal of a college or proprietor or member of governing body of an independent school.</w:t>
      </w:r>
    </w:p>
    <w:p w:rsidR="004C2770" w:rsidRPr="001B2F02" w:rsidRDefault="004C2770" w:rsidP="004C2770">
      <w:pPr>
        <w:pStyle w:val="ListParagraph"/>
        <w:jc w:val="left"/>
        <w:rPr>
          <w:sz w:val="24"/>
        </w:rPr>
      </w:pPr>
    </w:p>
    <w:p w:rsidR="004C2770" w:rsidRPr="001B2F02" w:rsidRDefault="004C2770" w:rsidP="004C2770">
      <w:pPr>
        <w:pStyle w:val="ListParagraph"/>
        <w:numPr>
          <w:ilvl w:val="0"/>
          <w:numId w:val="7"/>
        </w:numPr>
        <w:jc w:val="left"/>
        <w:rPr>
          <w:sz w:val="24"/>
        </w:rPr>
      </w:pPr>
      <w:r w:rsidRPr="001B2F02">
        <w:rPr>
          <w:sz w:val="24"/>
        </w:rPr>
        <w:t xml:space="preserve">In the event of allegations of abuse being made against the head teacher and/or where the head teacher is also the sole proprietor of an independent school, allegations should be reported directly to the local authority designated officer (LADO) without delay and within one working day. </w:t>
      </w:r>
    </w:p>
    <w:p w:rsidR="004C2770" w:rsidRPr="001B2F02" w:rsidRDefault="004C2770" w:rsidP="004C2770">
      <w:pPr>
        <w:pStyle w:val="ListParagraph"/>
        <w:jc w:val="left"/>
        <w:rPr>
          <w:sz w:val="24"/>
        </w:rPr>
      </w:pPr>
    </w:p>
    <w:p w:rsidR="004C2770" w:rsidRPr="001B2F02" w:rsidRDefault="004C2770" w:rsidP="004C2770">
      <w:pPr>
        <w:pStyle w:val="ListParagraph"/>
        <w:numPr>
          <w:ilvl w:val="0"/>
          <w:numId w:val="7"/>
        </w:numPr>
        <w:jc w:val="left"/>
        <w:rPr>
          <w:sz w:val="24"/>
        </w:rPr>
      </w:pPr>
      <w:r w:rsidRPr="001B2F02">
        <w:rPr>
          <w:sz w:val="24"/>
        </w:rPr>
        <w:t>Under no circumstances should the establishment’s governors or trustees be given details of individual cases. Governors may, however, be provided with a report at the end of the academic year, outlining the number of cases dealt with and other statistics which do not identify individual children.</w:t>
      </w:r>
    </w:p>
    <w:p w:rsidR="004C2770" w:rsidRPr="001B2F02" w:rsidRDefault="004C2770" w:rsidP="004C2770">
      <w:pPr>
        <w:pStyle w:val="ListParagraph"/>
        <w:jc w:val="left"/>
        <w:rPr>
          <w:sz w:val="24"/>
        </w:rPr>
      </w:pPr>
    </w:p>
    <w:p w:rsidR="004C2770" w:rsidRPr="001B2F02" w:rsidRDefault="004C2770" w:rsidP="004C2770">
      <w:pPr>
        <w:pStyle w:val="ListParagraph"/>
        <w:numPr>
          <w:ilvl w:val="0"/>
          <w:numId w:val="7"/>
        </w:numPr>
        <w:autoSpaceDE w:val="0"/>
        <w:autoSpaceDN w:val="0"/>
        <w:adjustRightInd w:val="0"/>
        <w:jc w:val="left"/>
        <w:rPr>
          <w:rFonts w:ascii="Arial" w:hAnsi="Arial" w:cs="Arial"/>
          <w:color w:val="001C3E"/>
          <w:sz w:val="24"/>
          <w:szCs w:val="24"/>
        </w:rPr>
      </w:pPr>
      <w:r w:rsidRPr="001B2F02">
        <w:rPr>
          <w:sz w:val="24"/>
        </w:rPr>
        <w:t>Governors will ensure that appropriate internet filters and appropriate web-use monitoring systems are in place. Children should not be able to access harmful or inappropriate material from the school or colleges IT system.</w:t>
      </w:r>
    </w:p>
    <w:p w:rsidR="006C00A9" w:rsidRDefault="00847239" w:rsidP="007738FA">
      <w:pPr>
        <w:pStyle w:val="ListParagraph"/>
        <w:jc w:val="left"/>
        <w:rPr>
          <w:rFonts w:ascii="Arial" w:hAnsi="Arial" w:cs="Arial"/>
          <w:sz w:val="24"/>
          <w:szCs w:val="24"/>
        </w:rPr>
      </w:pPr>
      <w:r w:rsidRPr="003047D6">
        <w:rPr>
          <w:rFonts w:ascii="Arial" w:hAnsi="Arial" w:cs="Arial"/>
          <w:sz w:val="24"/>
          <w:szCs w:val="24"/>
        </w:rPr>
        <w:t>.</w:t>
      </w:r>
    </w:p>
    <w:p w:rsidR="004C2770" w:rsidRDefault="004C2770" w:rsidP="007738FA">
      <w:pPr>
        <w:pStyle w:val="ListParagraph"/>
        <w:jc w:val="left"/>
        <w:rPr>
          <w:rFonts w:ascii="Arial" w:hAnsi="Arial" w:cs="Arial"/>
          <w:sz w:val="24"/>
          <w:szCs w:val="24"/>
        </w:rPr>
      </w:pPr>
    </w:p>
    <w:p w:rsidR="00DD71E3" w:rsidRDefault="00DD71E3" w:rsidP="007738FA">
      <w:pPr>
        <w:pStyle w:val="ListParagraph"/>
        <w:jc w:val="left"/>
        <w:rPr>
          <w:rFonts w:ascii="Arial" w:hAnsi="Arial" w:cs="Arial"/>
          <w:sz w:val="24"/>
          <w:szCs w:val="24"/>
        </w:rPr>
      </w:pPr>
    </w:p>
    <w:p w:rsidR="00DD71E3" w:rsidRDefault="00DD71E3" w:rsidP="007738FA">
      <w:pPr>
        <w:pStyle w:val="ListParagraph"/>
        <w:jc w:val="left"/>
        <w:rPr>
          <w:rFonts w:ascii="Arial" w:hAnsi="Arial" w:cs="Arial"/>
          <w:sz w:val="24"/>
          <w:szCs w:val="24"/>
        </w:rPr>
      </w:pPr>
    </w:p>
    <w:p w:rsidR="00DD71E3" w:rsidRPr="00651513" w:rsidRDefault="00DD71E3" w:rsidP="007738FA">
      <w:pPr>
        <w:pStyle w:val="ListParagraph"/>
        <w:jc w:val="left"/>
        <w:rPr>
          <w:rFonts w:ascii="Arial" w:hAnsi="Arial" w:cs="Arial"/>
          <w:sz w:val="24"/>
          <w:szCs w:val="24"/>
        </w:rPr>
      </w:pPr>
    </w:p>
    <w:p w:rsidR="00B97159" w:rsidRPr="001B2F02" w:rsidRDefault="00B97159" w:rsidP="00D41D0A">
      <w:pPr>
        <w:jc w:val="left"/>
        <w:rPr>
          <w:rFonts w:ascii="Arial" w:hAnsi="Arial" w:cs="Arial"/>
          <w:b/>
          <w:bCs/>
          <w:color w:val="000000" w:themeColor="text1"/>
          <w:sz w:val="24"/>
          <w:szCs w:val="24"/>
        </w:rPr>
      </w:pPr>
    </w:p>
    <w:p w:rsidR="006458AD" w:rsidRPr="001B2F02" w:rsidRDefault="006740F3" w:rsidP="00D41D0A">
      <w:pPr>
        <w:jc w:val="left"/>
        <w:rPr>
          <w:rFonts w:ascii="Arial" w:hAnsi="Arial" w:cs="Arial"/>
          <w:color w:val="000000" w:themeColor="text1"/>
          <w:sz w:val="24"/>
          <w:szCs w:val="24"/>
        </w:rPr>
      </w:pPr>
      <w:r w:rsidRPr="001B2F02">
        <w:rPr>
          <w:rFonts w:ascii="Arial" w:hAnsi="Arial" w:cs="Arial"/>
          <w:b/>
          <w:bCs/>
          <w:color w:val="000000" w:themeColor="text1"/>
          <w:sz w:val="24"/>
          <w:szCs w:val="24"/>
        </w:rPr>
        <w:lastRenderedPageBreak/>
        <w:t>T</w:t>
      </w:r>
      <w:r w:rsidR="00F21A20" w:rsidRPr="001B2F02">
        <w:rPr>
          <w:rFonts w:ascii="Arial" w:hAnsi="Arial" w:cs="Arial"/>
          <w:b/>
          <w:bCs/>
          <w:color w:val="000000" w:themeColor="text1"/>
          <w:sz w:val="24"/>
          <w:szCs w:val="24"/>
        </w:rPr>
        <w:t>ERMINOLOGY</w:t>
      </w:r>
      <w:r w:rsidR="006458AD" w:rsidRPr="001B2F02">
        <w:rPr>
          <w:rFonts w:ascii="Arial" w:hAnsi="Arial" w:cs="Arial"/>
          <w:b/>
          <w:bCs/>
          <w:color w:val="000000" w:themeColor="text1"/>
          <w:sz w:val="24"/>
          <w:szCs w:val="24"/>
        </w:rPr>
        <w:t>:</w:t>
      </w:r>
    </w:p>
    <w:p w:rsidR="00FA79BA" w:rsidRPr="001B2F02" w:rsidRDefault="00FA79BA" w:rsidP="00D41D0A">
      <w:pPr>
        <w:autoSpaceDE w:val="0"/>
        <w:autoSpaceDN w:val="0"/>
        <w:adjustRightInd w:val="0"/>
        <w:jc w:val="left"/>
        <w:rPr>
          <w:rFonts w:ascii="Arial" w:hAnsi="Arial" w:cs="Arial"/>
          <w:b/>
          <w:bCs/>
          <w:color w:val="001C3E"/>
          <w:sz w:val="24"/>
          <w:szCs w:val="24"/>
        </w:rPr>
      </w:pPr>
    </w:p>
    <w:p w:rsidR="00ED798C" w:rsidRPr="001B2F02" w:rsidRDefault="00ED798C" w:rsidP="00D41D0A">
      <w:pPr>
        <w:autoSpaceDE w:val="0"/>
        <w:autoSpaceDN w:val="0"/>
        <w:adjustRightInd w:val="0"/>
        <w:jc w:val="left"/>
        <w:rPr>
          <w:rFonts w:ascii="Arial" w:hAnsi="Arial" w:cs="Arial"/>
          <w:bCs/>
          <w:color w:val="000000" w:themeColor="text1"/>
          <w:sz w:val="24"/>
          <w:szCs w:val="24"/>
        </w:rPr>
      </w:pPr>
      <w:r w:rsidRPr="001B2F02">
        <w:rPr>
          <w:rFonts w:ascii="Arial" w:hAnsi="Arial" w:cs="Arial"/>
          <w:b/>
          <w:bCs/>
          <w:color w:val="000000" w:themeColor="text1"/>
          <w:sz w:val="24"/>
          <w:szCs w:val="24"/>
        </w:rPr>
        <w:t>Designated Safeguarding Lead (DSL)</w:t>
      </w:r>
      <w:r w:rsidRPr="001B2F02">
        <w:rPr>
          <w:rFonts w:ascii="Arial" w:hAnsi="Arial" w:cs="Arial"/>
          <w:bCs/>
          <w:color w:val="000000" w:themeColor="text1"/>
          <w:sz w:val="24"/>
          <w:szCs w:val="24"/>
        </w:rPr>
        <w:t xml:space="preserve"> previously known as designated safeguarding officer or d</w:t>
      </w:r>
      <w:r w:rsidR="003047D6">
        <w:rPr>
          <w:rFonts w:ascii="Arial" w:hAnsi="Arial" w:cs="Arial"/>
          <w:bCs/>
          <w:color w:val="000000" w:themeColor="text1"/>
          <w:sz w:val="24"/>
          <w:szCs w:val="24"/>
        </w:rPr>
        <w:t>esignated safeguarding teacher, t</w:t>
      </w:r>
      <w:r w:rsidR="00F36626" w:rsidRPr="001B2F02">
        <w:rPr>
          <w:rFonts w:ascii="Arial" w:hAnsi="Arial" w:cs="Arial"/>
          <w:bCs/>
          <w:color w:val="000000" w:themeColor="text1"/>
          <w:sz w:val="24"/>
          <w:szCs w:val="24"/>
        </w:rPr>
        <w:t>he n</w:t>
      </w:r>
      <w:r w:rsidRPr="001B2F02">
        <w:rPr>
          <w:rFonts w:ascii="Arial" w:hAnsi="Arial" w:cs="Arial"/>
          <w:bCs/>
          <w:color w:val="000000" w:themeColor="text1"/>
          <w:sz w:val="24"/>
          <w:szCs w:val="24"/>
        </w:rPr>
        <w:t xml:space="preserve">amed person for safeguarding </w:t>
      </w:r>
      <w:r w:rsidR="00344748" w:rsidRPr="001B2F02">
        <w:rPr>
          <w:rFonts w:ascii="Arial" w:hAnsi="Arial" w:cs="Arial"/>
          <w:bCs/>
          <w:color w:val="000000" w:themeColor="text1"/>
          <w:sz w:val="24"/>
          <w:szCs w:val="24"/>
        </w:rPr>
        <w:t>in education establishments</w:t>
      </w:r>
      <w:r w:rsidR="008B7DD7" w:rsidRPr="001B2F02">
        <w:rPr>
          <w:rFonts w:ascii="Arial" w:hAnsi="Arial" w:cs="Arial"/>
          <w:bCs/>
          <w:color w:val="000000" w:themeColor="text1"/>
          <w:sz w:val="24"/>
          <w:szCs w:val="24"/>
        </w:rPr>
        <w:t>.</w:t>
      </w:r>
    </w:p>
    <w:p w:rsidR="00973A37" w:rsidRPr="001B2F02" w:rsidRDefault="00973A37" w:rsidP="00D41D0A">
      <w:pPr>
        <w:autoSpaceDE w:val="0"/>
        <w:autoSpaceDN w:val="0"/>
        <w:adjustRightInd w:val="0"/>
        <w:jc w:val="left"/>
        <w:rPr>
          <w:rFonts w:ascii="Arial" w:hAnsi="Arial" w:cs="Arial"/>
          <w:bCs/>
          <w:color w:val="000000" w:themeColor="text1"/>
          <w:sz w:val="24"/>
          <w:szCs w:val="24"/>
        </w:rPr>
      </w:pPr>
    </w:p>
    <w:p w:rsidR="00973A37" w:rsidRPr="001B2F02" w:rsidRDefault="00973A37" w:rsidP="00D41D0A">
      <w:pPr>
        <w:autoSpaceDE w:val="0"/>
        <w:autoSpaceDN w:val="0"/>
        <w:adjustRightInd w:val="0"/>
        <w:jc w:val="left"/>
        <w:rPr>
          <w:rFonts w:ascii="Arial" w:hAnsi="Arial" w:cs="Arial"/>
          <w:bCs/>
          <w:color w:val="000000" w:themeColor="text1"/>
          <w:sz w:val="24"/>
          <w:szCs w:val="24"/>
        </w:rPr>
      </w:pPr>
      <w:r w:rsidRPr="001B2F02">
        <w:rPr>
          <w:rFonts w:ascii="Arial" w:hAnsi="Arial" w:cs="Arial"/>
          <w:b/>
          <w:bCs/>
          <w:color w:val="000000" w:themeColor="text1"/>
          <w:sz w:val="24"/>
          <w:szCs w:val="24"/>
        </w:rPr>
        <w:t>LADO</w:t>
      </w:r>
      <w:r w:rsidRPr="001B2F02">
        <w:rPr>
          <w:rFonts w:ascii="Arial" w:hAnsi="Arial" w:cs="Arial"/>
          <w:bCs/>
          <w:color w:val="000000" w:themeColor="text1"/>
          <w:sz w:val="24"/>
          <w:szCs w:val="24"/>
        </w:rPr>
        <w:t xml:space="preserve"> – Local </w:t>
      </w:r>
      <w:r w:rsidR="00FB4A36" w:rsidRPr="001B2F02">
        <w:rPr>
          <w:rFonts w:ascii="Arial" w:hAnsi="Arial" w:cs="Arial"/>
          <w:bCs/>
          <w:color w:val="000000" w:themeColor="text1"/>
          <w:sz w:val="24"/>
          <w:szCs w:val="24"/>
        </w:rPr>
        <w:t>Authority Designated Officer – d</w:t>
      </w:r>
      <w:r w:rsidRPr="001B2F02">
        <w:rPr>
          <w:rFonts w:ascii="Arial" w:hAnsi="Arial" w:cs="Arial"/>
          <w:bCs/>
          <w:color w:val="000000" w:themeColor="text1"/>
          <w:sz w:val="24"/>
          <w:szCs w:val="24"/>
        </w:rPr>
        <w:t>eals with any allegation against any member of staff in a public setting.</w:t>
      </w:r>
    </w:p>
    <w:p w:rsidR="00ED798C" w:rsidRPr="001B2F02" w:rsidRDefault="00ED798C" w:rsidP="00D41D0A">
      <w:pPr>
        <w:autoSpaceDE w:val="0"/>
        <w:autoSpaceDN w:val="0"/>
        <w:adjustRightInd w:val="0"/>
        <w:jc w:val="left"/>
        <w:rPr>
          <w:rFonts w:ascii="Arial" w:hAnsi="Arial" w:cs="Arial"/>
          <w:b/>
          <w:bCs/>
          <w:color w:val="000000" w:themeColor="text1"/>
          <w:sz w:val="24"/>
          <w:szCs w:val="24"/>
        </w:rPr>
      </w:pPr>
    </w:p>
    <w:p w:rsidR="006458AD" w:rsidRPr="001B2F02" w:rsidRDefault="006458AD" w:rsidP="00D41D0A">
      <w:pPr>
        <w:autoSpaceDE w:val="0"/>
        <w:autoSpaceDN w:val="0"/>
        <w:adjustRightInd w:val="0"/>
        <w:jc w:val="left"/>
        <w:rPr>
          <w:rFonts w:ascii="Arial" w:hAnsi="Arial" w:cs="Arial"/>
          <w:color w:val="000000" w:themeColor="text1"/>
          <w:sz w:val="24"/>
          <w:szCs w:val="24"/>
        </w:rPr>
      </w:pPr>
      <w:r w:rsidRPr="001B2F02">
        <w:rPr>
          <w:rFonts w:ascii="Arial" w:hAnsi="Arial" w:cs="Arial"/>
          <w:b/>
          <w:bCs/>
          <w:color w:val="000000" w:themeColor="text1"/>
          <w:sz w:val="24"/>
          <w:szCs w:val="24"/>
        </w:rPr>
        <w:t xml:space="preserve">Safeguarding </w:t>
      </w:r>
      <w:r w:rsidRPr="001B2F02">
        <w:rPr>
          <w:rFonts w:ascii="Arial" w:hAnsi="Arial" w:cs="Arial"/>
          <w:color w:val="000000" w:themeColor="text1"/>
          <w:sz w:val="24"/>
          <w:szCs w:val="24"/>
        </w:rPr>
        <w:t>and promoting the welfare of children refers to the process of protecting children from abuse or neglect, preventing the</w:t>
      </w:r>
      <w:r w:rsidR="008F50DE" w:rsidRPr="001B2F02">
        <w:rPr>
          <w:rFonts w:ascii="Arial" w:hAnsi="Arial" w:cs="Arial"/>
          <w:color w:val="000000" w:themeColor="text1"/>
          <w:sz w:val="24"/>
          <w:szCs w:val="24"/>
        </w:rPr>
        <w:t xml:space="preserve"> </w:t>
      </w:r>
      <w:r w:rsidR="00DD71E3">
        <w:rPr>
          <w:rFonts w:ascii="Arial" w:hAnsi="Arial" w:cs="Arial"/>
          <w:color w:val="000000" w:themeColor="text1"/>
          <w:sz w:val="24"/>
          <w:szCs w:val="24"/>
        </w:rPr>
        <w:t>impair</w:t>
      </w:r>
      <w:r w:rsidRPr="001B2F02">
        <w:rPr>
          <w:rFonts w:ascii="Arial" w:hAnsi="Arial" w:cs="Arial"/>
          <w:color w:val="000000" w:themeColor="text1"/>
          <w:sz w:val="24"/>
          <w:szCs w:val="24"/>
        </w:rPr>
        <w:t xml:space="preserve">ment of health </w:t>
      </w:r>
      <w:r w:rsidR="008F50DE" w:rsidRPr="001B2F02">
        <w:rPr>
          <w:rFonts w:ascii="Arial" w:hAnsi="Arial" w:cs="Arial"/>
          <w:color w:val="000000" w:themeColor="text1"/>
          <w:sz w:val="24"/>
          <w:szCs w:val="24"/>
        </w:rPr>
        <w:t>and</w:t>
      </w:r>
      <w:r w:rsidRPr="001B2F02">
        <w:rPr>
          <w:rFonts w:ascii="Arial" w:hAnsi="Arial" w:cs="Arial"/>
          <w:color w:val="000000" w:themeColor="text1"/>
          <w:sz w:val="24"/>
          <w:szCs w:val="24"/>
        </w:rPr>
        <w:t xml:space="preserve"> developme</w:t>
      </w:r>
      <w:r w:rsidR="007C5C3E" w:rsidRPr="001B2F02">
        <w:rPr>
          <w:rFonts w:ascii="Arial" w:hAnsi="Arial" w:cs="Arial"/>
          <w:color w:val="000000" w:themeColor="text1"/>
          <w:sz w:val="24"/>
          <w:szCs w:val="24"/>
        </w:rPr>
        <w:t>nt, ensuring that children growing</w:t>
      </w:r>
      <w:r w:rsidRPr="001B2F02">
        <w:rPr>
          <w:rFonts w:ascii="Arial" w:hAnsi="Arial" w:cs="Arial"/>
          <w:color w:val="000000" w:themeColor="text1"/>
          <w:sz w:val="24"/>
          <w:szCs w:val="24"/>
        </w:rPr>
        <w:t xml:space="preserve"> up in circumstances consistent with the provision of safe and</w:t>
      </w:r>
      <w:r w:rsidR="008F50DE"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effective care and undertaking that role so as to enable those children to have optimum life chances and to enter adulthood</w:t>
      </w:r>
      <w:r w:rsidR="008F50DE" w:rsidRPr="001B2F02">
        <w:rPr>
          <w:rFonts w:ascii="Arial" w:hAnsi="Arial" w:cs="Arial"/>
          <w:color w:val="000000" w:themeColor="text1"/>
          <w:sz w:val="24"/>
          <w:szCs w:val="24"/>
        </w:rPr>
        <w:t xml:space="preserve"> </w:t>
      </w:r>
      <w:r w:rsidR="00593260">
        <w:rPr>
          <w:rFonts w:ascii="Arial" w:hAnsi="Arial" w:cs="Arial"/>
          <w:color w:val="000000" w:themeColor="text1"/>
          <w:sz w:val="24"/>
          <w:szCs w:val="24"/>
        </w:rPr>
        <w:t xml:space="preserve">successfully. </w:t>
      </w:r>
    </w:p>
    <w:p w:rsidR="00FA79BA" w:rsidRPr="001B2F02" w:rsidRDefault="00FA79BA" w:rsidP="00D41D0A">
      <w:pPr>
        <w:autoSpaceDE w:val="0"/>
        <w:autoSpaceDN w:val="0"/>
        <w:adjustRightInd w:val="0"/>
        <w:jc w:val="left"/>
        <w:rPr>
          <w:rFonts w:ascii="Arial" w:hAnsi="Arial" w:cs="Arial"/>
          <w:b/>
          <w:bCs/>
          <w:color w:val="000000" w:themeColor="text1"/>
          <w:sz w:val="24"/>
          <w:szCs w:val="24"/>
        </w:rPr>
      </w:pPr>
    </w:p>
    <w:p w:rsidR="006458AD" w:rsidRPr="001B2F02" w:rsidRDefault="006458AD" w:rsidP="00D41D0A">
      <w:pPr>
        <w:autoSpaceDE w:val="0"/>
        <w:autoSpaceDN w:val="0"/>
        <w:adjustRightInd w:val="0"/>
        <w:jc w:val="left"/>
        <w:rPr>
          <w:rFonts w:ascii="Arial" w:hAnsi="Arial" w:cs="Arial"/>
          <w:color w:val="000000" w:themeColor="text1"/>
          <w:sz w:val="24"/>
          <w:szCs w:val="24"/>
        </w:rPr>
      </w:pPr>
      <w:r w:rsidRPr="001B2F02">
        <w:rPr>
          <w:rFonts w:ascii="Arial" w:hAnsi="Arial" w:cs="Arial"/>
          <w:b/>
          <w:bCs/>
          <w:color w:val="000000" w:themeColor="text1"/>
          <w:sz w:val="24"/>
          <w:szCs w:val="24"/>
        </w:rPr>
        <w:t xml:space="preserve">Child Protection </w:t>
      </w:r>
      <w:r w:rsidRPr="001B2F02">
        <w:rPr>
          <w:rFonts w:ascii="Arial" w:hAnsi="Arial" w:cs="Arial"/>
          <w:color w:val="000000" w:themeColor="text1"/>
          <w:sz w:val="24"/>
          <w:szCs w:val="24"/>
        </w:rPr>
        <w:t>refer</w:t>
      </w:r>
      <w:r w:rsidR="00E06A9B" w:rsidRPr="001B2F02">
        <w:rPr>
          <w:rFonts w:ascii="Arial" w:hAnsi="Arial" w:cs="Arial"/>
          <w:color w:val="000000" w:themeColor="text1"/>
          <w:sz w:val="24"/>
          <w:szCs w:val="24"/>
        </w:rPr>
        <w:t>s</w:t>
      </w:r>
      <w:r w:rsidRPr="001B2F02">
        <w:rPr>
          <w:rFonts w:ascii="Arial" w:hAnsi="Arial" w:cs="Arial"/>
          <w:color w:val="000000" w:themeColor="text1"/>
          <w:sz w:val="24"/>
          <w:szCs w:val="24"/>
        </w:rPr>
        <w:t xml:space="preserve"> to the process undertaken to protect children who have been identified as suffering, or being at risk of suffering</w:t>
      </w:r>
      <w:r w:rsidR="008F50DE"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significant harm.</w:t>
      </w:r>
    </w:p>
    <w:p w:rsidR="00FA79BA" w:rsidRPr="001B2F02" w:rsidRDefault="00FA79BA" w:rsidP="00D41D0A">
      <w:pPr>
        <w:autoSpaceDE w:val="0"/>
        <w:autoSpaceDN w:val="0"/>
        <w:adjustRightInd w:val="0"/>
        <w:jc w:val="left"/>
        <w:rPr>
          <w:rFonts w:ascii="Arial" w:hAnsi="Arial" w:cs="Arial"/>
          <w:b/>
          <w:bCs/>
          <w:color w:val="000000" w:themeColor="text1"/>
          <w:sz w:val="24"/>
          <w:szCs w:val="24"/>
        </w:rPr>
      </w:pPr>
    </w:p>
    <w:p w:rsidR="006458AD" w:rsidRPr="001B2F02" w:rsidRDefault="006458AD" w:rsidP="00D41D0A">
      <w:pPr>
        <w:autoSpaceDE w:val="0"/>
        <w:autoSpaceDN w:val="0"/>
        <w:adjustRightInd w:val="0"/>
        <w:jc w:val="left"/>
        <w:rPr>
          <w:rFonts w:ascii="Arial" w:hAnsi="Arial" w:cs="Arial"/>
          <w:color w:val="000000" w:themeColor="text1"/>
          <w:sz w:val="24"/>
          <w:szCs w:val="24"/>
        </w:rPr>
      </w:pPr>
      <w:r w:rsidRPr="001B2F02">
        <w:rPr>
          <w:rFonts w:ascii="Arial" w:hAnsi="Arial" w:cs="Arial"/>
          <w:b/>
          <w:bCs/>
          <w:color w:val="000000" w:themeColor="text1"/>
          <w:sz w:val="24"/>
          <w:szCs w:val="24"/>
        </w:rPr>
        <w:t xml:space="preserve">Staff </w:t>
      </w:r>
      <w:r w:rsidRPr="001B2F02">
        <w:rPr>
          <w:rFonts w:ascii="Arial" w:hAnsi="Arial" w:cs="Arial"/>
          <w:color w:val="000000" w:themeColor="text1"/>
          <w:sz w:val="24"/>
          <w:szCs w:val="24"/>
        </w:rPr>
        <w:t xml:space="preserve">refers to all those working for or on behalf of </w:t>
      </w:r>
      <w:r w:rsidR="00177455" w:rsidRPr="001B2F02">
        <w:rPr>
          <w:rFonts w:ascii="Arial" w:hAnsi="Arial" w:cs="Arial"/>
          <w:color w:val="000000" w:themeColor="text1"/>
          <w:sz w:val="24"/>
          <w:szCs w:val="24"/>
        </w:rPr>
        <w:t>t</w:t>
      </w:r>
      <w:r w:rsidRPr="001B2F02">
        <w:rPr>
          <w:rFonts w:ascii="Arial" w:hAnsi="Arial" w:cs="Arial"/>
          <w:color w:val="000000" w:themeColor="text1"/>
          <w:sz w:val="24"/>
          <w:szCs w:val="24"/>
        </w:rPr>
        <w:t>he</w:t>
      </w:r>
      <w:r w:rsidR="008F50DE" w:rsidRPr="001B2F02">
        <w:rPr>
          <w:rFonts w:ascii="Arial" w:hAnsi="Arial" w:cs="Arial"/>
          <w:color w:val="000000" w:themeColor="text1"/>
          <w:sz w:val="24"/>
          <w:szCs w:val="24"/>
        </w:rPr>
        <w:t xml:space="preserve"> </w:t>
      </w:r>
      <w:r w:rsidR="00E04F36" w:rsidRPr="001B2F02">
        <w:rPr>
          <w:rFonts w:ascii="Arial" w:hAnsi="Arial" w:cs="Arial"/>
          <w:color w:val="000000" w:themeColor="text1"/>
          <w:sz w:val="24"/>
          <w:szCs w:val="24"/>
        </w:rPr>
        <w:t>s</w:t>
      </w:r>
      <w:r w:rsidRPr="001B2F02">
        <w:rPr>
          <w:rFonts w:ascii="Arial" w:hAnsi="Arial" w:cs="Arial"/>
          <w:color w:val="000000" w:themeColor="text1"/>
          <w:sz w:val="24"/>
          <w:szCs w:val="24"/>
        </w:rPr>
        <w:t>chool</w:t>
      </w:r>
      <w:r w:rsidR="00E04F36" w:rsidRPr="001B2F02">
        <w:rPr>
          <w:rFonts w:ascii="Arial" w:hAnsi="Arial" w:cs="Arial"/>
          <w:color w:val="000000" w:themeColor="text1"/>
          <w:sz w:val="24"/>
          <w:szCs w:val="24"/>
        </w:rPr>
        <w:t>/setting</w:t>
      </w:r>
      <w:r w:rsidRPr="001B2F02">
        <w:rPr>
          <w:rFonts w:ascii="Arial" w:hAnsi="Arial" w:cs="Arial"/>
          <w:color w:val="000000" w:themeColor="text1"/>
          <w:sz w:val="24"/>
          <w:szCs w:val="24"/>
        </w:rPr>
        <w:t xml:space="preserve"> in either a paid or voluntary capacity.</w:t>
      </w:r>
    </w:p>
    <w:p w:rsidR="00FA79BA" w:rsidRPr="001B2F02" w:rsidRDefault="00FA79BA" w:rsidP="00D41D0A">
      <w:pPr>
        <w:autoSpaceDE w:val="0"/>
        <w:autoSpaceDN w:val="0"/>
        <w:adjustRightInd w:val="0"/>
        <w:jc w:val="left"/>
        <w:rPr>
          <w:rFonts w:ascii="Arial" w:hAnsi="Arial" w:cs="Arial"/>
          <w:b/>
          <w:bCs/>
          <w:color w:val="000000" w:themeColor="text1"/>
          <w:sz w:val="24"/>
          <w:szCs w:val="24"/>
        </w:rPr>
      </w:pPr>
    </w:p>
    <w:p w:rsidR="006458AD" w:rsidRPr="001B2F02" w:rsidRDefault="006458AD" w:rsidP="00D41D0A">
      <w:pPr>
        <w:autoSpaceDE w:val="0"/>
        <w:autoSpaceDN w:val="0"/>
        <w:adjustRightInd w:val="0"/>
        <w:jc w:val="left"/>
        <w:rPr>
          <w:rFonts w:ascii="Arial" w:hAnsi="Arial" w:cs="Arial"/>
          <w:color w:val="000000" w:themeColor="text1"/>
          <w:sz w:val="24"/>
          <w:szCs w:val="24"/>
        </w:rPr>
      </w:pPr>
      <w:r w:rsidRPr="001B2F02">
        <w:rPr>
          <w:rFonts w:ascii="Arial" w:hAnsi="Arial" w:cs="Arial"/>
          <w:b/>
          <w:bCs/>
          <w:color w:val="000000" w:themeColor="text1"/>
          <w:sz w:val="24"/>
          <w:szCs w:val="24"/>
        </w:rPr>
        <w:t xml:space="preserve">Child </w:t>
      </w:r>
      <w:r w:rsidRPr="001B2F02">
        <w:rPr>
          <w:rFonts w:ascii="Arial" w:hAnsi="Arial" w:cs="Arial"/>
          <w:color w:val="000000" w:themeColor="text1"/>
          <w:sz w:val="24"/>
          <w:szCs w:val="24"/>
        </w:rPr>
        <w:t>refers to all young people who have not yet reached the age of 18.</w:t>
      </w:r>
    </w:p>
    <w:p w:rsidR="00FA79BA" w:rsidRPr="001B2F02" w:rsidRDefault="00FA79BA" w:rsidP="00D41D0A">
      <w:pPr>
        <w:autoSpaceDE w:val="0"/>
        <w:autoSpaceDN w:val="0"/>
        <w:adjustRightInd w:val="0"/>
        <w:jc w:val="left"/>
        <w:rPr>
          <w:rFonts w:ascii="Arial" w:hAnsi="Arial" w:cs="Arial"/>
          <w:b/>
          <w:bCs/>
          <w:color w:val="000000" w:themeColor="text1"/>
          <w:sz w:val="24"/>
          <w:szCs w:val="24"/>
        </w:rPr>
      </w:pPr>
    </w:p>
    <w:p w:rsidR="006458AD" w:rsidRPr="001B2F02" w:rsidRDefault="006458AD" w:rsidP="00D41D0A">
      <w:pPr>
        <w:autoSpaceDE w:val="0"/>
        <w:autoSpaceDN w:val="0"/>
        <w:adjustRightInd w:val="0"/>
        <w:jc w:val="left"/>
        <w:rPr>
          <w:rFonts w:ascii="Arial" w:hAnsi="Arial" w:cs="Arial"/>
          <w:color w:val="000000" w:themeColor="text1"/>
          <w:sz w:val="24"/>
          <w:szCs w:val="24"/>
        </w:rPr>
      </w:pPr>
      <w:r w:rsidRPr="001B2F02">
        <w:rPr>
          <w:rFonts w:ascii="Arial" w:hAnsi="Arial" w:cs="Arial"/>
          <w:b/>
          <w:bCs/>
          <w:color w:val="000000" w:themeColor="text1"/>
          <w:sz w:val="24"/>
          <w:szCs w:val="24"/>
        </w:rPr>
        <w:t xml:space="preserve">Parent </w:t>
      </w:r>
      <w:r w:rsidRPr="001B2F02">
        <w:rPr>
          <w:rFonts w:ascii="Arial" w:hAnsi="Arial" w:cs="Arial"/>
          <w:color w:val="000000" w:themeColor="text1"/>
          <w:sz w:val="24"/>
          <w:szCs w:val="24"/>
        </w:rPr>
        <w:t>refers to birth parents and other adults who are in a parenting role – step-parents, foster parents, carers and adoptive parents.</w:t>
      </w:r>
    </w:p>
    <w:p w:rsidR="00B97159" w:rsidRPr="001B2F02" w:rsidRDefault="00B97159" w:rsidP="00D41D0A">
      <w:pPr>
        <w:autoSpaceDE w:val="0"/>
        <w:autoSpaceDN w:val="0"/>
        <w:adjustRightInd w:val="0"/>
        <w:jc w:val="left"/>
        <w:rPr>
          <w:rFonts w:ascii="Arial" w:hAnsi="Arial" w:cs="Arial"/>
          <w:color w:val="000000" w:themeColor="text1"/>
          <w:sz w:val="24"/>
          <w:szCs w:val="24"/>
        </w:rPr>
      </w:pPr>
    </w:p>
    <w:p w:rsidR="006458AD" w:rsidRPr="001B2F02" w:rsidRDefault="006458AD" w:rsidP="00D41D0A">
      <w:pPr>
        <w:autoSpaceDE w:val="0"/>
        <w:autoSpaceDN w:val="0"/>
        <w:adjustRightInd w:val="0"/>
        <w:jc w:val="left"/>
        <w:rPr>
          <w:rFonts w:ascii="Arial" w:hAnsi="Arial" w:cs="Arial"/>
          <w:b/>
          <w:color w:val="000000" w:themeColor="text1"/>
          <w:sz w:val="24"/>
          <w:szCs w:val="24"/>
        </w:rPr>
      </w:pPr>
      <w:r w:rsidRPr="001B2F02">
        <w:rPr>
          <w:rFonts w:ascii="Arial" w:hAnsi="Arial" w:cs="Arial"/>
          <w:color w:val="000000" w:themeColor="text1"/>
          <w:sz w:val="24"/>
          <w:szCs w:val="24"/>
        </w:rPr>
        <w:t>There are 4 main elements to the Policy:</w:t>
      </w:r>
    </w:p>
    <w:p w:rsidR="00B97159" w:rsidRPr="001B2F02" w:rsidRDefault="00B97159" w:rsidP="00D41D0A">
      <w:pPr>
        <w:autoSpaceDE w:val="0"/>
        <w:autoSpaceDN w:val="0"/>
        <w:adjustRightInd w:val="0"/>
        <w:jc w:val="left"/>
        <w:rPr>
          <w:rFonts w:ascii="Arial" w:hAnsi="Arial" w:cs="Arial"/>
          <w:b/>
          <w:color w:val="000000" w:themeColor="text1"/>
          <w:sz w:val="24"/>
          <w:szCs w:val="24"/>
        </w:rPr>
      </w:pPr>
    </w:p>
    <w:p w:rsidR="006458AD" w:rsidRPr="001B2F02" w:rsidRDefault="006458AD" w:rsidP="007F643F">
      <w:pPr>
        <w:pStyle w:val="ListParagraph"/>
        <w:numPr>
          <w:ilvl w:val="0"/>
          <w:numId w:val="74"/>
        </w:numPr>
        <w:autoSpaceDE w:val="0"/>
        <w:autoSpaceDN w:val="0"/>
        <w:adjustRightInd w:val="0"/>
        <w:jc w:val="left"/>
        <w:rPr>
          <w:rFonts w:ascii="Arial" w:hAnsi="Arial" w:cs="Arial"/>
          <w:color w:val="000000" w:themeColor="text1"/>
          <w:sz w:val="24"/>
          <w:szCs w:val="24"/>
        </w:rPr>
      </w:pPr>
      <w:r w:rsidRPr="001B2F02">
        <w:rPr>
          <w:rFonts w:ascii="Arial" w:hAnsi="Arial" w:cs="Arial"/>
          <w:b/>
          <w:color w:val="000000" w:themeColor="text1"/>
          <w:sz w:val="24"/>
          <w:szCs w:val="24"/>
        </w:rPr>
        <w:t>Prevention</w:t>
      </w:r>
      <w:r w:rsidRPr="001B2F02">
        <w:rPr>
          <w:rFonts w:ascii="Arial" w:hAnsi="Arial" w:cs="Arial"/>
          <w:color w:val="000000" w:themeColor="text1"/>
          <w:sz w:val="24"/>
          <w:szCs w:val="24"/>
        </w:rPr>
        <w:t xml:space="preserve"> – through the curriculum and pastoral support offered to pupils and through the creation and maintenance of a</w:t>
      </w:r>
      <w:r w:rsidR="00FA79BA"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whole school</w:t>
      </w:r>
      <w:r w:rsidR="00E04F36" w:rsidRPr="001B2F02">
        <w:rPr>
          <w:rFonts w:ascii="Arial" w:hAnsi="Arial" w:cs="Arial"/>
          <w:color w:val="000000" w:themeColor="text1"/>
          <w:sz w:val="24"/>
          <w:szCs w:val="24"/>
        </w:rPr>
        <w:t>/setting</w:t>
      </w:r>
      <w:r w:rsidRPr="001B2F02">
        <w:rPr>
          <w:rFonts w:ascii="Arial" w:hAnsi="Arial" w:cs="Arial"/>
          <w:color w:val="000000" w:themeColor="text1"/>
          <w:sz w:val="24"/>
          <w:szCs w:val="24"/>
        </w:rPr>
        <w:t xml:space="preserve"> protective ethos.</w:t>
      </w:r>
    </w:p>
    <w:p w:rsidR="00B97159" w:rsidRPr="001B2F02" w:rsidRDefault="00B97159" w:rsidP="00D41D0A">
      <w:pPr>
        <w:autoSpaceDE w:val="0"/>
        <w:autoSpaceDN w:val="0"/>
        <w:adjustRightInd w:val="0"/>
        <w:jc w:val="left"/>
        <w:rPr>
          <w:rFonts w:ascii="Arial" w:hAnsi="Arial" w:cs="Arial"/>
          <w:b/>
          <w:color w:val="000000" w:themeColor="text1"/>
          <w:sz w:val="24"/>
          <w:szCs w:val="24"/>
        </w:rPr>
      </w:pPr>
    </w:p>
    <w:p w:rsidR="006458AD" w:rsidRPr="001B2F02" w:rsidRDefault="006458AD" w:rsidP="007F643F">
      <w:pPr>
        <w:pStyle w:val="ListParagraph"/>
        <w:numPr>
          <w:ilvl w:val="0"/>
          <w:numId w:val="74"/>
        </w:numPr>
        <w:autoSpaceDE w:val="0"/>
        <w:autoSpaceDN w:val="0"/>
        <w:adjustRightInd w:val="0"/>
        <w:jc w:val="left"/>
        <w:rPr>
          <w:rFonts w:ascii="Arial" w:hAnsi="Arial" w:cs="Arial"/>
          <w:color w:val="000000" w:themeColor="text1"/>
          <w:sz w:val="24"/>
          <w:szCs w:val="24"/>
        </w:rPr>
      </w:pPr>
      <w:r w:rsidRPr="001B2F02">
        <w:rPr>
          <w:rFonts w:ascii="Arial" w:hAnsi="Arial" w:cs="Arial"/>
          <w:b/>
          <w:color w:val="000000" w:themeColor="text1"/>
          <w:sz w:val="24"/>
          <w:szCs w:val="24"/>
        </w:rPr>
        <w:t>Procedures</w:t>
      </w:r>
      <w:r w:rsidRPr="001B2F02">
        <w:rPr>
          <w:rFonts w:ascii="Arial" w:hAnsi="Arial" w:cs="Arial"/>
          <w:color w:val="000000" w:themeColor="text1"/>
          <w:sz w:val="24"/>
          <w:szCs w:val="24"/>
        </w:rPr>
        <w:t xml:space="preserve"> – for identifying and reporting cases,</w:t>
      </w:r>
      <w:r w:rsidR="00E21EB8" w:rsidRPr="001B2F02">
        <w:rPr>
          <w:rFonts w:ascii="Arial" w:hAnsi="Arial" w:cs="Arial"/>
          <w:color w:val="000000" w:themeColor="text1"/>
          <w:sz w:val="24"/>
          <w:szCs w:val="24"/>
        </w:rPr>
        <w:t xml:space="preserve"> or suspected cases of</w:t>
      </w:r>
      <w:r w:rsidR="00B97159"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abuse.</w:t>
      </w:r>
    </w:p>
    <w:p w:rsidR="00B97159" w:rsidRPr="001B2F02" w:rsidRDefault="00B97159" w:rsidP="00D41D0A">
      <w:pPr>
        <w:autoSpaceDE w:val="0"/>
        <w:autoSpaceDN w:val="0"/>
        <w:adjustRightInd w:val="0"/>
        <w:jc w:val="left"/>
        <w:rPr>
          <w:rFonts w:ascii="Arial" w:hAnsi="Arial" w:cs="Arial"/>
          <w:color w:val="000000" w:themeColor="text1"/>
          <w:sz w:val="24"/>
          <w:szCs w:val="24"/>
        </w:rPr>
      </w:pPr>
    </w:p>
    <w:p w:rsidR="00B97159" w:rsidRPr="001B2F02" w:rsidRDefault="006458AD" w:rsidP="007F643F">
      <w:pPr>
        <w:pStyle w:val="ListParagraph"/>
        <w:numPr>
          <w:ilvl w:val="0"/>
          <w:numId w:val="74"/>
        </w:numPr>
        <w:autoSpaceDE w:val="0"/>
        <w:autoSpaceDN w:val="0"/>
        <w:adjustRightInd w:val="0"/>
        <w:jc w:val="left"/>
        <w:rPr>
          <w:rFonts w:ascii="Arial" w:hAnsi="Arial" w:cs="Arial"/>
          <w:color w:val="000000" w:themeColor="text1"/>
          <w:sz w:val="24"/>
          <w:szCs w:val="24"/>
        </w:rPr>
      </w:pPr>
      <w:r w:rsidRPr="001B2F02">
        <w:rPr>
          <w:rFonts w:ascii="Arial" w:hAnsi="Arial" w:cs="Arial"/>
          <w:b/>
          <w:color w:val="000000" w:themeColor="text1"/>
          <w:sz w:val="24"/>
          <w:szCs w:val="24"/>
        </w:rPr>
        <w:t>Support to Pu</w:t>
      </w:r>
      <w:r w:rsidR="004447B7" w:rsidRPr="001B2F02">
        <w:rPr>
          <w:rFonts w:ascii="Arial" w:hAnsi="Arial" w:cs="Arial"/>
          <w:b/>
          <w:color w:val="000000" w:themeColor="text1"/>
          <w:sz w:val="24"/>
          <w:szCs w:val="24"/>
        </w:rPr>
        <w:t>pils</w:t>
      </w:r>
      <w:r w:rsidR="004447B7" w:rsidRPr="001B2F02">
        <w:rPr>
          <w:rFonts w:ascii="Arial" w:hAnsi="Arial" w:cs="Arial"/>
          <w:color w:val="000000" w:themeColor="text1"/>
          <w:sz w:val="24"/>
          <w:szCs w:val="24"/>
        </w:rPr>
        <w:t xml:space="preserve"> – who may have been abused, including early preventative work.</w:t>
      </w:r>
    </w:p>
    <w:p w:rsidR="00B97159" w:rsidRPr="001B2F02" w:rsidRDefault="00B97159" w:rsidP="00D41D0A">
      <w:pPr>
        <w:autoSpaceDE w:val="0"/>
        <w:autoSpaceDN w:val="0"/>
        <w:adjustRightInd w:val="0"/>
        <w:jc w:val="left"/>
        <w:rPr>
          <w:rFonts w:ascii="Arial" w:hAnsi="Arial" w:cs="Arial"/>
          <w:b/>
          <w:color w:val="000000" w:themeColor="text1"/>
          <w:sz w:val="24"/>
          <w:szCs w:val="24"/>
        </w:rPr>
      </w:pPr>
    </w:p>
    <w:p w:rsidR="006740F3" w:rsidRPr="005857C8" w:rsidRDefault="006458AD" w:rsidP="007F643F">
      <w:pPr>
        <w:pStyle w:val="ListParagraph"/>
        <w:numPr>
          <w:ilvl w:val="0"/>
          <w:numId w:val="74"/>
        </w:numPr>
        <w:autoSpaceDE w:val="0"/>
        <w:autoSpaceDN w:val="0"/>
        <w:adjustRightInd w:val="0"/>
        <w:jc w:val="left"/>
        <w:rPr>
          <w:rFonts w:ascii="Arial" w:hAnsi="Arial" w:cs="Arial"/>
          <w:color w:val="000000" w:themeColor="text1"/>
          <w:sz w:val="24"/>
          <w:szCs w:val="24"/>
        </w:rPr>
      </w:pPr>
      <w:r w:rsidRPr="005857C8">
        <w:rPr>
          <w:rFonts w:ascii="Arial" w:hAnsi="Arial" w:cs="Arial"/>
          <w:b/>
          <w:color w:val="000000" w:themeColor="text1"/>
          <w:sz w:val="24"/>
          <w:szCs w:val="24"/>
        </w:rPr>
        <w:t>Preventing unsuitable people working with children</w:t>
      </w:r>
      <w:r w:rsidR="00FA2893" w:rsidRPr="005857C8">
        <w:rPr>
          <w:rFonts w:ascii="Arial" w:hAnsi="Arial" w:cs="Arial"/>
          <w:color w:val="000000" w:themeColor="text1"/>
          <w:sz w:val="24"/>
          <w:szCs w:val="24"/>
        </w:rPr>
        <w:t xml:space="preserve"> – by following </w:t>
      </w:r>
      <w:r w:rsidR="005857C8" w:rsidRPr="005857C8">
        <w:rPr>
          <w:rFonts w:ascii="Arial" w:hAnsi="Arial" w:cs="Arial"/>
          <w:color w:val="000000" w:themeColor="text1"/>
          <w:sz w:val="24"/>
          <w:szCs w:val="24"/>
        </w:rPr>
        <w:t>statutory</w:t>
      </w:r>
      <w:r w:rsidR="00FA2893" w:rsidRPr="005857C8">
        <w:rPr>
          <w:rFonts w:ascii="Arial" w:hAnsi="Arial" w:cs="Arial"/>
          <w:color w:val="000000" w:themeColor="text1"/>
          <w:sz w:val="24"/>
          <w:szCs w:val="24"/>
        </w:rPr>
        <w:t xml:space="preserve"> guidance, </w:t>
      </w:r>
      <w:r w:rsidR="00971F39" w:rsidRPr="005857C8">
        <w:rPr>
          <w:rFonts w:ascii="Arial" w:hAnsi="Arial" w:cs="Arial"/>
          <w:color w:val="000000" w:themeColor="text1"/>
          <w:sz w:val="24"/>
          <w:szCs w:val="24"/>
        </w:rPr>
        <w:t>DSCP</w:t>
      </w:r>
      <w:r w:rsidR="00FA2893" w:rsidRPr="005857C8">
        <w:rPr>
          <w:rFonts w:ascii="Arial" w:hAnsi="Arial" w:cs="Arial"/>
          <w:color w:val="000000" w:themeColor="text1"/>
          <w:sz w:val="24"/>
          <w:szCs w:val="24"/>
        </w:rPr>
        <w:t xml:space="preserve">, </w:t>
      </w:r>
      <w:proofErr w:type="gramStart"/>
      <w:r w:rsidR="00FA2893" w:rsidRPr="005857C8">
        <w:rPr>
          <w:rFonts w:ascii="Arial" w:hAnsi="Arial" w:cs="Arial"/>
          <w:color w:val="000000" w:themeColor="text1"/>
          <w:sz w:val="24"/>
          <w:szCs w:val="24"/>
        </w:rPr>
        <w:t>LADO,DBS</w:t>
      </w:r>
      <w:proofErr w:type="gramEnd"/>
      <w:r w:rsidR="00FA2893" w:rsidRPr="005857C8">
        <w:rPr>
          <w:rFonts w:ascii="Arial" w:hAnsi="Arial" w:cs="Arial"/>
          <w:color w:val="000000" w:themeColor="text1"/>
          <w:sz w:val="24"/>
          <w:szCs w:val="24"/>
        </w:rPr>
        <w:t xml:space="preserve"> and TSA</w:t>
      </w:r>
      <w:r w:rsidR="004447B7" w:rsidRPr="005857C8">
        <w:rPr>
          <w:rFonts w:ascii="Arial" w:hAnsi="Arial" w:cs="Arial"/>
          <w:color w:val="000000" w:themeColor="text1"/>
          <w:sz w:val="24"/>
          <w:szCs w:val="24"/>
        </w:rPr>
        <w:t xml:space="preserve"> and</w:t>
      </w:r>
      <w:r w:rsidR="007E24A5" w:rsidRPr="005857C8">
        <w:rPr>
          <w:rFonts w:ascii="Arial" w:hAnsi="Arial" w:cs="Arial"/>
          <w:color w:val="000000" w:themeColor="text1"/>
          <w:sz w:val="24"/>
          <w:szCs w:val="24"/>
        </w:rPr>
        <w:t xml:space="preserve"> HR procedures.</w:t>
      </w:r>
      <w:r w:rsidR="005857C8" w:rsidRPr="005857C8">
        <w:rPr>
          <w:rFonts w:ascii="Arial" w:hAnsi="Arial" w:cs="Arial"/>
          <w:color w:val="000000" w:themeColor="text1"/>
          <w:sz w:val="24"/>
          <w:szCs w:val="24"/>
        </w:rPr>
        <w:t xml:space="preserve"> </w:t>
      </w:r>
      <w:r w:rsidR="007E24A5" w:rsidRPr="005857C8">
        <w:rPr>
          <w:rFonts w:ascii="Arial" w:hAnsi="Arial" w:cs="Arial"/>
          <w:color w:val="000000" w:themeColor="text1"/>
          <w:sz w:val="24"/>
          <w:szCs w:val="24"/>
        </w:rPr>
        <w:t xml:space="preserve"> </w:t>
      </w:r>
    </w:p>
    <w:p w:rsidR="00F54761" w:rsidRDefault="00F54761" w:rsidP="00F54761">
      <w:pPr>
        <w:pStyle w:val="ListParagraph"/>
        <w:rPr>
          <w:rFonts w:ascii="Arial" w:hAnsi="Arial" w:cs="Arial"/>
          <w:color w:val="000000" w:themeColor="text1"/>
          <w:sz w:val="24"/>
          <w:szCs w:val="24"/>
        </w:rPr>
      </w:pPr>
    </w:p>
    <w:p w:rsidR="00C56804" w:rsidRDefault="00C56804" w:rsidP="00F54761">
      <w:pPr>
        <w:pStyle w:val="ListParagraph"/>
        <w:rPr>
          <w:rFonts w:ascii="Arial" w:hAnsi="Arial" w:cs="Arial"/>
          <w:color w:val="000000" w:themeColor="text1"/>
          <w:sz w:val="24"/>
          <w:szCs w:val="24"/>
        </w:rPr>
      </w:pPr>
    </w:p>
    <w:p w:rsidR="00C56804" w:rsidRDefault="00C56804" w:rsidP="00F54761">
      <w:pPr>
        <w:pStyle w:val="ListParagraph"/>
        <w:rPr>
          <w:rFonts w:ascii="Arial" w:hAnsi="Arial" w:cs="Arial"/>
          <w:color w:val="000000" w:themeColor="text1"/>
          <w:sz w:val="24"/>
          <w:szCs w:val="24"/>
        </w:rPr>
      </w:pPr>
    </w:p>
    <w:p w:rsidR="00C56804" w:rsidRPr="00F54761" w:rsidRDefault="00C56804" w:rsidP="00F54761">
      <w:pPr>
        <w:pStyle w:val="ListParagraph"/>
        <w:rPr>
          <w:rFonts w:ascii="Arial" w:hAnsi="Arial" w:cs="Arial"/>
          <w:color w:val="000000" w:themeColor="text1"/>
          <w:sz w:val="24"/>
          <w:szCs w:val="24"/>
        </w:rPr>
      </w:pPr>
    </w:p>
    <w:p w:rsidR="00F54761" w:rsidRPr="001B2F02" w:rsidRDefault="00F54761" w:rsidP="00F54761">
      <w:pPr>
        <w:pStyle w:val="ListParagraph"/>
        <w:autoSpaceDE w:val="0"/>
        <w:autoSpaceDN w:val="0"/>
        <w:adjustRightInd w:val="0"/>
        <w:jc w:val="left"/>
        <w:rPr>
          <w:rFonts w:ascii="Arial" w:hAnsi="Arial" w:cs="Arial"/>
          <w:color w:val="000000" w:themeColor="text1"/>
          <w:sz w:val="24"/>
          <w:szCs w:val="24"/>
        </w:rPr>
      </w:pPr>
    </w:p>
    <w:p w:rsidR="007E6836" w:rsidRDefault="007E6836" w:rsidP="00D41D0A">
      <w:pPr>
        <w:autoSpaceDE w:val="0"/>
        <w:autoSpaceDN w:val="0"/>
        <w:adjustRightInd w:val="0"/>
        <w:jc w:val="left"/>
        <w:rPr>
          <w:rFonts w:ascii="Arial" w:hAnsi="Arial" w:cs="Arial"/>
          <w:color w:val="001C3E"/>
          <w:sz w:val="24"/>
          <w:szCs w:val="24"/>
        </w:rPr>
      </w:pPr>
    </w:p>
    <w:p w:rsidR="00841EC6" w:rsidRDefault="00841EC6" w:rsidP="00D41D0A">
      <w:pPr>
        <w:autoSpaceDE w:val="0"/>
        <w:autoSpaceDN w:val="0"/>
        <w:adjustRightInd w:val="0"/>
        <w:jc w:val="left"/>
        <w:rPr>
          <w:rFonts w:ascii="Arial" w:hAnsi="Arial" w:cs="Arial"/>
          <w:color w:val="001C3E"/>
          <w:sz w:val="24"/>
          <w:szCs w:val="24"/>
        </w:rPr>
      </w:pPr>
    </w:p>
    <w:p w:rsidR="00841EC6" w:rsidRDefault="00841EC6" w:rsidP="00D41D0A">
      <w:pPr>
        <w:autoSpaceDE w:val="0"/>
        <w:autoSpaceDN w:val="0"/>
        <w:adjustRightInd w:val="0"/>
        <w:jc w:val="left"/>
        <w:rPr>
          <w:rFonts w:ascii="Arial" w:hAnsi="Arial" w:cs="Arial"/>
          <w:color w:val="001C3E"/>
          <w:sz w:val="24"/>
          <w:szCs w:val="24"/>
        </w:rPr>
      </w:pPr>
    </w:p>
    <w:p w:rsidR="00841EC6" w:rsidRDefault="00841EC6" w:rsidP="00D41D0A">
      <w:pPr>
        <w:autoSpaceDE w:val="0"/>
        <w:autoSpaceDN w:val="0"/>
        <w:adjustRightInd w:val="0"/>
        <w:jc w:val="left"/>
        <w:rPr>
          <w:rFonts w:ascii="Arial" w:hAnsi="Arial" w:cs="Arial"/>
          <w:color w:val="001C3E"/>
          <w:sz w:val="24"/>
          <w:szCs w:val="24"/>
        </w:rPr>
      </w:pPr>
    </w:p>
    <w:p w:rsidR="00841EC6" w:rsidRDefault="00841EC6" w:rsidP="00D41D0A">
      <w:pPr>
        <w:autoSpaceDE w:val="0"/>
        <w:autoSpaceDN w:val="0"/>
        <w:adjustRightInd w:val="0"/>
        <w:jc w:val="left"/>
        <w:rPr>
          <w:rFonts w:ascii="Arial" w:hAnsi="Arial" w:cs="Arial"/>
          <w:color w:val="001C3E"/>
          <w:sz w:val="24"/>
          <w:szCs w:val="24"/>
        </w:rPr>
      </w:pPr>
    </w:p>
    <w:p w:rsidR="00841EC6" w:rsidRDefault="00841EC6" w:rsidP="00D41D0A">
      <w:pPr>
        <w:autoSpaceDE w:val="0"/>
        <w:autoSpaceDN w:val="0"/>
        <w:adjustRightInd w:val="0"/>
        <w:jc w:val="left"/>
        <w:rPr>
          <w:rFonts w:ascii="Arial" w:hAnsi="Arial" w:cs="Arial"/>
          <w:color w:val="001C3E"/>
          <w:sz w:val="24"/>
          <w:szCs w:val="24"/>
        </w:rPr>
      </w:pPr>
    </w:p>
    <w:p w:rsidR="00841EC6" w:rsidRPr="001B2F02" w:rsidRDefault="00841EC6" w:rsidP="00D41D0A">
      <w:pPr>
        <w:autoSpaceDE w:val="0"/>
        <w:autoSpaceDN w:val="0"/>
        <w:adjustRightInd w:val="0"/>
        <w:jc w:val="left"/>
        <w:rPr>
          <w:rFonts w:ascii="Arial" w:hAnsi="Arial" w:cs="Arial"/>
          <w:color w:val="001C3E"/>
          <w:sz w:val="24"/>
          <w:szCs w:val="24"/>
        </w:rPr>
      </w:pPr>
    </w:p>
    <w:p w:rsidR="00E8182D" w:rsidRPr="009C0823" w:rsidRDefault="00193E58" w:rsidP="009C0823">
      <w:pPr>
        <w:autoSpaceDE w:val="0"/>
        <w:autoSpaceDN w:val="0"/>
        <w:adjustRightInd w:val="0"/>
        <w:ind w:left="360"/>
        <w:jc w:val="left"/>
        <w:rPr>
          <w:rFonts w:ascii="Arial" w:hAnsi="Arial" w:cs="Arial"/>
          <w:b/>
          <w:bCs/>
          <w:color w:val="000000" w:themeColor="text1"/>
          <w:sz w:val="24"/>
          <w:szCs w:val="24"/>
        </w:rPr>
      </w:pPr>
      <w:r>
        <w:rPr>
          <w:rFonts w:ascii="Arial" w:hAnsi="Arial" w:cs="Arial"/>
          <w:b/>
          <w:bCs/>
          <w:color w:val="000000" w:themeColor="text1"/>
          <w:sz w:val="24"/>
          <w:szCs w:val="24"/>
        </w:rPr>
        <w:lastRenderedPageBreak/>
        <w:t xml:space="preserve">A </w:t>
      </w:r>
      <w:r>
        <w:rPr>
          <w:rFonts w:ascii="Arial" w:hAnsi="Arial" w:cs="Arial"/>
          <w:b/>
          <w:bCs/>
          <w:color w:val="000000" w:themeColor="text1"/>
          <w:sz w:val="24"/>
          <w:szCs w:val="24"/>
        </w:rPr>
        <w:tab/>
      </w:r>
      <w:r w:rsidR="009C0823">
        <w:rPr>
          <w:rFonts w:ascii="Arial" w:hAnsi="Arial" w:cs="Arial"/>
          <w:b/>
          <w:bCs/>
          <w:color w:val="000000" w:themeColor="text1"/>
          <w:sz w:val="24"/>
          <w:szCs w:val="24"/>
        </w:rPr>
        <w:t xml:space="preserve"> </w:t>
      </w:r>
      <w:r w:rsidR="006458AD" w:rsidRPr="009C0823">
        <w:rPr>
          <w:rFonts w:ascii="Arial" w:hAnsi="Arial" w:cs="Arial"/>
          <w:b/>
          <w:bCs/>
          <w:color w:val="000000" w:themeColor="text1"/>
          <w:sz w:val="24"/>
          <w:szCs w:val="24"/>
        </w:rPr>
        <w:t>PREVENTION</w:t>
      </w:r>
    </w:p>
    <w:p w:rsidR="006458AD" w:rsidRPr="00841EC6" w:rsidRDefault="006458AD" w:rsidP="00841EC6">
      <w:pPr>
        <w:autoSpaceDE w:val="0"/>
        <w:autoSpaceDN w:val="0"/>
        <w:adjustRightInd w:val="0"/>
        <w:jc w:val="left"/>
        <w:rPr>
          <w:rFonts w:ascii="Arial" w:hAnsi="Arial" w:cs="Arial"/>
          <w:b/>
          <w:bCs/>
          <w:color w:val="000000" w:themeColor="text1"/>
          <w:sz w:val="24"/>
          <w:szCs w:val="24"/>
        </w:rPr>
      </w:pPr>
    </w:p>
    <w:p w:rsidR="00FA79BA" w:rsidRPr="001B2F02" w:rsidRDefault="00FA79BA" w:rsidP="00D41D0A">
      <w:pPr>
        <w:autoSpaceDE w:val="0"/>
        <w:autoSpaceDN w:val="0"/>
        <w:adjustRightInd w:val="0"/>
        <w:jc w:val="left"/>
        <w:rPr>
          <w:rFonts w:ascii="Arial" w:hAnsi="Arial" w:cs="Arial"/>
          <w:color w:val="000000" w:themeColor="text1"/>
          <w:sz w:val="24"/>
          <w:szCs w:val="24"/>
        </w:rPr>
      </w:pPr>
    </w:p>
    <w:p w:rsidR="006458AD" w:rsidRPr="001B2F02" w:rsidRDefault="006458AD" w:rsidP="00D41D0A">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school</w:t>
      </w:r>
      <w:r w:rsidR="00E04F36" w:rsidRPr="001B2F02">
        <w:rPr>
          <w:rFonts w:ascii="Arial" w:hAnsi="Arial" w:cs="Arial"/>
          <w:color w:val="000000" w:themeColor="text1"/>
          <w:sz w:val="24"/>
          <w:szCs w:val="24"/>
        </w:rPr>
        <w:t>/setting</w:t>
      </w:r>
      <w:r w:rsidRPr="001B2F02">
        <w:rPr>
          <w:rFonts w:ascii="Arial" w:hAnsi="Arial" w:cs="Arial"/>
          <w:color w:val="000000" w:themeColor="text1"/>
          <w:sz w:val="24"/>
          <w:szCs w:val="24"/>
        </w:rPr>
        <w:t xml:space="preserve"> will establish an ethos where:</w:t>
      </w:r>
    </w:p>
    <w:p w:rsidR="00FA79BA" w:rsidRPr="001B2F02" w:rsidRDefault="00FA79BA" w:rsidP="00D41D0A">
      <w:pPr>
        <w:autoSpaceDE w:val="0"/>
        <w:autoSpaceDN w:val="0"/>
        <w:adjustRightInd w:val="0"/>
        <w:jc w:val="left"/>
        <w:rPr>
          <w:rFonts w:ascii="Arial" w:hAnsi="Arial" w:cs="Arial"/>
          <w:color w:val="000000" w:themeColor="text1"/>
          <w:sz w:val="24"/>
          <w:szCs w:val="24"/>
        </w:rPr>
      </w:pPr>
    </w:p>
    <w:p w:rsidR="0080379B" w:rsidRPr="001B2F02" w:rsidRDefault="00AA6F05" w:rsidP="007F643F">
      <w:pPr>
        <w:pStyle w:val="ListParagraph"/>
        <w:numPr>
          <w:ilvl w:val="0"/>
          <w:numId w:val="6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Children feel secure</w:t>
      </w:r>
      <w:r w:rsidR="009A4D51" w:rsidRPr="001B2F02">
        <w:rPr>
          <w:rFonts w:ascii="Arial" w:hAnsi="Arial" w:cs="Arial"/>
          <w:color w:val="000000" w:themeColor="text1"/>
          <w:sz w:val="24"/>
          <w:szCs w:val="24"/>
        </w:rPr>
        <w:t>.</w:t>
      </w:r>
    </w:p>
    <w:p w:rsidR="0080379B" w:rsidRPr="001B2F02" w:rsidRDefault="006458AD" w:rsidP="0048179B">
      <w:pPr>
        <w:pStyle w:val="ListParagraph"/>
        <w:numPr>
          <w:ilvl w:val="0"/>
          <w:numId w:val="18"/>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Ensure children know that there are adults in the school</w:t>
      </w:r>
      <w:r w:rsidR="001F4CC8" w:rsidRPr="001B2F02">
        <w:rPr>
          <w:rFonts w:ascii="Arial" w:hAnsi="Arial" w:cs="Arial"/>
          <w:color w:val="000000" w:themeColor="text1"/>
          <w:sz w:val="24"/>
          <w:szCs w:val="24"/>
        </w:rPr>
        <w:t>/setting</w:t>
      </w:r>
      <w:r w:rsidRPr="001B2F02">
        <w:rPr>
          <w:rFonts w:ascii="Arial" w:hAnsi="Arial" w:cs="Arial"/>
          <w:color w:val="000000" w:themeColor="text1"/>
          <w:sz w:val="24"/>
          <w:szCs w:val="24"/>
        </w:rPr>
        <w:t xml:space="preserve"> </w:t>
      </w:r>
      <w:r w:rsidR="001F4CC8" w:rsidRPr="001B2F02">
        <w:rPr>
          <w:rFonts w:ascii="Arial" w:hAnsi="Arial" w:cs="Arial"/>
          <w:color w:val="000000" w:themeColor="text1"/>
          <w:sz w:val="24"/>
          <w:szCs w:val="24"/>
        </w:rPr>
        <w:t>who</w:t>
      </w:r>
      <w:r w:rsidRPr="001B2F02">
        <w:rPr>
          <w:rFonts w:ascii="Arial" w:hAnsi="Arial" w:cs="Arial"/>
          <w:color w:val="000000" w:themeColor="text1"/>
          <w:sz w:val="24"/>
          <w:szCs w:val="24"/>
        </w:rPr>
        <w:t xml:space="preserve"> they can appro</w:t>
      </w:r>
      <w:r w:rsidR="00AA6F05" w:rsidRPr="001B2F02">
        <w:rPr>
          <w:rFonts w:ascii="Arial" w:hAnsi="Arial" w:cs="Arial"/>
          <w:color w:val="000000" w:themeColor="text1"/>
          <w:sz w:val="24"/>
          <w:szCs w:val="24"/>
        </w:rPr>
        <w:t>ach if worried or in difficulty</w:t>
      </w:r>
      <w:r w:rsidR="009A4D51" w:rsidRPr="001B2F02">
        <w:rPr>
          <w:rFonts w:ascii="Arial" w:hAnsi="Arial" w:cs="Arial"/>
          <w:color w:val="000000" w:themeColor="text1"/>
          <w:sz w:val="24"/>
          <w:szCs w:val="24"/>
        </w:rPr>
        <w:t>.</w:t>
      </w:r>
    </w:p>
    <w:p w:rsidR="00B600DE" w:rsidRPr="001B2F02" w:rsidRDefault="006458AD" w:rsidP="0048179B">
      <w:pPr>
        <w:pStyle w:val="ListParagraph"/>
        <w:numPr>
          <w:ilvl w:val="0"/>
          <w:numId w:val="18"/>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Include in the cu</w:t>
      </w:r>
      <w:r w:rsidR="004447B7" w:rsidRPr="001B2F02">
        <w:rPr>
          <w:rFonts w:ascii="Arial" w:hAnsi="Arial" w:cs="Arial"/>
          <w:color w:val="000000" w:themeColor="text1"/>
          <w:sz w:val="24"/>
          <w:szCs w:val="24"/>
        </w:rPr>
        <w:t>rriculum opportunities for PSHCE/SMSC/RSE</w:t>
      </w:r>
      <w:r w:rsidRPr="001B2F02">
        <w:rPr>
          <w:rFonts w:ascii="Arial" w:hAnsi="Arial" w:cs="Arial"/>
          <w:color w:val="000000" w:themeColor="text1"/>
          <w:sz w:val="24"/>
          <w:szCs w:val="24"/>
        </w:rPr>
        <w:t xml:space="preserve"> to equip children with the skills needed to</w:t>
      </w:r>
      <w:r w:rsidR="00FA79BA"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stay safe.</w:t>
      </w:r>
      <w:r w:rsidR="00ED1032" w:rsidRPr="001B2F02">
        <w:rPr>
          <w:rFonts w:ascii="Arial" w:hAnsi="Arial" w:cs="Arial"/>
          <w:color w:val="000000" w:themeColor="text1"/>
          <w:sz w:val="24"/>
          <w:szCs w:val="24"/>
        </w:rPr>
        <w:t xml:space="preserve"> This includes our PREVENT duty.</w:t>
      </w:r>
      <w:r w:rsidR="00B600DE" w:rsidRPr="001B2F02">
        <w:rPr>
          <w:rFonts w:ascii="Arial" w:hAnsi="Arial" w:cs="Arial"/>
          <w:color w:val="000000" w:themeColor="text1"/>
          <w:sz w:val="24"/>
          <w:szCs w:val="24"/>
        </w:rPr>
        <w:t xml:space="preserve">  </w:t>
      </w:r>
      <w:hyperlink r:id="rId13" w:history="1">
        <w:r w:rsidR="00850C78" w:rsidRPr="001B2F02">
          <w:rPr>
            <w:rStyle w:val="Hyperlink"/>
            <w:rFonts w:ascii="Arial" w:hAnsi="Arial" w:cs="Arial"/>
            <w:sz w:val="24"/>
            <w:szCs w:val="24"/>
          </w:rPr>
          <w:t>http://intranet.doncaster.gov.uk/directorates/adults-health-wellbeing/preventing-people-being-drawn-into-extremism</w:t>
        </w:r>
      </w:hyperlink>
    </w:p>
    <w:p w:rsidR="0080379B" w:rsidRPr="001B2F02" w:rsidRDefault="006458AD" w:rsidP="0048179B">
      <w:pPr>
        <w:pStyle w:val="ListParagraph"/>
        <w:numPr>
          <w:ilvl w:val="0"/>
          <w:numId w:val="18"/>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Include in the curriculum </w:t>
      </w:r>
      <w:r w:rsidR="009B136B" w:rsidRPr="001B2F02">
        <w:rPr>
          <w:rFonts w:ascii="Arial" w:hAnsi="Arial" w:cs="Arial"/>
          <w:color w:val="000000" w:themeColor="text1"/>
          <w:sz w:val="24"/>
          <w:szCs w:val="24"/>
        </w:rPr>
        <w:t>material, which</w:t>
      </w:r>
      <w:r w:rsidRPr="001B2F02">
        <w:rPr>
          <w:rFonts w:ascii="Arial" w:hAnsi="Arial" w:cs="Arial"/>
          <w:color w:val="000000" w:themeColor="text1"/>
          <w:sz w:val="24"/>
          <w:szCs w:val="24"/>
        </w:rPr>
        <w:t xml:space="preserve"> will help children develop realistic attitudes to their responsibilities in adult life.</w:t>
      </w:r>
    </w:p>
    <w:p w:rsidR="0080379B" w:rsidRPr="00841EC6" w:rsidRDefault="00DD2DDC" w:rsidP="0043364F">
      <w:pPr>
        <w:pStyle w:val="ListParagraph"/>
        <w:numPr>
          <w:ilvl w:val="0"/>
          <w:numId w:val="18"/>
        </w:numPr>
        <w:autoSpaceDE w:val="0"/>
        <w:autoSpaceDN w:val="0"/>
        <w:adjustRightInd w:val="0"/>
        <w:ind w:left="680"/>
        <w:jc w:val="left"/>
        <w:rPr>
          <w:rFonts w:ascii="Arial" w:hAnsi="Arial" w:cs="Arial"/>
          <w:color w:val="000000" w:themeColor="text1"/>
          <w:sz w:val="24"/>
          <w:szCs w:val="24"/>
        </w:rPr>
      </w:pPr>
      <w:r w:rsidRPr="00841EC6">
        <w:rPr>
          <w:rFonts w:ascii="Arial" w:hAnsi="Arial" w:cs="Arial"/>
          <w:color w:val="000000" w:themeColor="text1"/>
          <w:sz w:val="24"/>
          <w:szCs w:val="24"/>
        </w:rPr>
        <w:t>It will work in accordance</w:t>
      </w:r>
      <w:r w:rsidR="006458AD" w:rsidRPr="00841EC6">
        <w:rPr>
          <w:rFonts w:ascii="Arial" w:hAnsi="Arial" w:cs="Arial"/>
          <w:color w:val="000000" w:themeColor="text1"/>
          <w:sz w:val="24"/>
          <w:szCs w:val="24"/>
        </w:rPr>
        <w:t xml:space="preserve"> </w:t>
      </w:r>
      <w:r w:rsidR="00FC6FBC" w:rsidRPr="00841EC6">
        <w:rPr>
          <w:rFonts w:ascii="Arial" w:hAnsi="Arial" w:cs="Arial"/>
          <w:sz w:val="24"/>
          <w:szCs w:val="24"/>
        </w:rPr>
        <w:t xml:space="preserve">with </w:t>
      </w:r>
      <w:r w:rsidR="006458AD" w:rsidRPr="00841EC6">
        <w:rPr>
          <w:rFonts w:ascii="Arial" w:hAnsi="Arial" w:cs="Arial"/>
          <w:sz w:val="24"/>
          <w:szCs w:val="24"/>
        </w:rPr>
        <w:t>‘Working Together to Safeguard Children</w:t>
      </w:r>
      <w:r w:rsidR="00D7697F" w:rsidRPr="00841EC6">
        <w:rPr>
          <w:rFonts w:ascii="Arial" w:hAnsi="Arial" w:cs="Arial"/>
          <w:sz w:val="24"/>
          <w:szCs w:val="24"/>
        </w:rPr>
        <w:t xml:space="preserve"> 2018</w:t>
      </w:r>
      <w:r w:rsidR="001F474D" w:rsidRPr="00841EC6">
        <w:rPr>
          <w:rFonts w:ascii="Arial" w:hAnsi="Arial" w:cs="Arial"/>
          <w:sz w:val="24"/>
          <w:szCs w:val="24"/>
        </w:rPr>
        <w:t xml:space="preserve">’ </w:t>
      </w:r>
      <w:r w:rsidR="001F474D" w:rsidRPr="00841EC6">
        <w:rPr>
          <w:rFonts w:ascii="Arial" w:hAnsi="Arial" w:cs="Arial"/>
          <w:color w:val="000000" w:themeColor="text1"/>
          <w:sz w:val="24"/>
          <w:szCs w:val="24"/>
        </w:rPr>
        <w:t xml:space="preserve">and will support the </w:t>
      </w:r>
      <w:r w:rsidR="001F4CC8" w:rsidRPr="00841EC6">
        <w:rPr>
          <w:rFonts w:ascii="Arial" w:hAnsi="Arial" w:cs="Arial"/>
          <w:color w:val="000000" w:themeColor="text1"/>
          <w:sz w:val="24"/>
          <w:szCs w:val="24"/>
        </w:rPr>
        <w:t>‘</w:t>
      </w:r>
      <w:r w:rsidR="001F474D" w:rsidRPr="00841EC6">
        <w:rPr>
          <w:rFonts w:ascii="Arial" w:hAnsi="Arial" w:cs="Arial"/>
          <w:color w:val="000000" w:themeColor="text1"/>
          <w:sz w:val="24"/>
          <w:szCs w:val="24"/>
        </w:rPr>
        <w:t xml:space="preserve">Doncaster Early Help </w:t>
      </w:r>
      <w:r w:rsidR="007E24A5" w:rsidRPr="00841EC6">
        <w:rPr>
          <w:rFonts w:ascii="Arial" w:hAnsi="Arial" w:cs="Arial"/>
          <w:color w:val="000000" w:themeColor="text1"/>
          <w:sz w:val="24"/>
          <w:szCs w:val="24"/>
        </w:rPr>
        <w:t>Offer</w:t>
      </w:r>
      <w:r w:rsidR="001F4CC8" w:rsidRPr="00841EC6">
        <w:rPr>
          <w:rFonts w:ascii="Arial" w:hAnsi="Arial" w:cs="Arial"/>
          <w:color w:val="000000" w:themeColor="text1"/>
          <w:sz w:val="24"/>
          <w:szCs w:val="24"/>
        </w:rPr>
        <w:t>’</w:t>
      </w:r>
      <w:r w:rsidR="00FC6FBC" w:rsidRPr="00841EC6">
        <w:rPr>
          <w:rFonts w:ascii="Arial" w:hAnsi="Arial" w:cs="Arial"/>
          <w:color w:val="000000" w:themeColor="text1"/>
          <w:sz w:val="24"/>
          <w:szCs w:val="24"/>
        </w:rPr>
        <w:t xml:space="preserve"> </w:t>
      </w:r>
      <w:r w:rsidR="00F54761" w:rsidRPr="00841EC6">
        <w:rPr>
          <w:rFonts w:ascii="Arial" w:hAnsi="Arial" w:cs="Arial"/>
          <w:color w:val="000000" w:themeColor="text1"/>
          <w:sz w:val="24"/>
          <w:szCs w:val="24"/>
        </w:rPr>
        <w:t>and new Localities way of working</w:t>
      </w:r>
      <w:r w:rsidR="00841EC6">
        <w:rPr>
          <w:rFonts w:ascii="Arial" w:hAnsi="Arial" w:cs="Arial"/>
          <w:color w:val="000000" w:themeColor="text1"/>
          <w:sz w:val="24"/>
          <w:szCs w:val="24"/>
        </w:rPr>
        <w:t xml:space="preserve"> </w:t>
      </w:r>
      <w:r w:rsidR="00FC6FBC" w:rsidRPr="00841EC6">
        <w:rPr>
          <w:rFonts w:ascii="Arial" w:hAnsi="Arial" w:cs="Arial"/>
          <w:color w:val="000000" w:themeColor="text1"/>
          <w:sz w:val="24"/>
          <w:szCs w:val="24"/>
        </w:rPr>
        <w:t>to ensure children and young people receive the most appropriate referral and access provision</w:t>
      </w:r>
      <w:r w:rsidR="006458AD" w:rsidRPr="00841EC6">
        <w:rPr>
          <w:rFonts w:ascii="Arial" w:hAnsi="Arial" w:cs="Arial"/>
          <w:color w:val="000000" w:themeColor="text1"/>
          <w:sz w:val="24"/>
          <w:szCs w:val="24"/>
        </w:rPr>
        <w:t>.</w:t>
      </w:r>
    </w:p>
    <w:p w:rsidR="0080379B" w:rsidRPr="001B2F02" w:rsidRDefault="00DB0BCA" w:rsidP="0048179B">
      <w:pPr>
        <w:pStyle w:val="ListParagraph"/>
        <w:numPr>
          <w:ilvl w:val="0"/>
          <w:numId w:val="1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It will deliver the approved </w:t>
      </w:r>
      <w:r w:rsidR="00971F39">
        <w:rPr>
          <w:rFonts w:ascii="Arial" w:hAnsi="Arial" w:cs="Arial"/>
          <w:color w:val="000000" w:themeColor="text1"/>
          <w:sz w:val="24"/>
          <w:szCs w:val="24"/>
        </w:rPr>
        <w:t>DSCP</w:t>
      </w:r>
      <w:r w:rsidRPr="001B2F02">
        <w:rPr>
          <w:rFonts w:ascii="Arial" w:hAnsi="Arial" w:cs="Arial"/>
          <w:color w:val="000000" w:themeColor="text1"/>
          <w:sz w:val="24"/>
          <w:szCs w:val="24"/>
        </w:rPr>
        <w:t xml:space="preserve"> whole school safeguarding training and ensure all designated safeguarding office</w:t>
      </w:r>
      <w:r w:rsidR="00F57A6A" w:rsidRPr="001B2F02">
        <w:rPr>
          <w:rFonts w:ascii="Arial" w:hAnsi="Arial" w:cs="Arial"/>
          <w:color w:val="000000" w:themeColor="text1"/>
          <w:sz w:val="24"/>
          <w:szCs w:val="24"/>
        </w:rPr>
        <w:t>rs/</w:t>
      </w:r>
      <w:r w:rsidR="00FC6FBC" w:rsidRPr="001B2F02">
        <w:rPr>
          <w:rFonts w:ascii="Arial" w:hAnsi="Arial" w:cs="Arial"/>
          <w:color w:val="000000" w:themeColor="text1"/>
          <w:sz w:val="24"/>
          <w:szCs w:val="24"/>
        </w:rPr>
        <w:t>deputy safeguarding person</w:t>
      </w:r>
      <w:r w:rsidRPr="001B2F02">
        <w:rPr>
          <w:rFonts w:ascii="Arial" w:hAnsi="Arial" w:cs="Arial"/>
          <w:color w:val="000000" w:themeColor="text1"/>
          <w:sz w:val="24"/>
          <w:szCs w:val="24"/>
        </w:rPr>
        <w:t xml:space="preserve"> attend three out of four annual network meetings</w:t>
      </w:r>
      <w:r w:rsidR="00F54761">
        <w:rPr>
          <w:rFonts w:ascii="Arial" w:hAnsi="Arial" w:cs="Arial"/>
          <w:color w:val="000000" w:themeColor="text1"/>
          <w:sz w:val="24"/>
          <w:szCs w:val="24"/>
        </w:rPr>
        <w:t xml:space="preserve"> annually, and </w:t>
      </w:r>
      <w:r w:rsidRPr="001B2F02">
        <w:rPr>
          <w:rFonts w:ascii="Arial" w:hAnsi="Arial" w:cs="Arial"/>
          <w:color w:val="000000" w:themeColor="text1"/>
          <w:sz w:val="24"/>
          <w:szCs w:val="24"/>
        </w:rPr>
        <w:t xml:space="preserve">attend refresher </w:t>
      </w:r>
      <w:r w:rsidR="00FC6FBC" w:rsidRPr="001B2F02">
        <w:rPr>
          <w:rFonts w:ascii="Arial" w:hAnsi="Arial" w:cs="Arial"/>
          <w:color w:val="000000" w:themeColor="text1"/>
          <w:sz w:val="24"/>
          <w:szCs w:val="24"/>
        </w:rPr>
        <w:t>Designated Safeguarding Person</w:t>
      </w:r>
      <w:r w:rsidR="00D7697F">
        <w:rPr>
          <w:rFonts w:ascii="Arial" w:hAnsi="Arial" w:cs="Arial"/>
          <w:color w:val="000000" w:themeColor="text1"/>
          <w:sz w:val="24"/>
          <w:szCs w:val="24"/>
        </w:rPr>
        <w:t>/Lead</w:t>
      </w:r>
      <w:r w:rsidR="00FC6FBC"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DSP</w:t>
      </w:r>
      <w:r w:rsidR="00D7697F">
        <w:rPr>
          <w:rFonts w:ascii="Arial" w:hAnsi="Arial" w:cs="Arial"/>
          <w:color w:val="000000" w:themeColor="text1"/>
          <w:sz w:val="24"/>
          <w:szCs w:val="24"/>
        </w:rPr>
        <w:t>/L</w:t>
      </w:r>
      <w:r w:rsidR="00FC6FBC" w:rsidRPr="001B2F02">
        <w:rPr>
          <w:rFonts w:ascii="Arial" w:hAnsi="Arial" w:cs="Arial"/>
          <w:color w:val="000000" w:themeColor="text1"/>
          <w:sz w:val="24"/>
          <w:szCs w:val="24"/>
        </w:rPr>
        <w:t>)</w:t>
      </w:r>
      <w:r w:rsidR="00ED798C" w:rsidRPr="001B2F02">
        <w:rPr>
          <w:rFonts w:ascii="Arial" w:hAnsi="Arial" w:cs="Arial"/>
          <w:color w:val="000000" w:themeColor="text1"/>
          <w:sz w:val="24"/>
          <w:szCs w:val="24"/>
        </w:rPr>
        <w:t xml:space="preserve"> training on a two yearly basis</w:t>
      </w:r>
    </w:p>
    <w:p w:rsidR="0080379B" w:rsidRPr="001B2F02" w:rsidRDefault="00973A37" w:rsidP="0048179B">
      <w:pPr>
        <w:pStyle w:val="ListParagraph"/>
        <w:numPr>
          <w:ilvl w:val="0"/>
          <w:numId w:val="1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We will work </w:t>
      </w:r>
      <w:r w:rsidR="00D41D0A">
        <w:rPr>
          <w:rFonts w:ascii="Arial" w:hAnsi="Arial" w:cs="Arial"/>
          <w:color w:val="000000" w:themeColor="text1"/>
          <w:sz w:val="24"/>
          <w:szCs w:val="24"/>
        </w:rPr>
        <w:t>c</w:t>
      </w:r>
      <w:r w:rsidR="003047D6" w:rsidRPr="001B2F02">
        <w:rPr>
          <w:rFonts w:ascii="Arial" w:hAnsi="Arial" w:cs="Arial"/>
          <w:color w:val="000000" w:themeColor="text1"/>
          <w:sz w:val="24"/>
          <w:szCs w:val="24"/>
        </w:rPr>
        <w:t>ollaborative</w:t>
      </w:r>
      <w:r w:rsidR="00D41D0A">
        <w:rPr>
          <w:rFonts w:ascii="Arial" w:hAnsi="Arial" w:cs="Arial"/>
          <w:color w:val="000000" w:themeColor="text1"/>
          <w:sz w:val="24"/>
          <w:szCs w:val="24"/>
        </w:rPr>
        <w:t>ly</w:t>
      </w:r>
      <w:r w:rsidR="005A601F" w:rsidRPr="001B2F02">
        <w:rPr>
          <w:rFonts w:ascii="Arial" w:hAnsi="Arial" w:cs="Arial"/>
          <w:color w:val="000000" w:themeColor="text1"/>
          <w:sz w:val="24"/>
          <w:szCs w:val="24"/>
        </w:rPr>
        <w:t xml:space="preserve"> and</w:t>
      </w:r>
      <w:r w:rsidR="007E24A5" w:rsidRPr="001B2F02">
        <w:rPr>
          <w:rFonts w:ascii="Arial" w:hAnsi="Arial" w:cs="Arial"/>
          <w:color w:val="000000" w:themeColor="text1"/>
          <w:sz w:val="24"/>
          <w:szCs w:val="24"/>
        </w:rPr>
        <w:t xml:space="preserve"> with our</w:t>
      </w:r>
      <w:r w:rsidR="009A4D51" w:rsidRPr="001B2F02">
        <w:rPr>
          <w:rFonts w:ascii="Arial" w:hAnsi="Arial" w:cs="Arial"/>
          <w:color w:val="000000" w:themeColor="text1"/>
          <w:sz w:val="24"/>
          <w:szCs w:val="24"/>
        </w:rPr>
        <w:t xml:space="preserve"> Early Help C</w:t>
      </w:r>
      <w:r w:rsidR="005A601F" w:rsidRPr="001B2F02">
        <w:rPr>
          <w:rFonts w:ascii="Arial" w:hAnsi="Arial" w:cs="Arial"/>
          <w:color w:val="000000" w:themeColor="text1"/>
          <w:sz w:val="24"/>
          <w:szCs w:val="24"/>
        </w:rPr>
        <w:t>o-ordinators</w:t>
      </w:r>
      <w:r w:rsidRPr="001B2F02">
        <w:rPr>
          <w:rFonts w:ascii="Arial" w:hAnsi="Arial" w:cs="Arial"/>
          <w:color w:val="000000" w:themeColor="text1"/>
          <w:sz w:val="24"/>
          <w:szCs w:val="24"/>
        </w:rPr>
        <w:t xml:space="preserve"> to improve outcomes for children and young people.</w:t>
      </w:r>
    </w:p>
    <w:p w:rsidR="0080379B" w:rsidRPr="001B2F02" w:rsidRDefault="004447B7" w:rsidP="0048179B">
      <w:pPr>
        <w:pStyle w:val="ListParagraph"/>
        <w:numPr>
          <w:ilvl w:val="0"/>
          <w:numId w:val="1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We access the school nursing universal offer for all our children and young people</w:t>
      </w:r>
      <w:r w:rsidR="009A4D51" w:rsidRPr="001B2F02">
        <w:rPr>
          <w:rFonts w:ascii="Arial" w:hAnsi="Arial" w:cs="Arial"/>
          <w:color w:val="000000" w:themeColor="text1"/>
          <w:sz w:val="24"/>
          <w:szCs w:val="24"/>
        </w:rPr>
        <w:t>.</w:t>
      </w:r>
    </w:p>
    <w:p w:rsidR="0080379B" w:rsidRPr="001B2F02" w:rsidRDefault="005A601F" w:rsidP="0048179B">
      <w:pPr>
        <w:pStyle w:val="ListParagraph"/>
        <w:numPr>
          <w:ilvl w:val="0"/>
          <w:numId w:val="1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We keep our safeguarding training up to </w:t>
      </w:r>
      <w:r w:rsidR="009B136B" w:rsidRPr="001B2F02">
        <w:rPr>
          <w:rFonts w:ascii="Arial" w:hAnsi="Arial" w:cs="Arial"/>
          <w:color w:val="000000" w:themeColor="text1"/>
          <w:sz w:val="24"/>
          <w:szCs w:val="24"/>
        </w:rPr>
        <w:t xml:space="preserve">date, access </w:t>
      </w:r>
      <w:r w:rsidR="00971F39">
        <w:rPr>
          <w:rFonts w:ascii="Arial" w:hAnsi="Arial" w:cs="Arial"/>
          <w:color w:val="000000" w:themeColor="text1"/>
          <w:sz w:val="24"/>
          <w:szCs w:val="24"/>
        </w:rPr>
        <w:t>DSCP</w:t>
      </w:r>
      <w:r w:rsidR="009B136B" w:rsidRPr="001B2F02">
        <w:rPr>
          <w:rFonts w:ascii="Arial" w:hAnsi="Arial" w:cs="Arial"/>
          <w:color w:val="000000" w:themeColor="text1"/>
          <w:sz w:val="24"/>
          <w:szCs w:val="24"/>
        </w:rPr>
        <w:t xml:space="preserve"> training events on a regular basis,</w:t>
      </w:r>
      <w:r w:rsidRPr="001B2F02">
        <w:rPr>
          <w:rFonts w:ascii="Arial" w:hAnsi="Arial" w:cs="Arial"/>
          <w:color w:val="000000" w:themeColor="text1"/>
          <w:sz w:val="24"/>
          <w:szCs w:val="24"/>
        </w:rPr>
        <w:t xml:space="preserve"> and understand the </w:t>
      </w:r>
      <w:r w:rsidR="00D2230C" w:rsidRPr="001B2F02">
        <w:rPr>
          <w:rFonts w:ascii="Arial" w:hAnsi="Arial" w:cs="Arial"/>
          <w:color w:val="000000" w:themeColor="text1"/>
          <w:sz w:val="24"/>
          <w:szCs w:val="24"/>
        </w:rPr>
        <w:t>safeguarding requirements</w:t>
      </w:r>
      <w:r w:rsidRPr="001B2F02">
        <w:rPr>
          <w:rFonts w:ascii="Arial" w:hAnsi="Arial" w:cs="Arial"/>
          <w:color w:val="000000" w:themeColor="text1"/>
          <w:sz w:val="24"/>
          <w:szCs w:val="24"/>
        </w:rPr>
        <w:t xml:space="preserve"> for Ofsted</w:t>
      </w:r>
      <w:r w:rsidR="009A4D51" w:rsidRPr="001B2F02">
        <w:rPr>
          <w:rFonts w:ascii="Arial" w:hAnsi="Arial" w:cs="Arial"/>
          <w:color w:val="000000" w:themeColor="text1"/>
          <w:sz w:val="24"/>
          <w:szCs w:val="24"/>
        </w:rPr>
        <w:t>.</w:t>
      </w:r>
    </w:p>
    <w:p w:rsidR="0080379B" w:rsidRPr="001B2F02" w:rsidRDefault="005A601F" w:rsidP="0048179B">
      <w:pPr>
        <w:pStyle w:val="ListParagraph"/>
        <w:numPr>
          <w:ilvl w:val="0"/>
          <w:numId w:val="1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Parents, carers and families</w:t>
      </w:r>
      <w:r w:rsidR="008F3A55" w:rsidRPr="001B2F02">
        <w:rPr>
          <w:rFonts w:ascii="Arial" w:hAnsi="Arial" w:cs="Arial"/>
          <w:color w:val="000000" w:themeColor="text1"/>
          <w:sz w:val="24"/>
          <w:szCs w:val="24"/>
        </w:rPr>
        <w:t>, t</w:t>
      </w:r>
      <w:r w:rsidR="004826D5" w:rsidRPr="001B2F02">
        <w:rPr>
          <w:rFonts w:ascii="Arial" w:hAnsi="Arial" w:cs="Arial"/>
          <w:color w:val="000000" w:themeColor="text1"/>
          <w:sz w:val="24"/>
          <w:szCs w:val="24"/>
        </w:rPr>
        <w:t>eachers, staff and young people/</w:t>
      </w:r>
      <w:r w:rsidR="008F3A55" w:rsidRPr="001B2F02">
        <w:rPr>
          <w:rFonts w:ascii="Arial" w:hAnsi="Arial" w:cs="Arial"/>
          <w:color w:val="000000" w:themeColor="text1"/>
          <w:sz w:val="24"/>
          <w:szCs w:val="24"/>
        </w:rPr>
        <w:t>agencies</w:t>
      </w:r>
      <w:r w:rsidRPr="001B2F02">
        <w:rPr>
          <w:rFonts w:ascii="Arial" w:hAnsi="Arial" w:cs="Arial"/>
          <w:color w:val="000000" w:themeColor="text1"/>
          <w:sz w:val="24"/>
          <w:szCs w:val="24"/>
        </w:rPr>
        <w:t xml:space="preserve"> know how to raise any </w:t>
      </w:r>
      <w:r w:rsidR="008F3A55" w:rsidRPr="001B2F02">
        <w:rPr>
          <w:rFonts w:ascii="Arial" w:hAnsi="Arial" w:cs="Arial"/>
          <w:color w:val="000000" w:themeColor="text1"/>
          <w:sz w:val="24"/>
          <w:szCs w:val="24"/>
        </w:rPr>
        <w:t xml:space="preserve">safeguarding </w:t>
      </w:r>
      <w:r w:rsidRPr="001B2F02">
        <w:rPr>
          <w:rFonts w:ascii="Arial" w:hAnsi="Arial" w:cs="Arial"/>
          <w:color w:val="000000" w:themeColor="text1"/>
          <w:sz w:val="24"/>
          <w:szCs w:val="24"/>
        </w:rPr>
        <w:t>concerns and we have a named designated</w:t>
      </w:r>
      <w:r w:rsidR="008F3A55" w:rsidRPr="001B2F02">
        <w:rPr>
          <w:rFonts w:ascii="Arial" w:hAnsi="Arial" w:cs="Arial"/>
          <w:color w:val="000000" w:themeColor="text1"/>
          <w:sz w:val="24"/>
          <w:szCs w:val="24"/>
        </w:rPr>
        <w:t>/deputy</w:t>
      </w:r>
      <w:r w:rsidRPr="001B2F02">
        <w:rPr>
          <w:rFonts w:ascii="Arial" w:hAnsi="Arial" w:cs="Arial"/>
          <w:color w:val="000000" w:themeColor="text1"/>
          <w:sz w:val="24"/>
          <w:szCs w:val="24"/>
        </w:rPr>
        <w:t xml:space="preserve"> safeguarding lead</w:t>
      </w:r>
      <w:r w:rsidR="008F3A55" w:rsidRPr="001B2F02">
        <w:rPr>
          <w:rFonts w:ascii="Arial" w:hAnsi="Arial" w:cs="Arial"/>
          <w:color w:val="000000" w:themeColor="text1"/>
          <w:sz w:val="24"/>
          <w:szCs w:val="24"/>
        </w:rPr>
        <w:t>(s)</w:t>
      </w:r>
      <w:r w:rsidRPr="001B2F02">
        <w:rPr>
          <w:rFonts w:ascii="Arial" w:hAnsi="Arial" w:cs="Arial"/>
          <w:color w:val="000000" w:themeColor="text1"/>
          <w:sz w:val="24"/>
          <w:szCs w:val="24"/>
        </w:rPr>
        <w:t xml:space="preserve"> on our senior leadership team.</w:t>
      </w:r>
    </w:p>
    <w:p w:rsidR="00D7697F" w:rsidRPr="0071794A" w:rsidRDefault="004447B7" w:rsidP="0071794A">
      <w:pPr>
        <w:pStyle w:val="ListParagraph"/>
        <w:numPr>
          <w:ilvl w:val="0"/>
          <w:numId w:val="19"/>
        </w:numPr>
        <w:autoSpaceDE w:val="0"/>
        <w:autoSpaceDN w:val="0"/>
        <w:adjustRightInd w:val="0"/>
        <w:jc w:val="left"/>
        <w:rPr>
          <w:rFonts w:ascii="Arial" w:hAnsi="Arial" w:cs="Arial"/>
          <w:color w:val="000000" w:themeColor="text1"/>
          <w:sz w:val="24"/>
          <w:szCs w:val="24"/>
        </w:rPr>
      </w:pPr>
      <w:r w:rsidRPr="0071794A">
        <w:rPr>
          <w:rFonts w:ascii="Arial" w:hAnsi="Arial" w:cs="Arial"/>
          <w:color w:val="000000" w:themeColor="text1"/>
          <w:sz w:val="24"/>
          <w:szCs w:val="24"/>
        </w:rPr>
        <w:t>We have a clear complaints policy</w:t>
      </w:r>
      <w:r w:rsidR="001572AE" w:rsidRPr="0071794A">
        <w:rPr>
          <w:rFonts w:ascii="Arial" w:hAnsi="Arial" w:cs="Arial"/>
          <w:color w:val="000000" w:themeColor="text1"/>
          <w:sz w:val="24"/>
          <w:szCs w:val="24"/>
        </w:rPr>
        <w:t xml:space="preserve"> and all staff are aware of whistleblowing</w:t>
      </w:r>
      <w:r w:rsidR="00D41D0A" w:rsidRPr="0071794A">
        <w:rPr>
          <w:rFonts w:ascii="Arial" w:hAnsi="Arial" w:cs="Arial"/>
          <w:color w:val="000000" w:themeColor="text1"/>
          <w:sz w:val="24"/>
          <w:szCs w:val="24"/>
        </w:rPr>
        <w:t xml:space="preserve"> </w:t>
      </w:r>
      <w:r w:rsidR="001572AE" w:rsidRPr="0071794A">
        <w:rPr>
          <w:rFonts w:ascii="Arial" w:hAnsi="Arial" w:cs="Arial"/>
          <w:color w:val="000000" w:themeColor="text1"/>
          <w:sz w:val="24"/>
          <w:szCs w:val="24"/>
        </w:rPr>
        <w:t>procedures.</w:t>
      </w:r>
    </w:p>
    <w:p w:rsidR="00686D05" w:rsidRPr="001B2F02" w:rsidRDefault="00686D05" w:rsidP="00AA6F05">
      <w:pPr>
        <w:pStyle w:val="ListParagraph"/>
        <w:autoSpaceDE w:val="0"/>
        <w:autoSpaceDN w:val="0"/>
        <w:adjustRightInd w:val="0"/>
        <w:rPr>
          <w:rFonts w:ascii="Arial" w:hAnsi="Arial" w:cs="Arial"/>
          <w:color w:val="001C3E"/>
          <w:sz w:val="24"/>
          <w:szCs w:val="24"/>
        </w:rPr>
      </w:pPr>
    </w:p>
    <w:p w:rsidR="00193E58" w:rsidRDefault="00193E58" w:rsidP="00D41D0A">
      <w:pPr>
        <w:autoSpaceDE w:val="0"/>
        <w:autoSpaceDN w:val="0"/>
        <w:adjustRightInd w:val="0"/>
        <w:jc w:val="left"/>
        <w:rPr>
          <w:rFonts w:ascii="Arial" w:hAnsi="Arial" w:cs="Arial"/>
          <w:b/>
          <w:color w:val="000000" w:themeColor="text1"/>
          <w:sz w:val="24"/>
          <w:szCs w:val="24"/>
        </w:rPr>
      </w:pPr>
    </w:p>
    <w:p w:rsidR="004C2770" w:rsidRDefault="004C2770" w:rsidP="00D41D0A">
      <w:pPr>
        <w:autoSpaceDE w:val="0"/>
        <w:autoSpaceDN w:val="0"/>
        <w:adjustRightInd w:val="0"/>
        <w:jc w:val="left"/>
        <w:rPr>
          <w:rFonts w:ascii="Arial" w:hAnsi="Arial" w:cs="Arial"/>
          <w:b/>
          <w:color w:val="000000" w:themeColor="text1"/>
          <w:sz w:val="24"/>
          <w:szCs w:val="24"/>
        </w:rPr>
      </w:pPr>
    </w:p>
    <w:p w:rsidR="004C2770" w:rsidRDefault="004C2770" w:rsidP="00D41D0A">
      <w:pPr>
        <w:autoSpaceDE w:val="0"/>
        <w:autoSpaceDN w:val="0"/>
        <w:adjustRightInd w:val="0"/>
        <w:jc w:val="left"/>
        <w:rPr>
          <w:rFonts w:ascii="Arial" w:hAnsi="Arial" w:cs="Arial"/>
          <w:b/>
          <w:color w:val="000000" w:themeColor="text1"/>
          <w:sz w:val="24"/>
          <w:szCs w:val="24"/>
        </w:rPr>
      </w:pPr>
    </w:p>
    <w:p w:rsidR="004C2770" w:rsidRDefault="004C2770" w:rsidP="00D41D0A">
      <w:pPr>
        <w:autoSpaceDE w:val="0"/>
        <w:autoSpaceDN w:val="0"/>
        <w:adjustRightInd w:val="0"/>
        <w:jc w:val="left"/>
        <w:rPr>
          <w:rFonts w:ascii="Arial" w:hAnsi="Arial" w:cs="Arial"/>
          <w:b/>
          <w:color w:val="000000" w:themeColor="text1"/>
          <w:sz w:val="24"/>
          <w:szCs w:val="24"/>
        </w:rPr>
      </w:pPr>
    </w:p>
    <w:p w:rsidR="004C2770" w:rsidRDefault="004C2770" w:rsidP="00D41D0A">
      <w:pPr>
        <w:autoSpaceDE w:val="0"/>
        <w:autoSpaceDN w:val="0"/>
        <w:adjustRightInd w:val="0"/>
        <w:jc w:val="left"/>
        <w:rPr>
          <w:rFonts w:ascii="Arial" w:hAnsi="Arial" w:cs="Arial"/>
          <w:b/>
          <w:color w:val="000000" w:themeColor="text1"/>
          <w:sz w:val="24"/>
          <w:szCs w:val="24"/>
        </w:rPr>
      </w:pPr>
    </w:p>
    <w:p w:rsidR="004C2770" w:rsidRDefault="004C2770" w:rsidP="00D41D0A">
      <w:pPr>
        <w:autoSpaceDE w:val="0"/>
        <w:autoSpaceDN w:val="0"/>
        <w:adjustRightInd w:val="0"/>
        <w:jc w:val="left"/>
        <w:rPr>
          <w:rFonts w:ascii="Arial" w:hAnsi="Arial" w:cs="Arial"/>
          <w:b/>
          <w:color w:val="000000" w:themeColor="text1"/>
          <w:sz w:val="24"/>
          <w:szCs w:val="24"/>
        </w:rPr>
      </w:pPr>
    </w:p>
    <w:p w:rsidR="004C2770" w:rsidRDefault="004C2770" w:rsidP="00D41D0A">
      <w:pPr>
        <w:autoSpaceDE w:val="0"/>
        <w:autoSpaceDN w:val="0"/>
        <w:adjustRightInd w:val="0"/>
        <w:jc w:val="left"/>
        <w:rPr>
          <w:rFonts w:ascii="Arial" w:hAnsi="Arial" w:cs="Arial"/>
          <w:b/>
          <w:color w:val="000000" w:themeColor="text1"/>
          <w:sz w:val="24"/>
          <w:szCs w:val="24"/>
        </w:rPr>
      </w:pPr>
    </w:p>
    <w:p w:rsidR="004C2770" w:rsidRDefault="004C2770" w:rsidP="00D41D0A">
      <w:pPr>
        <w:autoSpaceDE w:val="0"/>
        <w:autoSpaceDN w:val="0"/>
        <w:adjustRightInd w:val="0"/>
        <w:jc w:val="left"/>
        <w:rPr>
          <w:rFonts w:ascii="Arial" w:hAnsi="Arial" w:cs="Arial"/>
          <w:b/>
          <w:color w:val="000000" w:themeColor="text1"/>
          <w:sz w:val="24"/>
          <w:szCs w:val="24"/>
        </w:rPr>
      </w:pPr>
    </w:p>
    <w:p w:rsidR="004C2770" w:rsidRDefault="004C2770" w:rsidP="00D41D0A">
      <w:pPr>
        <w:autoSpaceDE w:val="0"/>
        <w:autoSpaceDN w:val="0"/>
        <w:adjustRightInd w:val="0"/>
        <w:jc w:val="left"/>
        <w:rPr>
          <w:rFonts w:ascii="Arial" w:hAnsi="Arial" w:cs="Arial"/>
          <w:b/>
          <w:color w:val="000000" w:themeColor="text1"/>
          <w:sz w:val="24"/>
          <w:szCs w:val="24"/>
        </w:rPr>
      </w:pPr>
    </w:p>
    <w:p w:rsidR="00EA2E85" w:rsidRDefault="00EA2E85" w:rsidP="00D41D0A">
      <w:pPr>
        <w:autoSpaceDE w:val="0"/>
        <w:autoSpaceDN w:val="0"/>
        <w:adjustRightInd w:val="0"/>
        <w:jc w:val="left"/>
        <w:rPr>
          <w:rFonts w:ascii="Arial" w:hAnsi="Arial" w:cs="Arial"/>
          <w:b/>
          <w:color w:val="000000" w:themeColor="text1"/>
          <w:sz w:val="24"/>
          <w:szCs w:val="24"/>
        </w:rPr>
      </w:pPr>
    </w:p>
    <w:p w:rsidR="00EA2E85" w:rsidRDefault="00EA2E85" w:rsidP="00D41D0A">
      <w:pPr>
        <w:autoSpaceDE w:val="0"/>
        <w:autoSpaceDN w:val="0"/>
        <w:adjustRightInd w:val="0"/>
        <w:jc w:val="left"/>
        <w:rPr>
          <w:rFonts w:ascii="Arial" w:hAnsi="Arial" w:cs="Arial"/>
          <w:b/>
          <w:color w:val="000000" w:themeColor="text1"/>
          <w:sz w:val="24"/>
          <w:szCs w:val="24"/>
        </w:rPr>
      </w:pPr>
    </w:p>
    <w:p w:rsidR="00EA2E85" w:rsidRDefault="00EA2E85" w:rsidP="00D41D0A">
      <w:pPr>
        <w:autoSpaceDE w:val="0"/>
        <w:autoSpaceDN w:val="0"/>
        <w:adjustRightInd w:val="0"/>
        <w:jc w:val="left"/>
        <w:rPr>
          <w:rFonts w:ascii="Arial" w:hAnsi="Arial" w:cs="Arial"/>
          <w:b/>
          <w:color w:val="000000" w:themeColor="text1"/>
          <w:sz w:val="24"/>
          <w:szCs w:val="24"/>
        </w:rPr>
      </w:pPr>
    </w:p>
    <w:p w:rsidR="00EA2E85" w:rsidRDefault="00EA2E85" w:rsidP="00D41D0A">
      <w:pPr>
        <w:autoSpaceDE w:val="0"/>
        <w:autoSpaceDN w:val="0"/>
        <w:adjustRightInd w:val="0"/>
        <w:jc w:val="left"/>
        <w:rPr>
          <w:rFonts w:ascii="Arial" w:hAnsi="Arial" w:cs="Arial"/>
          <w:b/>
          <w:color w:val="000000" w:themeColor="text1"/>
          <w:sz w:val="24"/>
          <w:szCs w:val="24"/>
        </w:rPr>
      </w:pPr>
    </w:p>
    <w:p w:rsidR="004C2770" w:rsidRDefault="004C2770" w:rsidP="00D41D0A">
      <w:pPr>
        <w:autoSpaceDE w:val="0"/>
        <w:autoSpaceDN w:val="0"/>
        <w:adjustRightInd w:val="0"/>
        <w:jc w:val="left"/>
        <w:rPr>
          <w:rFonts w:ascii="Arial" w:hAnsi="Arial" w:cs="Arial"/>
          <w:b/>
          <w:color w:val="000000" w:themeColor="text1"/>
          <w:sz w:val="24"/>
          <w:szCs w:val="24"/>
        </w:rPr>
      </w:pPr>
    </w:p>
    <w:p w:rsidR="00812022" w:rsidRDefault="00812022" w:rsidP="00D41D0A">
      <w:pPr>
        <w:autoSpaceDE w:val="0"/>
        <w:autoSpaceDN w:val="0"/>
        <w:adjustRightInd w:val="0"/>
        <w:jc w:val="left"/>
        <w:rPr>
          <w:rFonts w:ascii="Arial" w:hAnsi="Arial" w:cs="Arial"/>
          <w:b/>
          <w:color w:val="000000" w:themeColor="text1"/>
          <w:sz w:val="24"/>
          <w:szCs w:val="24"/>
        </w:rPr>
      </w:pPr>
    </w:p>
    <w:p w:rsidR="00FA2893" w:rsidRDefault="004C2770" w:rsidP="00D41D0A">
      <w:pPr>
        <w:autoSpaceDE w:val="0"/>
        <w:autoSpaceDN w:val="0"/>
        <w:adjustRightInd w:val="0"/>
        <w:jc w:val="left"/>
        <w:rPr>
          <w:rFonts w:ascii="Arial" w:hAnsi="Arial" w:cs="Arial"/>
          <w:b/>
          <w:bCs/>
          <w:color w:val="FF0000"/>
          <w:sz w:val="24"/>
          <w:szCs w:val="24"/>
        </w:rPr>
      </w:pPr>
      <w:r>
        <w:rPr>
          <w:rFonts w:ascii="Arial" w:hAnsi="Arial" w:cs="Arial"/>
          <w:b/>
          <w:color w:val="000000" w:themeColor="text1"/>
          <w:sz w:val="24"/>
          <w:szCs w:val="24"/>
        </w:rPr>
        <w:lastRenderedPageBreak/>
        <w:t>SAFEGUARDING KEY CONTACT DETAILS</w:t>
      </w:r>
    </w:p>
    <w:tbl>
      <w:tblPr>
        <w:tblStyle w:val="TableGrid"/>
        <w:tblpPr w:leftFromText="180" w:rightFromText="180" w:vertAnchor="text" w:horzAnchor="margin" w:tblpX="137" w:tblpY="241"/>
        <w:tblW w:w="9497" w:type="dxa"/>
        <w:tblLook w:val="04A0" w:firstRow="1" w:lastRow="0" w:firstColumn="1" w:lastColumn="0" w:noHBand="0" w:noVBand="1"/>
      </w:tblPr>
      <w:tblGrid>
        <w:gridCol w:w="3681"/>
        <w:gridCol w:w="5816"/>
      </w:tblGrid>
      <w:tr w:rsidR="004C2770" w:rsidRPr="001B2F02" w:rsidTr="006D5DFD">
        <w:trPr>
          <w:trHeight w:val="6227"/>
        </w:trPr>
        <w:tc>
          <w:tcPr>
            <w:tcW w:w="3681" w:type="dxa"/>
          </w:tcPr>
          <w:p w:rsidR="00EA2E85" w:rsidRPr="00EA2E85" w:rsidRDefault="004C2770" w:rsidP="00250943">
            <w:pPr>
              <w:autoSpaceDE w:val="0"/>
              <w:autoSpaceDN w:val="0"/>
              <w:adjustRightInd w:val="0"/>
              <w:jc w:val="left"/>
              <w:rPr>
                <w:rFonts w:ascii="Arial" w:hAnsi="Arial" w:cs="Arial"/>
                <w:b/>
                <w:i/>
                <w:color w:val="000000" w:themeColor="text1"/>
                <w:sz w:val="24"/>
                <w:szCs w:val="24"/>
                <w:u w:val="single"/>
              </w:rPr>
            </w:pPr>
            <w:r w:rsidRPr="00FA2893">
              <w:rPr>
                <w:rFonts w:ascii="Arial" w:hAnsi="Arial" w:cs="Arial"/>
                <w:b/>
                <w:bCs/>
                <w:sz w:val="24"/>
                <w:szCs w:val="24"/>
              </w:rPr>
              <w:t>T</w:t>
            </w:r>
            <w:r w:rsidRPr="00FA2893">
              <w:rPr>
                <w:rFonts w:ascii="Arial" w:hAnsi="Arial" w:cs="Arial"/>
                <w:sz w:val="24"/>
                <w:szCs w:val="24"/>
              </w:rPr>
              <w:t>he</w:t>
            </w:r>
            <w:r w:rsidRPr="001B2F02">
              <w:rPr>
                <w:rFonts w:ascii="Arial" w:hAnsi="Arial" w:cs="Arial"/>
                <w:color w:val="000000" w:themeColor="text1"/>
                <w:sz w:val="24"/>
                <w:szCs w:val="24"/>
              </w:rPr>
              <w:t xml:space="preserve"> Designated Senior Member of staff </w:t>
            </w:r>
            <w:r w:rsidR="00EA2E85">
              <w:rPr>
                <w:rFonts w:ascii="Arial" w:hAnsi="Arial" w:cs="Arial"/>
                <w:color w:val="000000" w:themeColor="text1"/>
                <w:sz w:val="24"/>
                <w:szCs w:val="24"/>
              </w:rPr>
              <w:t>/lead</w:t>
            </w:r>
            <w:r>
              <w:rPr>
                <w:rFonts w:ascii="Arial" w:hAnsi="Arial" w:cs="Arial"/>
                <w:color w:val="000000" w:themeColor="text1"/>
                <w:sz w:val="24"/>
                <w:szCs w:val="24"/>
              </w:rPr>
              <w:t xml:space="preserve"> </w:t>
            </w:r>
            <w:r w:rsidRPr="001B2F02">
              <w:rPr>
                <w:rFonts w:ascii="Arial" w:hAnsi="Arial" w:cs="Arial"/>
                <w:color w:val="000000" w:themeColor="text1"/>
                <w:sz w:val="24"/>
                <w:szCs w:val="24"/>
              </w:rPr>
              <w:t>for S</w:t>
            </w:r>
            <w:r>
              <w:rPr>
                <w:rFonts w:ascii="Arial" w:hAnsi="Arial" w:cs="Arial"/>
                <w:color w:val="000000" w:themeColor="text1"/>
                <w:sz w:val="24"/>
                <w:szCs w:val="24"/>
              </w:rPr>
              <w:t>afeguarding (Child Protection) is</w:t>
            </w:r>
            <w:r w:rsidR="00EA2E85">
              <w:rPr>
                <w:rFonts w:ascii="Arial" w:hAnsi="Arial" w:cs="Arial"/>
                <w:color w:val="000000" w:themeColor="text1"/>
                <w:sz w:val="24"/>
                <w:szCs w:val="24"/>
              </w:rPr>
              <w:t xml:space="preserve"> </w:t>
            </w:r>
            <w:r w:rsidR="00EA2E85">
              <w:rPr>
                <w:rFonts w:ascii="Arial" w:hAnsi="Arial" w:cs="Arial"/>
                <w:b/>
                <w:color w:val="000000" w:themeColor="text1"/>
                <w:sz w:val="24"/>
                <w:szCs w:val="24"/>
              </w:rPr>
              <w:t xml:space="preserve">Kirsten </w:t>
            </w:r>
            <w:proofErr w:type="spellStart"/>
            <w:r w:rsidR="00EA2E85">
              <w:rPr>
                <w:rFonts w:ascii="Arial" w:hAnsi="Arial" w:cs="Arial"/>
                <w:b/>
                <w:color w:val="000000" w:themeColor="text1"/>
                <w:sz w:val="24"/>
                <w:szCs w:val="24"/>
              </w:rPr>
              <w:t>McKecnhie</w:t>
            </w:r>
            <w:proofErr w:type="spellEnd"/>
            <w:r w:rsidR="00EA2E85">
              <w:rPr>
                <w:rFonts w:ascii="Arial" w:hAnsi="Arial" w:cs="Arial"/>
                <w:b/>
                <w:color w:val="000000" w:themeColor="text1"/>
                <w:sz w:val="24"/>
                <w:szCs w:val="24"/>
              </w:rPr>
              <w:t>.</w:t>
            </w:r>
          </w:p>
          <w:p w:rsidR="004C2770" w:rsidRDefault="004C2770" w:rsidP="00250943">
            <w:pPr>
              <w:autoSpaceDE w:val="0"/>
              <w:autoSpaceDN w:val="0"/>
              <w:adjustRightInd w:val="0"/>
              <w:jc w:val="left"/>
              <w:rPr>
                <w:rFonts w:ascii="Arial" w:hAnsi="Arial" w:cs="Arial"/>
                <w:color w:val="000000" w:themeColor="text1"/>
                <w:sz w:val="24"/>
                <w:szCs w:val="24"/>
              </w:rPr>
            </w:pPr>
          </w:p>
          <w:p w:rsidR="004C2770" w:rsidRPr="001B2F02" w:rsidRDefault="004C2770" w:rsidP="00250943">
            <w:pPr>
              <w:autoSpaceDE w:val="0"/>
              <w:autoSpaceDN w:val="0"/>
              <w:adjustRightInd w:val="0"/>
              <w:jc w:val="left"/>
              <w:rPr>
                <w:rFonts w:ascii="Arial" w:hAnsi="Arial" w:cs="Arial"/>
                <w:color w:val="000000" w:themeColor="text1"/>
                <w:sz w:val="24"/>
                <w:szCs w:val="24"/>
              </w:rPr>
            </w:pPr>
          </w:p>
          <w:p w:rsidR="004C2770" w:rsidRDefault="004C2770" w:rsidP="00250943">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Designa</w:t>
            </w:r>
            <w:r w:rsidR="00EA2E85">
              <w:rPr>
                <w:rFonts w:ascii="Arial" w:hAnsi="Arial" w:cs="Arial"/>
                <w:color w:val="000000" w:themeColor="text1"/>
                <w:sz w:val="24"/>
                <w:szCs w:val="24"/>
              </w:rPr>
              <w:t>ted Safeguarding Lead (DSL) are;</w:t>
            </w:r>
          </w:p>
          <w:p w:rsidR="006D5DFD" w:rsidRPr="006D5DFD" w:rsidRDefault="006D5DFD" w:rsidP="00250943">
            <w:pPr>
              <w:autoSpaceDE w:val="0"/>
              <w:autoSpaceDN w:val="0"/>
              <w:adjustRightInd w:val="0"/>
              <w:jc w:val="left"/>
              <w:rPr>
                <w:rFonts w:ascii="Arial" w:hAnsi="Arial" w:cs="Arial"/>
                <w:b/>
                <w:color w:val="000000" w:themeColor="text1"/>
                <w:sz w:val="24"/>
                <w:szCs w:val="24"/>
              </w:rPr>
            </w:pPr>
            <w:r w:rsidRPr="006D5DFD">
              <w:rPr>
                <w:rFonts w:ascii="Arial" w:hAnsi="Arial" w:cs="Arial"/>
                <w:b/>
                <w:color w:val="000000" w:themeColor="text1"/>
                <w:sz w:val="24"/>
                <w:szCs w:val="24"/>
              </w:rPr>
              <w:t>Abigail Smith</w:t>
            </w:r>
          </w:p>
          <w:p w:rsidR="006D5DFD" w:rsidRPr="006D5DFD" w:rsidRDefault="006D5DFD" w:rsidP="00250943">
            <w:pPr>
              <w:autoSpaceDE w:val="0"/>
              <w:autoSpaceDN w:val="0"/>
              <w:adjustRightInd w:val="0"/>
              <w:jc w:val="left"/>
              <w:rPr>
                <w:rFonts w:ascii="Arial" w:hAnsi="Arial" w:cs="Arial"/>
                <w:b/>
                <w:color w:val="000000" w:themeColor="text1"/>
                <w:sz w:val="24"/>
                <w:szCs w:val="24"/>
              </w:rPr>
            </w:pPr>
            <w:r w:rsidRPr="006D5DFD">
              <w:rPr>
                <w:rFonts w:ascii="Arial" w:hAnsi="Arial" w:cs="Arial"/>
                <w:b/>
                <w:color w:val="000000" w:themeColor="text1"/>
                <w:sz w:val="24"/>
                <w:szCs w:val="24"/>
              </w:rPr>
              <w:t>Louise Wales</w:t>
            </w:r>
          </w:p>
          <w:p w:rsidR="006D5DFD" w:rsidRPr="006D5DFD" w:rsidRDefault="006D5DFD" w:rsidP="00250943">
            <w:pPr>
              <w:autoSpaceDE w:val="0"/>
              <w:autoSpaceDN w:val="0"/>
              <w:adjustRightInd w:val="0"/>
              <w:jc w:val="left"/>
              <w:rPr>
                <w:rFonts w:ascii="Arial" w:hAnsi="Arial" w:cs="Arial"/>
                <w:b/>
                <w:color w:val="000000" w:themeColor="text1"/>
                <w:sz w:val="24"/>
                <w:szCs w:val="24"/>
              </w:rPr>
            </w:pPr>
            <w:r w:rsidRPr="006D5DFD">
              <w:rPr>
                <w:rFonts w:ascii="Arial" w:hAnsi="Arial" w:cs="Arial"/>
                <w:b/>
                <w:color w:val="000000" w:themeColor="text1"/>
                <w:sz w:val="24"/>
                <w:szCs w:val="24"/>
              </w:rPr>
              <w:t>Kelly Hemmingway</w:t>
            </w:r>
          </w:p>
          <w:p w:rsidR="006D5DFD" w:rsidRPr="006D5DFD" w:rsidRDefault="006D5DFD" w:rsidP="00250943">
            <w:pPr>
              <w:autoSpaceDE w:val="0"/>
              <w:autoSpaceDN w:val="0"/>
              <w:adjustRightInd w:val="0"/>
              <w:jc w:val="left"/>
              <w:rPr>
                <w:rFonts w:ascii="Arial" w:hAnsi="Arial" w:cs="Arial"/>
                <w:b/>
                <w:color w:val="000000" w:themeColor="text1"/>
                <w:sz w:val="24"/>
                <w:szCs w:val="24"/>
              </w:rPr>
            </w:pPr>
            <w:r w:rsidRPr="006D5DFD">
              <w:rPr>
                <w:rFonts w:ascii="Arial" w:hAnsi="Arial" w:cs="Arial"/>
                <w:b/>
                <w:color w:val="000000" w:themeColor="text1"/>
                <w:sz w:val="24"/>
                <w:szCs w:val="24"/>
              </w:rPr>
              <w:t>Rachel Emery</w:t>
            </w:r>
          </w:p>
          <w:p w:rsidR="004C2770" w:rsidRPr="001B2F02" w:rsidRDefault="004C2770" w:rsidP="00250943">
            <w:pPr>
              <w:autoSpaceDE w:val="0"/>
              <w:autoSpaceDN w:val="0"/>
              <w:adjustRightInd w:val="0"/>
              <w:ind w:left="1440" w:hanging="720"/>
              <w:jc w:val="left"/>
              <w:rPr>
                <w:rFonts w:ascii="Arial" w:hAnsi="Arial" w:cs="Arial"/>
                <w:color w:val="000000" w:themeColor="text1"/>
                <w:sz w:val="24"/>
                <w:szCs w:val="24"/>
              </w:rPr>
            </w:pPr>
          </w:p>
          <w:p w:rsidR="004C2770" w:rsidRPr="001B2F02" w:rsidRDefault="004C2770" w:rsidP="00250943">
            <w:pPr>
              <w:autoSpaceDE w:val="0"/>
              <w:autoSpaceDN w:val="0"/>
              <w:adjustRightInd w:val="0"/>
              <w:ind w:left="720" w:hanging="720"/>
              <w:jc w:val="left"/>
              <w:rPr>
                <w:rFonts w:ascii="Arial" w:hAnsi="Arial" w:cs="Arial"/>
                <w:color w:val="000000" w:themeColor="text1"/>
                <w:sz w:val="24"/>
                <w:szCs w:val="24"/>
              </w:rPr>
            </w:pPr>
          </w:p>
          <w:p w:rsidR="004C2770" w:rsidRDefault="004C2770" w:rsidP="00250943">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The Single Point o</w:t>
            </w:r>
            <w:r>
              <w:rPr>
                <w:rFonts w:ascii="Arial" w:hAnsi="Arial" w:cs="Arial"/>
                <w:color w:val="000000" w:themeColor="text1"/>
                <w:sz w:val="24"/>
                <w:szCs w:val="24"/>
              </w:rPr>
              <w:t>f</w:t>
            </w:r>
          </w:p>
          <w:p w:rsidR="004C2770" w:rsidRPr="001B2F02" w:rsidRDefault="004C2770" w:rsidP="00250943">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 xml:space="preserve">Contact </w:t>
            </w:r>
            <w:r w:rsidRPr="001B2F02">
              <w:rPr>
                <w:rFonts w:ascii="Arial" w:hAnsi="Arial" w:cs="Arial"/>
                <w:color w:val="000000" w:themeColor="text1"/>
                <w:sz w:val="24"/>
                <w:szCs w:val="24"/>
              </w:rPr>
              <w:t>for Early</w:t>
            </w:r>
          </w:p>
          <w:p w:rsidR="004C2770" w:rsidRDefault="004C2770" w:rsidP="00250943">
            <w:pPr>
              <w:autoSpaceDE w:val="0"/>
              <w:autoSpaceDN w:val="0"/>
              <w:adjustRightInd w:val="0"/>
              <w:ind w:left="34" w:hanging="34"/>
              <w:jc w:val="left"/>
              <w:rPr>
                <w:rFonts w:ascii="Arial" w:hAnsi="Arial" w:cs="Arial"/>
                <w:color w:val="000000" w:themeColor="text1"/>
                <w:sz w:val="24"/>
                <w:szCs w:val="24"/>
              </w:rPr>
            </w:pPr>
            <w:r>
              <w:rPr>
                <w:rFonts w:ascii="Arial" w:hAnsi="Arial" w:cs="Arial"/>
                <w:color w:val="000000" w:themeColor="text1"/>
                <w:sz w:val="24"/>
                <w:szCs w:val="24"/>
              </w:rPr>
              <w:t xml:space="preserve">Help / DCS </w:t>
            </w:r>
            <w:r w:rsidRPr="001B2F02">
              <w:rPr>
                <w:rFonts w:ascii="Arial" w:hAnsi="Arial" w:cs="Arial"/>
                <w:color w:val="000000" w:themeColor="text1"/>
                <w:sz w:val="24"/>
                <w:szCs w:val="24"/>
              </w:rPr>
              <w:t xml:space="preserve">Trust </w:t>
            </w:r>
            <w:r>
              <w:rPr>
                <w:rFonts w:ascii="Arial" w:hAnsi="Arial" w:cs="Arial"/>
                <w:color w:val="000000" w:themeColor="text1"/>
                <w:sz w:val="24"/>
                <w:szCs w:val="24"/>
              </w:rPr>
              <w:t>Multi Agency Access Point</w:t>
            </w:r>
            <w:r w:rsidR="006D5DFD">
              <w:rPr>
                <w:rFonts w:ascii="Arial" w:hAnsi="Arial" w:cs="Arial"/>
                <w:color w:val="000000" w:themeColor="text1"/>
                <w:sz w:val="24"/>
                <w:szCs w:val="24"/>
              </w:rPr>
              <w:t xml:space="preserve"> in our setting </w:t>
            </w:r>
            <w:r w:rsidRPr="001B2F02">
              <w:rPr>
                <w:rFonts w:ascii="Arial" w:hAnsi="Arial" w:cs="Arial"/>
                <w:color w:val="000000" w:themeColor="text1"/>
                <w:sz w:val="24"/>
                <w:szCs w:val="24"/>
              </w:rPr>
              <w:t xml:space="preserve">are: </w:t>
            </w:r>
          </w:p>
          <w:p w:rsidR="006D5DFD" w:rsidRPr="006D5DFD" w:rsidRDefault="006D5DFD" w:rsidP="00250943">
            <w:pPr>
              <w:autoSpaceDE w:val="0"/>
              <w:autoSpaceDN w:val="0"/>
              <w:adjustRightInd w:val="0"/>
              <w:ind w:left="34" w:hanging="34"/>
              <w:jc w:val="left"/>
              <w:rPr>
                <w:rFonts w:ascii="Arial" w:hAnsi="Arial" w:cs="Arial"/>
                <w:b/>
                <w:color w:val="000000" w:themeColor="text1"/>
                <w:sz w:val="24"/>
                <w:szCs w:val="24"/>
              </w:rPr>
            </w:pPr>
            <w:r w:rsidRPr="006D5DFD">
              <w:rPr>
                <w:rFonts w:ascii="Arial" w:hAnsi="Arial" w:cs="Arial"/>
                <w:b/>
                <w:color w:val="000000" w:themeColor="text1"/>
                <w:sz w:val="24"/>
                <w:szCs w:val="24"/>
              </w:rPr>
              <w:t>Abigail Smith</w:t>
            </w:r>
          </w:p>
          <w:p w:rsidR="004C2770" w:rsidRPr="006D5DFD" w:rsidRDefault="006D5DFD" w:rsidP="006D5DFD">
            <w:pPr>
              <w:autoSpaceDE w:val="0"/>
              <w:autoSpaceDN w:val="0"/>
              <w:adjustRightInd w:val="0"/>
              <w:ind w:left="34" w:hanging="34"/>
              <w:jc w:val="left"/>
              <w:rPr>
                <w:rFonts w:ascii="Arial" w:hAnsi="Arial" w:cs="Arial"/>
                <w:b/>
                <w:color w:val="000000" w:themeColor="text1"/>
                <w:sz w:val="24"/>
                <w:szCs w:val="24"/>
              </w:rPr>
            </w:pPr>
            <w:r w:rsidRPr="006D5DFD">
              <w:rPr>
                <w:rFonts w:ascii="Arial" w:hAnsi="Arial" w:cs="Arial"/>
                <w:b/>
                <w:color w:val="000000" w:themeColor="text1"/>
                <w:sz w:val="24"/>
                <w:szCs w:val="24"/>
              </w:rPr>
              <w:t>Louise Wales</w:t>
            </w:r>
          </w:p>
          <w:p w:rsidR="004C2770" w:rsidRPr="001B2F02" w:rsidRDefault="004C2770" w:rsidP="00250943">
            <w:pPr>
              <w:autoSpaceDE w:val="0"/>
              <w:autoSpaceDN w:val="0"/>
              <w:adjustRightInd w:val="0"/>
              <w:rPr>
                <w:rFonts w:ascii="Arial" w:hAnsi="Arial" w:cs="Arial"/>
                <w:color w:val="000000" w:themeColor="text1"/>
                <w:sz w:val="24"/>
                <w:szCs w:val="24"/>
              </w:rPr>
            </w:pPr>
          </w:p>
        </w:tc>
        <w:tc>
          <w:tcPr>
            <w:tcW w:w="5816" w:type="dxa"/>
          </w:tcPr>
          <w:p w:rsidR="004C2770" w:rsidRPr="00193E58" w:rsidRDefault="004C2770" w:rsidP="00250943">
            <w:pPr>
              <w:autoSpaceDE w:val="0"/>
              <w:autoSpaceDN w:val="0"/>
              <w:adjustRightInd w:val="0"/>
              <w:rPr>
                <w:rFonts w:ascii="Arial" w:hAnsi="Arial" w:cs="Arial"/>
                <w:b/>
                <w:color w:val="000000" w:themeColor="text1"/>
                <w:sz w:val="24"/>
                <w:szCs w:val="24"/>
              </w:rPr>
            </w:pPr>
            <w:r w:rsidRPr="00193E58">
              <w:rPr>
                <w:rFonts w:ascii="Arial" w:hAnsi="Arial" w:cs="Arial"/>
                <w:b/>
                <w:color w:val="000000" w:themeColor="text1"/>
                <w:sz w:val="24"/>
                <w:szCs w:val="24"/>
              </w:rPr>
              <w:t>Define holiday cover arrangements</w:t>
            </w:r>
          </w:p>
          <w:p w:rsidR="004C2770" w:rsidRDefault="004C2770" w:rsidP="00250943">
            <w:pPr>
              <w:autoSpaceDE w:val="0"/>
              <w:autoSpaceDN w:val="0"/>
              <w:adjustRightInd w:val="0"/>
              <w:rPr>
                <w:rFonts w:ascii="Arial" w:hAnsi="Arial" w:cs="Arial"/>
                <w:color w:val="000000" w:themeColor="text1"/>
                <w:sz w:val="24"/>
                <w:szCs w:val="24"/>
              </w:rPr>
            </w:pPr>
          </w:p>
          <w:p w:rsidR="00992FB3" w:rsidRDefault="00992FB3" w:rsidP="00992FB3">
            <w:pPr>
              <w:autoSpaceDE w:val="0"/>
              <w:autoSpaceDN w:val="0"/>
              <w:adjustRightInd w:val="0"/>
              <w:ind w:left="340"/>
              <w:jc w:val="left"/>
              <w:rPr>
                <w:rFonts w:ascii="Arial" w:hAnsi="Arial" w:cs="Arial"/>
                <w:sz w:val="24"/>
                <w:szCs w:val="24"/>
              </w:rPr>
            </w:pPr>
            <w:r>
              <w:rPr>
                <w:rFonts w:ascii="Arial" w:hAnsi="Arial" w:cs="Arial"/>
                <w:sz w:val="24"/>
                <w:szCs w:val="24"/>
              </w:rPr>
              <w:t>The named Safeguarding L</w:t>
            </w:r>
            <w:r w:rsidRPr="00D41D0A">
              <w:rPr>
                <w:rFonts w:ascii="Arial" w:hAnsi="Arial" w:cs="Arial"/>
                <w:sz w:val="24"/>
                <w:szCs w:val="24"/>
              </w:rPr>
              <w:t xml:space="preserve">ead during holiday periods representing the school </w:t>
            </w:r>
            <w:r>
              <w:rPr>
                <w:rFonts w:ascii="Arial" w:hAnsi="Arial" w:cs="Arial"/>
                <w:sz w:val="24"/>
                <w:szCs w:val="24"/>
              </w:rPr>
              <w:t xml:space="preserve">is Kirsten </w:t>
            </w:r>
            <w:proofErr w:type="spellStart"/>
            <w:r>
              <w:rPr>
                <w:rFonts w:ascii="Arial" w:hAnsi="Arial" w:cs="Arial"/>
                <w:sz w:val="24"/>
                <w:szCs w:val="24"/>
              </w:rPr>
              <w:t>McKechnie</w:t>
            </w:r>
            <w:proofErr w:type="spellEnd"/>
            <w:r>
              <w:rPr>
                <w:rFonts w:ascii="Arial" w:hAnsi="Arial" w:cs="Arial"/>
                <w:sz w:val="24"/>
                <w:szCs w:val="24"/>
              </w:rPr>
              <w:t xml:space="preserve"> or in her absence Abigail Smith or Louise Wales.</w:t>
            </w:r>
          </w:p>
          <w:p w:rsidR="00992FB3" w:rsidRPr="000C62F4" w:rsidRDefault="00992FB3" w:rsidP="00992FB3">
            <w:pPr>
              <w:autoSpaceDE w:val="0"/>
              <w:autoSpaceDN w:val="0"/>
              <w:adjustRightInd w:val="0"/>
              <w:ind w:left="340"/>
              <w:jc w:val="left"/>
              <w:rPr>
                <w:rFonts w:ascii="Arial" w:hAnsi="Arial" w:cs="Arial"/>
                <w:color w:val="FF0000"/>
                <w:sz w:val="24"/>
                <w:szCs w:val="24"/>
              </w:rPr>
            </w:pPr>
          </w:p>
          <w:p w:rsidR="00992FB3" w:rsidRDefault="004C2770" w:rsidP="00250943">
            <w:pPr>
              <w:autoSpaceDE w:val="0"/>
              <w:autoSpaceDN w:val="0"/>
              <w:adjustRightInd w:val="0"/>
              <w:ind w:left="340"/>
              <w:jc w:val="left"/>
              <w:rPr>
                <w:rFonts w:ascii="Arial" w:hAnsi="Arial" w:cs="Arial"/>
                <w:sz w:val="24"/>
                <w:szCs w:val="24"/>
              </w:rPr>
            </w:pPr>
            <w:r w:rsidRPr="00D41D0A">
              <w:rPr>
                <w:rFonts w:ascii="Arial" w:hAnsi="Arial" w:cs="Arial"/>
                <w:sz w:val="24"/>
                <w:szCs w:val="24"/>
              </w:rPr>
              <w:t xml:space="preserve">The method for contact will be </w:t>
            </w:r>
            <w:r w:rsidR="00992FB3">
              <w:rPr>
                <w:rFonts w:ascii="Arial" w:hAnsi="Arial" w:cs="Arial"/>
                <w:sz w:val="24"/>
                <w:szCs w:val="24"/>
              </w:rPr>
              <w:t xml:space="preserve">via email or telephone on the School Mobile. </w:t>
            </w:r>
          </w:p>
          <w:p w:rsidR="00992FB3" w:rsidRDefault="009828E9" w:rsidP="00250943">
            <w:pPr>
              <w:autoSpaceDE w:val="0"/>
              <w:autoSpaceDN w:val="0"/>
              <w:adjustRightInd w:val="0"/>
              <w:ind w:left="340"/>
              <w:jc w:val="left"/>
              <w:rPr>
                <w:rFonts w:ascii="Arial" w:hAnsi="Arial" w:cs="Arial"/>
                <w:sz w:val="24"/>
                <w:szCs w:val="24"/>
              </w:rPr>
            </w:pPr>
            <w:hyperlink r:id="rId14" w:history="1">
              <w:r w:rsidR="00992FB3" w:rsidRPr="00F922BD">
                <w:rPr>
                  <w:rStyle w:val="Hyperlink"/>
                  <w:rFonts w:ascii="Arial" w:hAnsi="Arial" w:cs="Arial"/>
                  <w:sz w:val="24"/>
                  <w:szCs w:val="24"/>
                </w:rPr>
                <w:t>head@newvillage.doncaster.sch.uk</w:t>
              </w:r>
            </w:hyperlink>
          </w:p>
          <w:p w:rsidR="00992FB3" w:rsidRDefault="009828E9" w:rsidP="00250943">
            <w:pPr>
              <w:autoSpaceDE w:val="0"/>
              <w:autoSpaceDN w:val="0"/>
              <w:adjustRightInd w:val="0"/>
              <w:ind w:left="340"/>
              <w:jc w:val="left"/>
              <w:rPr>
                <w:rFonts w:ascii="Arial" w:hAnsi="Arial" w:cs="Arial"/>
                <w:sz w:val="24"/>
                <w:szCs w:val="24"/>
              </w:rPr>
            </w:pPr>
            <w:hyperlink r:id="rId15" w:history="1">
              <w:r w:rsidR="00992FB3" w:rsidRPr="00F922BD">
                <w:rPr>
                  <w:rStyle w:val="Hyperlink"/>
                  <w:rFonts w:ascii="Arial" w:hAnsi="Arial" w:cs="Arial"/>
                  <w:sz w:val="24"/>
                  <w:szCs w:val="24"/>
                </w:rPr>
                <w:t>admin@newvillage.doncaster.sch.uk</w:t>
              </w:r>
            </w:hyperlink>
          </w:p>
          <w:p w:rsidR="00992FB3" w:rsidRDefault="00992FB3" w:rsidP="00250943">
            <w:pPr>
              <w:autoSpaceDE w:val="0"/>
              <w:autoSpaceDN w:val="0"/>
              <w:adjustRightInd w:val="0"/>
              <w:ind w:left="340"/>
              <w:jc w:val="left"/>
              <w:rPr>
                <w:rFonts w:ascii="Arial" w:hAnsi="Arial" w:cs="Arial"/>
                <w:sz w:val="24"/>
                <w:szCs w:val="24"/>
              </w:rPr>
            </w:pPr>
            <w:r>
              <w:rPr>
                <w:rFonts w:ascii="Arial" w:hAnsi="Arial" w:cs="Arial"/>
                <w:sz w:val="24"/>
                <w:szCs w:val="24"/>
              </w:rPr>
              <w:t>School Mobile;</w:t>
            </w:r>
            <w:r w:rsidR="00482BD2">
              <w:rPr>
                <w:rFonts w:ascii="Arial" w:hAnsi="Arial" w:cs="Arial"/>
                <w:sz w:val="24"/>
                <w:szCs w:val="24"/>
              </w:rPr>
              <w:t xml:space="preserve"> 07526041406</w:t>
            </w:r>
          </w:p>
          <w:p w:rsidR="00992FB3" w:rsidRDefault="00992FB3" w:rsidP="00992FB3">
            <w:pPr>
              <w:autoSpaceDE w:val="0"/>
              <w:autoSpaceDN w:val="0"/>
              <w:adjustRightInd w:val="0"/>
              <w:jc w:val="left"/>
              <w:rPr>
                <w:rFonts w:ascii="Arial" w:hAnsi="Arial" w:cs="Arial"/>
                <w:sz w:val="24"/>
                <w:szCs w:val="24"/>
              </w:rPr>
            </w:pPr>
          </w:p>
          <w:p w:rsidR="004C2770" w:rsidRPr="00D41D0A" w:rsidRDefault="00992FB3" w:rsidP="00250943">
            <w:pPr>
              <w:autoSpaceDE w:val="0"/>
              <w:autoSpaceDN w:val="0"/>
              <w:adjustRightInd w:val="0"/>
              <w:ind w:left="340"/>
              <w:jc w:val="left"/>
              <w:rPr>
                <w:rFonts w:ascii="Arial" w:hAnsi="Arial" w:cs="Arial"/>
                <w:sz w:val="24"/>
                <w:szCs w:val="24"/>
              </w:rPr>
            </w:pPr>
            <w:r>
              <w:rPr>
                <w:rFonts w:ascii="Arial" w:hAnsi="Arial" w:cs="Arial"/>
                <w:sz w:val="24"/>
                <w:szCs w:val="24"/>
              </w:rPr>
              <w:t xml:space="preserve">Any </w:t>
            </w:r>
            <w:r w:rsidR="004C2770">
              <w:rPr>
                <w:rFonts w:ascii="Arial" w:hAnsi="Arial" w:cs="Arial"/>
                <w:sz w:val="24"/>
                <w:szCs w:val="24"/>
              </w:rPr>
              <w:t xml:space="preserve">changes will be emailed to </w:t>
            </w:r>
            <w:hyperlink r:id="rId16" w:history="1">
              <w:r w:rsidR="004C2770" w:rsidRPr="00AD2475">
                <w:rPr>
                  <w:rStyle w:val="Hyperlink"/>
                  <w:rFonts w:ascii="Arial" w:hAnsi="Arial" w:cs="Arial"/>
                  <w:sz w:val="24"/>
                  <w:szCs w:val="24"/>
                </w:rPr>
                <w:t>cypssafeguardingsupport@doncaster.gov.uk</w:t>
              </w:r>
            </w:hyperlink>
            <w:r w:rsidR="004C2770">
              <w:rPr>
                <w:rFonts w:ascii="Arial" w:hAnsi="Arial" w:cs="Arial"/>
                <w:sz w:val="24"/>
                <w:szCs w:val="24"/>
              </w:rPr>
              <w:t xml:space="preserve"> </w:t>
            </w:r>
          </w:p>
          <w:p w:rsidR="004C2770" w:rsidRDefault="004C2770" w:rsidP="00250943">
            <w:pPr>
              <w:autoSpaceDE w:val="0"/>
              <w:autoSpaceDN w:val="0"/>
              <w:adjustRightInd w:val="0"/>
              <w:rPr>
                <w:rFonts w:ascii="Arial" w:hAnsi="Arial" w:cs="Arial"/>
                <w:color w:val="000000" w:themeColor="text1"/>
                <w:sz w:val="24"/>
                <w:szCs w:val="24"/>
              </w:rPr>
            </w:pPr>
          </w:p>
          <w:p w:rsidR="004C2770" w:rsidRDefault="004C2770" w:rsidP="00250943">
            <w:pPr>
              <w:autoSpaceDE w:val="0"/>
              <w:autoSpaceDN w:val="0"/>
              <w:adjustRightInd w:val="0"/>
              <w:rPr>
                <w:rFonts w:ascii="Arial" w:hAnsi="Arial" w:cs="Arial"/>
                <w:b/>
                <w:color w:val="000000" w:themeColor="text1"/>
                <w:sz w:val="24"/>
                <w:szCs w:val="24"/>
              </w:rPr>
            </w:pPr>
            <w:r w:rsidRPr="00193E58">
              <w:rPr>
                <w:rFonts w:ascii="Arial" w:hAnsi="Arial" w:cs="Arial"/>
                <w:b/>
                <w:color w:val="000000" w:themeColor="text1"/>
                <w:sz w:val="24"/>
                <w:szCs w:val="24"/>
              </w:rPr>
              <w:t>A DSL is required at all times.</w:t>
            </w:r>
          </w:p>
          <w:p w:rsidR="004C2770" w:rsidRDefault="004C2770" w:rsidP="00250943">
            <w:pPr>
              <w:autoSpaceDE w:val="0"/>
              <w:autoSpaceDN w:val="0"/>
              <w:adjustRightInd w:val="0"/>
              <w:rPr>
                <w:rFonts w:ascii="Arial" w:hAnsi="Arial" w:cs="Arial"/>
                <w:b/>
                <w:color w:val="000000" w:themeColor="text1"/>
                <w:sz w:val="24"/>
                <w:szCs w:val="24"/>
              </w:rPr>
            </w:pPr>
          </w:p>
          <w:p w:rsidR="004C2770" w:rsidRPr="00193E58" w:rsidRDefault="004C2770" w:rsidP="00250943">
            <w:pPr>
              <w:autoSpaceDE w:val="0"/>
              <w:autoSpaceDN w:val="0"/>
              <w:adjustRightInd w:val="0"/>
              <w:rPr>
                <w:rFonts w:ascii="Arial" w:hAnsi="Arial" w:cs="Arial"/>
                <w:b/>
                <w:i/>
                <w:color w:val="000000" w:themeColor="text1"/>
                <w:sz w:val="24"/>
                <w:szCs w:val="24"/>
              </w:rPr>
            </w:pPr>
            <w:r w:rsidRPr="00193E58">
              <w:rPr>
                <w:rFonts w:ascii="Arial" w:hAnsi="Arial" w:cs="Arial"/>
                <w:b/>
                <w:i/>
                <w:color w:val="000000" w:themeColor="text1"/>
                <w:sz w:val="24"/>
                <w:szCs w:val="24"/>
              </w:rPr>
              <w:t>Contact during C19</w:t>
            </w:r>
          </w:p>
          <w:p w:rsidR="004C2770" w:rsidRPr="00193E58" w:rsidRDefault="004C2770" w:rsidP="00250943">
            <w:pPr>
              <w:autoSpaceDE w:val="0"/>
              <w:autoSpaceDN w:val="0"/>
              <w:adjustRightInd w:val="0"/>
              <w:rPr>
                <w:rFonts w:ascii="Arial" w:hAnsi="Arial" w:cs="Arial"/>
                <w:b/>
                <w:i/>
                <w:color w:val="000000" w:themeColor="text1"/>
                <w:sz w:val="24"/>
                <w:szCs w:val="24"/>
              </w:rPr>
            </w:pPr>
            <w:r w:rsidRPr="00193E58">
              <w:rPr>
                <w:rFonts w:ascii="Arial" w:hAnsi="Arial" w:cs="Arial"/>
                <w:b/>
                <w:i/>
                <w:color w:val="000000" w:themeColor="text1"/>
                <w:sz w:val="24"/>
                <w:szCs w:val="24"/>
              </w:rPr>
              <w:t>The optimal scenario for any school or college providing care for children is to have a trained DSL or deputy available on site. It is recognised this may not be possible, and where this is the case the setting needs to be clear on stating DSL contact</w:t>
            </w:r>
          </w:p>
          <w:p w:rsidR="004C2770" w:rsidRPr="00193E58" w:rsidRDefault="004C2770" w:rsidP="00250943">
            <w:pPr>
              <w:autoSpaceDE w:val="0"/>
              <w:autoSpaceDN w:val="0"/>
              <w:adjustRightInd w:val="0"/>
              <w:rPr>
                <w:rFonts w:ascii="Arial" w:hAnsi="Arial" w:cs="Arial"/>
                <w:b/>
                <w:color w:val="000000" w:themeColor="text1"/>
                <w:sz w:val="24"/>
                <w:szCs w:val="24"/>
              </w:rPr>
            </w:pPr>
          </w:p>
        </w:tc>
      </w:tr>
    </w:tbl>
    <w:p w:rsidR="00C92B8D" w:rsidRPr="001B2F02" w:rsidRDefault="00C92B8D" w:rsidP="00B06AF5">
      <w:pPr>
        <w:rPr>
          <w:color w:val="000000" w:themeColor="text1"/>
          <w:sz w:val="16"/>
          <w:szCs w:val="16"/>
        </w:rPr>
      </w:pPr>
    </w:p>
    <w:tbl>
      <w:tblPr>
        <w:tblStyle w:val="TableGrid"/>
        <w:tblW w:w="9526" w:type="dxa"/>
        <w:tblInd w:w="108" w:type="dxa"/>
        <w:tblLook w:val="04A0" w:firstRow="1" w:lastRow="0" w:firstColumn="1" w:lastColumn="0" w:noHBand="0" w:noVBand="1"/>
      </w:tblPr>
      <w:tblGrid>
        <w:gridCol w:w="3715"/>
        <w:gridCol w:w="5811"/>
      </w:tblGrid>
      <w:tr w:rsidR="00622F08" w:rsidRPr="001B2F02" w:rsidTr="006D5DFD">
        <w:tc>
          <w:tcPr>
            <w:tcW w:w="3715" w:type="dxa"/>
          </w:tcPr>
          <w:p w:rsidR="00622F08" w:rsidRPr="001B2F02" w:rsidRDefault="00193E58" w:rsidP="00193E58">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The </w:t>
            </w:r>
            <w:r w:rsidR="00622F08" w:rsidRPr="001B2F02">
              <w:rPr>
                <w:rFonts w:ascii="Arial" w:hAnsi="Arial" w:cs="Arial"/>
                <w:color w:val="000000" w:themeColor="text1"/>
                <w:sz w:val="24"/>
                <w:szCs w:val="24"/>
              </w:rPr>
              <w:t>Deputy Designated Safeguarding Lead</w:t>
            </w:r>
            <w:r w:rsidR="006D5DFD">
              <w:rPr>
                <w:rFonts w:ascii="Arial" w:hAnsi="Arial" w:cs="Arial"/>
                <w:color w:val="000000" w:themeColor="text1"/>
                <w:sz w:val="24"/>
                <w:szCs w:val="24"/>
              </w:rPr>
              <w:t xml:space="preserve"> (s)</w:t>
            </w:r>
            <w:r w:rsidR="00622F08">
              <w:rPr>
                <w:rFonts w:ascii="Arial" w:hAnsi="Arial" w:cs="Arial"/>
                <w:color w:val="000000" w:themeColor="text1"/>
                <w:sz w:val="24"/>
                <w:szCs w:val="24"/>
              </w:rPr>
              <w:t xml:space="preserve"> are</w:t>
            </w:r>
            <w:r w:rsidR="00622F08" w:rsidRPr="001B2F02">
              <w:rPr>
                <w:rFonts w:ascii="Arial" w:hAnsi="Arial" w:cs="Arial"/>
                <w:color w:val="000000" w:themeColor="text1"/>
                <w:sz w:val="24"/>
                <w:szCs w:val="24"/>
              </w:rPr>
              <w:t>:</w:t>
            </w:r>
          </w:p>
          <w:p w:rsidR="006D5DFD" w:rsidRPr="006D5DFD" w:rsidRDefault="006D5DFD" w:rsidP="006D5DFD">
            <w:pPr>
              <w:autoSpaceDE w:val="0"/>
              <w:autoSpaceDN w:val="0"/>
              <w:adjustRightInd w:val="0"/>
              <w:ind w:left="34" w:hanging="34"/>
              <w:jc w:val="left"/>
              <w:rPr>
                <w:rFonts w:ascii="Arial" w:hAnsi="Arial" w:cs="Arial"/>
                <w:b/>
                <w:color w:val="000000" w:themeColor="text1"/>
                <w:sz w:val="24"/>
                <w:szCs w:val="24"/>
              </w:rPr>
            </w:pPr>
            <w:r w:rsidRPr="006D5DFD">
              <w:rPr>
                <w:rFonts w:ascii="Arial" w:hAnsi="Arial" w:cs="Arial"/>
                <w:b/>
                <w:color w:val="000000" w:themeColor="text1"/>
                <w:sz w:val="24"/>
                <w:szCs w:val="24"/>
              </w:rPr>
              <w:t>Abigail Smith</w:t>
            </w:r>
          </w:p>
          <w:p w:rsidR="006D5DFD" w:rsidRPr="006D5DFD" w:rsidRDefault="006D5DFD" w:rsidP="006D5DFD">
            <w:pPr>
              <w:autoSpaceDE w:val="0"/>
              <w:autoSpaceDN w:val="0"/>
              <w:adjustRightInd w:val="0"/>
              <w:ind w:left="34" w:hanging="34"/>
              <w:jc w:val="left"/>
              <w:rPr>
                <w:rFonts w:ascii="Arial" w:hAnsi="Arial" w:cs="Arial"/>
                <w:b/>
                <w:color w:val="000000" w:themeColor="text1"/>
                <w:sz w:val="24"/>
                <w:szCs w:val="24"/>
              </w:rPr>
            </w:pPr>
            <w:r w:rsidRPr="006D5DFD">
              <w:rPr>
                <w:rFonts w:ascii="Arial" w:hAnsi="Arial" w:cs="Arial"/>
                <w:b/>
                <w:color w:val="000000" w:themeColor="text1"/>
                <w:sz w:val="24"/>
                <w:szCs w:val="24"/>
              </w:rPr>
              <w:t>Louise Wales</w:t>
            </w:r>
          </w:p>
          <w:p w:rsidR="00622F08" w:rsidRPr="001B2F02" w:rsidRDefault="00622F08" w:rsidP="006D5DFD">
            <w:pPr>
              <w:autoSpaceDE w:val="0"/>
              <w:autoSpaceDN w:val="0"/>
              <w:adjustRightInd w:val="0"/>
              <w:jc w:val="left"/>
              <w:rPr>
                <w:rFonts w:ascii="Arial" w:hAnsi="Arial" w:cs="Arial"/>
                <w:color w:val="000000" w:themeColor="text1"/>
                <w:sz w:val="24"/>
                <w:szCs w:val="24"/>
              </w:rPr>
            </w:pPr>
          </w:p>
          <w:p w:rsidR="00622F08" w:rsidRPr="001B2F02" w:rsidRDefault="00622F08" w:rsidP="00D41D0A">
            <w:pPr>
              <w:autoSpaceDE w:val="0"/>
              <w:autoSpaceDN w:val="0"/>
              <w:adjustRightInd w:val="0"/>
              <w:ind w:left="1440" w:hanging="720"/>
              <w:jc w:val="left"/>
              <w:rPr>
                <w:rFonts w:ascii="Arial" w:hAnsi="Arial" w:cs="Arial"/>
                <w:color w:val="000000" w:themeColor="text1"/>
                <w:sz w:val="24"/>
                <w:szCs w:val="24"/>
              </w:rPr>
            </w:pPr>
          </w:p>
          <w:p w:rsidR="00992FB3" w:rsidRDefault="00622F08" w:rsidP="00992FB3">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Contact Details:</w:t>
            </w:r>
          </w:p>
          <w:p w:rsidR="00992FB3" w:rsidRDefault="00992FB3" w:rsidP="00992FB3">
            <w:pPr>
              <w:autoSpaceDE w:val="0"/>
              <w:autoSpaceDN w:val="0"/>
              <w:adjustRightInd w:val="0"/>
              <w:ind w:left="720" w:hanging="720"/>
              <w:jc w:val="left"/>
              <w:rPr>
                <w:rFonts w:ascii="Arial" w:hAnsi="Arial" w:cs="Arial"/>
                <w:color w:val="000000" w:themeColor="text1"/>
                <w:sz w:val="24"/>
                <w:szCs w:val="24"/>
              </w:rPr>
            </w:pPr>
          </w:p>
          <w:p w:rsidR="00992FB3" w:rsidRPr="001B2F02" w:rsidRDefault="00992FB3" w:rsidP="00992FB3">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01302 874385</w:t>
            </w:r>
          </w:p>
          <w:p w:rsidR="00622F08" w:rsidRPr="001B2F02" w:rsidRDefault="00622F08" w:rsidP="00B06AF5">
            <w:pPr>
              <w:autoSpaceDE w:val="0"/>
              <w:autoSpaceDN w:val="0"/>
              <w:adjustRightInd w:val="0"/>
              <w:rPr>
                <w:rFonts w:ascii="Arial" w:hAnsi="Arial" w:cs="Arial"/>
                <w:color w:val="000000" w:themeColor="text1"/>
                <w:sz w:val="24"/>
                <w:szCs w:val="24"/>
              </w:rPr>
            </w:pPr>
          </w:p>
        </w:tc>
        <w:tc>
          <w:tcPr>
            <w:tcW w:w="5811" w:type="dxa"/>
          </w:tcPr>
          <w:p w:rsidR="00622F08" w:rsidRPr="00193E58" w:rsidRDefault="00622F08" w:rsidP="00D41D0A">
            <w:pPr>
              <w:autoSpaceDE w:val="0"/>
              <w:autoSpaceDN w:val="0"/>
              <w:adjustRightInd w:val="0"/>
              <w:ind w:left="720" w:hanging="720"/>
              <w:jc w:val="left"/>
              <w:rPr>
                <w:rFonts w:ascii="Arial" w:hAnsi="Arial" w:cs="Arial"/>
                <w:sz w:val="24"/>
                <w:szCs w:val="24"/>
              </w:rPr>
            </w:pPr>
            <w:r>
              <w:rPr>
                <w:rFonts w:ascii="Arial" w:hAnsi="Arial" w:cs="Arial"/>
                <w:color w:val="000000" w:themeColor="text1"/>
                <w:sz w:val="24"/>
                <w:szCs w:val="24"/>
              </w:rPr>
              <w:t>How to contact during C19</w:t>
            </w:r>
            <w:r w:rsidR="00193E58">
              <w:rPr>
                <w:rFonts w:ascii="Arial" w:hAnsi="Arial" w:cs="Arial"/>
                <w:color w:val="000000" w:themeColor="text1"/>
                <w:sz w:val="24"/>
                <w:szCs w:val="24"/>
              </w:rPr>
              <w:t xml:space="preserve"> </w:t>
            </w:r>
          </w:p>
          <w:p w:rsidR="00193E58" w:rsidRDefault="00193E58" w:rsidP="00D41D0A">
            <w:pPr>
              <w:autoSpaceDE w:val="0"/>
              <w:autoSpaceDN w:val="0"/>
              <w:adjustRightInd w:val="0"/>
              <w:ind w:left="720" w:hanging="720"/>
              <w:jc w:val="left"/>
              <w:rPr>
                <w:rFonts w:ascii="Arial" w:hAnsi="Arial" w:cs="Arial"/>
                <w:color w:val="000000" w:themeColor="text1"/>
                <w:sz w:val="24"/>
                <w:szCs w:val="24"/>
              </w:rPr>
            </w:pPr>
          </w:p>
          <w:p w:rsidR="0044535B" w:rsidRPr="0044535B" w:rsidRDefault="00992FB3" w:rsidP="0044535B">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A</w:t>
            </w:r>
            <w:r w:rsidR="0044535B" w:rsidRPr="0044535B">
              <w:rPr>
                <w:rFonts w:ascii="Arial" w:hAnsi="Arial" w:cs="Arial"/>
                <w:color w:val="000000" w:themeColor="text1"/>
                <w:sz w:val="24"/>
                <w:szCs w:val="24"/>
              </w:rPr>
              <w:t xml:space="preserve"> trained DSL or deputy from the school or college can be available to be contacted via phone </w:t>
            </w:r>
            <w:r>
              <w:rPr>
                <w:rFonts w:ascii="Arial" w:hAnsi="Arial" w:cs="Arial"/>
                <w:color w:val="000000" w:themeColor="text1"/>
                <w:sz w:val="24"/>
                <w:szCs w:val="24"/>
              </w:rPr>
              <w:t>or for virtual meetings.</w:t>
            </w:r>
          </w:p>
          <w:p w:rsidR="0044535B" w:rsidRPr="0044535B" w:rsidRDefault="0044535B" w:rsidP="0044535B">
            <w:pPr>
              <w:autoSpaceDE w:val="0"/>
              <w:autoSpaceDN w:val="0"/>
              <w:adjustRightInd w:val="0"/>
              <w:ind w:left="720" w:hanging="720"/>
              <w:jc w:val="left"/>
              <w:rPr>
                <w:rFonts w:ascii="Arial" w:hAnsi="Arial" w:cs="Arial"/>
                <w:color w:val="000000" w:themeColor="text1"/>
                <w:sz w:val="24"/>
                <w:szCs w:val="24"/>
              </w:rPr>
            </w:pPr>
          </w:p>
          <w:p w:rsidR="0044535B" w:rsidRDefault="009828E9" w:rsidP="0044535B">
            <w:pPr>
              <w:autoSpaceDE w:val="0"/>
              <w:autoSpaceDN w:val="0"/>
              <w:adjustRightInd w:val="0"/>
              <w:ind w:left="720" w:hanging="720"/>
              <w:jc w:val="left"/>
              <w:rPr>
                <w:rFonts w:ascii="Arial" w:hAnsi="Arial" w:cs="Arial"/>
                <w:color w:val="000000" w:themeColor="text1"/>
                <w:sz w:val="24"/>
                <w:szCs w:val="24"/>
              </w:rPr>
            </w:pPr>
            <w:hyperlink r:id="rId17" w:history="1">
              <w:r w:rsidR="00992FB3" w:rsidRPr="00F922BD">
                <w:rPr>
                  <w:rStyle w:val="Hyperlink"/>
                  <w:rFonts w:ascii="Arial" w:hAnsi="Arial" w:cs="Arial"/>
                  <w:sz w:val="24"/>
                  <w:szCs w:val="24"/>
                </w:rPr>
                <w:t>admin@newvillage.doncaster.sch.uk</w:t>
              </w:r>
            </w:hyperlink>
          </w:p>
          <w:p w:rsidR="00992FB3" w:rsidRDefault="00992FB3" w:rsidP="0044535B">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Bentley New Village School; 01302 874385</w:t>
            </w:r>
          </w:p>
          <w:p w:rsidR="00992FB3" w:rsidRPr="001B2F02" w:rsidRDefault="00992FB3" w:rsidP="0044535B">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School Mobile;</w:t>
            </w:r>
            <w:r w:rsidR="00482BD2">
              <w:rPr>
                <w:rFonts w:ascii="Arial" w:hAnsi="Arial" w:cs="Arial"/>
                <w:color w:val="000000" w:themeColor="text1"/>
                <w:sz w:val="24"/>
                <w:szCs w:val="24"/>
              </w:rPr>
              <w:t xml:space="preserve"> </w:t>
            </w:r>
            <w:r w:rsidR="00482BD2">
              <w:rPr>
                <w:rFonts w:ascii="Arial" w:hAnsi="Arial" w:cs="Arial"/>
                <w:sz w:val="24"/>
                <w:szCs w:val="24"/>
              </w:rPr>
              <w:t>07526041406</w:t>
            </w:r>
          </w:p>
        </w:tc>
      </w:tr>
      <w:tr w:rsidR="00622F08" w:rsidRPr="001B2F02" w:rsidTr="006D5DFD">
        <w:tc>
          <w:tcPr>
            <w:tcW w:w="3715" w:type="dxa"/>
          </w:tcPr>
          <w:p w:rsidR="00622F08" w:rsidRDefault="006D5DFD" w:rsidP="006D5DFD">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 xml:space="preserve">The Designated Teacher for </w:t>
            </w:r>
            <w:r w:rsidR="00622F08" w:rsidRPr="001B2F02">
              <w:rPr>
                <w:rFonts w:ascii="Arial" w:hAnsi="Arial" w:cs="Arial"/>
                <w:color w:val="000000" w:themeColor="text1"/>
                <w:sz w:val="24"/>
                <w:szCs w:val="24"/>
              </w:rPr>
              <w:t>Looked After Children is:</w:t>
            </w:r>
          </w:p>
          <w:p w:rsidR="006D5DFD" w:rsidRPr="006D5DFD" w:rsidRDefault="006D5DFD" w:rsidP="006D5DFD">
            <w:pPr>
              <w:autoSpaceDE w:val="0"/>
              <w:autoSpaceDN w:val="0"/>
              <w:adjustRightInd w:val="0"/>
              <w:ind w:left="720" w:hanging="720"/>
              <w:jc w:val="left"/>
              <w:rPr>
                <w:rFonts w:ascii="Arial" w:hAnsi="Arial" w:cs="Arial"/>
                <w:b/>
                <w:color w:val="000000" w:themeColor="text1"/>
                <w:sz w:val="24"/>
                <w:szCs w:val="24"/>
              </w:rPr>
            </w:pPr>
            <w:r>
              <w:rPr>
                <w:rFonts w:ascii="Arial" w:hAnsi="Arial" w:cs="Arial"/>
                <w:b/>
                <w:color w:val="000000" w:themeColor="text1"/>
                <w:sz w:val="24"/>
                <w:szCs w:val="24"/>
              </w:rPr>
              <w:t>Abigail Smith</w:t>
            </w:r>
          </w:p>
          <w:p w:rsidR="00622F08" w:rsidRPr="001B2F02" w:rsidRDefault="00622F08" w:rsidP="006D5DFD">
            <w:pPr>
              <w:autoSpaceDE w:val="0"/>
              <w:autoSpaceDN w:val="0"/>
              <w:adjustRightInd w:val="0"/>
              <w:jc w:val="left"/>
              <w:rPr>
                <w:rFonts w:ascii="Arial" w:hAnsi="Arial" w:cs="Arial"/>
                <w:color w:val="000000" w:themeColor="text1"/>
                <w:sz w:val="24"/>
                <w:szCs w:val="24"/>
              </w:rPr>
            </w:pPr>
          </w:p>
          <w:p w:rsidR="00622F08" w:rsidRPr="001B2F02" w:rsidRDefault="00622F08" w:rsidP="00D41D0A">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Contact Details:</w:t>
            </w:r>
          </w:p>
          <w:p w:rsidR="00622F08" w:rsidRDefault="00622F08" w:rsidP="00D41D0A">
            <w:pPr>
              <w:autoSpaceDE w:val="0"/>
              <w:autoSpaceDN w:val="0"/>
              <w:adjustRightInd w:val="0"/>
              <w:jc w:val="left"/>
              <w:rPr>
                <w:rFonts w:ascii="Arial" w:hAnsi="Arial" w:cs="Arial"/>
                <w:color w:val="000000" w:themeColor="text1"/>
                <w:sz w:val="24"/>
                <w:szCs w:val="24"/>
              </w:rPr>
            </w:pPr>
          </w:p>
          <w:p w:rsidR="00992FB3" w:rsidRPr="001B2F02" w:rsidRDefault="00992FB3" w:rsidP="00992FB3">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01302 874385</w:t>
            </w:r>
          </w:p>
          <w:p w:rsidR="00622F08" w:rsidRPr="001B2F02" w:rsidRDefault="00622F08" w:rsidP="00D41D0A">
            <w:pPr>
              <w:autoSpaceDE w:val="0"/>
              <w:autoSpaceDN w:val="0"/>
              <w:adjustRightInd w:val="0"/>
              <w:jc w:val="left"/>
              <w:rPr>
                <w:rFonts w:ascii="Arial" w:hAnsi="Arial" w:cs="Arial"/>
                <w:color w:val="000000" w:themeColor="text1"/>
                <w:sz w:val="24"/>
                <w:szCs w:val="24"/>
              </w:rPr>
            </w:pPr>
          </w:p>
        </w:tc>
        <w:tc>
          <w:tcPr>
            <w:tcW w:w="5811" w:type="dxa"/>
          </w:tcPr>
          <w:p w:rsidR="00622F08" w:rsidRPr="001B2F02" w:rsidRDefault="00622F08" w:rsidP="00D41D0A">
            <w:pPr>
              <w:autoSpaceDE w:val="0"/>
              <w:autoSpaceDN w:val="0"/>
              <w:adjustRightInd w:val="0"/>
              <w:ind w:left="720" w:hanging="720"/>
              <w:jc w:val="left"/>
              <w:rPr>
                <w:rFonts w:ascii="Arial" w:hAnsi="Arial" w:cs="Arial"/>
                <w:color w:val="000000" w:themeColor="text1"/>
                <w:sz w:val="24"/>
                <w:szCs w:val="24"/>
              </w:rPr>
            </w:pPr>
          </w:p>
        </w:tc>
      </w:tr>
    </w:tbl>
    <w:p w:rsidR="00B06AF5" w:rsidRDefault="00B06AF5" w:rsidP="00B06AF5">
      <w:pPr>
        <w:rPr>
          <w:rFonts w:ascii="Arial" w:hAnsi="Arial" w:cs="Arial"/>
          <w:color w:val="000000" w:themeColor="text1"/>
          <w:sz w:val="16"/>
          <w:szCs w:val="16"/>
        </w:rPr>
      </w:pPr>
    </w:p>
    <w:p w:rsidR="00193E58" w:rsidRPr="001B2F02" w:rsidRDefault="00193E58" w:rsidP="00B06AF5">
      <w:pPr>
        <w:rPr>
          <w:rFonts w:ascii="Arial" w:hAnsi="Arial" w:cs="Arial"/>
          <w:color w:val="000000" w:themeColor="text1"/>
          <w:sz w:val="16"/>
          <w:szCs w:val="16"/>
        </w:rPr>
      </w:pPr>
    </w:p>
    <w:tbl>
      <w:tblPr>
        <w:tblStyle w:val="TableGrid"/>
        <w:tblpPr w:leftFromText="180" w:rightFromText="180" w:vertAnchor="text" w:horzAnchor="page" w:tblpX="1551" w:tblpY="-42"/>
        <w:tblW w:w="9634" w:type="dxa"/>
        <w:tblLook w:val="04A0" w:firstRow="1" w:lastRow="0" w:firstColumn="1" w:lastColumn="0" w:noHBand="0" w:noVBand="1"/>
      </w:tblPr>
      <w:tblGrid>
        <w:gridCol w:w="3823"/>
        <w:gridCol w:w="5811"/>
      </w:tblGrid>
      <w:tr w:rsidR="006A3F1B" w:rsidRPr="001B2F02" w:rsidTr="00992FB3">
        <w:trPr>
          <w:trHeight w:val="1125"/>
        </w:trPr>
        <w:tc>
          <w:tcPr>
            <w:tcW w:w="3823" w:type="dxa"/>
          </w:tcPr>
          <w:p w:rsidR="006A3F1B" w:rsidRPr="00992FB3" w:rsidRDefault="006A3F1B" w:rsidP="00992FB3">
            <w:pPr>
              <w:autoSpaceDE w:val="0"/>
              <w:autoSpaceDN w:val="0"/>
              <w:adjustRightInd w:val="0"/>
              <w:ind w:left="720" w:hanging="720"/>
              <w:jc w:val="left"/>
              <w:rPr>
                <w:rFonts w:ascii="Arial" w:hAnsi="Arial" w:cs="Arial"/>
                <w:b/>
                <w:color w:val="000000" w:themeColor="text1"/>
                <w:sz w:val="24"/>
                <w:szCs w:val="24"/>
              </w:rPr>
            </w:pPr>
            <w:r w:rsidRPr="001B2F02">
              <w:rPr>
                <w:rFonts w:ascii="Arial" w:hAnsi="Arial" w:cs="Arial"/>
                <w:color w:val="000000" w:themeColor="text1"/>
                <w:sz w:val="24"/>
                <w:szCs w:val="24"/>
              </w:rPr>
              <w:lastRenderedPageBreak/>
              <w:t xml:space="preserve">The Nominated Child Protection/ Safeguarding Governor is </w:t>
            </w:r>
            <w:r w:rsidR="006D5DFD">
              <w:rPr>
                <w:rFonts w:ascii="Arial" w:hAnsi="Arial" w:cs="Arial"/>
                <w:b/>
                <w:color w:val="000000" w:themeColor="text1"/>
                <w:sz w:val="24"/>
                <w:szCs w:val="24"/>
              </w:rPr>
              <w:t xml:space="preserve">Sharon </w:t>
            </w:r>
            <w:proofErr w:type="spellStart"/>
            <w:r w:rsidR="006D5DFD">
              <w:rPr>
                <w:rFonts w:ascii="Arial" w:hAnsi="Arial" w:cs="Arial"/>
                <w:b/>
                <w:color w:val="000000" w:themeColor="text1"/>
                <w:sz w:val="24"/>
                <w:szCs w:val="24"/>
              </w:rPr>
              <w:t>Golze</w:t>
            </w:r>
            <w:proofErr w:type="spellEnd"/>
          </w:p>
          <w:p w:rsidR="00992FB3" w:rsidRPr="001B2F02" w:rsidRDefault="00992FB3" w:rsidP="00992FB3">
            <w:pPr>
              <w:autoSpaceDE w:val="0"/>
              <w:autoSpaceDN w:val="0"/>
              <w:adjustRightInd w:val="0"/>
              <w:jc w:val="left"/>
              <w:rPr>
                <w:rFonts w:ascii="Arial" w:hAnsi="Arial" w:cs="Arial"/>
                <w:color w:val="000000" w:themeColor="text1"/>
                <w:sz w:val="24"/>
                <w:szCs w:val="24"/>
              </w:rPr>
            </w:pPr>
          </w:p>
        </w:tc>
        <w:tc>
          <w:tcPr>
            <w:tcW w:w="5811" w:type="dxa"/>
          </w:tcPr>
          <w:p w:rsidR="006A3F1B" w:rsidRPr="001B2F02" w:rsidRDefault="006A3F1B" w:rsidP="006A3F1B">
            <w:pPr>
              <w:autoSpaceDE w:val="0"/>
              <w:autoSpaceDN w:val="0"/>
              <w:adjustRightInd w:val="0"/>
              <w:ind w:left="-82" w:firstLine="82"/>
              <w:jc w:val="left"/>
              <w:rPr>
                <w:rFonts w:ascii="Arial" w:hAnsi="Arial" w:cs="Arial"/>
                <w:color w:val="000000" w:themeColor="text1"/>
                <w:sz w:val="24"/>
                <w:szCs w:val="24"/>
              </w:rPr>
            </w:pPr>
          </w:p>
        </w:tc>
      </w:tr>
      <w:tr w:rsidR="006A3F1B" w:rsidRPr="001B2F02" w:rsidTr="006D5DFD">
        <w:tc>
          <w:tcPr>
            <w:tcW w:w="3823" w:type="dxa"/>
          </w:tcPr>
          <w:p w:rsidR="006A3F1B" w:rsidRDefault="006A3F1B" w:rsidP="006A3F1B">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The Nominated Governor for looked after children is</w:t>
            </w:r>
          </w:p>
          <w:p w:rsidR="006D5DFD" w:rsidRPr="006D5DFD" w:rsidRDefault="006D5DFD" w:rsidP="006A3F1B">
            <w:pPr>
              <w:autoSpaceDE w:val="0"/>
              <w:autoSpaceDN w:val="0"/>
              <w:adjustRightInd w:val="0"/>
              <w:ind w:left="720" w:hanging="720"/>
              <w:jc w:val="left"/>
              <w:rPr>
                <w:rFonts w:ascii="Arial" w:hAnsi="Arial" w:cs="Arial"/>
                <w:b/>
                <w:color w:val="000000" w:themeColor="text1"/>
                <w:sz w:val="24"/>
                <w:szCs w:val="24"/>
              </w:rPr>
            </w:pPr>
            <w:r>
              <w:rPr>
                <w:rFonts w:ascii="Arial" w:hAnsi="Arial" w:cs="Arial"/>
                <w:b/>
                <w:color w:val="000000" w:themeColor="text1"/>
                <w:sz w:val="24"/>
                <w:szCs w:val="24"/>
              </w:rPr>
              <w:t xml:space="preserve">Sharon </w:t>
            </w:r>
            <w:proofErr w:type="spellStart"/>
            <w:r>
              <w:rPr>
                <w:rFonts w:ascii="Arial" w:hAnsi="Arial" w:cs="Arial"/>
                <w:b/>
                <w:color w:val="000000" w:themeColor="text1"/>
                <w:sz w:val="24"/>
                <w:szCs w:val="24"/>
              </w:rPr>
              <w:t>Golze</w:t>
            </w:r>
            <w:proofErr w:type="spellEnd"/>
          </w:p>
          <w:p w:rsidR="006A3F1B" w:rsidRPr="001B2F02" w:rsidRDefault="006A3F1B" w:rsidP="00992FB3">
            <w:pPr>
              <w:autoSpaceDE w:val="0"/>
              <w:autoSpaceDN w:val="0"/>
              <w:adjustRightInd w:val="0"/>
              <w:jc w:val="left"/>
              <w:rPr>
                <w:rFonts w:ascii="Arial" w:hAnsi="Arial" w:cs="Arial"/>
                <w:color w:val="000000" w:themeColor="text1"/>
                <w:sz w:val="24"/>
                <w:szCs w:val="24"/>
              </w:rPr>
            </w:pPr>
          </w:p>
        </w:tc>
        <w:tc>
          <w:tcPr>
            <w:tcW w:w="5811" w:type="dxa"/>
          </w:tcPr>
          <w:p w:rsidR="006A3F1B" w:rsidRPr="001B2F02" w:rsidRDefault="006A3F1B" w:rsidP="006A3F1B">
            <w:pPr>
              <w:autoSpaceDE w:val="0"/>
              <w:autoSpaceDN w:val="0"/>
              <w:adjustRightInd w:val="0"/>
              <w:ind w:left="720" w:hanging="720"/>
              <w:jc w:val="left"/>
              <w:rPr>
                <w:rFonts w:ascii="Arial" w:hAnsi="Arial" w:cs="Arial"/>
                <w:color w:val="000000" w:themeColor="text1"/>
                <w:sz w:val="24"/>
                <w:szCs w:val="24"/>
              </w:rPr>
            </w:pPr>
          </w:p>
        </w:tc>
      </w:tr>
      <w:tr w:rsidR="006A3F1B" w:rsidRPr="001B2F02" w:rsidTr="006D5DFD">
        <w:tc>
          <w:tcPr>
            <w:tcW w:w="3823" w:type="dxa"/>
          </w:tcPr>
          <w:p w:rsidR="006A3F1B" w:rsidRDefault="006A3F1B" w:rsidP="006A3F1B">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The named PREVENT lead is:</w:t>
            </w:r>
          </w:p>
          <w:p w:rsidR="006D5DFD" w:rsidRPr="006D5DFD" w:rsidRDefault="006D5DFD" w:rsidP="006A3F1B">
            <w:pPr>
              <w:autoSpaceDE w:val="0"/>
              <w:autoSpaceDN w:val="0"/>
              <w:adjustRightInd w:val="0"/>
              <w:ind w:left="720" w:hanging="720"/>
              <w:jc w:val="left"/>
              <w:rPr>
                <w:rFonts w:ascii="Arial" w:hAnsi="Arial" w:cs="Arial"/>
                <w:b/>
                <w:color w:val="000000" w:themeColor="text1"/>
                <w:sz w:val="24"/>
                <w:szCs w:val="24"/>
              </w:rPr>
            </w:pPr>
            <w:r>
              <w:rPr>
                <w:rFonts w:ascii="Arial" w:hAnsi="Arial" w:cs="Arial"/>
                <w:b/>
                <w:color w:val="000000" w:themeColor="text1"/>
                <w:sz w:val="24"/>
                <w:szCs w:val="24"/>
              </w:rPr>
              <w:t>Louise Wales</w:t>
            </w:r>
          </w:p>
          <w:p w:rsidR="006A3F1B" w:rsidRPr="001B2F02" w:rsidRDefault="006A3F1B" w:rsidP="006A3F1B">
            <w:pPr>
              <w:autoSpaceDE w:val="0"/>
              <w:autoSpaceDN w:val="0"/>
              <w:adjustRightInd w:val="0"/>
              <w:jc w:val="left"/>
              <w:rPr>
                <w:rFonts w:ascii="Arial" w:hAnsi="Arial" w:cs="Arial"/>
                <w:color w:val="000000" w:themeColor="text1"/>
                <w:sz w:val="24"/>
                <w:szCs w:val="24"/>
              </w:rPr>
            </w:pPr>
          </w:p>
        </w:tc>
        <w:tc>
          <w:tcPr>
            <w:tcW w:w="5811" w:type="dxa"/>
          </w:tcPr>
          <w:p w:rsidR="006A3F1B" w:rsidRPr="001B2F02" w:rsidRDefault="006A3F1B" w:rsidP="006A3F1B">
            <w:pPr>
              <w:autoSpaceDE w:val="0"/>
              <w:autoSpaceDN w:val="0"/>
              <w:adjustRightInd w:val="0"/>
              <w:ind w:left="720" w:hanging="720"/>
              <w:jc w:val="left"/>
              <w:rPr>
                <w:rFonts w:ascii="Arial" w:hAnsi="Arial" w:cs="Arial"/>
                <w:color w:val="000000" w:themeColor="text1"/>
                <w:sz w:val="24"/>
                <w:szCs w:val="24"/>
              </w:rPr>
            </w:pPr>
          </w:p>
        </w:tc>
      </w:tr>
      <w:tr w:rsidR="006A3F1B" w:rsidRPr="001B2F02" w:rsidTr="006D5DFD">
        <w:tc>
          <w:tcPr>
            <w:tcW w:w="3823" w:type="dxa"/>
          </w:tcPr>
          <w:p w:rsidR="006A3F1B" w:rsidRDefault="006A3F1B" w:rsidP="006A3F1B">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The named CSE lead is:</w:t>
            </w:r>
          </w:p>
          <w:p w:rsidR="006D5DFD" w:rsidRPr="006D5DFD" w:rsidRDefault="006D5DFD" w:rsidP="006A3F1B">
            <w:pPr>
              <w:autoSpaceDE w:val="0"/>
              <w:autoSpaceDN w:val="0"/>
              <w:adjustRightInd w:val="0"/>
              <w:ind w:left="720" w:hanging="720"/>
              <w:jc w:val="left"/>
              <w:rPr>
                <w:rFonts w:ascii="Arial" w:hAnsi="Arial" w:cs="Arial"/>
                <w:b/>
                <w:color w:val="000000" w:themeColor="text1"/>
                <w:sz w:val="24"/>
                <w:szCs w:val="24"/>
              </w:rPr>
            </w:pPr>
            <w:r>
              <w:rPr>
                <w:rFonts w:ascii="Arial" w:hAnsi="Arial" w:cs="Arial"/>
                <w:b/>
                <w:color w:val="000000" w:themeColor="text1"/>
                <w:sz w:val="24"/>
                <w:szCs w:val="24"/>
              </w:rPr>
              <w:t>Louise Wales</w:t>
            </w:r>
          </w:p>
          <w:p w:rsidR="006A3F1B" w:rsidRPr="001B2F02" w:rsidRDefault="006A3F1B" w:rsidP="00C56804">
            <w:pPr>
              <w:autoSpaceDE w:val="0"/>
              <w:autoSpaceDN w:val="0"/>
              <w:adjustRightInd w:val="0"/>
              <w:jc w:val="left"/>
              <w:rPr>
                <w:rFonts w:ascii="Arial" w:hAnsi="Arial" w:cs="Arial"/>
                <w:color w:val="000000" w:themeColor="text1"/>
                <w:sz w:val="24"/>
                <w:szCs w:val="24"/>
              </w:rPr>
            </w:pPr>
          </w:p>
        </w:tc>
        <w:tc>
          <w:tcPr>
            <w:tcW w:w="5811" w:type="dxa"/>
          </w:tcPr>
          <w:p w:rsidR="006A3F1B" w:rsidRPr="001B2F02" w:rsidRDefault="006A3F1B" w:rsidP="006A3F1B">
            <w:pPr>
              <w:autoSpaceDE w:val="0"/>
              <w:autoSpaceDN w:val="0"/>
              <w:adjustRightInd w:val="0"/>
              <w:ind w:left="720" w:hanging="720"/>
              <w:jc w:val="left"/>
              <w:rPr>
                <w:rFonts w:ascii="Arial" w:hAnsi="Arial" w:cs="Arial"/>
                <w:color w:val="000000" w:themeColor="text1"/>
                <w:sz w:val="24"/>
                <w:szCs w:val="24"/>
              </w:rPr>
            </w:pPr>
          </w:p>
        </w:tc>
      </w:tr>
      <w:tr w:rsidR="006A3F1B" w:rsidRPr="001B2F02" w:rsidTr="006D5DFD">
        <w:tc>
          <w:tcPr>
            <w:tcW w:w="3823" w:type="dxa"/>
          </w:tcPr>
          <w:p w:rsidR="006A3F1B" w:rsidRDefault="007F76DE" w:rsidP="006A3F1B">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The named Mental Health First Aider is:</w:t>
            </w:r>
          </w:p>
          <w:p w:rsidR="006D5DFD" w:rsidRPr="006D5DFD" w:rsidRDefault="006D5DFD" w:rsidP="006A3F1B">
            <w:pPr>
              <w:autoSpaceDE w:val="0"/>
              <w:autoSpaceDN w:val="0"/>
              <w:adjustRightInd w:val="0"/>
              <w:ind w:left="720" w:hanging="720"/>
              <w:jc w:val="left"/>
              <w:rPr>
                <w:rFonts w:ascii="Arial" w:hAnsi="Arial" w:cs="Arial"/>
                <w:b/>
                <w:color w:val="000000" w:themeColor="text1"/>
                <w:sz w:val="24"/>
                <w:szCs w:val="24"/>
              </w:rPr>
            </w:pPr>
            <w:r>
              <w:rPr>
                <w:rFonts w:ascii="Arial" w:hAnsi="Arial" w:cs="Arial"/>
                <w:b/>
                <w:color w:val="000000" w:themeColor="text1"/>
                <w:sz w:val="24"/>
                <w:szCs w:val="24"/>
              </w:rPr>
              <w:t>Abigail Smith</w:t>
            </w:r>
          </w:p>
          <w:p w:rsidR="006A3F1B" w:rsidRPr="001B2F02" w:rsidRDefault="006A3F1B" w:rsidP="00C56804">
            <w:pPr>
              <w:autoSpaceDE w:val="0"/>
              <w:autoSpaceDN w:val="0"/>
              <w:adjustRightInd w:val="0"/>
              <w:jc w:val="left"/>
              <w:rPr>
                <w:rFonts w:ascii="Arial" w:hAnsi="Arial" w:cs="Arial"/>
                <w:color w:val="000000" w:themeColor="text1"/>
                <w:sz w:val="24"/>
                <w:szCs w:val="24"/>
              </w:rPr>
            </w:pPr>
          </w:p>
        </w:tc>
        <w:tc>
          <w:tcPr>
            <w:tcW w:w="5811" w:type="dxa"/>
          </w:tcPr>
          <w:p w:rsidR="006A3F1B" w:rsidRPr="001B2F02" w:rsidRDefault="006A3F1B" w:rsidP="006A3F1B">
            <w:pPr>
              <w:autoSpaceDE w:val="0"/>
              <w:autoSpaceDN w:val="0"/>
              <w:adjustRightInd w:val="0"/>
              <w:ind w:left="720" w:hanging="720"/>
              <w:jc w:val="left"/>
              <w:rPr>
                <w:rFonts w:ascii="Arial" w:hAnsi="Arial" w:cs="Arial"/>
                <w:color w:val="000000" w:themeColor="text1"/>
                <w:sz w:val="24"/>
                <w:szCs w:val="24"/>
              </w:rPr>
            </w:pPr>
          </w:p>
        </w:tc>
      </w:tr>
      <w:tr w:rsidR="006A3F1B" w:rsidRPr="001B2F02" w:rsidTr="006D5DFD">
        <w:tc>
          <w:tcPr>
            <w:tcW w:w="3823" w:type="dxa"/>
          </w:tcPr>
          <w:p w:rsidR="006A3F1B" w:rsidRDefault="006A3F1B" w:rsidP="006A3F1B">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The named on-line</w:t>
            </w:r>
            <w:r w:rsidR="00C56804">
              <w:rPr>
                <w:rFonts w:ascii="Arial" w:hAnsi="Arial" w:cs="Arial"/>
                <w:color w:val="000000" w:themeColor="text1"/>
                <w:sz w:val="24"/>
                <w:szCs w:val="24"/>
              </w:rPr>
              <w:t xml:space="preserve"> </w:t>
            </w:r>
            <w:r w:rsidRPr="001B2F02">
              <w:rPr>
                <w:rFonts w:ascii="Arial" w:hAnsi="Arial" w:cs="Arial"/>
                <w:color w:val="000000" w:themeColor="text1"/>
                <w:sz w:val="24"/>
                <w:szCs w:val="24"/>
              </w:rPr>
              <w:t xml:space="preserve">protection officer </w:t>
            </w:r>
            <w:r w:rsidR="006D5DFD">
              <w:rPr>
                <w:rFonts w:ascii="Arial" w:hAnsi="Arial" w:cs="Arial"/>
                <w:color w:val="000000" w:themeColor="text1"/>
                <w:sz w:val="24"/>
                <w:szCs w:val="24"/>
              </w:rPr>
              <w:t>and e-safety leads are</w:t>
            </w:r>
            <w:r w:rsidRPr="001B2F02">
              <w:rPr>
                <w:rFonts w:ascii="Arial" w:hAnsi="Arial" w:cs="Arial"/>
                <w:color w:val="000000" w:themeColor="text1"/>
                <w:sz w:val="24"/>
                <w:szCs w:val="24"/>
              </w:rPr>
              <w:t>:</w:t>
            </w:r>
          </w:p>
          <w:p w:rsidR="006D5DFD" w:rsidRDefault="006D5DFD" w:rsidP="006A3F1B">
            <w:pPr>
              <w:autoSpaceDE w:val="0"/>
              <w:autoSpaceDN w:val="0"/>
              <w:adjustRightInd w:val="0"/>
              <w:ind w:left="720" w:hanging="720"/>
              <w:jc w:val="left"/>
              <w:rPr>
                <w:rFonts w:ascii="Arial" w:hAnsi="Arial" w:cs="Arial"/>
                <w:b/>
                <w:color w:val="000000" w:themeColor="text1"/>
                <w:sz w:val="24"/>
                <w:szCs w:val="24"/>
              </w:rPr>
            </w:pPr>
            <w:r>
              <w:rPr>
                <w:rFonts w:ascii="Arial" w:hAnsi="Arial" w:cs="Arial"/>
                <w:b/>
                <w:color w:val="000000" w:themeColor="text1"/>
                <w:sz w:val="24"/>
                <w:szCs w:val="24"/>
              </w:rPr>
              <w:t>Kelly Hemmingway</w:t>
            </w:r>
          </w:p>
          <w:p w:rsidR="006D5DFD" w:rsidRPr="006D5DFD" w:rsidRDefault="006D5DFD" w:rsidP="006A3F1B">
            <w:pPr>
              <w:autoSpaceDE w:val="0"/>
              <w:autoSpaceDN w:val="0"/>
              <w:adjustRightInd w:val="0"/>
              <w:ind w:left="720" w:hanging="720"/>
              <w:jc w:val="left"/>
              <w:rPr>
                <w:rFonts w:ascii="Arial" w:hAnsi="Arial" w:cs="Arial"/>
                <w:b/>
                <w:color w:val="000000" w:themeColor="text1"/>
                <w:sz w:val="24"/>
                <w:szCs w:val="24"/>
              </w:rPr>
            </w:pPr>
            <w:r>
              <w:rPr>
                <w:rFonts w:ascii="Arial" w:hAnsi="Arial" w:cs="Arial"/>
                <w:b/>
                <w:color w:val="000000" w:themeColor="text1"/>
                <w:sz w:val="24"/>
                <w:szCs w:val="24"/>
              </w:rPr>
              <w:t>Louise Wales</w:t>
            </w:r>
          </w:p>
          <w:p w:rsidR="00C56804" w:rsidRDefault="00C56804" w:rsidP="006A3F1B">
            <w:pPr>
              <w:autoSpaceDE w:val="0"/>
              <w:autoSpaceDN w:val="0"/>
              <w:adjustRightInd w:val="0"/>
              <w:ind w:left="720" w:hanging="720"/>
              <w:jc w:val="left"/>
              <w:rPr>
                <w:rFonts w:ascii="Arial" w:hAnsi="Arial" w:cs="Arial"/>
                <w:color w:val="000000" w:themeColor="text1"/>
                <w:sz w:val="24"/>
                <w:szCs w:val="24"/>
              </w:rPr>
            </w:pPr>
          </w:p>
          <w:p w:rsidR="00C56804" w:rsidRDefault="00C56804" w:rsidP="006A3F1B">
            <w:pPr>
              <w:autoSpaceDE w:val="0"/>
              <w:autoSpaceDN w:val="0"/>
              <w:adjustRightInd w:val="0"/>
              <w:ind w:left="720" w:hanging="720"/>
              <w:jc w:val="left"/>
              <w:rPr>
                <w:rFonts w:ascii="Arial" w:hAnsi="Arial" w:cs="Arial"/>
                <w:color w:val="000000" w:themeColor="text1"/>
                <w:sz w:val="24"/>
                <w:szCs w:val="24"/>
              </w:rPr>
            </w:pPr>
            <w:proofErr w:type="spellStart"/>
            <w:r>
              <w:rPr>
                <w:rFonts w:ascii="Arial" w:hAnsi="Arial" w:cs="Arial"/>
                <w:color w:val="000000" w:themeColor="text1"/>
                <w:sz w:val="24"/>
                <w:szCs w:val="24"/>
              </w:rPr>
              <w:t>Anti bullying</w:t>
            </w:r>
            <w:proofErr w:type="spellEnd"/>
            <w:r>
              <w:rPr>
                <w:rFonts w:ascii="Arial" w:hAnsi="Arial" w:cs="Arial"/>
                <w:color w:val="000000" w:themeColor="text1"/>
                <w:sz w:val="24"/>
                <w:szCs w:val="24"/>
              </w:rPr>
              <w:t xml:space="preserve"> officer is:</w:t>
            </w:r>
          </w:p>
          <w:p w:rsidR="006D5DFD" w:rsidRPr="006D5DFD" w:rsidRDefault="006D5DFD" w:rsidP="006A3F1B">
            <w:pPr>
              <w:autoSpaceDE w:val="0"/>
              <w:autoSpaceDN w:val="0"/>
              <w:adjustRightInd w:val="0"/>
              <w:ind w:left="720" w:hanging="720"/>
              <w:jc w:val="left"/>
              <w:rPr>
                <w:rFonts w:ascii="Arial" w:hAnsi="Arial" w:cs="Arial"/>
                <w:b/>
                <w:color w:val="000000" w:themeColor="text1"/>
                <w:sz w:val="24"/>
                <w:szCs w:val="24"/>
              </w:rPr>
            </w:pPr>
            <w:r w:rsidRPr="006D5DFD">
              <w:rPr>
                <w:rFonts w:ascii="Arial" w:hAnsi="Arial" w:cs="Arial"/>
                <w:b/>
                <w:color w:val="000000" w:themeColor="text1"/>
                <w:sz w:val="24"/>
                <w:szCs w:val="24"/>
              </w:rPr>
              <w:t>Louise Wales</w:t>
            </w:r>
          </w:p>
          <w:p w:rsidR="00C56804" w:rsidRDefault="00C56804" w:rsidP="006A3F1B">
            <w:pPr>
              <w:autoSpaceDE w:val="0"/>
              <w:autoSpaceDN w:val="0"/>
              <w:adjustRightInd w:val="0"/>
              <w:ind w:left="720" w:hanging="720"/>
              <w:jc w:val="left"/>
              <w:rPr>
                <w:rFonts w:ascii="Arial" w:hAnsi="Arial" w:cs="Arial"/>
                <w:color w:val="000000" w:themeColor="text1"/>
                <w:sz w:val="24"/>
                <w:szCs w:val="24"/>
              </w:rPr>
            </w:pPr>
          </w:p>
          <w:p w:rsidR="00C56804" w:rsidRDefault="00C56804" w:rsidP="006A3F1B">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LGBTQ lead is:</w:t>
            </w:r>
          </w:p>
          <w:p w:rsidR="006D5DFD" w:rsidRPr="006D5DFD" w:rsidRDefault="006D5DFD" w:rsidP="006A3F1B">
            <w:pPr>
              <w:autoSpaceDE w:val="0"/>
              <w:autoSpaceDN w:val="0"/>
              <w:adjustRightInd w:val="0"/>
              <w:ind w:left="720" w:hanging="720"/>
              <w:jc w:val="left"/>
              <w:rPr>
                <w:rFonts w:ascii="Arial" w:hAnsi="Arial" w:cs="Arial"/>
                <w:b/>
                <w:color w:val="000000" w:themeColor="text1"/>
                <w:sz w:val="24"/>
                <w:szCs w:val="24"/>
              </w:rPr>
            </w:pPr>
            <w:r>
              <w:rPr>
                <w:rFonts w:ascii="Arial" w:hAnsi="Arial" w:cs="Arial"/>
                <w:b/>
                <w:color w:val="000000" w:themeColor="text1"/>
                <w:sz w:val="24"/>
                <w:szCs w:val="24"/>
              </w:rPr>
              <w:t>Louise Wales</w:t>
            </w:r>
          </w:p>
          <w:p w:rsidR="006A3F1B" w:rsidRPr="001B2F02" w:rsidRDefault="006A3F1B" w:rsidP="00C56804">
            <w:pPr>
              <w:autoSpaceDE w:val="0"/>
              <w:autoSpaceDN w:val="0"/>
              <w:adjustRightInd w:val="0"/>
              <w:jc w:val="left"/>
              <w:rPr>
                <w:rFonts w:ascii="Arial" w:hAnsi="Arial" w:cs="Arial"/>
                <w:color w:val="000000" w:themeColor="text1"/>
                <w:sz w:val="24"/>
                <w:szCs w:val="24"/>
              </w:rPr>
            </w:pPr>
          </w:p>
        </w:tc>
        <w:tc>
          <w:tcPr>
            <w:tcW w:w="5811" w:type="dxa"/>
          </w:tcPr>
          <w:p w:rsidR="006A3F1B" w:rsidRPr="001B2F02" w:rsidRDefault="006A3F1B" w:rsidP="006A3F1B">
            <w:pPr>
              <w:autoSpaceDE w:val="0"/>
              <w:autoSpaceDN w:val="0"/>
              <w:adjustRightInd w:val="0"/>
              <w:ind w:left="720" w:hanging="720"/>
              <w:jc w:val="left"/>
              <w:rPr>
                <w:rFonts w:ascii="Arial" w:hAnsi="Arial" w:cs="Arial"/>
                <w:color w:val="000000" w:themeColor="text1"/>
                <w:sz w:val="24"/>
                <w:szCs w:val="24"/>
              </w:rPr>
            </w:pPr>
          </w:p>
        </w:tc>
      </w:tr>
      <w:tr w:rsidR="006A3F1B" w:rsidRPr="001B2F02" w:rsidTr="006D5DFD">
        <w:tc>
          <w:tcPr>
            <w:tcW w:w="3823" w:type="dxa"/>
          </w:tcPr>
          <w:p w:rsidR="006A3F1B" w:rsidRPr="001B2F02" w:rsidRDefault="006A3F1B" w:rsidP="006A3F1B">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The named complaints handler is:</w:t>
            </w:r>
          </w:p>
          <w:p w:rsidR="006A3F1B" w:rsidRDefault="006D5DFD" w:rsidP="00C56804">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 xml:space="preserve">Kirsten </w:t>
            </w:r>
            <w:proofErr w:type="spellStart"/>
            <w:r>
              <w:rPr>
                <w:rFonts w:ascii="Arial" w:hAnsi="Arial" w:cs="Arial"/>
                <w:b/>
                <w:color w:val="000000" w:themeColor="text1"/>
                <w:sz w:val="24"/>
                <w:szCs w:val="24"/>
              </w:rPr>
              <w:t>McKechnie</w:t>
            </w:r>
            <w:proofErr w:type="spellEnd"/>
          </w:p>
          <w:p w:rsidR="006D5DFD" w:rsidRPr="006D5DFD" w:rsidRDefault="006D5DFD" w:rsidP="00C56804">
            <w:pPr>
              <w:autoSpaceDE w:val="0"/>
              <w:autoSpaceDN w:val="0"/>
              <w:adjustRightInd w:val="0"/>
              <w:jc w:val="left"/>
              <w:rPr>
                <w:rFonts w:ascii="Arial" w:hAnsi="Arial" w:cs="Arial"/>
                <w:b/>
                <w:color w:val="000000" w:themeColor="text1"/>
                <w:sz w:val="24"/>
                <w:szCs w:val="24"/>
              </w:rPr>
            </w:pPr>
          </w:p>
        </w:tc>
        <w:tc>
          <w:tcPr>
            <w:tcW w:w="5811" w:type="dxa"/>
          </w:tcPr>
          <w:p w:rsidR="006A3F1B" w:rsidRPr="001B2F02" w:rsidRDefault="006A3F1B" w:rsidP="006A3F1B">
            <w:pPr>
              <w:autoSpaceDE w:val="0"/>
              <w:autoSpaceDN w:val="0"/>
              <w:adjustRightInd w:val="0"/>
              <w:ind w:left="720" w:hanging="720"/>
              <w:jc w:val="left"/>
              <w:rPr>
                <w:rFonts w:ascii="Arial" w:hAnsi="Arial" w:cs="Arial"/>
                <w:color w:val="000000" w:themeColor="text1"/>
                <w:sz w:val="24"/>
                <w:szCs w:val="24"/>
              </w:rPr>
            </w:pPr>
          </w:p>
        </w:tc>
      </w:tr>
      <w:tr w:rsidR="006A3F1B" w:rsidRPr="001B2F02" w:rsidTr="006D5DFD">
        <w:tc>
          <w:tcPr>
            <w:tcW w:w="3823" w:type="dxa"/>
          </w:tcPr>
          <w:p w:rsidR="006A3F1B" w:rsidRDefault="006A3F1B" w:rsidP="00C56804">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The named LAC officer is:</w:t>
            </w:r>
          </w:p>
          <w:p w:rsidR="006D5DFD" w:rsidRDefault="006D5DFD" w:rsidP="00C56804">
            <w:pPr>
              <w:autoSpaceDE w:val="0"/>
              <w:autoSpaceDN w:val="0"/>
              <w:adjustRightInd w:val="0"/>
              <w:ind w:left="720" w:hanging="720"/>
              <w:jc w:val="left"/>
              <w:rPr>
                <w:rFonts w:ascii="Arial" w:hAnsi="Arial" w:cs="Arial"/>
                <w:b/>
                <w:color w:val="000000" w:themeColor="text1"/>
                <w:sz w:val="24"/>
                <w:szCs w:val="24"/>
              </w:rPr>
            </w:pPr>
            <w:r>
              <w:rPr>
                <w:rFonts w:ascii="Arial" w:hAnsi="Arial" w:cs="Arial"/>
                <w:b/>
                <w:color w:val="000000" w:themeColor="text1"/>
                <w:sz w:val="24"/>
                <w:szCs w:val="24"/>
              </w:rPr>
              <w:t>Abigail Smith</w:t>
            </w:r>
          </w:p>
          <w:p w:rsidR="006D5DFD" w:rsidRPr="006D5DFD" w:rsidRDefault="006D5DFD" w:rsidP="00C56804">
            <w:pPr>
              <w:autoSpaceDE w:val="0"/>
              <w:autoSpaceDN w:val="0"/>
              <w:adjustRightInd w:val="0"/>
              <w:ind w:left="720" w:hanging="720"/>
              <w:jc w:val="left"/>
              <w:rPr>
                <w:rFonts w:ascii="Arial" w:hAnsi="Arial" w:cs="Arial"/>
                <w:b/>
                <w:color w:val="000000" w:themeColor="text1"/>
                <w:sz w:val="24"/>
                <w:szCs w:val="24"/>
              </w:rPr>
            </w:pPr>
          </w:p>
        </w:tc>
        <w:tc>
          <w:tcPr>
            <w:tcW w:w="5811" w:type="dxa"/>
          </w:tcPr>
          <w:p w:rsidR="006A3F1B" w:rsidRPr="001B2F02" w:rsidRDefault="006A3F1B" w:rsidP="006A3F1B">
            <w:pPr>
              <w:autoSpaceDE w:val="0"/>
              <w:autoSpaceDN w:val="0"/>
              <w:adjustRightInd w:val="0"/>
              <w:ind w:left="720" w:hanging="720"/>
              <w:jc w:val="left"/>
              <w:rPr>
                <w:rFonts w:ascii="Arial" w:hAnsi="Arial" w:cs="Arial"/>
                <w:color w:val="000000" w:themeColor="text1"/>
                <w:sz w:val="24"/>
                <w:szCs w:val="24"/>
              </w:rPr>
            </w:pPr>
          </w:p>
        </w:tc>
      </w:tr>
      <w:tr w:rsidR="006A3F1B" w:rsidRPr="001B2F02" w:rsidTr="006D5DFD">
        <w:tc>
          <w:tcPr>
            <w:tcW w:w="3823" w:type="dxa"/>
          </w:tcPr>
          <w:p w:rsidR="006A3F1B" w:rsidRPr="001B2F02" w:rsidRDefault="006A3F1B" w:rsidP="006A3F1B">
            <w:pPr>
              <w:autoSpaceDE w:val="0"/>
              <w:autoSpaceDN w:val="0"/>
              <w:adjustRightInd w:val="0"/>
              <w:ind w:left="720" w:hanging="720"/>
              <w:jc w:val="left"/>
              <w:rPr>
                <w:rFonts w:ascii="Arial" w:hAnsi="Arial" w:cs="Arial"/>
                <w:color w:val="000000" w:themeColor="text1"/>
                <w:sz w:val="24"/>
                <w:szCs w:val="24"/>
              </w:rPr>
            </w:pPr>
          </w:p>
          <w:p w:rsidR="006D5DFD" w:rsidRDefault="006D5DFD" w:rsidP="006A3F1B">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The named </w:t>
            </w:r>
            <w:r w:rsidR="006A3F1B">
              <w:rPr>
                <w:rFonts w:ascii="Arial" w:hAnsi="Arial" w:cs="Arial"/>
                <w:color w:val="000000" w:themeColor="text1"/>
                <w:sz w:val="24"/>
                <w:szCs w:val="24"/>
              </w:rPr>
              <w:t>Operation Enco</w:t>
            </w:r>
            <w:r w:rsidR="007F76DE">
              <w:rPr>
                <w:rFonts w:ascii="Arial" w:hAnsi="Arial" w:cs="Arial"/>
                <w:color w:val="000000" w:themeColor="text1"/>
                <w:sz w:val="24"/>
                <w:szCs w:val="24"/>
              </w:rPr>
              <w:t>mpass lead</w:t>
            </w:r>
            <w:r>
              <w:rPr>
                <w:rFonts w:ascii="Arial" w:hAnsi="Arial" w:cs="Arial"/>
                <w:color w:val="000000" w:themeColor="text1"/>
                <w:sz w:val="24"/>
                <w:szCs w:val="24"/>
              </w:rPr>
              <w:t xml:space="preserve"> is </w:t>
            </w:r>
          </w:p>
          <w:p w:rsidR="006D5DFD" w:rsidRDefault="006D5DFD" w:rsidP="006A3F1B">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 xml:space="preserve">Kirsten </w:t>
            </w:r>
            <w:proofErr w:type="spellStart"/>
            <w:r>
              <w:rPr>
                <w:rFonts w:ascii="Arial" w:hAnsi="Arial" w:cs="Arial"/>
                <w:b/>
                <w:color w:val="000000" w:themeColor="text1"/>
                <w:sz w:val="24"/>
                <w:szCs w:val="24"/>
              </w:rPr>
              <w:t>McKechnie</w:t>
            </w:r>
            <w:proofErr w:type="spellEnd"/>
          </w:p>
          <w:p w:rsidR="006A3F1B" w:rsidRPr="001B2F02" w:rsidRDefault="006A3F1B" w:rsidP="006D5DFD">
            <w:pPr>
              <w:autoSpaceDE w:val="0"/>
              <w:autoSpaceDN w:val="0"/>
              <w:adjustRightInd w:val="0"/>
              <w:jc w:val="left"/>
              <w:rPr>
                <w:rFonts w:ascii="Arial" w:hAnsi="Arial" w:cs="Arial"/>
                <w:color w:val="000000" w:themeColor="text1"/>
                <w:sz w:val="24"/>
                <w:szCs w:val="24"/>
              </w:rPr>
            </w:pPr>
          </w:p>
        </w:tc>
        <w:tc>
          <w:tcPr>
            <w:tcW w:w="5811" w:type="dxa"/>
          </w:tcPr>
          <w:p w:rsidR="006A3F1B" w:rsidRPr="001B2F02" w:rsidRDefault="006A3F1B" w:rsidP="006A3F1B">
            <w:pPr>
              <w:autoSpaceDE w:val="0"/>
              <w:autoSpaceDN w:val="0"/>
              <w:adjustRightInd w:val="0"/>
              <w:ind w:left="720" w:hanging="720"/>
              <w:jc w:val="left"/>
              <w:rPr>
                <w:rFonts w:ascii="Arial" w:hAnsi="Arial" w:cs="Arial"/>
                <w:color w:val="000000" w:themeColor="text1"/>
                <w:sz w:val="24"/>
                <w:szCs w:val="24"/>
              </w:rPr>
            </w:pPr>
          </w:p>
        </w:tc>
      </w:tr>
    </w:tbl>
    <w:p w:rsidR="00C92B8D" w:rsidRPr="001B2F02" w:rsidRDefault="00C92B8D" w:rsidP="00B06AF5">
      <w:pPr>
        <w:rPr>
          <w:rFonts w:ascii="Arial" w:hAnsi="Arial" w:cs="Arial"/>
          <w:color w:val="000000" w:themeColor="text1"/>
          <w:sz w:val="16"/>
          <w:szCs w:val="16"/>
        </w:rPr>
      </w:pPr>
    </w:p>
    <w:p w:rsidR="00B06AF5" w:rsidRPr="001B2F02" w:rsidRDefault="00B06AF5" w:rsidP="00B06AF5">
      <w:pPr>
        <w:rPr>
          <w:rFonts w:ascii="Arial" w:hAnsi="Arial" w:cs="Arial"/>
          <w:color w:val="000000" w:themeColor="text1"/>
          <w:sz w:val="16"/>
          <w:szCs w:val="16"/>
        </w:rPr>
      </w:pPr>
    </w:p>
    <w:tbl>
      <w:tblPr>
        <w:tblStyle w:val="TableGrid"/>
        <w:tblW w:w="9639" w:type="dxa"/>
        <w:tblInd w:w="137" w:type="dxa"/>
        <w:tblLayout w:type="fixed"/>
        <w:tblLook w:val="04A0" w:firstRow="1" w:lastRow="0" w:firstColumn="1" w:lastColumn="0" w:noHBand="0" w:noVBand="1"/>
      </w:tblPr>
      <w:tblGrid>
        <w:gridCol w:w="3827"/>
        <w:gridCol w:w="5812"/>
      </w:tblGrid>
      <w:tr w:rsidR="00622F08" w:rsidRPr="001B2F02" w:rsidTr="00992FB3">
        <w:trPr>
          <w:trHeight w:val="59"/>
        </w:trPr>
        <w:tc>
          <w:tcPr>
            <w:tcW w:w="3827" w:type="dxa"/>
          </w:tcPr>
          <w:p w:rsidR="00622F08" w:rsidRPr="001B2F02" w:rsidRDefault="0077669E" w:rsidP="0077669E">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 xml:space="preserve">The </w:t>
            </w:r>
            <w:proofErr w:type="spellStart"/>
            <w:r>
              <w:rPr>
                <w:rFonts w:ascii="Arial" w:hAnsi="Arial" w:cs="Arial"/>
                <w:color w:val="000000" w:themeColor="text1"/>
                <w:sz w:val="24"/>
                <w:szCs w:val="24"/>
              </w:rPr>
              <w:t>Headteacher</w:t>
            </w:r>
            <w:proofErr w:type="spellEnd"/>
            <w:r>
              <w:rPr>
                <w:rFonts w:ascii="Arial" w:hAnsi="Arial" w:cs="Arial"/>
                <w:color w:val="000000" w:themeColor="text1"/>
                <w:sz w:val="24"/>
                <w:szCs w:val="24"/>
              </w:rPr>
              <w:t xml:space="preserve"> is the </w:t>
            </w:r>
            <w:r w:rsidR="00193E58">
              <w:rPr>
                <w:rFonts w:ascii="Arial" w:hAnsi="Arial" w:cs="Arial"/>
                <w:color w:val="000000" w:themeColor="text1"/>
                <w:sz w:val="24"/>
                <w:szCs w:val="24"/>
              </w:rPr>
              <w:t>lead officer for all allegations against staff</w:t>
            </w:r>
          </w:p>
          <w:p w:rsidR="00622F08" w:rsidRPr="001B2F02" w:rsidRDefault="00622F08" w:rsidP="00D41D0A">
            <w:pPr>
              <w:autoSpaceDE w:val="0"/>
              <w:autoSpaceDN w:val="0"/>
              <w:adjustRightInd w:val="0"/>
              <w:ind w:left="720" w:hanging="720"/>
              <w:jc w:val="left"/>
              <w:rPr>
                <w:rFonts w:ascii="Arial" w:hAnsi="Arial" w:cs="Arial"/>
                <w:color w:val="000000" w:themeColor="text1"/>
                <w:sz w:val="24"/>
                <w:szCs w:val="24"/>
              </w:rPr>
            </w:pPr>
          </w:p>
          <w:p w:rsidR="00622F08" w:rsidRPr="001B2F02" w:rsidRDefault="00622F08" w:rsidP="00D41D0A">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Contact Details:</w:t>
            </w:r>
          </w:p>
          <w:p w:rsidR="00622F08" w:rsidRPr="001B2F02" w:rsidRDefault="00622F08" w:rsidP="00D41D0A">
            <w:pPr>
              <w:autoSpaceDE w:val="0"/>
              <w:autoSpaceDN w:val="0"/>
              <w:adjustRightInd w:val="0"/>
              <w:ind w:left="720" w:hanging="720"/>
              <w:jc w:val="left"/>
              <w:rPr>
                <w:rFonts w:ascii="Arial" w:hAnsi="Arial" w:cs="Arial"/>
                <w:color w:val="000000" w:themeColor="text1"/>
                <w:sz w:val="24"/>
                <w:szCs w:val="24"/>
              </w:rPr>
            </w:pPr>
          </w:p>
          <w:p w:rsidR="00622F08" w:rsidRPr="001B2F02" w:rsidRDefault="00992FB3" w:rsidP="0043364F">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01302 874385</w:t>
            </w:r>
          </w:p>
        </w:tc>
        <w:tc>
          <w:tcPr>
            <w:tcW w:w="5812" w:type="dxa"/>
          </w:tcPr>
          <w:p w:rsidR="00622F08" w:rsidRDefault="00622F08" w:rsidP="006A3F1B">
            <w:pPr>
              <w:autoSpaceDE w:val="0"/>
              <w:autoSpaceDN w:val="0"/>
              <w:adjustRightInd w:val="0"/>
              <w:ind w:left="-1925" w:right="1815" w:firstLine="1046"/>
              <w:jc w:val="left"/>
              <w:rPr>
                <w:rFonts w:ascii="Arial" w:hAnsi="Arial" w:cs="Arial"/>
                <w:color w:val="000000" w:themeColor="text1"/>
                <w:sz w:val="24"/>
                <w:szCs w:val="24"/>
              </w:rPr>
            </w:pPr>
            <w:r>
              <w:rPr>
                <w:rFonts w:ascii="Arial" w:hAnsi="Arial" w:cs="Arial"/>
                <w:color w:val="000000" w:themeColor="text1"/>
                <w:sz w:val="24"/>
                <w:szCs w:val="24"/>
              </w:rPr>
              <w:t xml:space="preserve">How to </w:t>
            </w:r>
            <w:r w:rsidR="00992FB3">
              <w:rPr>
                <w:rFonts w:ascii="Arial" w:hAnsi="Arial" w:cs="Arial"/>
                <w:color w:val="000000" w:themeColor="text1"/>
                <w:sz w:val="24"/>
                <w:szCs w:val="24"/>
              </w:rPr>
              <w:t>C</w:t>
            </w:r>
            <w:r>
              <w:rPr>
                <w:rFonts w:ascii="Arial" w:hAnsi="Arial" w:cs="Arial"/>
                <w:color w:val="000000" w:themeColor="text1"/>
                <w:sz w:val="24"/>
                <w:szCs w:val="24"/>
              </w:rPr>
              <w:t>ontact during C19</w:t>
            </w:r>
            <w:r w:rsidR="00992FB3">
              <w:rPr>
                <w:rFonts w:ascii="Arial" w:hAnsi="Arial" w:cs="Arial"/>
                <w:color w:val="000000" w:themeColor="text1"/>
                <w:sz w:val="24"/>
                <w:szCs w:val="24"/>
              </w:rPr>
              <w:t>;</w:t>
            </w:r>
          </w:p>
          <w:p w:rsidR="00992FB3" w:rsidRDefault="00992FB3" w:rsidP="00992FB3">
            <w:pPr>
              <w:autoSpaceDE w:val="0"/>
              <w:autoSpaceDN w:val="0"/>
              <w:adjustRightInd w:val="0"/>
              <w:ind w:right="1815"/>
              <w:jc w:val="left"/>
              <w:rPr>
                <w:rFonts w:ascii="Arial" w:hAnsi="Arial" w:cs="Arial"/>
                <w:color w:val="000000" w:themeColor="text1"/>
                <w:sz w:val="24"/>
                <w:szCs w:val="24"/>
              </w:rPr>
            </w:pPr>
          </w:p>
          <w:p w:rsidR="00992FB3" w:rsidRDefault="00992FB3" w:rsidP="00992FB3">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Bentley New Village; 01302 874385</w:t>
            </w:r>
          </w:p>
          <w:p w:rsidR="00992FB3" w:rsidRPr="001B2F02" w:rsidRDefault="00992FB3" w:rsidP="00992FB3">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head@newvillage.doncaster.sch.uk</w:t>
            </w:r>
          </w:p>
          <w:p w:rsidR="00992FB3" w:rsidRDefault="00992FB3" w:rsidP="00992FB3">
            <w:pPr>
              <w:autoSpaceDE w:val="0"/>
              <w:autoSpaceDN w:val="0"/>
              <w:adjustRightInd w:val="0"/>
              <w:ind w:right="1815"/>
              <w:jc w:val="left"/>
              <w:rPr>
                <w:rFonts w:ascii="Arial" w:hAnsi="Arial" w:cs="Arial"/>
                <w:color w:val="000000" w:themeColor="text1"/>
                <w:sz w:val="24"/>
                <w:szCs w:val="24"/>
              </w:rPr>
            </w:pPr>
          </w:p>
          <w:p w:rsidR="006A3F1B" w:rsidRPr="001B2F02" w:rsidRDefault="006A3F1B" w:rsidP="00992FB3">
            <w:pPr>
              <w:autoSpaceDE w:val="0"/>
              <w:autoSpaceDN w:val="0"/>
              <w:adjustRightInd w:val="0"/>
              <w:ind w:right="1815"/>
              <w:jc w:val="left"/>
              <w:rPr>
                <w:rFonts w:ascii="Arial" w:hAnsi="Arial" w:cs="Arial"/>
                <w:color w:val="000000" w:themeColor="text1"/>
                <w:sz w:val="24"/>
                <w:szCs w:val="24"/>
              </w:rPr>
            </w:pPr>
          </w:p>
        </w:tc>
      </w:tr>
      <w:tr w:rsidR="00C56804" w:rsidRPr="001B2F02" w:rsidTr="0077669E">
        <w:trPr>
          <w:trHeight w:val="4070"/>
        </w:trPr>
        <w:tc>
          <w:tcPr>
            <w:tcW w:w="3827" w:type="dxa"/>
          </w:tcPr>
          <w:p w:rsidR="00C56804" w:rsidRPr="007F76DE" w:rsidRDefault="00C56804" w:rsidP="00C56804">
            <w:pPr>
              <w:autoSpaceDE w:val="0"/>
              <w:autoSpaceDN w:val="0"/>
              <w:adjustRightInd w:val="0"/>
              <w:ind w:left="720" w:hanging="720"/>
              <w:jc w:val="left"/>
              <w:rPr>
                <w:rFonts w:asciiTheme="majorHAnsi" w:hAnsiTheme="majorHAnsi" w:cstheme="majorHAnsi"/>
                <w:sz w:val="24"/>
                <w:szCs w:val="24"/>
              </w:rPr>
            </w:pPr>
          </w:p>
          <w:p w:rsidR="00C56804" w:rsidRPr="007F76DE" w:rsidRDefault="00C56804" w:rsidP="00C56804">
            <w:pPr>
              <w:autoSpaceDE w:val="0"/>
              <w:autoSpaceDN w:val="0"/>
              <w:adjustRightInd w:val="0"/>
              <w:ind w:left="720" w:hanging="720"/>
              <w:jc w:val="left"/>
              <w:rPr>
                <w:rFonts w:asciiTheme="majorHAnsi" w:hAnsiTheme="majorHAnsi" w:cstheme="majorHAnsi"/>
                <w:sz w:val="24"/>
                <w:szCs w:val="24"/>
              </w:rPr>
            </w:pPr>
          </w:p>
          <w:p w:rsidR="007F76DE" w:rsidRPr="007F76DE" w:rsidRDefault="007F76DE" w:rsidP="007F76DE">
            <w:pPr>
              <w:autoSpaceDE w:val="0"/>
              <w:autoSpaceDN w:val="0"/>
              <w:adjustRightInd w:val="0"/>
              <w:ind w:left="720" w:hanging="720"/>
              <w:jc w:val="left"/>
              <w:rPr>
                <w:rFonts w:asciiTheme="majorHAnsi" w:hAnsiTheme="majorHAnsi" w:cstheme="majorHAnsi"/>
                <w:sz w:val="24"/>
                <w:szCs w:val="24"/>
              </w:rPr>
            </w:pPr>
            <w:r w:rsidRPr="007F76DE">
              <w:rPr>
                <w:rFonts w:asciiTheme="majorHAnsi" w:hAnsiTheme="majorHAnsi" w:cstheme="majorHAnsi"/>
                <w:sz w:val="24"/>
                <w:szCs w:val="24"/>
              </w:rPr>
              <w:t>Only use this email</w:t>
            </w:r>
          </w:p>
          <w:p w:rsidR="007F76DE" w:rsidRPr="007F76DE" w:rsidRDefault="007F76DE" w:rsidP="007F76DE">
            <w:pPr>
              <w:autoSpaceDE w:val="0"/>
              <w:autoSpaceDN w:val="0"/>
              <w:adjustRightInd w:val="0"/>
              <w:jc w:val="left"/>
              <w:rPr>
                <w:rFonts w:asciiTheme="majorHAnsi" w:hAnsiTheme="majorHAnsi" w:cstheme="majorHAnsi"/>
                <w:sz w:val="24"/>
                <w:szCs w:val="24"/>
              </w:rPr>
            </w:pPr>
            <w:r w:rsidRPr="007F76DE">
              <w:rPr>
                <w:rFonts w:asciiTheme="majorHAnsi" w:hAnsiTheme="majorHAnsi" w:cstheme="majorHAnsi"/>
                <w:sz w:val="24"/>
                <w:szCs w:val="24"/>
              </w:rPr>
              <w:t>address to contact LADO office:</w:t>
            </w:r>
          </w:p>
          <w:p w:rsidR="007F76DE" w:rsidRPr="007F76DE" w:rsidRDefault="007F76DE" w:rsidP="007F76DE">
            <w:pPr>
              <w:autoSpaceDE w:val="0"/>
              <w:autoSpaceDN w:val="0"/>
              <w:adjustRightInd w:val="0"/>
              <w:jc w:val="left"/>
              <w:rPr>
                <w:rFonts w:asciiTheme="majorHAnsi" w:hAnsiTheme="majorHAnsi" w:cstheme="majorHAnsi"/>
                <w:sz w:val="24"/>
                <w:szCs w:val="24"/>
              </w:rPr>
            </w:pPr>
          </w:p>
          <w:p w:rsidR="007F76DE" w:rsidRPr="007F76DE" w:rsidRDefault="007F76DE" w:rsidP="007F76DE">
            <w:pPr>
              <w:autoSpaceDE w:val="0"/>
              <w:autoSpaceDN w:val="0"/>
              <w:adjustRightInd w:val="0"/>
              <w:jc w:val="left"/>
              <w:rPr>
                <w:rFonts w:asciiTheme="majorHAnsi" w:hAnsiTheme="majorHAnsi" w:cstheme="majorHAnsi"/>
                <w:sz w:val="24"/>
                <w:szCs w:val="24"/>
              </w:rPr>
            </w:pPr>
          </w:p>
          <w:p w:rsidR="007F76DE" w:rsidRPr="007F76DE" w:rsidRDefault="009828E9" w:rsidP="007F76DE">
            <w:pPr>
              <w:autoSpaceDE w:val="0"/>
              <w:autoSpaceDN w:val="0"/>
              <w:adjustRightInd w:val="0"/>
              <w:ind w:left="720" w:hanging="720"/>
              <w:jc w:val="left"/>
              <w:rPr>
                <w:rFonts w:asciiTheme="majorHAnsi" w:hAnsiTheme="majorHAnsi" w:cstheme="majorHAnsi"/>
                <w:sz w:val="24"/>
                <w:szCs w:val="24"/>
              </w:rPr>
            </w:pPr>
            <w:hyperlink r:id="rId18" w:history="1">
              <w:r w:rsidR="007F76DE" w:rsidRPr="007F76DE">
                <w:rPr>
                  <w:rStyle w:val="Hyperlink"/>
                  <w:rFonts w:asciiTheme="majorHAnsi" w:hAnsiTheme="majorHAnsi" w:cstheme="majorHAnsi"/>
                  <w:sz w:val="24"/>
                  <w:szCs w:val="24"/>
                </w:rPr>
                <w:t>LADO@dcstrust.co.uk</w:t>
              </w:r>
            </w:hyperlink>
            <w:r w:rsidR="007F76DE" w:rsidRPr="007F76DE">
              <w:rPr>
                <w:rFonts w:asciiTheme="majorHAnsi" w:hAnsiTheme="majorHAnsi" w:cstheme="majorHAnsi"/>
                <w:sz w:val="24"/>
                <w:szCs w:val="24"/>
              </w:rPr>
              <w:t xml:space="preserve">       </w:t>
            </w:r>
          </w:p>
          <w:p w:rsidR="007F76DE" w:rsidRPr="007F76DE" w:rsidRDefault="007F76DE" w:rsidP="007F76DE">
            <w:pPr>
              <w:autoSpaceDE w:val="0"/>
              <w:autoSpaceDN w:val="0"/>
              <w:adjustRightInd w:val="0"/>
              <w:ind w:left="720" w:hanging="720"/>
              <w:jc w:val="left"/>
              <w:rPr>
                <w:rFonts w:asciiTheme="majorHAnsi" w:hAnsiTheme="majorHAnsi" w:cstheme="majorHAnsi"/>
                <w:sz w:val="24"/>
                <w:szCs w:val="24"/>
              </w:rPr>
            </w:pPr>
          </w:p>
          <w:p w:rsidR="007F76DE" w:rsidRPr="007F76DE" w:rsidRDefault="007F76DE" w:rsidP="007F76DE">
            <w:pPr>
              <w:autoSpaceDE w:val="0"/>
              <w:autoSpaceDN w:val="0"/>
              <w:adjustRightInd w:val="0"/>
              <w:ind w:left="720" w:hanging="720"/>
              <w:jc w:val="left"/>
              <w:rPr>
                <w:rFonts w:asciiTheme="majorHAnsi" w:hAnsiTheme="majorHAnsi" w:cstheme="majorHAnsi"/>
                <w:sz w:val="24"/>
                <w:szCs w:val="24"/>
              </w:rPr>
            </w:pPr>
          </w:p>
          <w:p w:rsidR="00C56804" w:rsidRPr="007F76DE" w:rsidRDefault="00C56804" w:rsidP="009828E9">
            <w:pPr>
              <w:autoSpaceDE w:val="0"/>
              <w:autoSpaceDN w:val="0"/>
              <w:adjustRightInd w:val="0"/>
              <w:ind w:left="720" w:hanging="720"/>
              <w:jc w:val="left"/>
              <w:rPr>
                <w:rFonts w:asciiTheme="majorHAnsi" w:hAnsiTheme="majorHAnsi" w:cstheme="majorHAnsi"/>
                <w:sz w:val="24"/>
                <w:szCs w:val="24"/>
              </w:rPr>
            </w:pPr>
          </w:p>
        </w:tc>
        <w:tc>
          <w:tcPr>
            <w:tcW w:w="5812" w:type="dxa"/>
          </w:tcPr>
          <w:p w:rsidR="0077669E" w:rsidRDefault="0077669E" w:rsidP="00C56804">
            <w:pPr>
              <w:autoSpaceDE w:val="0"/>
              <w:autoSpaceDN w:val="0"/>
              <w:adjustRightInd w:val="0"/>
              <w:jc w:val="left"/>
              <w:rPr>
                <w:rFonts w:asciiTheme="majorHAnsi" w:hAnsiTheme="majorHAnsi" w:cstheme="majorHAnsi"/>
              </w:rPr>
            </w:pPr>
          </w:p>
          <w:p w:rsidR="00C56804" w:rsidRPr="00193E58" w:rsidRDefault="00C56804" w:rsidP="00C56804">
            <w:pPr>
              <w:autoSpaceDE w:val="0"/>
              <w:autoSpaceDN w:val="0"/>
              <w:adjustRightInd w:val="0"/>
              <w:jc w:val="left"/>
              <w:rPr>
                <w:rFonts w:asciiTheme="majorHAnsi" w:hAnsiTheme="majorHAnsi" w:cstheme="majorHAnsi"/>
              </w:rPr>
            </w:pPr>
            <w:r w:rsidRPr="00193E58">
              <w:rPr>
                <w:rFonts w:asciiTheme="majorHAnsi" w:hAnsiTheme="majorHAnsi" w:cstheme="majorHAnsi"/>
              </w:rPr>
              <w:t xml:space="preserve">The Local Authority Designated Officer (LADO) is: </w:t>
            </w:r>
          </w:p>
          <w:p w:rsidR="00C56804" w:rsidRPr="00193E58" w:rsidRDefault="00C56804" w:rsidP="00C56804">
            <w:pPr>
              <w:jc w:val="left"/>
              <w:rPr>
                <w:rFonts w:asciiTheme="majorHAnsi" w:eastAsia="Calibri" w:hAnsiTheme="majorHAnsi" w:cstheme="majorHAnsi"/>
                <w:bCs/>
              </w:rPr>
            </w:pPr>
          </w:p>
          <w:p w:rsidR="00C56804" w:rsidRDefault="00C56804" w:rsidP="00C56804">
            <w:pPr>
              <w:jc w:val="left"/>
              <w:rPr>
                <w:rFonts w:asciiTheme="majorHAnsi" w:eastAsia="Calibri" w:hAnsiTheme="majorHAnsi" w:cstheme="majorHAnsi"/>
                <w:bCs/>
              </w:rPr>
            </w:pPr>
            <w:r w:rsidRPr="00193E58">
              <w:rPr>
                <w:rFonts w:asciiTheme="majorHAnsi" w:eastAsia="Calibri" w:hAnsiTheme="majorHAnsi" w:cstheme="majorHAnsi"/>
                <w:bCs/>
              </w:rPr>
              <w:t xml:space="preserve">Monday, Tuesday &amp; Thursday – </w:t>
            </w:r>
          </w:p>
          <w:p w:rsidR="00C56804" w:rsidRPr="00193E58" w:rsidRDefault="00C56804" w:rsidP="00C56804">
            <w:pPr>
              <w:jc w:val="left"/>
              <w:rPr>
                <w:rFonts w:asciiTheme="majorHAnsi" w:eastAsia="Calibri" w:hAnsiTheme="majorHAnsi" w:cstheme="majorHAnsi"/>
                <w:bCs/>
              </w:rPr>
            </w:pPr>
            <w:r w:rsidRPr="00193E58">
              <w:rPr>
                <w:rFonts w:asciiTheme="majorHAnsi" w:eastAsia="Calibri" w:hAnsiTheme="majorHAnsi" w:cstheme="majorHAnsi"/>
                <w:bCs/>
              </w:rPr>
              <w:t>CAROLINE TANNER</w:t>
            </w:r>
          </w:p>
          <w:p w:rsidR="00C56804" w:rsidRPr="00193E58" w:rsidRDefault="00C56804" w:rsidP="00C56804">
            <w:pPr>
              <w:jc w:val="left"/>
              <w:rPr>
                <w:rFonts w:asciiTheme="majorHAnsi" w:eastAsia="Calibri" w:hAnsiTheme="majorHAnsi" w:cstheme="majorHAnsi"/>
                <w:bCs/>
              </w:rPr>
            </w:pPr>
            <w:r w:rsidRPr="00193E58">
              <w:rPr>
                <w:rFonts w:asciiTheme="majorHAnsi" w:eastAsia="Calibri" w:hAnsiTheme="majorHAnsi" w:cstheme="majorHAnsi"/>
                <w:bCs/>
              </w:rPr>
              <w:t>Wednesday &amp; Friday – HELEN COOPER</w:t>
            </w:r>
          </w:p>
          <w:p w:rsidR="00C56804" w:rsidRPr="00193E58" w:rsidRDefault="00C56804" w:rsidP="00C56804">
            <w:pPr>
              <w:jc w:val="left"/>
              <w:rPr>
                <w:rFonts w:asciiTheme="majorHAnsi" w:eastAsia="Calibri" w:hAnsiTheme="majorHAnsi" w:cstheme="majorHAnsi"/>
              </w:rPr>
            </w:pPr>
          </w:p>
          <w:p w:rsidR="00C56804" w:rsidRPr="00193E58" w:rsidRDefault="00C56804" w:rsidP="00C56804">
            <w:pPr>
              <w:jc w:val="left"/>
              <w:rPr>
                <w:rFonts w:asciiTheme="majorHAnsi" w:eastAsia="Calibri" w:hAnsiTheme="majorHAnsi" w:cstheme="majorHAnsi"/>
              </w:rPr>
            </w:pPr>
            <w:r w:rsidRPr="00193E58">
              <w:rPr>
                <w:rFonts w:asciiTheme="majorHAnsi" w:eastAsia="Calibri" w:hAnsiTheme="majorHAnsi" w:cstheme="majorHAnsi"/>
              </w:rPr>
              <w:t>Conference Chairs will deputise where required.</w:t>
            </w:r>
          </w:p>
          <w:p w:rsidR="00C56804" w:rsidRPr="00193E58" w:rsidRDefault="00C56804" w:rsidP="00C56804">
            <w:pPr>
              <w:autoSpaceDE w:val="0"/>
              <w:autoSpaceDN w:val="0"/>
              <w:adjustRightInd w:val="0"/>
              <w:ind w:left="720" w:hanging="720"/>
              <w:jc w:val="left"/>
              <w:rPr>
                <w:rFonts w:asciiTheme="majorHAnsi" w:hAnsiTheme="majorHAnsi" w:cstheme="majorHAnsi"/>
              </w:rPr>
            </w:pPr>
          </w:p>
          <w:p w:rsidR="00C56804" w:rsidRDefault="00C56804" w:rsidP="00C56804">
            <w:pPr>
              <w:autoSpaceDE w:val="0"/>
              <w:autoSpaceDN w:val="0"/>
              <w:adjustRightInd w:val="0"/>
              <w:ind w:left="720" w:hanging="720"/>
              <w:jc w:val="left"/>
              <w:rPr>
                <w:rFonts w:asciiTheme="majorHAnsi" w:hAnsiTheme="majorHAnsi" w:cstheme="majorHAnsi"/>
              </w:rPr>
            </w:pPr>
          </w:p>
          <w:p w:rsidR="00C56804" w:rsidRDefault="00C56804" w:rsidP="00C56804">
            <w:pPr>
              <w:autoSpaceDE w:val="0"/>
              <w:autoSpaceDN w:val="0"/>
              <w:adjustRightInd w:val="0"/>
              <w:ind w:left="720" w:hanging="720"/>
              <w:jc w:val="left"/>
              <w:rPr>
                <w:rFonts w:asciiTheme="majorHAnsi" w:hAnsiTheme="majorHAnsi" w:cstheme="majorHAnsi"/>
              </w:rPr>
            </w:pPr>
            <w:r w:rsidRPr="00193E58">
              <w:rPr>
                <w:rFonts w:asciiTheme="majorHAnsi" w:hAnsiTheme="majorHAnsi" w:cstheme="majorHAnsi"/>
              </w:rPr>
              <w:t>Low level LADO advice</w:t>
            </w:r>
            <w:r>
              <w:rPr>
                <w:rFonts w:asciiTheme="majorHAnsi" w:hAnsiTheme="majorHAnsi" w:cstheme="majorHAnsi"/>
              </w:rPr>
              <w:t xml:space="preserve"> to educationsafeguarding@doncaster.gov.uk</w:t>
            </w:r>
          </w:p>
          <w:p w:rsidR="00C56804" w:rsidRPr="00193E58" w:rsidRDefault="00C56804" w:rsidP="00C56804">
            <w:pPr>
              <w:autoSpaceDE w:val="0"/>
              <w:autoSpaceDN w:val="0"/>
              <w:adjustRightInd w:val="0"/>
              <w:jc w:val="left"/>
              <w:rPr>
                <w:rFonts w:asciiTheme="majorHAnsi" w:hAnsiTheme="majorHAnsi" w:cstheme="majorHAnsi"/>
              </w:rPr>
            </w:pPr>
          </w:p>
        </w:tc>
      </w:tr>
      <w:tr w:rsidR="00C56804" w:rsidRPr="001B2F02" w:rsidTr="0077669E">
        <w:tc>
          <w:tcPr>
            <w:tcW w:w="3827" w:type="dxa"/>
          </w:tcPr>
          <w:p w:rsidR="00C56804" w:rsidRPr="007F76DE" w:rsidRDefault="00C56804" w:rsidP="00C56804">
            <w:pPr>
              <w:autoSpaceDE w:val="0"/>
              <w:autoSpaceDN w:val="0"/>
              <w:adjustRightInd w:val="0"/>
              <w:rPr>
                <w:rFonts w:ascii="Arial" w:hAnsi="Arial" w:cs="Arial"/>
                <w:sz w:val="24"/>
                <w:szCs w:val="24"/>
              </w:rPr>
            </w:pPr>
          </w:p>
          <w:p w:rsidR="007F76DE" w:rsidRPr="007F76DE" w:rsidRDefault="007F76DE" w:rsidP="00C56804">
            <w:pPr>
              <w:autoSpaceDE w:val="0"/>
              <w:autoSpaceDN w:val="0"/>
              <w:adjustRightInd w:val="0"/>
              <w:rPr>
                <w:rFonts w:ascii="Arial" w:hAnsi="Arial" w:cs="Arial"/>
                <w:sz w:val="24"/>
                <w:szCs w:val="24"/>
              </w:rPr>
            </w:pPr>
            <w:r w:rsidRPr="007F76DE">
              <w:rPr>
                <w:rFonts w:ascii="Arial" w:hAnsi="Arial" w:cs="Arial"/>
                <w:sz w:val="24"/>
                <w:szCs w:val="24"/>
              </w:rPr>
              <w:t xml:space="preserve">Email </w:t>
            </w:r>
            <w:r w:rsidR="00C56804" w:rsidRPr="007F76DE">
              <w:rPr>
                <w:rFonts w:ascii="Arial" w:hAnsi="Arial" w:cs="Arial"/>
                <w:sz w:val="24"/>
                <w:szCs w:val="24"/>
              </w:rPr>
              <w:t>contact</w:t>
            </w:r>
          </w:p>
          <w:p w:rsidR="00C56804" w:rsidRPr="007F76DE" w:rsidRDefault="00C56804" w:rsidP="00C56804">
            <w:pPr>
              <w:autoSpaceDE w:val="0"/>
              <w:autoSpaceDN w:val="0"/>
              <w:adjustRightInd w:val="0"/>
              <w:rPr>
                <w:rFonts w:ascii="Arial" w:hAnsi="Arial" w:cs="Arial"/>
                <w:sz w:val="24"/>
                <w:szCs w:val="24"/>
              </w:rPr>
            </w:pPr>
            <w:r w:rsidRPr="007F76DE">
              <w:rPr>
                <w:rFonts w:ascii="Arial" w:hAnsi="Arial" w:cs="Arial"/>
                <w:sz w:val="24"/>
                <w:szCs w:val="24"/>
              </w:rPr>
              <w:t xml:space="preserve"> </w:t>
            </w:r>
            <w:hyperlink r:id="rId19" w:history="1">
              <w:r w:rsidRPr="007F76DE">
                <w:rPr>
                  <w:rStyle w:val="Hyperlink"/>
                  <w:rFonts w:ascii="Arial" w:hAnsi="Arial" w:cs="Arial"/>
                  <w:sz w:val="24"/>
                  <w:szCs w:val="24"/>
                </w:rPr>
                <w:t>CYPSsafeguardingsupport@doncaster.gov.uk</w:t>
              </w:r>
            </w:hyperlink>
            <w:r w:rsidRPr="007F76DE">
              <w:rPr>
                <w:rFonts w:ascii="Arial" w:hAnsi="Arial" w:cs="Arial"/>
                <w:sz w:val="24"/>
                <w:szCs w:val="24"/>
              </w:rPr>
              <w:t xml:space="preserve"> </w:t>
            </w:r>
          </w:p>
          <w:p w:rsidR="00C56804" w:rsidRPr="007F76DE" w:rsidRDefault="00C56804" w:rsidP="00C56804">
            <w:pPr>
              <w:autoSpaceDE w:val="0"/>
              <w:autoSpaceDN w:val="0"/>
              <w:adjustRightInd w:val="0"/>
              <w:rPr>
                <w:rFonts w:ascii="Arial" w:hAnsi="Arial" w:cs="Arial"/>
                <w:sz w:val="24"/>
                <w:szCs w:val="24"/>
              </w:rPr>
            </w:pPr>
          </w:p>
        </w:tc>
        <w:tc>
          <w:tcPr>
            <w:tcW w:w="5812" w:type="dxa"/>
          </w:tcPr>
          <w:p w:rsidR="00C56804" w:rsidRDefault="00C56804" w:rsidP="00C56804">
            <w:pPr>
              <w:autoSpaceDE w:val="0"/>
              <w:autoSpaceDN w:val="0"/>
              <w:adjustRightInd w:val="0"/>
              <w:ind w:left="720" w:hanging="720"/>
              <w:jc w:val="left"/>
              <w:rPr>
                <w:rFonts w:ascii="Arial" w:hAnsi="Arial" w:cs="Arial"/>
                <w:sz w:val="24"/>
                <w:szCs w:val="24"/>
              </w:rPr>
            </w:pPr>
            <w:r w:rsidRPr="00193E58">
              <w:rPr>
                <w:rFonts w:ascii="Arial" w:hAnsi="Arial" w:cs="Arial"/>
                <w:sz w:val="24"/>
                <w:szCs w:val="24"/>
              </w:rPr>
              <w:t xml:space="preserve">Your Doncaster Council: Children and Young </w:t>
            </w:r>
            <w:r w:rsidR="0077669E">
              <w:rPr>
                <w:rFonts w:ascii="Arial" w:hAnsi="Arial" w:cs="Arial"/>
                <w:sz w:val="24"/>
                <w:szCs w:val="24"/>
              </w:rPr>
              <w:t>Peoples Safeguarding Manager is</w:t>
            </w:r>
            <w:r w:rsidRPr="00193E58">
              <w:rPr>
                <w:rFonts w:ascii="Arial" w:hAnsi="Arial" w:cs="Arial"/>
                <w:sz w:val="24"/>
                <w:szCs w:val="24"/>
              </w:rPr>
              <w:t xml:space="preserve">: </w:t>
            </w:r>
          </w:p>
          <w:p w:rsidR="00C56804" w:rsidRDefault="00C56804" w:rsidP="00C56804">
            <w:pPr>
              <w:autoSpaceDE w:val="0"/>
              <w:autoSpaceDN w:val="0"/>
              <w:adjustRightInd w:val="0"/>
              <w:ind w:left="720" w:hanging="720"/>
              <w:jc w:val="left"/>
              <w:rPr>
                <w:rFonts w:ascii="Arial" w:hAnsi="Arial" w:cs="Arial"/>
                <w:sz w:val="24"/>
                <w:szCs w:val="24"/>
              </w:rPr>
            </w:pPr>
          </w:p>
          <w:p w:rsidR="00C56804" w:rsidRDefault="00C56804" w:rsidP="00C56804">
            <w:pPr>
              <w:autoSpaceDE w:val="0"/>
              <w:autoSpaceDN w:val="0"/>
              <w:adjustRightInd w:val="0"/>
              <w:ind w:left="720" w:hanging="720"/>
              <w:jc w:val="left"/>
              <w:rPr>
                <w:rFonts w:ascii="Arial" w:hAnsi="Arial" w:cs="Arial"/>
                <w:sz w:val="24"/>
                <w:szCs w:val="24"/>
              </w:rPr>
            </w:pPr>
            <w:r w:rsidRPr="00193E58">
              <w:rPr>
                <w:rFonts w:ascii="Arial" w:hAnsi="Arial" w:cs="Arial"/>
                <w:sz w:val="24"/>
                <w:szCs w:val="24"/>
              </w:rPr>
              <w:t xml:space="preserve">Sarah </w:t>
            </w:r>
            <w:proofErr w:type="spellStart"/>
            <w:r w:rsidRPr="00193E58">
              <w:rPr>
                <w:rFonts w:ascii="Arial" w:hAnsi="Arial" w:cs="Arial"/>
                <w:sz w:val="24"/>
                <w:szCs w:val="24"/>
              </w:rPr>
              <w:t>Stokoe</w:t>
            </w:r>
            <w:proofErr w:type="spellEnd"/>
            <w:r w:rsidRPr="00193E58">
              <w:rPr>
                <w:rFonts w:ascii="Arial" w:hAnsi="Arial" w:cs="Arial"/>
                <w:sz w:val="24"/>
                <w:szCs w:val="24"/>
              </w:rPr>
              <w:t xml:space="preserve"> </w:t>
            </w:r>
          </w:p>
          <w:p w:rsidR="00C56804" w:rsidRDefault="00C56804" w:rsidP="00C56804">
            <w:pPr>
              <w:autoSpaceDE w:val="0"/>
              <w:autoSpaceDN w:val="0"/>
              <w:adjustRightInd w:val="0"/>
              <w:ind w:left="720" w:hanging="720"/>
              <w:jc w:val="left"/>
              <w:rPr>
                <w:rFonts w:ascii="Arial" w:hAnsi="Arial" w:cs="Arial"/>
                <w:sz w:val="24"/>
                <w:szCs w:val="24"/>
              </w:rPr>
            </w:pPr>
          </w:p>
          <w:p w:rsidR="00C56804" w:rsidRPr="00193E58" w:rsidRDefault="00C56804" w:rsidP="00C56804">
            <w:pPr>
              <w:autoSpaceDE w:val="0"/>
              <w:autoSpaceDN w:val="0"/>
              <w:adjustRightInd w:val="0"/>
              <w:ind w:left="720" w:hanging="720"/>
              <w:jc w:val="left"/>
              <w:rPr>
                <w:rFonts w:ascii="Arial" w:hAnsi="Arial" w:cs="Arial"/>
                <w:sz w:val="24"/>
                <w:szCs w:val="24"/>
              </w:rPr>
            </w:pPr>
            <w:r w:rsidRPr="00193E58">
              <w:rPr>
                <w:rFonts w:ascii="Arial" w:hAnsi="Arial" w:cs="Arial"/>
                <w:sz w:val="24"/>
                <w:szCs w:val="24"/>
              </w:rPr>
              <w:t>Doncaster Council: Children and Young Peoples Safeguarding Officer</w:t>
            </w:r>
            <w:r>
              <w:rPr>
                <w:rFonts w:ascii="Arial" w:hAnsi="Arial" w:cs="Arial"/>
                <w:sz w:val="24"/>
                <w:szCs w:val="24"/>
              </w:rPr>
              <w:t>s are</w:t>
            </w:r>
            <w:r w:rsidRPr="00193E58">
              <w:rPr>
                <w:rFonts w:ascii="Arial" w:hAnsi="Arial" w:cs="Arial"/>
                <w:sz w:val="24"/>
                <w:szCs w:val="24"/>
              </w:rPr>
              <w:t>:</w:t>
            </w:r>
          </w:p>
          <w:p w:rsidR="00C56804" w:rsidRPr="00193E58" w:rsidRDefault="00C56804" w:rsidP="00C56804">
            <w:pPr>
              <w:pStyle w:val="ListParagraph"/>
              <w:autoSpaceDE w:val="0"/>
              <w:autoSpaceDN w:val="0"/>
              <w:adjustRightInd w:val="0"/>
              <w:jc w:val="left"/>
              <w:rPr>
                <w:rFonts w:ascii="Arial" w:hAnsi="Arial" w:cs="Arial"/>
                <w:sz w:val="24"/>
                <w:szCs w:val="24"/>
              </w:rPr>
            </w:pPr>
            <w:r w:rsidRPr="00193E58">
              <w:rPr>
                <w:rFonts w:ascii="Arial" w:hAnsi="Arial" w:cs="Arial"/>
                <w:sz w:val="24"/>
                <w:szCs w:val="24"/>
              </w:rPr>
              <w:t xml:space="preserve">Gill Whiteman </w:t>
            </w:r>
          </w:p>
          <w:p w:rsidR="00C56804" w:rsidRPr="00193E58" w:rsidRDefault="00C56804" w:rsidP="00C56804">
            <w:pPr>
              <w:pStyle w:val="ListParagraph"/>
              <w:autoSpaceDE w:val="0"/>
              <w:autoSpaceDN w:val="0"/>
              <w:adjustRightInd w:val="0"/>
              <w:jc w:val="left"/>
              <w:rPr>
                <w:rFonts w:ascii="Arial" w:hAnsi="Arial" w:cs="Arial"/>
                <w:sz w:val="24"/>
                <w:szCs w:val="24"/>
              </w:rPr>
            </w:pPr>
            <w:r w:rsidRPr="00193E58">
              <w:rPr>
                <w:rFonts w:ascii="Arial" w:hAnsi="Arial" w:cs="Arial"/>
                <w:sz w:val="24"/>
                <w:szCs w:val="24"/>
              </w:rPr>
              <w:t xml:space="preserve">Dana Kelly </w:t>
            </w:r>
          </w:p>
          <w:p w:rsidR="00C56804" w:rsidRPr="00193E58" w:rsidRDefault="00C56804" w:rsidP="00C56804">
            <w:pPr>
              <w:autoSpaceDE w:val="0"/>
              <w:autoSpaceDN w:val="0"/>
              <w:adjustRightInd w:val="0"/>
              <w:jc w:val="left"/>
              <w:rPr>
                <w:rFonts w:ascii="Arial" w:hAnsi="Arial" w:cs="Arial"/>
                <w:sz w:val="24"/>
                <w:szCs w:val="24"/>
              </w:rPr>
            </w:pPr>
          </w:p>
          <w:p w:rsidR="00C56804" w:rsidRPr="00193E58" w:rsidRDefault="00C56804" w:rsidP="00C56804">
            <w:pPr>
              <w:autoSpaceDE w:val="0"/>
              <w:autoSpaceDN w:val="0"/>
              <w:adjustRightInd w:val="0"/>
              <w:jc w:val="left"/>
              <w:rPr>
                <w:rFonts w:ascii="Arial" w:hAnsi="Arial" w:cs="Arial"/>
                <w:sz w:val="24"/>
                <w:szCs w:val="24"/>
              </w:rPr>
            </w:pPr>
            <w:r w:rsidRPr="00193E58">
              <w:rPr>
                <w:rFonts w:ascii="Arial" w:hAnsi="Arial" w:cs="Arial"/>
                <w:sz w:val="24"/>
                <w:szCs w:val="24"/>
              </w:rPr>
              <w:t>Please direct any online protection queries to Sarah, Gill or Dana</w:t>
            </w:r>
          </w:p>
          <w:p w:rsidR="00C56804" w:rsidRPr="00193E58" w:rsidRDefault="00C56804" w:rsidP="00C56804">
            <w:pPr>
              <w:autoSpaceDE w:val="0"/>
              <w:autoSpaceDN w:val="0"/>
              <w:adjustRightInd w:val="0"/>
              <w:ind w:left="-1925" w:right="1815" w:firstLine="1046"/>
              <w:jc w:val="left"/>
              <w:rPr>
                <w:rFonts w:ascii="Arial" w:hAnsi="Arial" w:cs="Arial"/>
                <w:sz w:val="24"/>
                <w:szCs w:val="24"/>
              </w:rPr>
            </w:pPr>
          </w:p>
        </w:tc>
      </w:tr>
    </w:tbl>
    <w:p w:rsidR="00B97159" w:rsidRPr="001B2F02" w:rsidRDefault="00B97159" w:rsidP="00BD5A7D">
      <w:pPr>
        <w:autoSpaceDE w:val="0"/>
        <w:autoSpaceDN w:val="0"/>
        <w:adjustRightInd w:val="0"/>
        <w:rPr>
          <w:rFonts w:ascii="Arial" w:hAnsi="Arial" w:cs="Arial"/>
          <w:color w:val="000000" w:themeColor="text1"/>
          <w:sz w:val="24"/>
          <w:szCs w:val="24"/>
        </w:rPr>
      </w:pPr>
    </w:p>
    <w:p w:rsidR="000051DB" w:rsidRPr="004C2770" w:rsidRDefault="000051DB" w:rsidP="004C2770">
      <w:pPr>
        <w:pStyle w:val="ListParagraph"/>
        <w:jc w:val="left"/>
        <w:rPr>
          <w:sz w:val="24"/>
        </w:rPr>
      </w:pPr>
      <w:r w:rsidRPr="001B2F02">
        <w:rPr>
          <w:sz w:val="24"/>
        </w:rPr>
        <w:t>.</w:t>
      </w:r>
    </w:p>
    <w:p w:rsidR="000051DB" w:rsidRDefault="000051DB" w:rsidP="00D41D0A">
      <w:pPr>
        <w:autoSpaceDE w:val="0"/>
        <w:autoSpaceDN w:val="0"/>
        <w:adjustRightInd w:val="0"/>
        <w:jc w:val="left"/>
        <w:rPr>
          <w:rFonts w:ascii="Arial" w:hAnsi="Arial" w:cs="Arial"/>
          <w:b/>
          <w:sz w:val="24"/>
          <w:szCs w:val="24"/>
        </w:rPr>
      </w:pPr>
    </w:p>
    <w:p w:rsidR="00C56804" w:rsidRDefault="00C56804" w:rsidP="00D41D0A">
      <w:pPr>
        <w:autoSpaceDE w:val="0"/>
        <w:autoSpaceDN w:val="0"/>
        <w:adjustRightInd w:val="0"/>
        <w:jc w:val="left"/>
        <w:rPr>
          <w:rFonts w:ascii="Arial" w:hAnsi="Arial" w:cs="Arial"/>
          <w:b/>
          <w:sz w:val="24"/>
          <w:szCs w:val="24"/>
        </w:rPr>
      </w:pPr>
    </w:p>
    <w:p w:rsidR="00C56804" w:rsidRDefault="00C56804" w:rsidP="00D41D0A">
      <w:pPr>
        <w:autoSpaceDE w:val="0"/>
        <w:autoSpaceDN w:val="0"/>
        <w:adjustRightInd w:val="0"/>
        <w:jc w:val="left"/>
        <w:rPr>
          <w:rFonts w:ascii="Arial" w:hAnsi="Arial" w:cs="Arial"/>
          <w:b/>
          <w:sz w:val="24"/>
          <w:szCs w:val="24"/>
        </w:rPr>
      </w:pPr>
    </w:p>
    <w:p w:rsidR="00C56804" w:rsidRDefault="00C56804" w:rsidP="00D41D0A">
      <w:pPr>
        <w:autoSpaceDE w:val="0"/>
        <w:autoSpaceDN w:val="0"/>
        <w:adjustRightInd w:val="0"/>
        <w:jc w:val="left"/>
        <w:rPr>
          <w:rFonts w:ascii="Arial" w:hAnsi="Arial" w:cs="Arial"/>
          <w:b/>
          <w:sz w:val="24"/>
          <w:szCs w:val="24"/>
        </w:rPr>
      </w:pPr>
    </w:p>
    <w:p w:rsidR="00C56804" w:rsidRDefault="00C56804" w:rsidP="00D41D0A">
      <w:pPr>
        <w:autoSpaceDE w:val="0"/>
        <w:autoSpaceDN w:val="0"/>
        <w:adjustRightInd w:val="0"/>
        <w:jc w:val="left"/>
        <w:rPr>
          <w:rFonts w:ascii="Arial" w:hAnsi="Arial" w:cs="Arial"/>
          <w:b/>
          <w:sz w:val="24"/>
          <w:szCs w:val="24"/>
        </w:rPr>
      </w:pPr>
    </w:p>
    <w:p w:rsidR="00C56804" w:rsidRDefault="00C56804" w:rsidP="00D41D0A">
      <w:pPr>
        <w:autoSpaceDE w:val="0"/>
        <w:autoSpaceDN w:val="0"/>
        <w:adjustRightInd w:val="0"/>
        <w:jc w:val="left"/>
        <w:rPr>
          <w:rFonts w:ascii="Arial" w:hAnsi="Arial" w:cs="Arial"/>
          <w:b/>
          <w:sz w:val="24"/>
          <w:szCs w:val="24"/>
        </w:rPr>
      </w:pPr>
    </w:p>
    <w:p w:rsidR="00C56804" w:rsidRDefault="00C56804" w:rsidP="00D41D0A">
      <w:pPr>
        <w:autoSpaceDE w:val="0"/>
        <w:autoSpaceDN w:val="0"/>
        <w:adjustRightInd w:val="0"/>
        <w:jc w:val="left"/>
        <w:rPr>
          <w:rFonts w:ascii="Arial" w:hAnsi="Arial" w:cs="Arial"/>
          <w:b/>
          <w:sz w:val="24"/>
          <w:szCs w:val="24"/>
        </w:rPr>
      </w:pPr>
    </w:p>
    <w:p w:rsidR="00C56804" w:rsidRDefault="00C56804" w:rsidP="00D41D0A">
      <w:pPr>
        <w:autoSpaceDE w:val="0"/>
        <w:autoSpaceDN w:val="0"/>
        <w:adjustRightInd w:val="0"/>
        <w:jc w:val="left"/>
        <w:rPr>
          <w:rFonts w:ascii="Arial" w:hAnsi="Arial" w:cs="Arial"/>
          <w:b/>
          <w:sz w:val="24"/>
          <w:szCs w:val="24"/>
        </w:rPr>
      </w:pPr>
    </w:p>
    <w:p w:rsidR="00C56804" w:rsidRDefault="00C56804" w:rsidP="00D41D0A">
      <w:pPr>
        <w:autoSpaceDE w:val="0"/>
        <w:autoSpaceDN w:val="0"/>
        <w:adjustRightInd w:val="0"/>
        <w:jc w:val="left"/>
        <w:rPr>
          <w:rFonts w:ascii="Arial" w:hAnsi="Arial" w:cs="Arial"/>
          <w:b/>
          <w:sz w:val="24"/>
          <w:szCs w:val="24"/>
        </w:rPr>
      </w:pPr>
    </w:p>
    <w:p w:rsidR="0077669E" w:rsidRDefault="0077669E" w:rsidP="00D41D0A">
      <w:pPr>
        <w:autoSpaceDE w:val="0"/>
        <w:autoSpaceDN w:val="0"/>
        <w:adjustRightInd w:val="0"/>
        <w:jc w:val="left"/>
        <w:rPr>
          <w:rFonts w:ascii="Arial" w:hAnsi="Arial" w:cs="Arial"/>
          <w:b/>
          <w:sz w:val="24"/>
          <w:szCs w:val="24"/>
        </w:rPr>
      </w:pPr>
    </w:p>
    <w:p w:rsidR="0077669E" w:rsidRDefault="0077669E" w:rsidP="00D41D0A">
      <w:pPr>
        <w:autoSpaceDE w:val="0"/>
        <w:autoSpaceDN w:val="0"/>
        <w:adjustRightInd w:val="0"/>
        <w:jc w:val="left"/>
        <w:rPr>
          <w:rFonts w:ascii="Arial" w:hAnsi="Arial" w:cs="Arial"/>
          <w:b/>
          <w:sz w:val="24"/>
          <w:szCs w:val="24"/>
        </w:rPr>
      </w:pPr>
    </w:p>
    <w:p w:rsidR="0077669E" w:rsidRDefault="0077669E" w:rsidP="00D41D0A">
      <w:pPr>
        <w:autoSpaceDE w:val="0"/>
        <w:autoSpaceDN w:val="0"/>
        <w:adjustRightInd w:val="0"/>
        <w:jc w:val="left"/>
        <w:rPr>
          <w:rFonts w:ascii="Arial" w:hAnsi="Arial" w:cs="Arial"/>
          <w:b/>
          <w:sz w:val="24"/>
          <w:szCs w:val="24"/>
        </w:rPr>
      </w:pPr>
    </w:p>
    <w:p w:rsidR="0077669E" w:rsidRDefault="0077669E" w:rsidP="00D41D0A">
      <w:pPr>
        <w:autoSpaceDE w:val="0"/>
        <w:autoSpaceDN w:val="0"/>
        <w:adjustRightInd w:val="0"/>
        <w:jc w:val="left"/>
        <w:rPr>
          <w:rFonts w:ascii="Arial" w:hAnsi="Arial" w:cs="Arial"/>
          <w:b/>
          <w:sz w:val="24"/>
          <w:szCs w:val="24"/>
        </w:rPr>
      </w:pPr>
    </w:p>
    <w:p w:rsidR="00723FE8" w:rsidRDefault="00723FE8" w:rsidP="00D41D0A">
      <w:pPr>
        <w:autoSpaceDE w:val="0"/>
        <w:autoSpaceDN w:val="0"/>
        <w:adjustRightInd w:val="0"/>
        <w:jc w:val="left"/>
        <w:rPr>
          <w:rFonts w:ascii="Arial" w:hAnsi="Arial" w:cs="Arial"/>
          <w:b/>
          <w:sz w:val="24"/>
          <w:szCs w:val="24"/>
        </w:rPr>
      </w:pPr>
    </w:p>
    <w:p w:rsidR="00723FE8" w:rsidRDefault="00723FE8" w:rsidP="00D41D0A">
      <w:pPr>
        <w:autoSpaceDE w:val="0"/>
        <w:autoSpaceDN w:val="0"/>
        <w:adjustRightInd w:val="0"/>
        <w:jc w:val="left"/>
        <w:rPr>
          <w:rFonts w:ascii="Arial" w:hAnsi="Arial" w:cs="Arial"/>
          <w:b/>
          <w:sz w:val="24"/>
          <w:szCs w:val="24"/>
        </w:rPr>
      </w:pPr>
    </w:p>
    <w:p w:rsidR="00723FE8" w:rsidRDefault="00723FE8" w:rsidP="00D41D0A">
      <w:pPr>
        <w:autoSpaceDE w:val="0"/>
        <w:autoSpaceDN w:val="0"/>
        <w:adjustRightInd w:val="0"/>
        <w:jc w:val="left"/>
        <w:rPr>
          <w:rFonts w:ascii="Arial" w:hAnsi="Arial" w:cs="Arial"/>
          <w:b/>
          <w:sz w:val="24"/>
          <w:szCs w:val="24"/>
        </w:rPr>
      </w:pPr>
    </w:p>
    <w:p w:rsidR="00723FE8" w:rsidRDefault="00723FE8" w:rsidP="00D41D0A">
      <w:pPr>
        <w:autoSpaceDE w:val="0"/>
        <w:autoSpaceDN w:val="0"/>
        <w:adjustRightInd w:val="0"/>
        <w:jc w:val="left"/>
        <w:rPr>
          <w:rFonts w:ascii="Arial" w:hAnsi="Arial" w:cs="Arial"/>
          <w:b/>
          <w:sz w:val="24"/>
          <w:szCs w:val="24"/>
        </w:rPr>
      </w:pPr>
    </w:p>
    <w:p w:rsidR="0043364F" w:rsidRDefault="0043364F" w:rsidP="00D41D0A">
      <w:pPr>
        <w:autoSpaceDE w:val="0"/>
        <w:autoSpaceDN w:val="0"/>
        <w:adjustRightInd w:val="0"/>
        <w:jc w:val="left"/>
        <w:rPr>
          <w:rFonts w:ascii="Arial" w:hAnsi="Arial" w:cs="Arial"/>
          <w:b/>
          <w:sz w:val="24"/>
          <w:szCs w:val="24"/>
        </w:rPr>
      </w:pPr>
    </w:p>
    <w:p w:rsidR="0043364F" w:rsidRDefault="0043364F" w:rsidP="00D41D0A">
      <w:pPr>
        <w:autoSpaceDE w:val="0"/>
        <w:autoSpaceDN w:val="0"/>
        <w:adjustRightInd w:val="0"/>
        <w:jc w:val="left"/>
        <w:rPr>
          <w:rFonts w:ascii="Arial" w:hAnsi="Arial" w:cs="Arial"/>
          <w:b/>
          <w:sz w:val="24"/>
          <w:szCs w:val="24"/>
        </w:rPr>
      </w:pPr>
    </w:p>
    <w:p w:rsidR="00C56804" w:rsidRDefault="00C56804" w:rsidP="00D41D0A">
      <w:pPr>
        <w:autoSpaceDE w:val="0"/>
        <w:autoSpaceDN w:val="0"/>
        <w:adjustRightInd w:val="0"/>
        <w:jc w:val="left"/>
        <w:rPr>
          <w:rFonts w:ascii="Arial" w:hAnsi="Arial" w:cs="Arial"/>
          <w:b/>
          <w:sz w:val="24"/>
          <w:szCs w:val="24"/>
        </w:rPr>
      </w:pPr>
    </w:p>
    <w:p w:rsidR="00E8182D" w:rsidRPr="004C2770" w:rsidRDefault="004C2770" w:rsidP="00D41D0A">
      <w:pPr>
        <w:autoSpaceDE w:val="0"/>
        <w:autoSpaceDN w:val="0"/>
        <w:adjustRightInd w:val="0"/>
        <w:jc w:val="left"/>
        <w:rPr>
          <w:rFonts w:ascii="Arial" w:hAnsi="Arial" w:cs="Arial"/>
          <w:b/>
          <w:sz w:val="28"/>
          <w:szCs w:val="28"/>
        </w:rPr>
      </w:pPr>
      <w:r w:rsidRPr="004C2770">
        <w:rPr>
          <w:rFonts w:ascii="Arial" w:hAnsi="Arial" w:cs="Arial"/>
          <w:b/>
          <w:sz w:val="28"/>
          <w:szCs w:val="28"/>
        </w:rPr>
        <w:lastRenderedPageBreak/>
        <w:t xml:space="preserve">B     </w:t>
      </w:r>
      <w:r w:rsidRPr="004C2770">
        <w:rPr>
          <w:rFonts w:ascii="Arial" w:hAnsi="Arial" w:cs="Arial"/>
          <w:b/>
          <w:sz w:val="28"/>
          <w:szCs w:val="28"/>
        </w:rPr>
        <w:tab/>
      </w:r>
      <w:r>
        <w:rPr>
          <w:rFonts w:ascii="Arial" w:hAnsi="Arial" w:cs="Arial"/>
          <w:b/>
          <w:sz w:val="28"/>
          <w:szCs w:val="28"/>
        </w:rPr>
        <w:t>PROCEDURES</w:t>
      </w:r>
    </w:p>
    <w:p w:rsidR="00E8182D" w:rsidRDefault="00E8182D" w:rsidP="00D41D0A">
      <w:pPr>
        <w:autoSpaceDE w:val="0"/>
        <w:autoSpaceDN w:val="0"/>
        <w:adjustRightInd w:val="0"/>
        <w:jc w:val="left"/>
        <w:rPr>
          <w:rFonts w:ascii="Arial" w:hAnsi="Arial" w:cs="Arial"/>
          <w:sz w:val="24"/>
          <w:szCs w:val="24"/>
        </w:rPr>
      </w:pPr>
    </w:p>
    <w:p w:rsidR="006458AD" w:rsidRPr="00D41D0A" w:rsidRDefault="006458AD" w:rsidP="00D41D0A">
      <w:pPr>
        <w:autoSpaceDE w:val="0"/>
        <w:autoSpaceDN w:val="0"/>
        <w:adjustRightInd w:val="0"/>
        <w:jc w:val="left"/>
        <w:rPr>
          <w:rFonts w:ascii="Arial" w:hAnsi="Arial" w:cs="Arial"/>
          <w:sz w:val="24"/>
          <w:szCs w:val="24"/>
        </w:rPr>
      </w:pPr>
      <w:r w:rsidRPr="00D41D0A">
        <w:rPr>
          <w:rFonts w:ascii="Arial" w:hAnsi="Arial" w:cs="Arial"/>
          <w:sz w:val="24"/>
          <w:szCs w:val="24"/>
        </w:rPr>
        <w:t>The school will:</w:t>
      </w:r>
    </w:p>
    <w:p w:rsidR="00FA79BA" w:rsidRPr="00D41D0A" w:rsidRDefault="00FA79BA" w:rsidP="00D41D0A">
      <w:pPr>
        <w:autoSpaceDE w:val="0"/>
        <w:autoSpaceDN w:val="0"/>
        <w:adjustRightInd w:val="0"/>
        <w:ind w:left="1440" w:hanging="720"/>
        <w:jc w:val="left"/>
        <w:rPr>
          <w:rFonts w:ascii="Arial" w:hAnsi="Arial" w:cs="Arial"/>
          <w:sz w:val="24"/>
          <w:szCs w:val="24"/>
        </w:rPr>
      </w:pPr>
    </w:p>
    <w:p w:rsidR="00023D3A" w:rsidRDefault="006458AD" w:rsidP="007F643F">
      <w:pPr>
        <w:pStyle w:val="ListParagraph"/>
        <w:numPr>
          <w:ilvl w:val="0"/>
          <w:numId w:val="63"/>
        </w:numPr>
        <w:autoSpaceDE w:val="0"/>
        <w:autoSpaceDN w:val="0"/>
        <w:adjustRightInd w:val="0"/>
        <w:jc w:val="left"/>
        <w:rPr>
          <w:rFonts w:ascii="Arial" w:hAnsi="Arial" w:cs="Arial"/>
          <w:sz w:val="24"/>
          <w:szCs w:val="24"/>
        </w:rPr>
      </w:pPr>
      <w:r w:rsidRPr="00D41D0A">
        <w:rPr>
          <w:rFonts w:ascii="Arial" w:hAnsi="Arial" w:cs="Arial"/>
          <w:sz w:val="24"/>
          <w:szCs w:val="24"/>
        </w:rPr>
        <w:t xml:space="preserve">Ensure it has a </w:t>
      </w:r>
      <w:r w:rsidR="00A44CE6" w:rsidRPr="00D41D0A">
        <w:rPr>
          <w:rFonts w:ascii="Arial" w:hAnsi="Arial" w:cs="Arial"/>
          <w:sz w:val="24"/>
          <w:szCs w:val="24"/>
        </w:rPr>
        <w:t>s</w:t>
      </w:r>
      <w:r w:rsidR="003C01CA" w:rsidRPr="00D41D0A">
        <w:rPr>
          <w:rFonts w:ascii="Arial" w:hAnsi="Arial" w:cs="Arial"/>
          <w:sz w:val="24"/>
          <w:szCs w:val="24"/>
        </w:rPr>
        <w:t xml:space="preserve">enior </w:t>
      </w:r>
      <w:r w:rsidR="00A44CE6" w:rsidRPr="00D41D0A">
        <w:rPr>
          <w:rFonts w:ascii="Arial" w:hAnsi="Arial" w:cs="Arial"/>
          <w:sz w:val="24"/>
          <w:szCs w:val="24"/>
        </w:rPr>
        <w:t>D</w:t>
      </w:r>
      <w:r w:rsidRPr="00D41D0A">
        <w:rPr>
          <w:rFonts w:ascii="Arial" w:hAnsi="Arial" w:cs="Arial"/>
          <w:sz w:val="24"/>
          <w:szCs w:val="24"/>
        </w:rPr>
        <w:t xml:space="preserve">esignated </w:t>
      </w:r>
      <w:r w:rsidR="00A44CE6" w:rsidRPr="00D41D0A">
        <w:rPr>
          <w:rFonts w:ascii="Arial" w:hAnsi="Arial" w:cs="Arial"/>
          <w:sz w:val="24"/>
          <w:szCs w:val="24"/>
        </w:rPr>
        <w:t>Safeguarding L</w:t>
      </w:r>
      <w:r w:rsidR="007B6803" w:rsidRPr="00D41D0A">
        <w:rPr>
          <w:rFonts w:ascii="Arial" w:hAnsi="Arial" w:cs="Arial"/>
          <w:sz w:val="24"/>
          <w:szCs w:val="24"/>
        </w:rPr>
        <w:t>ead (DSL</w:t>
      </w:r>
      <w:r w:rsidR="003C01CA" w:rsidRPr="00D41D0A">
        <w:rPr>
          <w:rFonts w:ascii="Arial" w:hAnsi="Arial" w:cs="Arial"/>
          <w:sz w:val="24"/>
          <w:szCs w:val="24"/>
        </w:rPr>
        <w:t>)</w:t>
      </w:r>
      <w:r w:rsidRPr="00D41D0A">
        <w:rPr>
          <w:rFonts w:ascii="Arial" w:hAnsi="Arial" w:cs="Arial"/>
          <w:sz w:val="24"/>
          <w:szCs w:val="24"/>
        </w:rPr>
        <w:t xml:space="preserve"> who has undertaken appropriate Safeguarding (Child Protection) training</w:t>
      </w:r>
      <w:r w:rsidR="00FA79BA" w:rsidRPr="00D41D0A">
        <w:rPr>
          <w:rFonts w:ascii="Arial" w:hAnsi="Arial" w:cs="Arial"/>
          <w:sz w:val="24"/>
          <w:szCs w:val="24"/>
        </w:rPr>
        <w:t xml:space="preserve"> </w:t>
      </w:r>
      <w:r w:rsidR="00B76A84" w:rsidRPr="00D41D0A">
        <w:rPr>
          <w:rFonts w:ascii="Arial" w:hAnsi="Arial" w:cs="Arial"/>
          <w:sz w:val="24"/>
          <w:szCs w:val="24"/>
        </w:rPr>
        <w:t>(see above)</w:t>
      </w:r>
      <w:r w:rsidR="00A44CE6" w:rsidRPr="00D41D0A">
        <w:rPr>
          <w:rFonts w:ascii="Arial" w:hAnsi="Arial" w:cs="Arial"/>
          <w:sz w:val="24"/>
          <w:szCs w:val="24"/>
        </w:rPr>
        <w:t>.</w:t>
      </w:r>
    </w:p>
    <w:p w:rsidR="0044535B" w:rsidRDefault="0044535B" w:rsidP="0044535B">
      <w:pPr>
        <w:autoSpaceDE w:val="0"/>
        <w:autoSpaceDN w:val="0"/>
        <w:adjustRightInd w:val="0"/>
        <w:jc w:val="left"/>
        <w:rPr>
          <w:rFonts w:ascii="Arial" w:hAnsi="Arial" w:cs="Arial"/>
          <w:sz w:val="24"/>
          <w:szCs w:val="24"/>
        </w:rPr>
      </w:pPr>
    </w:p>
    <w:p w:rsidR="0044535B" w:rsidRPr="001B2F02" w:rsidRDefault="0044535B" w:rsidP="0044535B">
      <w:pPr>
        <w:autoSpaceDE w:val="0"/>
        <w:autoSpaceDN w:val="0"/>
        <w:adjustRightInd w:val="0"/>
        <w:ind w:left="57"/>
        <w:jc w:val="left"/>
        <w:rPr>
          <w:rFonts w:ascii="Arial" w:hAnsi="Arial" w:cs="Arial"/>
          <w:color w:val="000000" w:themeColor="text1"/>
          <w:sz w:val="24"/>
          <w:szCs w:val="24"/>
        </w:rPr>
      </w:pPr>
      <w:r w:rsidRPr="001B2F02">
        <w:rPr>
          <w:rFonts w:ascii="Arial" w:hAnsi="Arial" w:cs="Arial"/>
          <w:color w:val="000000" w:themeColor="text1"/>
          <w:sz w:val="24"/>
          <w:szCs w:val="24"/>
        </w:rPr>
        <w:t>The school/setting will ensure that every member of staff and person working on behalf of the school/setting:</w:t>
      </w:r>
    </w:p>
    <w:p w:rsidR="0044535B" w:rsidRPr="001B2F02" w:rsidRDefault="0044535B" w:rsidP="0044535B">
      <w:pPr>
        <w:autoSpaceDE w:val="0"/>
        <w:autoSpaceDN w:val="0"/>
        <w:adjustRightInd w:val="0"/>
        <w:ind w:left="57"/>
        <w:jc w:val="left"/>
        <w:rPr>
          <w:rFonts w:ascii="Arial" w:hAnsi="Arial" w:cs="Arial"/>
          <w:color w:val="000000" w:themeColor="text1"/>
          <w:sz w:val="24"/>
          <w:szCs w:val="24"/>
        </w:rPr>
      </w:pPr>
    </w:p>
    <w:p w:rsidR="0044535B" w:rsidRPr="001B2F02" w:rsidRDefault="0044535B" w:rsidP="0044535B">
      <w:pPr>
        <w:pStyle w:val="ListParagraph"/>
        <w:numPr>
          <w:ilvl w:val="0"/>
          <w:numId w:val="6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Understand part 1 of </w:t>
      </w:r>
      <w:r w:rsidRPr="00FB2B69">
        <w:rPr>
          <w:rFonts w:ascii="Arial" w:hAnsi="Arial" w:cs="Arial"/>
          <w:color w:val="000000" w:themeColor="text1"/>
          <w:sz w:val="24"/>
          <w:szCs w:val="24"/>
        </w:rPr>
        <w:t>KCS</w:t>
      </w:r>
      <w:r w:rsidR="004C2770">
        <w:rPr>
          <w:rFonts w:ascii="Arial" w:hAnsi="Arial" w:cs="Arial"/>
          <w:color w:val="000000" w:themeColor="text1"/>
          <w:sz w:val="24"/>
          <w:szCs w:val="24"/>
        </w:rPr>
        <w:t>IE 2020</w:t>
      </w:r>
      <w:r w:rsidRPr="001B2F02">
        <w:rPr>
          <w:rFonts w:ascii="Arial" w:hAnsi="Arial" w:cs="Arial"/>
          <w:color w:val="000000" w:themeColor="text1"/>
          <w:sz w:val="24"/>
          <w:szCs w:val="24"/>
        </w:rPr>
        <w:t xml:space="preserve"> and the proposed Working Together 2018 changes including the mandatory reporting duty.</w:t>
      </w:r>
    </w:p>
    <w:p w:rsidR="0044535B" w:rsidRPr="001B2F02" w:rsidRDefault="0044535B" w:rsidP="0044535B">
      <w:pPr>
        <w:pStyle w:val="ListParagraph"/>
        <w:numPr>
          <w:ilvl w:val="0"/>
          <w:numId w:val="6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Knows the name of the designated person and his/her role and responsibility.</w:t>
      </w:r>
    </w:p>
    <w:p w:rsidR="0044535B" w:rsidRPr="001B2F02" w:rsidRDefault="0044535B" w:rsidP="0044535B">
      <w:pPr>
        <w:pStyle w:val="ListParagraph"/>
        <w:numPr>
          <w:ilvl w:val="0"/>
          <w:numId w:val="6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Have an individual responsibility to refer Safeguarding (Child Protection) concerns.</w:t>
      </w:r>
    </w:p>
    <w:p w:rsidR="0044535B" w:rsidRPr="001B2F02" w:rsidRDefault="0044535B" w:rsidP="0044535B">
      <w:pPr>
        <w:pStyle w:val="ListParagraph"/>
        <w:autoSpaceDE w:val="0"/>
        <w:autoSpaceDN w:val="0"/>
        <w:adjustRightInd w:val="0"/>
        <w:jc w:val="left"/>
        <w:rPr>
          <w:rFonts w:ascii="Arial" w:hAnsi="Arial" w:cs="Arial"/>
          <w:color w:val="000000" w:themeColor="text1"/>
          <w:sz w:val="24"/>
          <w:szCs w:val="24"/>
        </w:rPr>
      </w:pPr>
    </w:p>
    <w:p w:rsidR="0044535B" w:rsidRPr="001B2F02" w:rsidRDefault="0044535B" w:rsidP="0044535B">
      <w:pPr>
        <w:pStyle w:val="ListParagraph"/>
        <w:numPr>
          <w:ilvl w:val="0"/>
          <w:numId w:val="6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Will receive training at the point of induction so that they know:</w:t>
      </w:r>
    </w:p>
    <w:p w:rsidR="0044535B" w:rsidRPr="001B2F02" w:rsidRDefault="0044535B" w:rsidP="0044535B">
      <w:pPr>
        <w:pStyle w:val="ListParagraph"/>
        <w:numPr>
          <w:ilvl w:val="0"/>
          <w:numId w:val="2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Their personal responsibility/code of conduct/teaching standards</w:t>
      </w:r>
    </w:p>
    <w:p w:rsidR="0044535B" w:rsidRPr="001B2F02" w:rsidRDefault="0044535B" w:rsidP="0044535B">
      <w:pPr>
        <w:pStyle w:val="ListParagraph"/>
        <w:numPr>
          <w:ilvl w:val="0"/>
          <w:numId w:val="20"/>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DSCP</w:t>
      </w:r>
      <w:r w:rsidRPr="001B2F02">
        <w:rPr>
          <w:rFonts w:ascii="Arial" w:hAnsi="Arial" w:cs="Arial"/>
          <w:color w:val="000000" w:themeColor="text1"/>
          <w:sz w:val="24"/>
          <w:szCs w:val="24"/>
        </w:rPr>
        <w:t xml:space="preserve"> child protection procedures and know how to access them</w:t>
      </w:r>
    </w:p>
    <w:p w:rsidR="0044535B" w:rsidRPr="001B2F02" w:rsidRDefault="0044535B" w:rsidP="0044535B">
      <w:pPr>
        <w:pStyle w:val="ListParagraph"/>
        <w:numPr>
          <w:ilvl w:val="0"/>
          <w:numId w:val="2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Understand the definitions of abuse, physical abuse, emotional abuse, sexual abuse and neglect</w:t>
      </w:r>
    </w:p>
    <w:p w:rsidR="0044535B" w:rsidRPr="001B2F02" w:rsidRDefault="0044535B" w:rsidP="0044535B">
      <w:pPr>
        <w:pStyle w:val="ListParagraph"/>
        <w:numPr>
          <w:ilvl w:val="0"/>
          <w:numId w:val="2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need to be vigilant in identifying cases of abuse at the earliest opportunity</w:t>
      </w:r>
    </w:p>
    <w:p w:rsidR="0044535B" w:rsidRPr="001B2F02" w:rsidRDefault="0044535B" w:rsidP="0044535B">
      <w:pPr>
        <w:pStyle w:val="ListParagraph"/>
        <w:numPr>
          <w:ilvl w:val="0"/>
          <w:numId w:val="2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How to support and respond to a child who discloses significant harm (either actual or likely)</w:t>
      </w:r>
    </w:p>
    <w:p w:rsidR="0044535B" w:rsidRPr="001B2F02" w:rsidRDefault="0044535B" w:rsidP="0044535B">
      <w:pPr>
        <w:pStyle w:val="ListParagraph"/>
        <w:autoSpaceDE w:val="0"/>
        <w:autoSpaceDN w:val="0"/>
        <w:adjustRightInd w:val="0"/>
        <w:ind w:left="1440"/>
        <w:jc w:val="left"/>
        <w:rPr>
          <w:rFonts w:ascii="Arial" w:hAnsi="Arial" w:cs="Arial"/>
          <w:color w:val="000000" w:themeColor="text1"/>
          <w:sz w:val="24"/>
          <w:szCs w:val="24"/>
        </w:rPr>
      </w:pPr>
    </w:p>
    <w:p w:rsidR="0044535B" w:rsidRPr="001B2F02" w:rsidRDefault="0044535B" w:rsidP="0044535B">
      <w:pPr>
        <w:pStyle w:val="ListParagraph"/>
        <w:numPr>
          <w:ilvl w:val="0"/>
          <w:numId w:val="6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Knows their duty concerning unsafe practices in regard to children by a colleague.</w:t>
      </w:r>
    </w:p>
    <w:p w:rsidR="0044535B" w:rsidRPr="001B2F02" w:rsidRDefault="0044535B" w:rsidP="0044535B">
      <w:pPr>
        <w:pStyle w:val="ListParagraph"/>
        <w:numPr>
          <w:ilvl w:val="0"/>
          <w:numId w:val="6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designated person will disclose any information about a pupil to other members of staff on a need to know basis.</w:t>
      </w:r>
    </w:p>
    <w:p w:rsidR="0044535B" w:rsidRPr="001B2F02" w:rsidRDefault="0044535B" w:rsidP="0044535B">
      <w:pPr>
        <w:pStyle w:val="ListParagraph"/>
        <w:numPr>
          <w:ilvl w:val="0"/>
          <w:numId w:val="6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school/setting will undertake appropriate discussion with parents prior to involvement with other agencies unless the circumstances preclude this.</w:t>
      </w:r>
    </w:p>
    <w:p w:rsidR="0044535B" w:rsidRPr="001B2F02" w:rsidRDefault="0044535B" w:rsidP="0044535B">
      <w:pPr>
        <w:pStyle w:val="ListParagraph"/>
        <w:numPr>
          <w:ilvl w:val="0"/>
          <w:numId w:val="6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school/setting will ensure that parents have an understanding of their obligations regarding Child Protection by intervention as and when appropriate.</w:t>
      </w:r>
    </w:p>
    <w:p w:rsidR="0044535B" w:rsidRPr="001B2F02" w:rsidRDefault="0044535B" w:rsidP="0044535B">
      <w:pPr>
        <w:pStyle w:val="ListParagraph"/>
        <w:numPr>
          <w:ilvl w:val="0"/>
          <w:numId w:val="6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Understand Ofsted grade descriptors in relation to personal development, behaviour and welfare of pupils</w:t>
      </w:r>
    </w:p>
    <w:p w:rsidR="0044535B" w:rsidRPr="009C0823" w:rsidRDefault="0044535B" w:rsidP="0044535B">
      <w:pPr>
        <w:pStyle w:val="ListParagraph"/>
        <w:numPr>
          <w:ilvl w:val="0"/>
          <w:numId w:val="6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Monitors internet usage in accordance with PREVENT/KCSIE and knows how to recognise and respond to inappropriate internet use.</w:t>
      </w:r>
    </w:p>
    <w:p w:rsidR="00023D3A" w:rsidRPr="00D41D0A" w:rsidRDefault="006458AD" w:rsidP="007F643F">
      <w:pPr>
        <w:pStyle w:val="ListParagraph"/>
        <w:numPr>
          <w:ilvl w:val="0"/>
          <w:numId w:val="63"/>
        </w:numPr>
        <w:autoSpaceDE w:val="0"/>
        <w:autoSpaceDN w:val="0"/>
        <w:adjustRightInd w:val="0"/>
        <w:jc w:val="left"/>
        <w:rPr>
          <w:rFonts w:ascii="Arial" w:hAnsi="Arial" w:cs="Arial"/>
          <w:sz w:val="24"/>
          <w:szCs w:val="24"/>
        </w:rPr>
      </w:pPr>
      <w:r w:rsidRPr="00D41D0A">
        <w:rPr>
          <w:rFonts w:ascii="Arial" w:hAnsi="Arial" w:cs="Arial"/>
          <w:sz w:val="24"/>
          <w:szCs w:val="24"/>
        </w:rPr>
        <w:t>Ensure that designated staff will take advice from a S</w:t>
      </w:r>
      <w:r w:rsidR="00A44CE6" w:rsidRPr="00D41D0A">
        <w:rPr>
          <w:rFonts w:ascii="Arial" w:hAnsi="Arial" w:cs="Arial"/>
          <w:sz w:val="24"/>
          <w:szCs w:val="24"/>
        </w:rPr>
        <w:t>afeguarding (Child Protection) s</w:t>
      </w:r>
      <w:r w:rsidRPr="00D41D0A">
        <w:rPr>
          <w:rFonts w:ascii="Arial" w:hAnsi="Arial" w:cs="Arial"/>
          <w:sz w:val="24"/>
          <w:szCs w:val="24"/>
        </w:rPr>
        <w:t>pecial</w:t>
      </w:r>
      <w:r w:rsidR="00B76A84" w:rsidRPr="00D41D0A">
        <w:rPr>
          <w:rFonts w:ascii="Arial" w:hAnsi="Arial" w:cs="Arial"/>
          <w:sz w:val="24"/>
          <w:szCs w:val="24"/>
        </w:rPr>
        <w:t>ist when managing complex cases</w:t>
      </w:r>
      <w:r w:rsidR="00A44CE6" w:rsidRPr="00D41D0A">
        <w:rPr>
          <w:rFonts w:ascii="Arial" w:hAnsi="Arial" w:cs="Arial"/>
          <w:sz w:val="24"/>
          <w:szCs w:val="24"/>
        </w:rPr>
        <w:t>.</w:t>
      </w:r>
    </w:p>
    <w:p w:rsidR="00023D3A" w:rsidRPr="00AB2CD2" w:rsidRDefault="006458AD" w:rsidP="007F643F">
      <w:pPr>
        <w:pStyle w:val="ListParagraph"/>
        <w:numPr>
          <w:ilvl w:val="0"/>
          <w:numId w:val="63"/>
        </w:numPr>
        <w:autoSpaceDE w:val="0"/>
        <w:autoSpaceDN w:val="0"/>
        <w:adjustRightInd w:val="0"/>
        <w:jc w:val="left"/>
        <w:rPr>
          <w:rFonts w:ascii="Arial" w:hAnsi="Arial" w:cs="Arial"/>
          <w:i/>
          <w:sz w:val="24"/>
          <w:szCs w:val="24"/>
        </w:rPr>
      </w:pPr>
      <w:r w:rsidRPr="00D41D0A">
        <w:rPr>
          <w:rFonts w:ascii="Arial" w:hAnsi="Arial" w:cs="Arial"/>
          <w:sz w:val="24"/>
          <w:szCs w:val="24"/>
        </w:rPr>
        <w:t>The school</w:t>
      </w:r>
      <w:r w:rsidR="002C5CCD" w:rsidRPr="00D41D0A">
        <w:rPr>
          <w:rFonts w:ascii="Arial" w:hAnsi="Arial" w:cs="Arial"/>
          <w:sz w:val="24"/>
          <w:szCs w:val="24"/>
        </w:rPr>
        <w:t>/setting</w:t>
      </w:r>
      <w:r w:rsidR="007B6803" w:rsidRPr="00D41D0A">
        <w:rPr>
          <w:rFonts w:ascii="Arial" w:hAnsi="Arial" w:cs="Arial"/>
          <w:sz w:val="24"/>
          <w:szCs w:val="24"/>
        </w:rPr>
        <w:t>/DSL</w:t>
      </w:r>
      <w:r w:rsidR="00C81084" w:rsidRPr="00D41D0A">
        <w:rPr>
          <w:rFonts w:ascii="Arial" w:hAnsi="Arial" w:cs="Arial"/>
          <w:sz w:val="24"/>
          <w:szCs w:val="24"/>
        </w:rPr>
        <w:t xml:space="preserve"> will liaise with the LADO</w:t>
      </w:r>
      <w:r w:rsidR="00AB2CD2">
        <w:rPr>
          <w:rFonts w:ascii="Arial" w:hAnsi="Arial" w:cs="Arial"/>
          <w:sz w:val="24"/>
          <w:szCs w:val="24"/>
        </w:rPr>
        <w:t>/ Children’s and Young P</w:t>
      </w:r>
      <w:r w:rsidR="000442D1" w:rsidRPr="00D41D0A">
        <w:rPr>
          <w:rFonts w:ascii="Arial" w:hAnsi="Arial" w:cs="Arial"/>
          <w:sz w:val="24"/>
          <w:szCs w:val="24"/>
        </w:rPr>
        <w:t>eople</w:t>
      </w:r>
      <w:r w:rsidR="00AB2CD2">
        <w:rPr>
          <w:rFonts w:ascii="Arial" w:hAnsi="Arial" w:cs="Arial"/>
          <w:sz w:val="24"/>
          <w:szCs w:val="24"/>
        </w:rPr>
        <w:t>’s Safeguarding T</w:t>
      </w:r>
      <w:r w:rsidR="000442D1" w:rsidRPr="00D41D0A">
        <w:rPr>
          <w:rFonts w:ascii="Arial" w:hAnsi="Arial" w:cs="Arial"/>
          <w:sz w:val="24"/>
          <w:szCs w:val="24"/>
        </w:rPr>
        <w:t xml:space="preserve">eam </w:t>
      </w:r>
      <w:r w:rsidR="00C81084" w:rsidRPr="00D41D0A">
        <w:rPr>
          <w:rFonts w:ascii="Arial" w:hAnsi="Arial" w:cs="Arial"/>
          <w:sz w:val="24"/>
          <w:szCs w:val="24"/>
        </w:rPr>
        <w:t xml:space="preserve">before investigating </w:t>
      </w:r>
      <w:r w:rsidRPr="00D41D0A">
        <w:rPr>
          <w:rFonts w:ascii="Arial" w:hAnsi="Arial" w:cs="Arial"/>
          <w:sz w:val="24"/>
          <w:szCs w:val="24"/>
        </w:rPr>
        <w:t>any</w:t>
      </w:r>
      <w:r w:rsidR="001A0EF6" w:rsidRPr="00D41D0A">
        <w:rPr>
          <w:rFonts w:ascii="Arial" w:hAnsi="Arial" w:cs="Arial"/>
          <w:sz w:val="24"/>
          <w:szCs w:val="24"/>
        </w:rPr>
        <w:t xml:space="preserve"> </w:t>
      </w:r>
      <w:r w:rsidRPr="00D41D0A">
        <w:rPr>
          <w:rFonts w:ascii="Arial" w:hAnsi="Arial" w:cs="Arial"/>
          <w:sz w:val="24"/>
          <w:szCs w:val="24"/>
        </w:rPr>
        <w:t>allegation involving actual or suspected abuse</w:t>
      </w:r>
      <w:r w:rsidR="00350B82" w:rsidRPr="00D41D0A">
        <w:rPr>
          <w:rFonts w:ascii="Arial" w:hAnsi="Arial" w:cs="Arial"/>
          <w:sz w:val="24"/>
          <w:szCs w:val="24"/>
        </w:rPr>
        <w:t xml:space="preserve"> of a child wit</w:t>
      </w:r>
      <w:r w:rsidR="002C5CCD" w:rsidRPr="00D41D0A">
        <w:rPr>
          <w:rFonts w:ascii="Arial" w:hAnsi="Arial" w:cs="Arial"/>
          <w:sz w:val="24"/>
          <w:szCs w:val="24"/>
        </w:rPr>
        <w:t>hin</w:t>
      </w:r>
      <w:r w:rsidR="001572AE" w:rsidRPr="00D41D0A">
        <w:rPr>
          <w:rFonts w:ascii="Arial" w:hAnsi="Arial" w:cs="Arial"/>
          <w:sz w:val="24"/>
          <w:szCs w:val="24"/>
        </w:rPr>
        <w:t xml:space="preserve"> 24 hours of disclosure and follow up referral in writing, using </w:t>
      </w:r>
      <w:r w:rsidR="00AB2CD2">
        <w:rPr>
          <w:rFonts w:ascii="Arial" w:hAnsi="Arial" w:cs="Arial"/>
          <w:sz w:val="24"/>
          <w:szCs w:val="24"/>
        </w:rPr>
        <w:t>relevant contact pathways for the</w:t>
      </w:r>
      <w:r w:rsidR="001572AE" w:rsidRPr="00D41D0A">
        <w:rPr>
          <w:rFonts w:ascii="Arial" w:hAnsi="Arial" w:cs="Arial"/>
          <w:sz w:val="24"/>
          <w:szCs w:val="24"/>
        </w:rPr>
        <w:t xml:space="preserve"> </w:t>
      </w:r>
      <w:r w:rsidR="00AB2CD2" w:rsidRPr="00DC7862">
        <w:rPr>
          <w:b/>
          <w:sz w:val="24"/>
          <w:szCs w:val="24"/>
        </w:rPr>
        <w:t>MAAP</w:t>
      </w:r>
      <w:r w:rsidR="00AB2CD2" w:rsidRPr="00AB2CD2">
        <w:rPr>
          <w:i/>
          <w:sz w:val="24"/>
          <w:szCs w:val="24"/>
        </w:rPr>
        <w:t xml:space="preserve"> (Multi Agency Access Point), which is Social Care and Early Help as one front door</w:t>
      </w:r>
      <w:r w:rsidR="00A44CE6" w:rsidRPr="00AB2CD2">
        <w:rPr>
          <w:rFonts w:ascii="Arial" w:hAnsi="Arial" w:cs="Arial"/>
          <w:i/>
          <w:sz w:val="24"/>
          <w:szCs w:val="24"/>
        </w:rPr>
        <w:t>.</w:t>
      </w:r>
    </w:p>
    <w:p w:rsidR="00023D3A" w:rsidRPr="00D41D0A" w:rsidRDefault="00AA3D63" w:rsidP="007F643F">
      <w:pPr>
        <w:pStyle w:val="ListParagraph"/>
        <w:numPr>
          <w:ilvl w:val="0"/>
          <w:numId w:val="63"/>
        </w:numPr>
        <w:autoSpaceDE w:val="0"/>
        <w:autoSpaceDN w:val="0"/>
        <w:adjustRightInd w:val="0"/>
        <w:jc w:val="left"/>
        <w:rPr>
          <w:rFonts w:ascii="Arial" w:hAnsi="Arial" w:cs="Arial"/>
          <w:sz w:val="24"/>
          <w:szCs w:val="24"/>
        </w:rPr>
      </w:pPr>
      <w:r w:rsidRPr="00D41D0A">
        <w:rPr>
          <w:rFonts w:ascii="Arial" w:hAnsi="Arial" w:cs="Arial"/>
          <w:sz w:val="24"/>
          <w:szCs w:val="24"/>
        </w:rPr>
        <w:t>All schoo</w:t>
      </w:r>
      <w:r w:rsidR="00807751" w:rsidRPr="00D41D0A">
        <w:rPr>
          <w:rFonts w:ascii="Arial" w:hAnsi="Arial" w:cs="Arial"/>
          <w:sz w:val="24"/>
          <w:szCs w:val="24"/>
        </w:rPr>
        <w:t>l/setting</w:t>
      </w:r>
      <w:r w:rsidRPr="00D41D0A">
        <w:rPr>
          <w:rFonts w:ascii="Arial" w:hAnsi="Arial" w:cs="Arial"/>
          <w:sz w:val="24"/>
          <w:szCs w:val="24"/>
        </w:rPr>
        <w:t xml:space="preserve"> staff will p</w:t>
      </w:r>
      <w:r w:rsidR="006458AD" w:rsidRPr="00D41D0A">
        <w:rPr>
          <w:rFonts w:ascii="Arial" w:hAnsi="Arial" w:cs="Arial"/>
          <w:sz w:val="24"/>
          <w:szCs w:val="24"/>
        </w:rPr>
        <w:t>ass any observations leading to suspicion of abuse, or information received a</w:t>
      </w:r>
      <w:r w:rsidR="00A44CE6" w:rsidRPr="00D41D0A">
        <w:rPr>
          <w:rFonts w:ascii="Arial" w:hAnsi="Arial" w:cs="Arial"/>
          <w:sz w:val="24"/>
          <w:szCs w:val="24"/>
        </w:rPr>
        <w:t>bout abuse, immediately to the D</w:t>
      </w:r>
      <w:r w:rsidR="006458AD" w:rsidRPr="00D41D0A">
        <w:rPr>
          <w:rFonts w:ascii="Arial" w:hAnsi="Arial" w:cs="Arial"/>
          <w:sz w:val="24"/>
          <w:szCs w:val="24"/>
        </w:rPr>
        <w:t>esignated</w:t>
      </w:r>
      <w:r w:rsidR="00A44CE6" w:rsidRPr="00D41D0A">
        <w:rPr>
          <w:rFonts w:ascii="Arial" w:hAnsi="Arial" w:cs="Arial"/>
          <w:sz w:val="24"/>
          <w:szCs w:val="24"/>
        </w:rPr>
        <w:t xml:space="preserve"> S</w:t>
      </w:r>
      <w:r w:rsidR="003C01CA" w:rsidRPr="00D41D0A">
        <w:rPr>
          <w:rFonts w:ascii="Arial" w:hAnsi="Arial" w:cs="Arial"/>
          <w:sz w:val="24"/>
          <w:szCs w:val="24"/>
        </w:rPr>
        <w:t>afeguarding</w:t>
      </w:r>
      <w:r w:rsidR="00FA79BA" w:rsidRPr="00D41D0A">
        <w:rPr>
          <w:rFonts w:ascii="Arial" w:hAnsi="Arial" w:cs="Arial"/>
          <w:sz w:val="24"/>
          <w:szCs w:val="24"/>
        </w:rPr>
        <w:t xml:space="preserve"> </w:t>
      </w:r>
      <w:r w:rsidR="00A44CE6" w:rsidRPr="00D41D0A">
        <w:rPr>
          <w:rFonts w:ascii="Arial" w:hAnsi="Arial" w:cs="Arial"/>
          <w:sz w:val="24"/>
          <w:szCs w:val="24"/>
        </w:rPr>
        <w:t>L</w:t>
      </w:r>
      <w:r w:rsidR="007B6803" w:rsidRPr="00D41D0A">
        <w:rPr>
          <w:rFonts w:ascii="Arial" w:hAnsi="Arial" w:cs="Arial"/>
          <w:sz w:val="24"/>
          <w:szCs w:val="24"/>
        </w:rPr>
        <w:t>ead</w:t>
      </w:r>
      <w:r w:rsidR="00350B82" w:rsidRPr="00D41D0A">
        <w:rPr>
          <w:rFonts w:ascii="Arial" w:hAnsi="Arial" w:cs="Arial"/>
          <w:sz w:val="24"/>
          <w:szCs w:val="24"/>
        </w:rPr>
        <w:t xml:space="preserve"> or deputy </w:t>
      </w:r>
      <w:r w:rsidR="00A44CE6" w:rsidRPr="00D41D0A">
        <w:rPr>
          <w:rFonts w:ascii="Arial" w:hAnsi="Arial" w:cs="Arial"/>
          <w:sz w:val="24"/>
          <w:szCs w:val="24"/>
        </w:rPr>
        <w:t>Designated Safeguarding L</w:t>
      </w:r>
      <w:r w:rsidR="00B76A84" w:rsidRPr="00D41D0A">
        <w:rPr>
          <w:rFonts w:ascii="Arial" w:hAnsi="Arial" w:cs="Arial"/>
          <w:sz w:val="24"/>
          <w:szCs w:val="24"/>
        </w:rPr>
        <w:t>ead</w:t>
      </w:r>
      <w:r w:rsidR="00A44CE6" w:rsidRPr="00D41D0A">
        <w:rPr>
          <w:rFonts w:ascii="Arial" w:hAnsi="Arial" w:cs="Arial"/>
          <w:sz w:val="24"/>
          <w:szCs w:val="24"/>
        </w:rPr>
        <w:t>.</w:t>
      </w:r>
    </w:p>
    <w:p w:rsidR="00023D3A" w:rsidRDefault="006458AD" w:rsidP="007F643F">
      <w:pPr>
        <w:pStyle w:val="ListParagraph"/>
        <w:numPr>
          <w:ilvl w:val="0"/>
          <w:numId w:val="63"/>
        </w:numPr>
        <w:autoSpaceDE w:val="0"/>
        <w:autoSpaceDN w:val="0"/>
        <w:adjustRightInd w:val="0"/>
        <w:jc w:val="left"/>
        <w:rPr>
          <w:rFonts w:ascii="Arial" w:hAnsi="Arial" w:cs="Arial"/>
          <w:sz w:val="24"/>
          <w:szCs w:val="24"/>
        </w:rPr>
      </w:pPr>
      <w:r w:rsidRPr="00D41D0A">
        <w:rPr>
          <w:rFonts w:ascii="Arial" w:hAnsi="Arial" w:cs="Arial"/>
          <w:sz w:val="24"/>
          <w:szCs w:val="24"/>
        </w:rPr>
        <w:lastRenderedPageBreak/>
        <w:t>In the case of se</w:t>
      </w:r>
      <w:r w:rsidR="00AA3D63" w:rsidRPr="00D41D0A">
        <w:rPr>
          <w:rFonts w:ascii="Arial" w:hAnsi="Arial" w:cs="Arial"/>
          <w:sz w:val="24"/>
          <w:szCs w:val="24"/>
        </w:rPr>
        <w:t>rious injury</w:t>
      </w:r>
      <w:r w:rsidR="00D97600">
        <w:rPr>
          <w:rFonts w:ascii="Arial" w:hAnsi="Arial" w:cs="Arial"/>
          <w:sz w:val="24"/>
          <w:szCs w:val="24"/>
        </w:rPr>
        <w:t>, risk of serious injury</w:t>
      </w:r>
      <w:r w:rsidR="00AA3D63" w:rsidRPr="00D41D0A">
        <w:rPr>
          <w:rFonts w:ascii="Arial" w:hAnsi="Arial" w:cs="Arial"/>
          <w:sz w:val="24"/>
          <w:szCs w:val="24"/>
        </w:rPr>
        <w:t xml:space="preserve"> or </w:t>
      </w:r>
      <w:r w:rsidR="009B136B" w:rsidRPr="00D41D0A">
        <w:rPr>
          <w:rFonts w:ascii="Arial" w:hAnsi="Arial" w:cs="Arial"/>
          <w:sz w:val="24"/>
          <w:szCs w:val="24"/>
        </w:rPr>
        <w:t>allegation,</w:t>
      </w:r>
      <w:r w:rsidR="00AA3D63" w:rsidRPr="00D41D0A">
        <w:rPr>
          <w:rFonts w:ascii="Arial" w:hAnsi="Arial" w:cs="Arial"/>
          <w:sz w:val="24"/>
          <w:szCs w:val="24"/>
        </w:rPr>
        <w:t xml:space="preserve"> the DS</w:t>
      </w:r>
      <w:r w:rsidR="007B6803" w:rsidRPr="00D41D0A">
        <w:rPr>
          <w:rFonts w:ascii="Arial" w:hAnsi="Arial" w:cs="Arial"/>
          <w:sz w:val="24"/>
          <w:szCs w:val="24"/>
        </w:rPr>
        <w:t>L</w:t>
      </w:r>
      <w:r w:rsidR="00FA79BA" w:rsidRPr="00D41D0A">
        <w:rPr>
          <w:rFonts w:ascii="Arial" w:hAnsi="Arial" w:cs="Arial"/>
          <w:sz w:val="24"/>
          <w:szCs w:val="24"/>
        </w:rPr>
        <w:t xml:space="preserve"> will contact </w:t>
      </w:r>
      <w:r w:rsidR="005A601F" w:rsidRPr="00D41D0A">
        <w:rPr>
          <w:rFonts w:ascii="Arial" w:hAnsi="Arial" w:cs="Arial"/>
          <w:sz w:val="24"/>
          <w:szCs w:val="24"/>
        </w:rPr>
        <w:t xml:space="preserve">The Doncaster </w:t>
      </w:r>
      <w:r w:rsidR="00B06AF5" w:rsidRPr="00D41D0A">
        <w:rPr>
          <w:rFonts w:ascii="Arial" w:hAnsi="Arial" w:cs="Arial"/>
          <w:sz w:val="24"/>
          <w:szCs w:val="24"/>
        </w:rPr>
        <w:t>Children’s</w:t>
      </w:r>
      <w:r w:rsidR="005A601F" w:rsidRPr="00D41D0A">
        <w:rPr>
          <w:rFonts w:ascii="Arial" w:hAnsi="Arial" w:cs="Arial"/>
          <w:sz w:val="24"/>
          <w:szCs w:val="24"/>
        </w:rPr>
        <w:t xml:space="preserve"> Trust </w:t>
      </w:r>
      <w:r w:rsidR="00AB2CD2">
        <w:rPr>
          <w:rFonts w:ascii="Arial" w:hAnsi="Arial" w:cs="Arial"/>
          <w:sz w:val="24"/>
          <w:szCs w:val="24"/>
        </w:rPr>
        <w:t>Multi Agency Access Point</w:t>
      </w:r>
      <w:r w:rsidR="005A601F" w:rsidRPr="00D41D0A">
        <w:rPr>
          <w:rFonts w:ascii="Arial" w:hAnsi="Arial" w:cs="Arial"/>
          <w:sz w:val="24"/>
          <w:szCs w:val="24"/>
        </w:rPr>
        <w:t xml:space="preserve"> wi</w:t>
      </w:r>
      <w:r w:rsidR="00AA3D63" w:rsidRPr="00D41D0A">
        <w:rPr>
          <w:rFonts w:ascii="Arial" w:hAnsi="Arial" w:cs="Arial"/>
          <w:sz w:val="24"/>
          <w:szCs w:val="24"/>
        </w:rPr>
        <w:t>thout delay</w:t>
      </w:r>
      <w:r w:rsidR="00A44CE6" w:rsidRPr="00D41D0A">
        <w:rPr>
          <w:rFonts w:ascii="Arial" w:hAnsi="Arial" w:cs="Arial"/>
          <w:sz w:val="24"/>
          <w:szCs w:val="24"/>
        </w:rPr>
        <w:t>.</w:t>
      </w:r>
    </w:p>
    <w:p w:rsidR="00D7697F" w:rsidRPr="00D41D0A" w:rsidRDefault="00350B82" w:rsidP="007F643F">
      <w:pPr>
        <w:pStyle w:val="ListParagraph"/>
        <w:numPr>
          <w:ilvl w:val="0"/>
          <w:numId w:val="63"/>
        </w:numPr>
        <w:autoSpaceDE w:val="0"/>
        <w:autoSpaceDN w:val="0"/>
        <w:adjustRightInd w:val="0"/>
        <w:jc w:val="left"/>
        <w:rPr>
          <w:rFonts w:ascii="Arial" w:hAnsi="Arial" w:cs="Arial"/>
          <w:sz w:val="24"/>
          <w:szCs w:val="24"/>
        </w:rPr>
      </w:pPr>
      <w:r w:rsidRPr="00D41D0A">
        <w:rPr>
          <w:rFonts w:ascii="Arial" w:hAnsi="Arial" w:cs="Arial"/>
          <w:sz w:val="24"/>
          <w:szCs w:val="24"/>
        </w:rPr>
        <w:t>If</w:t>
      </w:r>
      <w:r w:rsidR="00FA79BA" w:rsidRPr="00D41D0A">
        <w:rPr>
          <w:rFonts w:ascii="Arial" w:hAnsi="Arial" w:cs="Arial"/>
          <w:sz w:val="24"/>
          <w:szCs w:val="24"/>
        </w:rPr>
        <w:t xml:space="preserve"> the </w:t>
      </w:r>
      <w:r w:rsidRPr="00D41D0A">
        <w:rPr>
          <w:rFonts w:ascii="Arial" w:hAnsi="Arial" w:cs="Arial"/>
          <w:sz w:val="24"/>
          <w:szCs w:val="24"/>
        </w:rPr>
        <w:t>allegation of abuse</w:t>
      </w:r>
      <w:r w:rsidR="00FA79BA" w:rsidRPr="00D41D0A">
        <w:rPr>
          <w:rFonts w:ascii="Arial" w:hAnsi="Arial" w:cs="Arial"/>
          <w:sz w:val="24"/>
          <w:szCs w:val="24"/>
        </w:rPr>
        <w:t xml:space="preserve"> </w:t>
      </w:r>
      <w:r w:rsidRPr="00D41D0A">
        <w:rPr>
          <w:rFonts w:ascii="Arial" w:hAnsi="Arial" w:cs="Arial"/>
          <w:sz w:val="24"/>
          <w:szCs w:val="24"/>
        </w:rPr>
        <w:t xml:space="preserve">is </w:t>
      </w:r>
      <w:r w:rsidR="00FA79BA" w:rsidRPr="00D41D0A">
        <w:rPr>
          <w:rFonts w:ascii="Arial" w:hAnsi="Arial" w:cs="Arial"/>
          <w:sz w:val="24"/>
          <w:szCs w:val="24"/>
        </w:rPr>
        <w:t>against</w:t>
      </w:r>
      <w:r w:rsidR="00DB0BCA" w:rsidRPr="00D41D0A">
        <w:rPr>
          <w:rFonts w:ascii="Arial" w:hAnsi="Arial" w:cs="Arial"/>
          <w:sz w:val="24"/>
          <w:szCs w:val="24"/>
        </w:rPr>
        <w:t xml:space="preserve"> the deputy or</w:t>
      </w:r>
      <w:r w:rsidRPr="00D41D0A">
        <w:rPr>
          <w:rFonts w:ascii="Arial" w:hAnsi="Arial" w:cs="Arial"/>
          <w:sz w:val="24"/>
          <w:szCs w:val="24"/>
        </w:rPr>
        <w:t xml:space="preserve"> de</w:t>
      </w:r>
      <w:r w:rsidR="003F4AE8" w:rsidRPr="00D41D0A">
        <w:rPr>
          <w:rFonts w:ascii="Arial" w:hAnsi="Arial" w:cs="Arial"/>
          <w:sz w:val="24"/>
          <w:szCs w:val="24"/>
        </w:rPr>
        <w:t>signated safeguarding person</w:t>
      </w:r>
      <w:r w:rsidR="00D2230C" w:rsidRPr="00D41D0A">
        <w:rPr>
          <w:rFonts w:ascii="Arial" w:hAnsi="Arial" w:cs="Arial"/>
          <w:sz w:val="24"/>
          <w:szCs w:val="24"/>
        </w:rPr>
        <w:t>, the</w:t>
      </w:r>
      <w:r w:rsidRPr="00D41D0A">
        <w:rPr>
          <w:rFonts w:ascii="Arial" w:hAnsi="Arial" w:cs="Arial"/>
          <w:sz w:val="24"/>
          <w:szCs w:val="24"/>
        </w:rPr>
        <w:t xml:space="preserve"> </w:t>
      </w:r>
      <w:r w:rsidR="00B52EA1">
        <w:rPr>
          <w:rFonts w:ascii="Arial" w:hAnsi="Arial" w:cs="Arial"/>
          <w:sz w:val="24"/>
          <w:szCs w:val="24"/>
        </w:rPr>
        <w:t>Head Teacher</w:t>
      </w:r>
      <w:r w:rsidR="00FA79BA" w:rsidRPr="00D41D0A">
        <w:rPr>
          <w:rFonts w:ascii="Arial" w:hAnsi="Arial" w:cs="Arial"/>
          <w:sz w:val="24"/>
          <w:szCs w:val="24"/>
        </w:rPr>
        <w:t xml:space="preserve"> </w:t>
      </w:r>
      <w:r w:rsidRPr="00D41D0A">
        <w:rPr>
          <w:rFonts w:ascii="Arial" w:hAnsi="Arial" w:cs="Arial"/>
          <w:sz w:val="24"/>
          <w:szCs w:val="24"/>
        </w:rPr>
        <w:t xml:space="preserve">will speak with </w:t>
      </w:r>
      <w:r w:rsidR="00443E31">
        <w:rPr>
          <w:rFonts w:ascii="Arial" w:hAnsi="Arial" w:cs="Arial"/>
          <w:sz w:val="24"/>
          <w:szCs w:val="24"/>
        </w:rPr>
        <w:t xml:space="preserve">the </w:t>
      </w:r>
      <w:r w:rsidR="00AB2CD2">
        <w:rPr>
          <w:rFonts w:ascii="Arial" w:hAnsi="Arial" w:cs="Arial"/>
          <w:sz w:val="24"/>
          <w:szCs w:val="24"/>
        </w:rPr>
        <w:t>Children and Young Peoples Safeguarding T</w:t>
      </w:r>
      <w:r w:rsidR="000442D1" w:rsidRPr="00D41D0A">
        <w:rPr>
          <w:rFonts w:ascii="Arial" w:hAnsi="Arial" w:cs="Arial"/>
          <w:sz w:val="24"/>
          <w:szCs w:val="24"/>
        </w:rPr>
        <w:t>eam</w:t>
      </w:r>
      <w:r w:rsidRPr="00D41D0A">
        <w:rPr>
          <w:rFonts w:ascii="Arial" w:hAnsi="Arial" w:cs="Arial"/>
          <w:sz w:val="24"/>
          <w:szCs w:val="24"/>
        </w:rPr>
        <w:t xml:space="preserve"> to discuss the next steps. </w:t>
      </w:r>
      <w:r w:rsidR="00DF5668" w:rsidRPr="00D41D0A">
        <w:rPr>
          <w:rFonts w:ascii="Arial" w:hAnsi="Arial" w:cs="Arial"/>
          <w:sz w:val="24"/>
          <w:szCs w:val="24"/>
        </w:rPr>
        <w:t xml:space="preserve"> </w:t>
      </w:r>
    </w:p>
    <w:p w:rsidR="00443E31" w:rsidRDefault="00350B82" w:rsidP="007F643F">
      <w:pPr>
        <w:pStyle w:val="ListParagraph"/>
        <w:numPr>
          <w:ilvl w:val="0"/>
          <w:numId w:val="63"/>
        </w:numPr>
        <w:autoSpaceDE w:val="0"/>
        <w:autoSpaceDN w:val="0"/>
        <w:adjustRightInd w:val="0"/>
        <w:jc w:val="left"/>
        <w:rPr>
          <w:rFonts w:ascii="Arial" w:hAnsi="Arial" w:cs="Arial"/>
          <w:sz w:val="24"/>
          <w:szCs w:val="24"/>
        </w:rPr>
      </w:pPr>
      <w:r w:rsidRPr="00D41D0A">
        <w:rPr>
          <w:rFonts w:ascii="Arial" w:hAnsi="Arial" w:cs="Arial"/>
          <w:sz w:val="24"/>
          <w:szCs w:val="24"/>
        </w:rPr>
        <w:t xml:space="preserve">If the allegation </w:t>
      </w:r>
      <w:r w:rsidR="00032712" w:rsidRPr="00D41D0A">
        <w:rPr>
          <w:rFonts w:ascii="Arial" w:hAnsi="Arial" w:cs="Arial"/>
          <w:sz w:val="24"/>
          <w:szCs w:val="24"/>
        </w:rPr>
        <w:t xml:space="preserve">is </w:t>
      </w:r>
      <w:r w:rsidRPr="00D41D0A">
        <w:rPr>
          <w:rFonts w:ascii="Arial" w:hAnsi="Arial" w:cs="Arial"/>
          <w:sz w:val="24"/>
          <w:szCs w:val="24"/>
        </w:rPr>
        <w:t xml:space="preserve">against the </w:t>
      </w:r>
      <w:r w:rsidR="00B52EA1">
        <w:rPr>
          <w:rFonts w:ascii="Arial" w:hAnsi="Arial" w:cs="Arial"/>
          <w:sz w:val="24"/>
          <w:szCs w:val="24"/>
        </w:rPr>
        <w:t>Head Teacher</w:t>
      </w:r>
      <w:r w:rsidR="00AB2CD2">
        <w:rPr>
          <w:rFonts w:ascii="Arial" w:hAnsi="Arial" w:cs="Arial"/>
          <w:sz w:val="24"/>
          <w:szCs w:val="24"/>
        </w:rPr>
        <w:t>,</w:t>
      </w:r>
      <w:r w:rsidRPr="00D41D0A">
        <w:rPr>
          <w:rFonts w:ascii="Arial" w:hAnsi="Arial" w:cs="Arial"/>
          <w:sz w:val="24"/>
          <w:szCs w:val="24"/>
        </w:rPr>
        <w:t xml:space="preserve"> the </w:t>
      </w:r>
      <w:r w:rsidR="00F57A6A" w:rsidRPr="00D41D0A">
        <w:rPr>
          <w:rFonts w:ascii="Arial" w:hAnsi="Arial" w:cs="Arial"/>
          <w:sz w:val="24"/>
          <w:szCs w:val="24"/>
        </w:rPr>
        <w:t>C</w:t>
      </w:r>
      <w:r w:rsidRPr="00D41D0A">
        <w:rPr>
          <w:rFonts w:ascii="Arial" w:hAnsi="Arial" w:cs="Arial"/>
          <w:sz w:val="24"/>
          <w:szCs w:val="24"/>
        </w:rPr>
        <w:t>hair of</w:t>
      </w:r>
      <w:r w:rsidR="00FA79BA" w:rsidRPr="00D41D0A">
        <w:rPr>
          <w:rFonts w:ascii="Arial" w:hAnsi="Arial" w:cs="Arial"/>
          <w:sz w:val="24"/>
          <w:szCs w:val="24"/>
        </w:rPr>
        <w:t xml:space="preserve"> Governor</w:t>
      </w:r>
      <w:r w:rsidR="00AA3D63" w:rsidRPr="00D41D0A">
        <w:rPr>
          <w:rFonts w:ascii="Arial" w:hAnsi="Arial" w:cs="Arial"/>
          <w:sz w:val="24"/>
          <w:szCs w:val="24"/>
        </w:rPr>
        <w:t>s</w:t>
      </w:r>
      <w:r w:rsidRPr="00D41D0A">
        <w:rPr>
          <w:rFonts w:ascii="Arial" w:hAnsi="Arial" w:cs="Arial"/>
          <w:sz w:val="24"/>
          <w:szCs w:val="24"/>
        </w:rPr>
        <w:t xml:space="preserve"> should be contacted immediately </w:t>
      </w:r>
      <w:r w:rsidR="003C01CA" w:rsidRPr="00D41D0A">
        <w:rPr>
          <w:rFonts w:ascii="Arial" w:hAnsi="Arial" w:cs="Arial"/>
          <w:sz w:val="24"/>
          <w:szCs w:val="24"/>
        </w:rPr>
        <w:t xml:space="preserve">and advice from the </w:t>
      </w:r>
      <w:r w:rsidR="00AB2CD2">
        <w:rPr>
          <w:rFonts w:ascii="Arial" w:hAnsi="Arial" w:cs="Arial"/>
          <w:sz w:val="24"/>
          <w:szCs w:val="24"/>
        </w:rPr>
        <w:t>Doncaster Council</w:t>
      </w:r>
      <w:r w:rsidR="000442D1" w:rsidRPr="00D41D0A">
        <w:rPr>
          <w:rFonts w:ascii="Arial" w:hAnsi="Arial" w:cs="Arial"/>
          <w:sz w:val="24"/>
          <w:szCs w:val="24"/>
        </w:rPr>
        <w:t xml:space="preserve"> Children </w:t>
      </w:r>
      <w:r w:rsidR="00AB2CD2">
        <w:rPr>
          <w:rFonts w:ascii="Arial" w:hAnsi="Arial" w:cs="Arial"/>
          <w:sz w:val="24"/>
          <w:szCs w:val="24"/>
        </w:rPr>
        <w:t>and Young Peoples Safeguarding T</w:t>
      </w:r>
      <w:r w:rsidR="000442D1" w:rsidRPr="00D41D0A">
        <w:rPr>
          <w:rFonts w:ascii="Arial" w:hAnsi="Arial" w:cs="Arial"/>
          <w:sz w:val="24"/>
          <w:szCs w:val="24"/>
        </w:rPr>
        <w:t xml:space="preserve">eam </w:t>
      </w:r>
      <w:r w:rsidR="003C01CA" w:rsidRPr="00D41D0A">
        <w:rPr>
          <w:rFonts w:ascii="Arial" w:hAnsi="Arial" w:cs="Arial"/>
          <w:sz w:val="24"/>
          <w:szCs w:val="24"/>
        </w:rPr>
        <w:t>sought within 24</w:t>
      </w:r>
      <w:r w:rsidR="00DF5668" w:rsidRPr="00D41D0A">
        <w:rPr>
          <w:rFonts w:ascii="Arial" w:hAnsi="Arial" w:cs="Arial"/>
          <w:sz w:val="24"/>
          <w:szCs w:val="24"/>
        </w:rPr>
        <w:t xml:space="preserve"> </w:t>
      </w:r>
      <w:r w:rsidR="003C01CA" w:rsidRPr="00D41D0A">
        <w:rPr>
          <w:rFonts w:ascii="Arial" w:hAnsi="Arial" w:cs="Arial"/>
          <w:sz w:val="24"/>
          <w:szCs w:val="24"/>
        </w:rPr>
        <w:t>hours.</w:t>
      </w:r>
      <w:r w:rsidRPr="00D41D0A">
        <w:rPr>
          <w:rFonts w:ascii="Arial" w:hAnsi="Arial" w:cs="Arial"/>
          <w:sz w:val="24"/>
          <w:szCs w:val="24"/>
        </w:rPr>
        <w:t xml:space="preserve"> </w:t>
      </w:r>
      <w:r w:rsidR="00F57A6A" w:rsidRPr="00D41D0A">
        <w:rPr>
          <w:rFonts w:ascii="Arial" w:hAnsi="Arial" w:cs="Arial"/>
          <w:sz w:val="24"/>
          <w:szCs w:val="24"/>
        </w:rPr>
        <w:t xml:space="preserve"> </w:t>
      </w:r>
      <w:r w:rsidR="00AA3D63" w:rsidRPr="00D41D0A">
        <w:rPr>
          <w:rFonts w:ascii="Arial" w:hAnsi="Arial" w:cs="Arial"/>
          <w:sz w:val="24"/>
          <w:szCs w:val="24"/>
        </w:rPr>
        <w:t xml:space="preserve">If the allegation is against both </w:t>
      </w:r>
      <w:r w:rsidR="00032712" w:rsidRPr="00D41D0A">
        <w:rPr>
          <w:rFonts w:ascii="Arial" w:hAnsi="Arial" w:cs="Arial"/>
          <w:sz w:val="24"/>
          <w:szCs w:val="24"/>
        </w:rPr>
        <w:t xml:space="preserve">the </w:t>
      </w:r>
      <w:r w:rsidR="00B52EA1">
        <w:rPr>
          <w:rFonts w:ascii="Arial" w:hAnsi="Arial" w:cs="Arial"/>
          <w:sz w:val="24"/>
          <w:szCs w:val="24"/>
        </w:rPr>
        <w:t>Head Teacher</w:t>
      </w:r>
      <w:r w:rsidR="00AA3D63" w:rsidRPr="00D41D0A">
        <w:rPr>
          <w:rFonts w:ascii="Arial" w:hAnsi="Arial" w:cs="Arial"/>
          <w:sz w:val="24"/>
          <w:szCs w:val="24"/>
        </w:rPr>
        <w:t xml:space="preserve"> and Chair </w:t>
      </w:r>
      <w:r w:rsidR="00603F36" w:rsidRPr="00D41D0A">
        <w:rPr>
          <w:rFonts w:ascii="Arial" w:hAnsi="Arial" w:cs="Arial"/>
          <w:sz w:val="24"/>
          <w:szCs w:val="24"/>
        </w:rPr>
        <w:t xml:space="preserve">of </w:t>
      </w:r>
      <w:proofErr w:type="gramStart"/>
      <w:r w:rsidR="00603F36" w:rsidRPr="00D41D0A">
        <w:rPr>
          <w:rFonts w:ascii="Arial" w:hAnsi="Arial" w:cs="Arial"/>
          <w:sz w:val="24"/>
          <w:szCs w:val="24"/>
        </w:rPr>
        <w:t>Governors</w:t>
      </w:r>
      <w:proofErr w:type="gramEnd"/>
      <w:r w:rsidR="00603F36" w:rsidRPr="00D41D0A">
        <w:rPr>
          <w:rFonts w:ascii="Arial" w:hAnsi="Arial" w:cs="Arial"/>
          <w:sz w:val="24"/>
          <w:szCs w:val="24"/>
        </w:rPr>
        <w:t xml:space="preserve"> </w:t>
      </w:r>
      <w:r w:rsidR="00AA3D63" w:rsidRPr="00D41D0A">
        <w:rPr>
          <w:rFonts w:ascii="Arial" w:hAnsi="Arial" w:cs="Arial"/>
          <w:sz w:val="24"/>
          <w:szCs w:val="24"/>
        </w:rPr>
        <w:t xml:space="preserve">the </w:t>
      </w:r>
      <w:r w:rsidR="00AB2CD2">
        <w:rPr>
          <w:rFonts w:ascii="Arial" w:hAnsi="Arial" w:cs="Arial"/>
          <w:sz w:val="24"/>
          <w:szCs w:val="24"/>
        </w:rPr>
        <w:t>Doncaster Council</w:t>
      </w:r>
      <w:r w:rsidR="006670DA" w:rsidRPr="00D41D0A">
        <w:rPr>
          <w:rFonts w:ascii="Arial" w:hAnsi="Arial" w:cs="Arial"/>
          <w:sz w:val="24"/>
          <w:szCs w:val="24"/>
        </w:rPr>
        <w:t xml:space="preserve"> </w:t>
      </w:r>
      <w:r w:rsidR="000442D1" w:rsidRPr="00D41D0A">
        <w:rPr>
          <w:rFonts w:ascii="Arial" w:hAnsi="Arial" w:cs="Arial"/>
          <w:sz w:val="24"/>
          <w:szCs w:val="24"/>
        </w:rPr>
        <w:t xml:space="preserve">Children </w:t>
      </w:r>
      <w:r w:rsidR="00AB2CD2">
        <w:rPr>
          <w:rFonts w:ascii="Arial" w:hAnsi="Arial" w:cs="Arial"/>
          <w:sz w:val="24"/>
          <w:szCs w:val="24"/>
        </w:rPr>
        <w:t>and Young Peoples Safeguarding T</w:t>
      </w:r>
      <w:r w:rsidR="000442D1" w:rsidRPr="00D41D0A">
        <w:rPr>
          <w:rFonts w:ascii="Arial" w:hAnsi="Arial" w:cs="Arial"/>
          <w:sz w:val="24"/>
          <w:szCs w:val="24"/>
        </w:rPr>
        <w:t>eam</w:t>
      </w:r>
      <w:r w:rsidR="00AA3D63" w:rsidRPr="00D41D0A">
        <w:rPr>
          <w:rFonts w:ascii="Arial" w:hAnsi="Arial" w:cs="Arial"/>
          <w:sz w:val="24"/>
          <w:szCs w:val="24"/>
        </w:rPr>
        <w:t xml:space="preserve"> will be contacted. </w:t>
      </w:r>
      <w:r w:rsidR="00603F36" w:rsidRPr="00D41D0A">
        <w:rPr>
          <w:rFonts w:ascii="Arial" w:hAnsi="Arial" w:cs="Arial"/>
          <w:sz w:val="24"/>
          <w:szCs w:val="24"/>
        </w:rPr>
        <w:t xml:space="preserve"> </w:t>
      </w:r>
      <w:r w:rsidR="00AA3D63" w:rsidRPr="00D41D0A">
        <w:rPr>
          <w:rFonts w:ascii="Arial" w:hAnsi="Arial" w:cs="Arial"/>
          <w:sz w:val="24"/>
          <w:szCs w:val="24"/>
        </w:rPr>
        <w:t xml:space="preserve">No member of staff will conduct their own investigation or pass on information to the alleged perpetrator. </w:t>
      </w:r>
      <w:r w:rsidR="00603F36" w:rsidRPr="00D41D0A">
        <w:rPr>
          <w:rFonts w:ascii="Arial" w:hAnsi="Arial" w:cs="Arial"/>
          <w:sz w:val="24"/>
          <w:szCs w:val="24"/>
        </w:rPr>
        <w:t xml:space="preserve"> </w:t>
      </w:r>
    </w:p>
    <w:p w:rsidR="00443E31" w:rsidRPr="00D41D0A" w:rsidRDefault="00443E31" w:rsidP="007F643F">
      <w:pPr>
        <w:pStyle w:val="ListParagraph"/>
        <w:numPr>
          <w:ilvl w:val="0"/>
          <w:numId w:val="63"/>
        </w:numPr>
        <w:autoSpaceDE w:val="0"/>
        <w:autoSpaceDN w:val="0"/>
        <w:adjustRightInd w:val="0"/>
        <w:jc w:val="left"/>
        <w:rPr>
          <w:rFonts w:ascii="Arial" w:hAnsi="Arial" w:cs="Arial"/>
          <w:sz w:val="24"/>
          <w:szCs w:val="24"/>
        </w:rPr>
      </w:pPr>
      <w:r>
        <w:rPr>
          <w:rFonts w:ascii="Arial" w:hAnsi="Arial" w:cs="Arial"/>
          <w:sz w:val="24"/>
          <w:szCs w:val="24"/>
        </w:rPr>
        <w:t>Where an allegation is identified as serious/high level, please see LADO information</w:t>
      </w:r>
      <w:r w:rsidR="008141A8">
        <w:rPr>
          <w:rFonts w:ascii="Arial" w:hAnsi="Arial" w:cs="Arial"/>
          <w:sz w:val="24"/>
          <w:szCs w:val="24"/>
        </w:rPr>
        <w:t>/DSCP procedures -</w:t>
      </w:r>
      <w:r>
        <w:rPr>
          <w:rFonts w:ascii="Arial" w:hAnsi="Arial" w:cs="Arial"/>
          <w:sz w:val="24"/>
          <w:szCs w:val="24"/>
        </w:rPr>
        <w:t xml:space="preserve"> annex (</w:t>
      </w:r>
      <w:r w:rsidRPr="004D4DCB">
        <w:rPr>
          <w:rFonts w:ascii="Arial" w:hAnsi="Arial" w:cs="Arial"/>
          <w:sz w:val="24"/>
          <w:szCs w:val="24"/>
        </w:rPr>
        <w:t xml:space="preserve">P88) </w:t>
      </w:r>
      <w:r>
        <w:rPr>
          <w:rFonts w:ascii="Arial" w:hAnsi="Arial" w:cs="Arial"/>
          <w:sz w:val="24"/>
          <w:szCs w:val="24"/>
        </w:rPr>
        <w:t>re protocol/thresholds and submit a referral asap</w:t>
      </w:r>
    </w:p>
    <w:p w:rsidR="00BD5A7D" w:rsidRDefault="003C01CA" w:rsidP="007F643F">
      <w:pPr>
        <w:pStyle w:val="ListParagraph"/>
        <w:numPr>
          <w:ilvl w:val="0"/>
          <w:numId w:val="63"/>
        </w:numPr>
        <w:autoSpaceDE w:val="0"/>
        <w:autoSpaceDN w:val="0"/>
        <w:adjustRightInd w:val="0"/>
        <w:jc w:val="left"/>
        <w:rPr>
          <w:rFonts w:ascii="Arial" w:hAnsi="Arial" w:cs="Arial"/>
          <w:sz w:val="24"/>
          <w:szCs w:val="24"/>
        </w:rPr>
      </w:pPr>
      <w:r w:rsidRPr="00D41D0A">
        <w:rPr>
          <w:rFonts w:ascii="Arial" w:hAnsi="Arial" w:cs="Arial"/>
          <w:sz w:val="24"/>
          <w:szCs w:val="24"/>
        </w:rPr>
        <w:t>The emergency social services team should be contacted outside no</w:t>
      </w:r>
      <w:r w:rsidR="00B76A84" w:rsidRPr="00D41D0A">
        <w:rPr>
          <w:rFonts w:ascii="Arial" w:hAnsi="Arial" w:cs="Arial"/>
          <w:sz w:val="24"/>
          <w:szCs w:val="24"/>
        </w:rPr>
        <w:t>rmal working hours 01302 796000</w:t>
      </w:r>
      <w:r w:rsidR="00A44CE6" w:rsidRPr="00D41D0A">
        <w:rPr>
          <w:rFonts w:ascii="Arial" w:hAnsi="Arial" w:cs="Arial"/>
          <w:sz w:val="24"/>
          <w:szCs w:val="24"/>
        </w:rPr>
        <w:t>.</w:t>
      </w:r>
      <w:r w:rsidR="00D7697F" w:rsidRPr="00D41D0A">
        <w:rPr>
          <w:rFonts w:ascii="Arial" w:hAnsi="Arial" w:cs="Arial"/>
          <w:sz w:val="24"/>
          <w:szCs w:val="24"/>
        </w:rPr>
        <w:t xml:space="preserve"> All staff will contact the LADO immedia</w:t>
      </w:r>
      <w:r w:rsidR="00D41D0A">
        <w:rPr>
          <w:rFonts w:ascii="Arial" w:hAnsi="Arial" w:cs="Arial"/>
          <w:sz w:val="24"/>
          <w:szCs w:val="24"/>
        </w:rPr>
        <w:t xml:space="preserve">tely to report any `high level’ </w:t>
      </w:r>
      <w:r w:rsidR="00D7697F" w:rsidRPr="00D41D0A">
        <w:rPr>
          <w:rFonts w:ascii="Arial" w:hAnsi="Arial" w:cs="Arial"/>
          <w:sz w:val="24"/>
          <w:szCs w:val="24"/>
        </w:rPr>
        <w:t>concerns that meet the thresho</w:t>
      </w:r>
      <w:r w:rsidR="00C12286">
        <w:rPr>
          <w:rFonts w:ascii="Arial" w:hAnsi="Arial" w:cs="Arial"/>
          <w:sz w:val="24"/>
          <w:szCs w:val="24"/>
        </w:rPr>
        <w:t xml:space="preserve">ld for LADO and complete the DCS </w:t>
      </w:r>
      <w:r w:rsidR="00D7697F" w:rsidRPr="00D41D0A">
        <w:rPr>
          <w:rFonts w:ascii="Arial" w:hAnsi="Arial" w:cs="Arial"/>
          <w:sz w:val="24"/>
          <w:szCs w:val="24"/>
        </w:rPr>
        <w:t xml:space="preserve">Trust secure referral form. With these </w:t>
      </w:r>
      <w:r w:rsidR="009B136B" w:rsidRPr="00D41D0A">
        <w:rPr>
          <w:rFonts w:ascii="Arial" w:hAnsi="Arial" w:cs="Arial"/>
          <w:sz w:val="24"/>
          <w:szCs w:val="24"/>
        </w:rPr>
        <w:t>cases,</w:t>
      </w:r>
      <w:r w:rsidR="00D7697F" w:rsidRPr="00D41D0A">
        <w:rPr>
          <w:rFonts w:ascii="Arial" w:hAnsi="Arial" w:cs="Arial"/>
          <w:sz w:val="24"/>
          <w:szCs w:val="24"/>
        </w:rPr>
        <w:t xml:space="preserve"> the Doncaster Council Safeguarding Service does not need to be informed.</w:t>
      </w:r>
    </w:p>
    <w:p w:rsidR="00231B4B" w:rsidRDefault="00231B4B" w:rsidP="00231B4B">
      <w:pPr>
        <w:pStyle w:val="ListParagraph"/>
        <w:autoSpaceDE w:val="0"/>
        <w:autoSpaceDN w:val="0"/>
        <w:adjustRightInd w:val="0"/>
        <w:jc w:val="left"/>
        <w:rPr>
          <w:rFonts w:ascii="Arial" w:hAnsi="Arial" w:cs="Arial"/>
          <w:sz w:val="24"/>
          <w:szCs w:val="24"/>
        </w:rPr>
      </w:pPr>
    </w:p>
    <w:p w:rsidR="00231B4B" w:rsidRPr="00E8182D" w:rsidRDefault="00231B4B" w:rsidP="00231B4B">
      <w:pPr>
        <w:pStyle w:val="ListParagraph"/>
        <w:autoSpaceDE w:val="0"/>
        <w:autoSpaceDN w:val="0"/>
        <w:adjustRightInd w:val="0"/>
        <w:jc w:val="left"/>
        <w:rPr>
          <w:rFonts w:ascii="Arial" w:hAnsi="Arial" w:cs="Arial"/>
          <w:b/>
          <w:color w:val="000000" w:themeColor="text1"/>
          <w:sz w:val="24"/>
          <w:szCs w:val="24"/>
        </w:rPr>
      </w:pPr>
      <w:r w:rsidRPr="00E8182D">
        <w:rPr>
          <w:rFonts w:ascii="Arial" w:hAnsi="Arial" w:cs="Arial"/>
          <w:b/>
          <w:color w:val="000000" w:themeColor="text1"/>
          <w:sz w:val="24"/>
          <w:szCs w:val="24"/>
        </w:rPr>
        <w:t>CHILD PROTECTION PROCEDURES</w:t>
      </w:r>
    </w:p>
    <w:p w:rsidR="00231B4B" w:rsidRPr="001B2F02" w:rsidRDefault="00231B4B" w:rsidP="00231B4B">
      <w:pPr>
        <w:autoSpaceDE w:val="0"/>
        <w:autoSpaceDN w:val="0"/>
        <w:adjustRightInd w:val="0"/>
        <w:ind w:left="720" w:hanging="720"/>
        <w:jc w:val="left"/>
        <w:rPr>
          <w:rFonts w:ascii="Arial" w:hAnsi="Arial" w:cs="Arial"/>
          <w:color w:val="000000" w:themeColor="text1"/>
          <w:sz w:val="24"/>
          <w:szCs w:val="24"/>
        </w:rPr>
      </w:pPr>
    </w:p>
    <w:p w:rsidR="00231B4B" w:rsidRDefault="00231B4B" w:rsidP="00231B4B">
      <w:pPr>
        <w:rPr>
          <w:rFonts w:ascii="Arial" w:hAnsi="Arial" w:cs="Arial"/>
          <w:color w:val="000000" w:themeColor="text1"/>
          <w:sz w:val="24"/>
          <w:szCs w:val="24"/>
        </w:rPr>
      </w:pPr>
    </w:p>
    <w:p w:rsidR="00231B4B" w:rsidRPr="00697731" w:rsidRDefault="00231B4B" w:rsidP="00231B4B">
      <w:pPr>
        <w:pStyle w:val="ListParagraph"/>
        <w:numPr>
          <w:ilvl w:val="1"/>
          <w:numId w:val="64"/>
        </w:numPr>
        <w:autoSpaceDE w:val="0"/>
        <w:autoSpaceDN w:val="0"/>
        <w:adjustRightInd w:val="0"/>
        <w:jc w:val="left"/>
        <w:rPr>
          <w:rFonts w:ascii="Arial" w:hAnsi="Arial" w:cs="Arial"/>
          <w:color w:val="000000" w:themeColor="text1"/>
          <w:sz w:val="24"/>
          <w:szCs w:val="24"/>
        </w:rPr>
      </w:pPr>
      <w:r w:rsidRPr="00697731">
        <w:rPr>
          <w:rFonts w:ascii="Arial" w:hAnsi="Arial" w:cs="Arial"/>
          <w:color w:val="000000" w:themeColor="text1"/>
          <w:sz w:val="24"/>
          <w:szCs w:val="24"/>
        </w:rPr>
        <w:t xml:space="preserve">In the case of poorly explained serious injuries or where behaviour concerns arouse suspicion, the designated teacher will consult with the </w:t>
      </w:r>
      <w:r w:rsidRPr="00697731">
        <w:rPr>
          <w:rFonts w:ascii="Arial" w:hAnsi="Arial" w:cs="Arial"/>
          <w:b/>
          <w:color w:val="000000" w:themeColor="text1"/>
          <w:sz w:val="24"/>
          <w:szCs w:val="24"/>
        </w:rPr>
        <w:t xml:space="preserve">DCS Trust MAAP Service (formerly R&amp;R) </w:t>
      </w:r>
      <w:r w:rsidRPr="00697731">
        <w:rPr>
          <w:rFonts w:ascii="Arial" w:hAnsi="Arial" w:cs="Arial"/>
          <w:color w:val="000000" w:themeColor="text1"/>
          <w:sz w:val="24"/>
          <w:szCs w:val="24"/>
        </w:rPr>
        <w:t xml:space="preserve">on 01302 737777. If out of hours, the emergency Doncaster Children’s Trust Social Care out of Hours team - (ESST) 01302 796000 (after 5.00pm and before 8.30 am weekdays and weekends).  </w:t>
      </w:r>
    </w:p>
    <w:p w:rsidR="00231B4B" w:rsidRDefault="00231B4B" w:rsidP="00231B4B">
      <w:pPr>
        <w:pStyle w:val="ListParagraph"/>
        <w:numPr>
          <w:ilvl w:val="1"/>
          <w:numId w:val="64"/>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For urgent referrals or advice, the </w:t>
      </w:r>
      <w:r w:rsidRPr="00507572">
        <w:rPr>
          <w:rFonts w:ascii="Arial" w:hAnsi="Arial" w:cs="Arial"/>
          <w:b/>
          <w:color w:val="000000" w:themeColor="text1"/>
          <w:sz w:val="24"/>
          <w:szCs w:val="24"/>
        </w:rPr>
        <w:t>MAAP Professionals’ Line</w:t>
      </w:r>
      <w:r>
        <w:rPr>
          <w:rFonts w:ascii="Arial" w:hAnsi="Arial" w:cs="Arial"/>
          <w:color w:val="000000" w:themeColor="text1"/>
          <w:sz w:val="24"/>
          <w:szCs w:val="24"/>
        </w:rPr>
        <w:t xml:space="preserve"> is 01302 </w:t>
      </w:r>
      <w:r w:rsidRPr="002654BC">
        <w:rPr>
          <w:rFonts w:ascii="Arial" w:hAnsi="Arial" w:cs="Arial"/>
          <w:color w:val="000000" w:themeColor="text1"/>
          <w:sz w:val="24"/>
          <w:szCs w:val="24"/>
        </w:rPr>
        <w:t>737033</w:t>
      </w:r>
      <w:r>
        <w:rPr>
          <w:rFonts w:ascii="Arial" w:hAnsi="Arial" w:cs="Arial"/>
          <w:color w:val="000000" w:themeColor="text1"/>
          <w:sz w:val="24"/>
          <w:szCs w:val="24"/>
        </w:rPr>
        <w:t xml:space="preserve"> </w:t>
      </w:r>
      <w:r w:rsidRPr="00507572">
        <w:rPr>
          <w:rFonts w:ascii="Arial" w:hAnsi="Arial" w:cs="Arial"/>
          <w:i/>
          <w:color w:val="000000" w:themeColor="text1"/>
          <w:sz w:val="24"/>
          <w:szCs w:val="24"/>
        </w:rPr>
        <w:t>(please note this number MUST NOT be circulated to parent/carers</w:t>
      </w:r>
      <w:r w:rsidR="004D4DCB">
        <w:rPr>
          <w:rFonts w:ascii="Arial" w:hAnsi="Arial" w:cs="Arial"/>
          <w:color w:val="000000" w:themeColor="text1"/>
          <w:sz w:val="24"/>
          <w:szCs w:val="24"/>
        </w:rPr>
        <w:t>).</w:t>
      </w:r>
      <w:r>
        <w:rPr>
          <w:rFonts w:ascii="Arial" w:hAnsi="Arial" w:cs="Arial"/>
          <w:color w:val="000000" w:themeColor="text1"/>
          <w:sz w:val="24"/>
          <w:szCs w:val="24"/>
        </w:rPr>
        <w:t xml:space="preserve"> </w:t>
      </w:r>
    </w:p>
    <w:p w:rsidR="00231B4B" w:rsidRPr="00231B4B" w:rsidRDefault="00231B4B" w:rsidP="00231B4B">
      <w:pPr>
        <w:pStyle w:val="ListParagraph"/>
        <w:numPr>
          <w:ilvl w:val="1"/>
          <w:numId w:val="64"/>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For advice relating specifically to concerns around the mental health of a child/young person, advice can be provided by ringing the MAAP Mental Health Specialist Advice Line </w:t>
      </w:r>
      <w:r w:rsidRPr="002654BC">
        <w:rPr>
          <w:rFonts w:ascii="Arial" w:hAnsi="Arial" w:cs="Arial"/>
          <w:color w:val="000000" w:themeColor="text1"/>
          <w:sz w:val="24"/>
          <w:szCs w:val="24"/>
        </w:rPr>
        <w:t>01302 796191</w:t>
      </w:r>
      <w:r>
        <w:rPr>
          <w:rFonts w:ascii="Arial" w:hAnsi="Arial" w:cs="Arial"/>
          <w:color w:val="000000" w:themeColor="text1"/>
          <w:sz w:val="24"/>
          <w:szCs w:val="24"/>
        </w:rPr>
        <w:t>.</w:t>
      </w:r>
    </w:p>
    <w:p w:rsidR="00231B4B" w:rsidRPr="00E8182D" w:rsidRDefault="00231B4B" w:rsidP="00231B4B">
      <w:pPr>
        <w:autoSpaceDE w:val="0"/>
        <w:autoSpaceDN w:val="0"/>
        <w:adjustRightInd w:val="0"/>
        <w:ind w:left="1080"/>
        <w:jc w:val="left"/>
        <w:rPr>
          <w:rFonts w:ascii="Arial" w:hAnsi="Arial" w:cs="Arial"/>
          <w:color w:val="000000" w:themeColor="text1"/>
          <w:sz w:val="24"/>
          <w:szCs w:val="24"/>
        </w:rPr>
      </w:pPr>
    </w:p>
    <w:p w:rsidR="00231B4B" w:rsidRPr="001B2F02" w:rsidRDefault="00231B4B" w:rsidP="00231B4B">
      <w:pPr>
        <w:pStyle w:val="ListParagraph"/>
        <w:autoSpaceDE w:val="0"/>
        <w:autoSpaceDN w:val="0"/>
        <w:adjustRightInd w:val="0"/>
        <w:jc w:val="left"/>
        <w:rPr>
          <w:rFonts w:ascii="Arial" w:hAnsi="Arial" w:cs="Arial"/>
          <w:color w:val="000000" w:themeColor="text1"/>
          <w:sz w:val="24"/>
          <w:szCs w:val="24"/>
        </w:rPr>
      </w:pPr>
    </w:p>
    <w:p w:rsidR="00231B4B" w:rsidRPr="00D41D0A" w:rsidRDefault="00231B4B" w:rsidP="00231B4B">
      <w:pPr>
        <w:pStyle w:val="ListParagraph"/>
        <w:numPr>
          <w:ilvl w:val="0"/>
          <w:numId w:val="63"/>
        </w:numPr>
        <w:autoSpaceDE w:val="0"/>
        <w:autoSpaceDN w:val="0"/>
        <w:adjustRightInd w:val="0"/>
        <w:jc w:val="left"/>
        <w:rPr>
          <w:rFonts w:ascii="Arial" w:hAnsi="Arial" w:cs="Arial"/>
          <w:sz w:val="24"/>
          <w:szCs w:val="24"/>
        </w:rPr>
      </w:pPr>
      <w:r>
        <w:rPr>
          <w:rFonts w:ascii="Arial" w:hAnsi="Arial" w:cs="Arial"/>
          <w:color w:val="000000" w:themeColor="text1"/>
          <w:sz w:val="24"/>
          <w:szCs w:val="24"/>
        </w:rPr>
        <w:t>All parents and</w:t>
      </w:r>
      <w:r w:rsidRPr="001B2F02">
        <w:rPr>
          <w:rFonts w:ascii="Arial" w:hAnsi="Arial" w:cs="Arial"/>
          <w:color w:val="000000" w:themeColor="text1"/>
          <w:sz w:val="24"/>
          <w:szCs w:val="24"/>
        </w:rPr>
        <w:t xml:space="preserve"> carers of families can contact the general contact number on 01302 737777.  All staff are aware of the new </w:t>
      </w:r>
      <w:r>
        <w:rPr>
          <w:rFonts w:ascii="Arial" w:hAnsi="Arial" w:cs="Arial"/>
          <w:color w:val="000000" w:themeColor="text1"/>
          <w:sz w:val="24"/>
          <w:szCs w:val="24"/>
        </w:rPr>
        <w:t>MAAP/</w:t>
      </w:r>
      <w:r w:rsidRPr="001B2F02">
        <w:rPr>
          <w:rFonts w:ascii="Arial" w:hAnsi="Arial" w:cs="Arial"/>
          <w:color w:val="000000" w:themeColor="text1"/>
          <w:sz w:val="24"/>
          <w:szCs w:val="24"/>
        </w:rPr>
        <w:t>One Front Door Social Care Referral procedures.</w:t>
      </w:r>
      <w:r w:rsidRPr="001B2F02">
        <w:rPr>
          <w:rFonts w:ascii="Arial" w:hAnsi="Arial" w:cs="Arial"/>
          <w:color w:val="001C3E"/>
          <w:sz w:val="24"/>
          <w:szCs w:val="24"/>
        </w:rPr>
        <w:t xml:space="preserve">  </w:t>
      </w:r>
      <w:hyperlink r:id="rId20" w:history="1">
        <w:r w:rsidRPr="00507572">
          <w:rPr>
            <w:color w:val="0000FF"/>
            <w:sz w:val="24"/>
            <w:szCs w:val="24"/>
            <w:u w:val="single"/>
          </w:rPr>
          <w:t>https://dscp.org.uk/report-concern</w:t>
        </w:r>
      </w:hyperlink>
    </w:p>
    <w:p w:rsidR="00C84BD7" w:rsidRPr="00F53C6A" w:rsidRDefault="00A44CE6" w:rsidP="004C2770">
      <w:pPr>
        <w:pStyle w:val="ListParagraph"/>
        <w:autoSpaceDE w:val="0"/>
        <w:autoSpaceDN w:val="0"/>
        <w:adjustRightInd w:val="0"/>
        <w:jc w:val="left"/>
        <w:rPr>
          <w:rFonts w:ascii="Arial" w:hAnsi="Arial" w:cs="Arial"/>
          <w:sz w:val="24"/>
          <w:szCs w:val="24"/>
        </w:rPr>
      </w:pPr>
      <w:r w:rsidRPr="00D41D0A">
        <w:rPr>
          <w:rFonts w:ascii="Arial" w:hAnsi="Arial" w:cs="Arial"/>
          <w:sz w:val="24"/>
          <w:szCs w:val="24"/>
        </w:rPr>
        <w:t>.</w:t>
      </w:r>
    </w:p>
    <w:p w:rsidR="00C84BD7" w:rsidRDefault="00C84BD7" w:rsidP="00D41D0A">
      <w:pPr>
        <w:autoSpaceDE w:val="0"/>
        <w:autoSpaceDN w:val="0"/>
        <w:adjustRightInd w:val="0"/>
        <w:ind w:left="340" w:firstLine="340"/>
        <w:jc w:val="left"/>
        <w:rPr>
          <w:rFonts w:ascii="Arial" w:hAnsi="Arial" w:cs="Arial"/>
          <w:color w:val="000000" w:themeColor="text1"/>
          <w:sz w:val="24"/>
          <w:szCs w:val="24"/>
        </w:rPr>
      </w:pPr>
    </w:p>
    <w:p w:rsidR="00C84BD7" w:rsidRDefault="00C84BD7" w:rsidP="00D41D0A">
      <w:pPr>
        <w:autoSpaceDE w:val="0"/>
        <w:autoSpaceDN w:val="0"/>
        <w:adjustRightInd w:val="0"/>
        <w:ind w:left="340" w:firstLine="340"/>
        <w:jc w:val="left"/>
        <w:rPr>
          <w:rFonts w:ascii="Arial" w:hAnsi="Arial" w:cs="Arial"/>
          <w:color w:val="000000" w:themeColor="text1"/>
          <w:sz w:val="24"/>
          <w:szCs w:val="24"/>
        </w:rPr>
      </w:pPr>
    </w:p>
    <w:p w:rsidR="00C84BD7" w:rsidRPr="00E56B2E" w:rsidRDefault="00C84BD7" w:rsidP="00C84BD7">
      <w:pPr>
        <w:autoSpaceDE w:val="0"/>
        <w:autoSpaceDN w:val="0"/>
        <w:adjustRightInd w:val="0"/>
        <w:rPr>
          <w:rStyle w:val="Hyperlink"/>
          <w:rFonts w:ascii="Arial" w:hAnsi="Arial" w:cs="Arial"/>
          <w:b/>
          <w:color w:val="auto"/>
          <w:sz w:val="24"/>
          <w:szCs w:val="28"/>
          <w:u w:val="none"/>
        </w:rPr>
      </w:pPr>
      <w:r>
        <w:rPr>
          <w:rStyle w:val="Hyperlink"/>
          <w:rFonts w:ascii="Arial" w:hAnsi="Arial" w:cs="Arial"/>
          <w:b/>
          <w:color w:val="auto"/>
          <w:sz w:val="24"/>
          <w:szCs w:val="28"/>
          <w:u w:val="none"/>
        </w:rPr>
        <w:t xml:space="preserve">CE </w:t>
      </w:r>
      <w:r w:rsidRPr="00E56B2E">
        <w:rPr>
          <w:rStyle w:val="Hyperlink"/>
          <w:rFonts w:ascii="Arial" w:hAnsi="Arial" w:cs="Arial"/>
          <w:b/>
          <w:color w:val="auto"/>
          <w:sz w:val="24"/>
          <w:szCs w:val="28"/>
          <w:u w:val="none"/>
        </w:rPr>
        <w:t>- Child Exploitation (</w:t>
      </w:r>
      <w:r>
        <w:rPr>
          <w:rStyle w:val="Hyperlink"/>
          <w:rFonts w:ascii="Arial" w:hAnsi="Arial" w:cs="Arial"/>
          <w:b/>
          <w:color w:val="auto"/>
          <w:sz w:val="24"/>
          <w:szCs w:val="28"/>
          <w:u w:val="none"/>
        </w:rPr>
        <w:t>CCE and CSE</w:t>
      </w:r>
      <w:r w:rsidRPr="00E56B2E">
        <w:rPr>
          <w:rStyle w:val="Hyperlink"/>
          <w:rFonts w:ascii="Arial" w:hAnsi="Arial" w:cs="Arial"/>
          <w:b/>
          <w:color w:val="auto"/>
          <w:sz w:val="24"/>
          <w:szCs w:val="28"/>
          <w:u w:val="none"/>
        </w:rPr>
        <w:t>)</w:t>
      </w:r>
      <w:r>
        <w:rPr>
          <w:rStyle w:val="Hyperlink"/>
          <w:rFonts w:ascii="Arial" w:hAnsi="Arial" w:cs="Arial"/>
          <w:b/>
          <w:color w:val="auto"/>
          <w:sz w:val="24"/>
          <w:szCs w:val="28"/>
          <w:u w:val="none"/>
        </w:rPr>
        <w:t xml:space="preserve">  </w:t>
      </w:r>
    </w:p>
    <w:p w:rsidR="00C84BD7" w:rsidRPr="001B2F02" w:rsidRDefault="00C84BD7" w:rsidP="00C84BD7">
      <w:pPr>
        <w:autoSpaceDE w:val="0"/>
        <w:autoSpaceDN w:val="0"/>
        <w:adjustRightInd w:val="0"/>
        <w:jc w:val="left"/>
        <w:rPr>
          <w:rStyle w:val="Hyperlink"/>
          <w:rFonts w:ascii="Arial" w:hAnsi="Arial" w:cs="Arial"/>
          <w:b/>
          <w:color w:val="auto"/>
          <w:sz w:val="28"/>
          <w:szCs w:val="28"/>
          <w:u w:val="none"/>
        </w:rPr>
      </w:pPr>
    </w:p>
    <w:p w:rsidR="00C84BD7" w:rsidRDefault="00C84BD7" w:rsidP="00C84BD7">
      <w:pPr>
        <w:autoSpaceDE w:val="0"/>
        <w:autoSpaceDN w:val="0"/>
        <w:adjustRightInd w:val="0"/>
        <w:ind w:left="720" w:hanging="720"/>
        <w:jc w:val="left"/>
        <w:rPr>
          <w:rFonts w:ascii="Arial" w:hAnsi="Arial" w:cs="Arial"/>
          <w:sz w:val="24"/>
          <w:szCs w:val="24"/>
        </w:rPr>
      </w:pPr>
      <w:r>
        <w:rPr>
          <w:rFonts w:ascii="Arial" w:hAnsi="Arial" w:cs="Arial"/>
          <w:sz w:val="24"/>
          <w:szCs w:val="24"/>
        </w:rPr>
        <w:t>The Doncaster Definition of Child Criminal Exploitation is:</w:t>
      </w:r>
    </w:p>
    <w:p w:rsidR="00C84BD7" w:rsidRPr="00B15866" w:rsidRDefault="00C84BD7" w:rsidP="00C84BD7">
      <w:pPr>
        <w:autoSpaceDE w:val="0"/>
        <w:autoSpaceDN w:val="0"/>
        <w:adjustRightInd w:val="0"/>
        <w:ind w:left="720" w:hanging="720"/>
        <w:jc w:val="left"/>
        <w:rPr>
          <w:rFonts w:cstheme="minorHAnsi"/>
          <w:sz w:val="24"/>
          <w:szCs w:val="24"/>
        </w:rPr>
      </w:pPr>
    </w:p>
    <w:p w:rsidR="00C84BD7" w:rsidRPr="00B15866" w:rsidRDefault="00C84BD7" w:rsidP="00C84BD7">
      <w:pPr>
        <w:pStyle w:val="ListParagraph"/>
        <w:numPr>
          <w:ilvl w:val="0"/>
          <w:numId w:val="89"/>
        </w:numPr>
        <w:rPr>
          <w:rFonts w:cstheme="minorHAnsi"/>
          <w:sz w:val="24"/>
          <w:szCs w:val="24"/>
        </w:rPr>
      </w:pPr>
      <w:r w:rsidRPr="00B15866">
        <w:rPr>
          <w:rFonts w:cstheme="minorHAnsi"/>
          <w:i/>
          <w:iCs/>
          <w:color w:val="000000"/>
          <w:sz w:val="24"/>
          <w:szCs w:val="24"/>
        </w:rPr>
        <w:lastRenderedPageBreak/>
        <w:t xml:space="preserve">Child Criminal Exploitation relates to any activity where a child, or vulnerable young adult up to the age of 21 </w:t>
      </w:r>
      <w:proofErr w:type="gramStart"/>
      <w:r w:rsidRPr="00B15866">
        <w:rPr>
          <w:rFonts w:cstheme="minorHAnsi"/>
          <w:i/>
          <w:iCs/>
          <w:color w:val="000000"/>
          <w:sz w:val="24"/>
          <w:szCs w:val="24"/>
        </w:rPr>
        <w:t>( if</w:t>
      </w:r>
      <w:proofErr w:type="gramEnd"/>
      <w:r w:rsidRPr="00B15866">
        <w:rPr>
          <w:rFonts w:cstheme="minorHAnsi"/>
          <w:i/>
          <w:iCs/>
          <w:color w:val="000000"/>
          <w:sz w:val="24"/>
          <w:szCs w:val="24"/>
        </w:rPr>
        <w:t xml:space="preserve"> they are also Care Leavers or accessing a service from the Children with Disabilities team), is coerced, groomed, incentivised or threatened to become involved in criminal activity where they are too fearful to refuse the activities requested of them.</w:t>
      </w:r>
    </w:p>
    <w:p w:rsidR="00C84BD7" w:rsidRPr="00B15866" w:rsidRDefault="00C84BD7" w:rsidP="00C84BD7">
      <w:pPr>
        <w:pStyle w:val="ListParagraph"/>
        <w:ind w:left="1080"/>
        <w:rPr>
          <w:rFonts w:cstheme="minorHAnsi"/>
          <w:sz w:val="24"/>
          <w:szCs w:val="24"/>
        </w:rPr>
      </w:pPr>
    </w:p>
    <w:p w:rsidR="00C84BD7" w:rsidRPr="00B15866" w:rsidRDefault="00C84BD7" w:rsidP="00C84BD7">
      <w:pPr>
        <w:pStyle w:val="ListParagraph"/>
        <w:numPr>
          <w:ilvl w:val="0"/>
          <w:numId w:val="89"/>
        </w:numPr>
        <w:rPr>
          <w:rFonts w:cstheme="minorHAnsi"/>
          <w:sz w:val="24"/>
          <w:szCs w:val="24"/>
        </w:rPr>
      </w:pPr>
      <w:r w:rsidRPr="00B15866">
        <w:rPr>
          <w:rFonts w:cstheme="minorHAnsi"/>
          <w:i/>
          <w:iCs/>
          <w:color w:val="000000"/>
          <w:sz w:val="24"/>
          <w:szCs w:val="24"/>
        </w:rPr>
        <w:t>Child Criminal Exploitation may also apply to socially- isolated young people who feel a kinship to other young people, adults or groups who offer inclusion into a group in exchange for engaging in criminal activities, which they otherwise would not have done.</w:t>
      </w:r>
    </w:p>
    <w:p w:rsidR="00C84BD7" w:rsidRPr="00B15866" w:rsidRDefault="00C84BD7" w:rsidP="00C84BD7">
      <w:pPr>
        <w:rPr>
          <w:rFonts w:cstheme="minorHAnsi"/>
          <w:sz w:val="24"/>
          <w:szCs w:val="24"/>
        </w:rPr>
      </w:pPr>
    </w:p>
    <w:p w:rsidR="00C84BD7" w:rsidRPr="00B15866" w:rsidRDefault="00C84BD7" w:rsidP="00C84BD7">
      <w:pPr>
        <w:pStyle w:val="ListParagraph"/>
        <w:numPr>
          <w:ilvl w:val="0"/>
          <w:numId w:val="89"/>
        </w:numPr>
        <w:rPr>
          <w:rFonts w:cstheme="minorHAnsi"/>
          <w:sz w:val="24"/>
          <w:szCs w:val="24"/>
        </w:rPr>
      </w:pPr>
      <w:r w:rsidRPr="00B15866">
        <w:rPr>
          <w:rFonts w:cstheme="minorHAnsi"/>
          <w:i/>
          <w:iCs/>
          <w:color w:val="000000"/>
          <w:sz w:val="24"/>
          <w:szCs w:val="24"/>
        </w:rPr>
        <w:t xml:space="preserve">Child Criminal Exploitation should also be considered in the cases of children whose parents are organised crime </w:t>
      </w:r>
      <w:proofErr w:type="spellStart"/>
      <w:r w:rsidRPr="00B15866">
        <w:rPr>
          <w:rFonts w:cstheme="minorHAnsi"/>
          <w:i/>
          <w:iCs/>
          <w:color w:val="000000"/>
          <w:sz w:val="24"/>
          <w:szCs w:val="24"/>
        </w:rPr>
        <w:t>nominals</w:t>
      </w:r>
      <w:proofErr w:type="spellEnd"/>
      <w:r w:rsidRPr="00B15866">
        <w:rPr>
          <w:rFonts w:cstheme="minorHAnsi"/>
          <w:i/>
          <w:iCs/>
          <w:color w:val="000000"/>
          <w:sz w:val="24"/>
          <w:szCs w:val="24"/>
        </w:rPr>
        <w:t xml:space="preserve"> and who are therefore exposed to criminal activity, whether they are engaged in it themselves, or observe it, as a consequence of residing in that household and the child’s emotional, mental or physical health is impacted upon as a result.</w:t>
      </w:r>
    </w:p>
    <w:p w:rsidR="00C84BD7" w:rsidRDefault="00C84BD7" w:rsidP="00C84BD7">
      <w:pPr>
        <w:autoSpaceDE w:val="0"/>
        <w:autoSpaceDN w:val="0"/>
        <w:adjustRightInd w:val="0"/>
        <w:ind w:left="720" w:hanging="720"/>
        <w:jc w:val="left"/>
        <w:rPr>
          <w:rFonts w:ascii="Arial" w:hAnsi="Arial" w:cs="Arial"/>
          <w:sz w:val="24"/>
          <w:szCs w:val="24"/>
        </w:rPr>
      </w:pPr>
    </w:p>
    <w:p w:rsidR="00C84BD7" w:rsidRDefault="00C84BD7" w:rsidP="00C84BD7">
      <w:pPr>
        <w:autoSpaceDE w:val="0"/>
        <w:autoSpaceDN w:val="0"/>
        <w:adjustRightInd w:val="0"/>
        <w:ind w:left="720" w:hanging="720"/>
        <w:jc w:val="left"/>
        <w:rPr>
          <w:rFonts w:ascii="Arial" w:hAnsi="Arial" w:cs="Arial"/>
          <w:sz w:val="24"/>
          <w:szCs w:val="24"/>
        </w:rPr>
      </w:pPr>
    </w:p>
    <w:p w:rsidR="00C84BD7" w:rsidRPr="00462EF9" w:rsidRDefault="00C84BD7" w:rsidP="004D4DCB">
      <w:pPr>
        <w:autoSpaceDE w:val="0"/>
        <w:autoSpaceDN w:val="0"/>
        <w:adjustRightInd w:val="0"/>
        <w:jc w:val="left"/>
        <w:rPr>
          <w:rFonts w:ascii="Arial" w:hAnsi="Arial" w:cs="Arial"/>
          <w:sz w:val="24"/>
          <w:szCs w:val="24"/>
        </w:rPr>
      </w:pPr>
      <w:r>
        <w:rPr>
          <w:rFonts w:ascii="Arial" w:hAnsi="Arial" w:cs="Arial"/>
          <w:sz w:val="24"/>
          <w:szCs w:val="24"/>
        </w:rPr>
        <w:t>I</w:t>
      </w:r>
      <w:r w:rsidRPr="00462EF9">
        <w:rPr>
          <w:rFonts w:ascii="Arial" w:hAnsi="Arial" w:cs="Arial"/>
          <w:sz w:val="24"/>
          <w:szCs w:val="24"/>
        </w:rPr>
        <w:t>t is important to have a clear definition of what constitu</w:t>
      </w:r>
      <w:r>
        <w:rPr>
          <w:rFonts w:ascii="Arial" w:hAnsi="Arial" w:cs="Arial"/>
          <w:sz w:val="24"/>
          <w:szCs w:val="24"/>
        </w:rPr>
        <w:t xml:space="preserve">tes CE if we are accurately to </w:t>
      </w:r>
      <w:r w:rsidRPr="00462EF9">
        <w:rPr>
          <w:rFonts w:ascii="Arial" w:hAnsi="Arial" w:cs="Arial"/>
          <w:sz w:val="24"/>
          <w:szCs w:val="24"/>
        </w:rPr>
        <w:t>gauge the scale of the issue locally.  The following is an extract from the Doncaster Child Sexual Exploitation Strategy where it seeks to define CCE:</w:t>
      </w:r>
    </w:p>
    <w:p w:rsidR="00C84BD7" w:rsidRPr="004D4DCB" w:rsidRDefault="00C84BD7" w:rsidP="004D4DCB">
      <w:pPr>
        <w:pStyle w:val="ListParagraph"/>
        <w:numPr>
          <w:ilvl w:val="0"/>
          <w:numId w:val="108"/>
        </w:numPr>
        <w:autoSpaceDE w:val="0"/>
        <w:autoSpaceDN w:val="0"/>
        <w:adjustRightInd w:val="0"/>
        <w:jc w:val="left"/>
        <w:rPr>
          <w:rFonts w:ascii="Arial" w:hAnsi="Arial" w:cs="Arial"/>
          <w:i/>
          <w:sz w:val="24"/>
          <w:szCs w:val="24"/>
        </w:rPr>
      </w:pPr>
      <w:r w:rsidRPr="004D4DCB">
        <w:rPr>
          <w:rFonts w:ascii="Arial" w:hAnsi="Arial" w:cs="Arial"/>
          <w:i/>
          <w:sz w:val="24"/>
          <w:szCs w:val="24"/>
        </w:rPr>
        <w:t>Child Exploitation relates to any activity where a child, or vulnerable young adult up to the age of 21 (if they are also Care Leavers or accessing a service from the Children with Disabilities team), is coerced, groomed, incentivised or threatened to become involved in criminal activity where they are too fearful to refuse the activities requested of them.</w:t>
      </w:r>
    </w:p>
    <w:p w:rsidR="00C84BD7" w:rsidRPr="001B2F02" w:rsidRDefault="00C84BD7" w:rsidP="00C84BD7">
      <w:pPr>
        <w:autoSpaceDE w:val="0"/>
        <w:autoSpaceDN w:val="0"/>
        <w:adjustRightInd w:val="0"/>
        <w:ind w:left="720" w:hanging="720"/>
        <w:jc w:val="left"/>
        <w:rPr>
          <w:rFonts w:ascii="Arial" w:hAnsi="Arial" w:cs="Arial"/>
          <w:sz w:val="24"/>
          <w:szCs w:val="24"/>
        </w:rPr>
      </w:pPr>
    </w:p>
    <w:p w:rsidR="004D4DCB" w:rsidRDefault="004D4DCB" w:rsidP="00C84BD7">
      <w:pPr>
        <w:autoSpaceDE w:val="0"/>
        <w:autoSpaceDN w:val="0"/>
        <w:adjustRightInd w:val="0"/>
        <w:ind w:left="720" w:hanging="720"/>
        <w:jc w:val="left"/>
        <w:rPr>
          <w:rFonts w:ascii="Arial" w:hAnsi="Arial" w:cs="Arial"/>
          <w:b/>
          <w:sz w:val="24"/>
          <w:szCs w:val="24"/>
        </w:rPr>
      </w:pPr>
    </w:p>
    <w:p w:rsidR="004D4DCB" w:rsidRDefault="004D4DCB" w:rsidP="00C84BD7">
      <w:pPr>
        <w:autoSpaceDE w:val="0"/>
        <w:autoSpaceDN w:val="0"/>
        <w:adjustRightInd w:val="0"/>
        <w:ind w:left="720" w:hanging="720"/>
        <w:jc w:val="left"/>
        <w:rPr>
          <w:rFonts w:ascii="Arial" w:hAnsi="Arial" w:cs="Arial"/>
          <w:b/>
          <w:sz w:val="24"/>
          <w:szCs w:val="24"/>
        </w:rPr>
      </w:pPr>
    </w:p>
    <w:p w:rsidR="00C84BD7" w:rsidRDefault="00C84BD7" w:rsidP="00C84BD7">
      <w:pPr>
        <w:autoSpaceDE w:val="0"/>
        <w:autoSpaceDN w:val="0"/>
        <w:adjustRightInd w:val="0"/>
        <w:ind w:left="720" w:hanging="720"/>
        <w:jc w:val="left"/>
        <w:rPr>
          <w:rFonts w:ascii="Arial" w:hAnsi="Arial" w:cs="Arial"/>
          <w:b/>
          <w:sz w:val="24"/>
          <w:szCs w:val="24"/>
        </w:rPr>
      </w:pPr>
      <w:r w:rsidRPr="001B2F02">
        <w:rPr>
          <w:rFonts w:ascii="Arial" w:hAnsi="Arial" w:cs="Arial"/>
          <w:b/>
          <w:sz w:val="24"/>
          <w:szCs w:val="24"/>
        </w:rPr>
        <w:t>Indicators of involvement in child criminal exploitation:</w:t>
      </w:r>
    </w:p>
    <w:p w:rsidR="004C2770" w:rsidRPr="001B2F02" w:rsidRDefault="004C2770" w:rsidP="00C84BD7">
      <w:pPr>
        <w:autoSpaceDE w:val="0"/>
        <w:autoSpaceDN w:val="0"/>
        <w:adjustRightInd w:val="0"/>
        <w:ind w:left="720" w:hanging="720"/>
        <w:jc w:val="left"/>
        <w:rPr>
          <w:rFonts w:ascii="Arial" w:hAnsi="Arial" w:cs="Arial"/>
          <w:b/>
          <w:sz w:val="24"/>
          <w:szCs w:val="24"/>
        </w:rPr>
      </w:pPr>
    </w:p>
    <w:p w:rsidR="00C84BD7" w:rsidRDefault="00C84BD7" w:rsidP="00C84BD7">
      <w:pPr>
        <w:numPr>
          <w:ilvl w:val="0"/>
          <w:numId w:val="82"/>
        </w:numPr>
        <w:shd w:val="clear" w:color="auto" w:fill="FFFFFF"/>
        <w:ind w:hanging="357"/>
        <w:jc w:val="left"/>
        <w:rPr>
          <w:rFonts w:ascii="Arial" w:eastAsia="Times New Roman" w:hAnsi="Arial" w:cs="Arial"/>
          <w:sz w:val="24"/>
          <w:szCs w:val="24"/>
          <w:lang w:eastAsia="en-GB"/>
        </w:rPr>
      </w:pPr>
      <w:r w:rsidRPr="001B6D12">
        <w:rPr>
          <w:rFonts w:ascii="Arial" w:eastAsia="Times New Roman" w:hAnsi="Arial" w:cs="Arial"/>
          <w:sz w:val="24"/>
          <w:szCs w:val="24"/>
          <w:lang w:eastAsia="en-GB"/>
        </w:rPr>
        <w:t>Child withdrawn from family;</w:t>
      </w:r>
    </w:p>
    <w:p w:rsidR="00C84BD7" w:rsidRPr="001B6D12" w:rsidRDefault="00C84BD7" w:rsidP="00C84BD7">
      <w:pPr>
        <w:numPr>
          <w:ilvl w:val="0"/>
          <w:numId w:val="82"/>
        </w:numPr>
        <w:shd w:val="clear" w:color="auto" w:fill="FFFFFF"/>
        <w:ind w:hanging="357"/>
        <w:jc w:val="left"/>
        <w:rPr>
          <w:rFonts w:ascii="Arial" w:eastAsia="Times New Roman" w:hAnsi="Arial" w:cs="Arial"/>
          <w:sz w:val="24"/>
          <w:szCs w:val="24"/>
          <w:lang w:eastAsia="en-GB"/>
        </w:rPr>
      </w:pPr>
      <w:r w:rsidRPr="001B6D12">
        <w:rPr>
          <w:rFonts w:ascii="Arial" w:eastAsia="Times New Roman" w:hAnsi="Arial" w:cs="Arial"/>
          <w:sz w:val="24"/>
          <w:szCs w:val="24"/>
          <w:lang w:eastAsia="en-GB"/>
        </w:rPr>
        <w:t>Sudden loss of interest in school. Decline in attendance or academic achievement (although it should be noted that some gang members will maintain a good attendance record to avoid coming to notice);</w:t>
      </w:r>
    </w:p>
    <w:p w:rsidR="00C84BD7" w:rsidRPr="001B2F02" w:rsidRDefault="00C84BD7" w:rsidP="00C84BD7">
      <w:pPr>
        <w:numPr>
          <w:ilvl w:val="0"/>
          <w:numId w:val="82"/>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Being emotionally ‘switched off’, but also containing frustration / rage;</w:t>
      </w:r>
    </w:p>
    <w:p w:rsidR="00C84BD7" w:rsidRPr="001B2F02" w:rsidRDefault="00C84BD7" w:rsidP="00C84BD7">
      <w:pPr>
        <w:numPr>
          <w:ilvl w:val="0"/>
          <w:numId w:val="82"/>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Starting to use new or unknown slang words;</w:t>
      </w:r>
    </w:p>
    <w:p w:rsidR="00C84BD7" w:rsidRPr="001B2F02" w:rsidRDefault="00C84BD7" w:rsidP="00C84BD7">
      <w:pPr>
        <w:numPr>
          <w:ilvl w:val="0"/>
          <w:numId w:val="82"/>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Holding unexplained money or possessions;</w:t>
      </w:r>
    </w:p>
    <w:p w:rsidR="00C84BD7" w:rsidRPr="001B2F02" w:rsidRDefault="00C84BD7" w:rsidP="00C84BD7">
      <w:pPr>
        <w:numPr>
          <w:ilvl w:val="0"/>
          <w:numId w:val="82"/>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Staying out unusually late without reason, or breaking parental rules consistently;</w:t>
      </w:r>
    </w:p>
    <w:p w:rsidR="00C84BD7" w:rsidRPr="001B2F02" w:rsidRDefault="00C84BD7" w:rsidP="00C84BD7">
      <w:pPr>
        <w:numPr>
          <w:ilvl w:val="0"/>
          <w:numId w:val="82"/>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Sudden change in appearance – dressing in a particular style or ‘uniform’ similar to that of other young people they hang around with, including a particular colour;</w:t>
      </w:r>
    </w:p>
    <w:p w:rsidR="00C84BD7" w:rsidRPr="001B2F02" w:rsidRDefault="00C84BD7" w:rsidP="00C84BD7">
      <w:pPr>
        <w:numPr>
          <w:ilvl w:val="0"/>
          <w:numId w:val="82"/>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Dropping out of positive activities;</w:t>
      </w:r>
    </w:p>
    <w:p w:rsidR="00C84BD7" w:rsidRPr="001B2F02" w:rsidRDefault="00C84BD7" w:rsidP="00C84BD7">
      <w:pPr>
        <w:numPr>
          <w:ilvl w:val="0"/>
          <w:numId w:val="82"/>
        </w:numPr>
        <w:shd w:val="clear" w:color="auto" w:fill="FFFFFF"/>
        <w:ind w:hanging="357"/>
        <w:jc w:val="left"/>
        <w:rPr>
          <w:rFonts w:ascii="Arial" w:eastAsia="Times New Roman" w:hAnsi="Arial" w:cs="Arial"/>
          <w:sz w:val="24"/>
          <w:szCs w:val="24"/>
          <w:lang w:eastAsia="en-GB"/>
        </w:rPr>
      </w:pPr>
      <w:r>
        <w:rPr>
          <w:rFonts w:ascii="Arial" w:eastAsia="Times New Roman" w:hAnsi="Arial" w:cs="Arial"/>
          <w:sz w:val="24"/>
          <w:szCs w:val="24"/>
          <w:lang w:eastAsia="en-GB"/>
        </w:rPr>
        <w:t>New nickname</w:t>
      </w:r>
    </w:p>
    <w:p w:rsidR="00C84BD7" w:rsidRPr="001B2F02" w:rsidRDefault="00C84BD7" w:rsidP="00C84BD7">
      <w:pPr>
        <w:numPr>
          <w:ilvl w:val="0"/>
          <w:numId w:val="82"/>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Unexplained physical injuries, and/or refusal to seek / receive medical treatment for injuries;</w:t>
      </w:r>
    </w:p>
    <w:p w:rsidR="00C84BD7" w:rsidRPr="001B2F02" w:rsidRDefault="00C84BD7" w:rsidP="00C84BD7">
      <w:pPr>
        <w:numPr>
          <w:ilvl w:val="0"/>
          <w:numId w:val="82"/>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Graffiti style ‘tags’ on possessions, school books, walls;</w:t>
      </w:r>
    </w:p>
    <w:p w:rsidR="00C84BD7" w:rsidRPr="001B2F02" w:rsidRDefault="00C84BD7" w:rsidP="00C84BD7">
      <w:pPr>
        <w:numPr>
          <w:ilvl w:val="0"/>
          <w:numId w:val="82"/>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Constantly talking about another young person who seems to have a lot of influence over them;</w:t>
      </w:r>
    </w:p>
    <w:p w:rsidR="00C84BD7" w:rsidRPr="001B2F02" w:rsidRDefault="00C84BD7" w:rsidP="00C84BD7">
      <w:pPr>
        <w:numPr>
          <w:ilvl w:val="0"/>
          <w:numId w:val="82"/>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Breaking off with old friends and hanging around with one group of people;</w:t>
      </w:r>
    </w:p>
    <w:p w:rsidR="00C84BD7" w:rsidRPr="001B2F02" w:rsidRDefault="00C84BD7" w:rsidP="00C84BD7">
      <w:pPr>
        <w:numPr>
          <w:ilvl w:val="0"/>
          <w:numId w:val="82"/>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lastRenderedPageBreak/>
        <w:t>Associating with known or suspected gang members, closeness to siblings or adults in the family who are gang members;</w:t>
      </w:r>
    </w:p>
    <w:p w:rsidR="00C84BD7" w:rsidRPr="001B2F02" w:rsidRDefault="00C84BD7" w:rsidP="00C84BD7">
      <w:pPr>
        <w:numPr>
          <w:ilvl w:val="0"/>
          <w:numId w:val="82"/>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Starting to adopt certain codes of group behaviour e.g. ways of talking and hand signs;</w:t>
      </w:r>
    </w:p>
    <w:p w:rsidR="00C84BD7" w:rsidRPr="001B2F02" w:rsidRDefault="00C84BD7" w:rsidP="00C84BD7">
      <w:pPr>
        <w:numPr>
          <w:ilvl w:val="0"/>
          <w:numId w:val="82"/>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Going missing;</w:t>
      </w:r>
    </w:p>
    <w:p w:rsidR="00C84BD7" w:rsidRPr="001B2F02" w:rsidRDefault="00C84BD7" w:rsidP="00C84BD7">
      <w:pPr>
        <w:numPr>
          <w:ilvl w:val="0"/>
          <w:numId w:val="82"/>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Returning home looking dishevelled; </w:t>
      </w:r>
    </w:p>
    <w:p w:rsidR="00C84BD7" w:rsidRPr="001B2F02" w:rsidRDefault="00C84BD7" w:rsidP="00C84BD7">
      <w:pPr>
        <w:numPr>
          <w:ilvl w:val="0"/>
          <w:numId w:val="82"/>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Being found by Police in towns or cities many miles from home;</w:t>
      </w:r>
    </w:p>
    <w:p w:rsidR="00C84BD7" w:rsidRPr="001B2F02" w:rsidRDefault="00C84BD7" w:rsidP="004D4DCB">
      <w:pPr>
        <w:numPr>
          <w:ilvl w:val="0"/>
          <w:numId w:val="83"/>
        </w:numPr>
        <w:shd w:val="clear" w:color="auto" w:fill="FFFFFF"/>
        <w:tabs>
          <w:tab w:val="clear" w:pos="720"/>
          <w:tab w:val="num" w:pos="709"/>
        </w:tabs>
        <w:ind w:hanging="436"/>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Expressing aggressive or intimidating views towards other groups of young people, some of whom may have been friends in the past;</w:t>
      </w:r>
    </w:p>
    <w:p w:rsidR="00C84BD7" w:rsidRPr="001B2F02" w:rsidRDefault="00C84BD7" w:rsidP="004D4DCB">
      <w:pPr>
        <w:numPr>
          <w:ilvl w:val="0"/>
          <w:numId w:val="83"/>
        </w:numPr>
        <w:shd w:val="clear" w:color="auto" w:fill="FFFFFF"/>
        <w:ind w:hanging="436"/>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Being scared when entering certain areas;</w:t>
      </w:r>
    </w:p>
    <w:p w:rsidR="00C84BD7" w:rsidRPr="001B2F02" w:rsidRDefault="00C84BD7" w:rsidP="004D4DCB">
      <w:pPr>
        <w:numPr>
          <w:ilvl w:val="0"/>
          <w:numId w:val="83"/>
        </w:numPr>
        <w:shd w:val="clear" w:color="auto" w:fill="FFFFFF"/>
        <w:ind w:hanging="436"/>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Concerned by the presence of unknown youths in their neighbourhoods.</w:t>
      </w:r>
    </w:p>
    <w:p w:rsidR="00C84BD7" w:rsidRPr="00E56B2E" w:rsidRDefault="00C84BD7" w:rsidP="00C84BD7">
      <w:pPr>
        <w:shd w:val="clear" w:color="auto" w:fill="FFFFFF"/>
        <w:spacing w:before="100" w:beforeAutospacing="1" w:after="100" w:afterAutospacing="1"/>
        <w:jc w:val="left"/>
        <w:rPr>
          <w:rFonts w:ascii="Arial" w:eastAsia="Times New Roman" w:hAnsi="Arial" w:cs="Arial"/>
          <w:sz w:val="24"/>
          <w:szCs w:val="24"/>
          <w:lang w:eastAsia="en-GB"/>
        </w:rPr>
      </w:pPr>
      <w:r w:rsidRPr="00E56B2E">
        <w:rPr>
          <w:rFonts w:ascii="Arial" w:eastAsia="Times New Roman" w:hAnsi="Arial" w:cs="Arial"/>
          <w:sz w:val="24"/>
          <w:szCs w:val="24"/>
          <w:lang w:eastAsia="en-GB"/>
        </w:rPr>
        <w:t xml:space="preserve">An important feature of gang involvement and child exploitation is that, the more heavily a child is involved, the less likely they are to talk about it. </w:t>
      </w:r>
    </w:p>
    <w:p w:rsidR="00C84BD7" w:rsidRPr="001B2F02" w:rsidRDefault="00C84BD7" w:rsidP="00C84BD7">
      <w:pPr>
        <w:shd w:val="clear" w:color="auto" w:fill="FFFFFF"/>
        <w:spacing w:before="100" w:beforeAutospacing="1" w:after="100" w:afterAutospacing="1"/>
        <w:jc w:val="left"/>
        <w:rPr>
          <w:rFonts w:ascii="Arial" w:eastAsia="Times New Roman" w:hAnsi="Arial" w:cs="Arial"/>
          <w:sz w:val="24"/>
          <w:szCs w:val="24"/>
          <w:lang w:eastAsia="en-GB"/>
        </w:rPr>
      </w:pPr>
      <w:r w:rsidRPr="00E56B2E">
        <w:rPr>
          <w:rFonts w:ascii="Arial" w:eastAsia="Times New Roman" w:hAnsi="Arial" w:cs="Arial"/>
          <w:sz w:val="24"/>
          <w:szCs w:val="24"/>
          <w:lang w:eastAsia="en-GB"/>
        </w:rPr>
        <w:t>If there is any concern that a child/ young person is being criminally exploited there is a duty to safeguard their well- being. Early intervention is key to prevent escalation. A referral to children’s services is necessary or if the child/ young person is thought to be at immediate danger then</w:t>
      </w:r>
      <w:r>
        <w:rPr>
          <w:rFonts w:ascii="Arial" w:eastAsia="Times New Roman" w:hAnsi="Arial" w:cs="Arial"/>
          <w:sz w:val="24"/>
          <w:szCs w:val="24"/>
          <w:lang w:eastAsia="en-GB"/>
        </w:rPr>
        <w:t xml:space="preserve"> D</w:t>
      </w:r>
      <w:r w:rsidRPr="00E56B2E">
        <w:rPr>
          <w:rFonts w:ascii="Arial" w:eastAsia="Times New Roman" w:hAnsi="Arial" w:cs="Arial"/>
          <w:sz w:val="24"/>
          <w:szCs w:val="24"/>
          <w:lang w:eastAsia="en-GB"/>
        </w:rPr>
        <w:t>C</w:t>
      </w:r>
      <w:r>
        <w:rPr>
          <w:rFonts w:ascii="Arial" w:eastAsia="Times New Roman" w:hAnsi="Arial" w:cs="Arial"/>
          <w:sz w:val="24"/>
          <w:szCs w:val="24"/>
          <w:lang w:eastAsia="en-GB"/>
        </w:rPr>
        <w:t>S</w:t>
      </w:r>
      <w:r w:rsidRPr="00E56B2E">
        <w:rPr>
          <w:rFonts w:ascii="Arial" w:eastAsia="Times New Roman" w:hAnsi="Arial" w:cs="Arial"/>
          <w:sz w:val="24"/>
          <w:szCs w:val="24"/>
          <w:lang w:eastAsia="en-GB"/>
        </w:rPr>
        <w:t xml:space="preserve">T </w:t>
      </w:r>
      <w:r>
        <w:rPr>
          <w:rFonts w:ascii="Arial" w:eastAsia="Times New Roman" w:hAnsi="Arial" w:cs="Arial"/>
          <w:sz w:val="24"/>
          <w:szCs w:val="24"/>
          <w:lang w:eastAsia="en-GB"/>
        </w:rPr>
        <w:t>MAAP/</w:t>
      </w:r>
      <w:r w:rsidRPr="00E56B2E">
        <w:rPr>
          <w:rFonts w:ascii="Arial" w:eastAsia="Times New Roman" w:hAnsi="Arial" w:cs="Arial"/>
          <w:sz w:val="24"/>
          <w:szCs w:val="24"/>
          <w:lang w:eastAsia="en-GB"/>
        </w:rPr>
        <w:t>One Front Door and or the Police need to be informed without delay. Prompt response may prevent them or others being harmed</w:t>
      </w:r>
      <w:r w:rsidRPr="001B2F02">
        <w:rPr>
          <w:rFonts w:ascii="Arial" w:eastAsia="Times New Roman" w:hAnsi="Arial" w:cs="Arial"/>
          <w:sz w:val="24"/>
          <w:szCs w:val="24"/>
          <w:lang w:eastAsia="en-GB"/>
        </w:rPr>
        <w:t>.</w:t>
      </w:r>
    </w:p>
    <w:p w:rsidR="00C84BD7" w:rsidRPr="001B2F02" w:rsidRDefault="00C84BD7" w:rsidP="00C84BD7">
      <w:pPr>
        <w:shd w:val="clear" w:color="auto" w:fill="FFFFFF"/>
        <w:spacing w:before="100" w:beforeAutospacing="1" w:after="100" w:afterAutospacing="1"/>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Anyone with concerns about gang involvement can contact the Targeted Youth Support Service (TYS) and they will arrange to visit the child or young person and carry out an assessment at that point. The Team EPIC worker will keep the school informed of the outcome of the assessment, and any interventions that are put in place as a result. You will be part of any multi-agency meeting that arises as a result of their involvement with Team EPIC or other provision available from TYS.</w:t>
      </w:r>
    </w:p>
    <w:p w:rsidR="00C84BD7" w:rsidRPr="00E56B2E" w:rsidRDefault="00C84BD7" w:rsidP="00C84BD7">
      <w:pPr>
        <w:shd w:val="clear" w:color="auto" w:fill="FFFFFF"/>
        <w:spacing w:before="100" w:beforeAutospacing="1" w:after="100" w:afterAutospacing="1"/>
        <w:jc w:val="left"/>
        <w:rPr>
          <w:rFonts w:ascii="Arial" w:eastAsia="Times New Roman" w:hAnsi="Arial" w:cs="Arial"/>
          <w:sz w:val="24"/>
          <w:szCs w:val="24"/>
          <w:lang w:eastAsia="en-GB"/>
        </w:rPr>
      </w:pPr>
      <w:r w:rsidRPr="00E56B2E">
        <w:rPr>
          <w:rFonts w:ascii="Arial" w:eastAsia="Times New Roman" w:hAnsi="Arial" w:cs="Arial"/>
          <w:sz w:val="24"/>
          <w:szCs w:val="24"/>
          <w:lang w:eastAsia="en-GB"/>
        </w:rPr>
        <w:t xml:space="preserve">In Doncaster a low level intelligence form (not a referral form) is in place. The DSL should complete this form and pass to the police should low level concerns emerge that may indicate CE. </w:t>
      </w:r>
      <w:bookmarkStart w:id="0" w:name="_MON_1664358990"/>
      <w:bookmarkEnd w:id="0"/>
      <w:r>
        <w:rPr>
          <w:rFonts w:ascii="Arial" w:eastAsia="Times New Roman" w:hAnsi="Arial" w:cs="Arial"/>
          <w:sz w:val="24"/>
          <w:szCs w:val="24"/>
          <w:lang w:eastAsia="en-GB"/>
        </w:rPr>
        <w:object w:dxaOrig="2556" w:dyaOrig="1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4pt;height:81.6pt" o:ole="">
            <v:imagedata r:id="rId21" o:title=""/>
          </v:shape>
          <o:OLEObject Type="Embed" ProgID="Word.Document.12" ShapeID="_x0000_i1025" DrawAspect="Icon" ObjectID="_1669614616" r:id="rId22">
            <o:FieldCodes>\s</o:FieldCodes>
          </o:OLEObject>
        </w:object>
      </w:r>
      <w:r>
        <w:rPr>
          <w:rFonts w:ascii="Arial" w:eastAsia="Times New Roman" w:hAnsi="Arial" w:cs="Arial"/>
          <w:sz w:val="24"/>
          <w:szCs w:val="24"/>
          <w:lang w:eastAsia="en-GB"/>
        </w:rPr>
        <w:t xml:space="preserve">  </w:t>
      </w:r>
    </w:p>
    <w:p w:rsidR="00C84BD7" w:rsidRPr="00E56B2E" w:rsidRDefault="00C84BD7" w:rsidP="00C84BD7">
      <w:pPr>
        <w:shd w:val="clear" w:color="auto" w:fill="FFFFFF"/>
        <w:spacing w:before="100" w:beforeAutospacing="1" w:after="100" w:afterAutospacing="1"/>
        <w:jc w:val="left"/>
        <w:rPr>
          <w:rFonts w:ascii="Arial" w:eastAsia="Times New Roman" w:hAnsi="Arial" w:cs="Arial"/>
          <w:sz w:val="24"/>
          <w:szCs w:val="24"/>
          <w:lang w:eastAsia="en-GB"/>
        </w:rPr>
      </w:pPr>
      <w:r w:rsidRPr="00E56B2E">
        <w:rPr>
          <w:rFonts w:ascii="Arial" w:eastAsia="Times New Roman" w:hAnsi="Arial" w:cs="Arial"/>
          <w:sz w:val="24"/>
          <w:szCs w:val="24"/>
          <w:lang w:eastAsia="en-GB"/>
        </w:rPr>
        <w:t xml:space="preserve">The previous CSE team will now take on the name of CE to tackle both CSE and CE. Local procedures are still developing – all procedures, including referral pathways and services can be accessed via the </w:t>
      </w:r>
      <w:r>
        <w:rPr>
          <w:rFonts w:ascii="Arial" w:eastAsia="Times New Roman" w:hAnsi="Arial" w:cs="Arial"/>
          <w:sz w:val="24"/>
          <w:szCs w:val="24"/>
          <w:lang w:eastAsia="en-GB"/>
        </w:rPr>
        <w:t>DSCP</w:t>
      </w:r>
      <w:r w:rsidRPr="00E56B2E">
        <w:rPr>
          <w:rFonts w:ascii="Arial" w:eastAsia="Times New Roman" w:hAnsi="Arial" w:cs="Arial"/>
          <w:sz w:val="24"/>
          <w:szCs w:val="24"/>
          <w:lang w:eastAsia="en-GB"/>
        </w:rPr>
        <w:t xml:space="preserve"> procedures</w:t>
      </w:r>
    </w:p>
    <w:p w:rsidR="00C84BD7" w:rsidRDefault="009828E9" w:rsidP="00C84BD7">
      <w:pPr>
        <w:shd w:val="clear" w:color="auto" w:fill="FFFFFF"/>
        <w:spacing w:before="100" w:beforeAutospacing="1" w:after="100" w:afterAutospacing="1"/>
        <w:rPr>
          <w:rStyle w:val="Hyperlink"/>
          <w:rFonts w:ascii="Arial" w:eastAsia="Times New Roman" w:hAnsi="Arial" w:cs="Arial"/>
          <w:sz w:val="24"/>
          <w:szCs w:val="24"/>
          <w:lang w:eastAsia="en-GB"/>
        </w:rPr>
      </w:pPr>
      <w:hyperlink r:id="rId23" w:history="1">
        <w:r w:rsidR="00C84BD7" w:rsidRPr="004C102F">
          <w:rPr>
            <w:rStyle w:val="Hyperlink"/>
            <w:rFonts w:ascii="Arial" w:eastAsia="Times New Roman" w:hAnsi="Arial" w:cs="Arial"/>
            <w:sz w:val="24"/>
            <w:szCs w:val="24"/>
            <w:lang w:eastAsia="en-GB"/>
          </w:rPr>
          <w:t>http://doncasterscb.proceduresonline.com/chapters/p_gang_activity.html?zoom_highlight=CCE</w:t>
        </w:r>
      </w:hyperlink>
    </w:p>
    <w:p w:rsidR="00C84BD7" w:rsidRDefault="009828E9" w:rsidP="00C84BD7">
      <w:pPr>
        <w:shd w:val="clear" w:color="auto" w:fill="FFFFFF"/>
        <w:spacing w:before="100" w:beforeAutospacing="1" w:after="100" w:afterAutospacing="1"/>
        <w:rPr>
          <w:rFonts w:ascii="Arial" w:eastAsia="Times New Roman" w:hAnsi="Arial" w:cs="Arial"/>
          <w:color w:val="FF0000"/>
          <w:sz w:val="24"/>
          <w:szCs w:val="24"/>
          <w:lang w:eastAsia="en-GB"/>
        </w:rPr>
      </w:pPr>
      <w:hyperlink r:id="rId24" w:history="1">
        <w:r w:rsidR="00C84BD7" w:rsidRPr="004C102F">
          <w:rPr>
            <w:rStyle w:val="Hyperlink"/>
            <w:rFonts w:ascii="Arial" w:eastAsia="Times New Roman" w:hAnsi="Arial" w:cs="Arial"/>
            <w:sz w:val="24"/>
            <w:szCs w:val="24"/>
            <w:lang w:eastAsia="en-GB"/>
          </w:rPr>
          <w:t>http://doncasterscb.proceduresonline.com/chapters/p_child_sexual_exploit.html?zoom_highlight=CSE</w:t>
        </w:r>
      </w:hyperlink>
    </w:p>
    <w:p w:rsidR="00E8182D" w:rsidRPr="001B2F02" w:rsidRDefault="00E8182D" w:rsidP="00C84BD7">
      <w:pPr>
        <w:autoSpaceDE w:val="0"/>
        <w:autoSpaceDN w:val="0"/>
        <w:adjustRightInd w:val="0"/>
        <w:jc w:val="left"/>
        <w:rPr>
          <w:rFonts w:ascii="Arial" w:hAnsi="Arial" w:cs="Arial"/>
          <w:color w:val="000000" w:themeColor="text1"/>
          <w:sz w:val="24"/>
          <w:szCs w:val="24"/>
        </w:rPr>
      </w:pPr>
    </w:p>
    <w:p w:rsidR="00C212AB" w:rsidRDefault="00C212AB" w:rsidP="004C451F">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Profession</w:t>
      </w:r>
      <w:r w:rsidR="00D52CC5" w:rsidRPr="001B2F02">
        <w:rPr>
          <w:rFonts w:ascii="Arial" w:hAnsi="Arial" w:cs="Arial"/>
          <w:color w:val="000000" w:themeColor="text1"/>
          <w:sz w:val="24"/>
          <w:szCs w:val="24"/>
        </w:rPr>
        <w:t>al</w:t>
      </w:r>
      <w:r w:rsidRPr="001B2F02">
        <w:rPr>
          <w:rFonts w:ascii="Arial" w:hAnsi="Arial" w:cs="Arial"/>
          <w:color w:val="000000" w:themeColor="text1"/>
          <w:sz w:val="24"/>
          <w:szCs w:val="24"/>
        </w:rPr>
        <w:t>s to refer concerns for advice and guidance through CSE Team Direct Number 01302 737200</w:t>
      </w:r>
      <w:r w:rsidR="004C451F">
        <w:rPr>
          <w:rFonts w:ascii="Arial" w:hAnsi="Arial" w:cs="Arial"/>
          <w:color w:val="000000" w:themeColor="text1"/>
          <w:sz w:val="24"/>
          <w:szCs w:val="24"/>
        </w:rPr>
        <w:t>.</w:t>
      </w:r>
    </w:p>
    <w:p w:rsidR="00E8182D" w:rsidRDefault="00E8182D" w:rsidP="00D41D0A">
      <w:pPr>
        <w:autoSpaceDE w:val="0"/>
        <w:autoSpaceDN w:val="0"/>
        <w:adjustRightInd w:val="0"/>
        <w:ind w:left="680"/>
        <w:jc w:val="left"/>
        <w:rPr>
          <w:rFonts w:ascii="Arial" w:hAnsi="Arial" w:cs="Arial"/>
          <w:color w:val="000000" w:themeColor="text1"/>
          <w:sz w:val="24"/>
          <w:szCs w:val="24"/>
        </w:rPr>
      </w:pPr>
    </w:p>
    <w:p w:rsidR="00DC7862" w:rsidRDefault="00D37CA9" w:rsidP="004C451F">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Low-level intelligence form</w:t>
      </w:r>
      <w:r w:rsidR="00DC7862">
        <w:rPr>
          <w:rFonts w:ascii="Arial" w:hAnsi="Arial" w:cs="Arial"/>
          <w:color w:val="000000" w:themeColor="text1"/>
          <w:sz w:val="24"/>
          <w:szCs w:val="24"/>
        </w:rPr>
        <w:t>s below</w:t>
      </w:r>
      <w:r>
        <w:rPr>
          <w:rFonts w:ascii="Arial" w:hAnsi="Arial" w:cs="Arial"/>
          <w:color w:val="000000" w:themeColor="text1"/>
          <w:sz w:val="24"/>
          <w:szCs w:val="24"/>
        </w:rPr>
        <w:t xml:space="preserve"> can be used to alert servi</w:t>
      </w:r>
      <w:r w:rsidR="00DC7862">
        <w:rPr>
          <w:rFonts w:ascii="Arial" w:hAnsi="Arial" w:cs="Arial"/>
          <w:color w:val="000000" w:themeColor="text1"/>
          <w:sz w:val="24"/>
          <w:szCs w:val="24"/>
        </w:rPr>
        <w:t xml:space="preserve">ces to suspected involvement in </w:t>
      </w:r>
      <w:r>
        <w:rPr>
          <w:rFonts w:ascii="Arial" w:hAnsi="Arial" w:cs="Arial"/>
          <w:color w:val="000000" w:themeColor="text1"/>
          <w:sz w:val="24"/>
          <w:szCs w:val="24"/>
        </w:rPr>
        <w:t>C</w:t>
      </w:r>
      <w:r w:rsidR="00DC7862">
        <w:rPr>
          <w:rFonts w:ascii="Arial" w:hAnsi="Arial" w:cs="Arial"/>
          <w:color w:val="000000" w:themeColor="text1"/>
          <w:sz w:val="24"/>
          <w:szCs w:val="24"/>
        </w:rPr>
        <w:t>S</w:t>
      </w:r>
      <w:r w:rsidR="00E8182D">
        <w:rPr>
          <w:rFonts w:ascii="Arial" w:hAnsi="Arial" w:cs="Arial"/>
          <w:color w:val="000000" w:themeColor="text1"/>
          <w:sz w:val="24"/>
          <w:szCs w:val="24"/>
        </w:rPr>
        <w:t>E (following guidance)</w:t>
      </w:r>
      <w:r w:rsidR="004C451F">
        <w:rPr>
          <w:rFonts w:ascii="Arial" w:hAnsi="Arial" w:cs="Arial"/>
          <w:color w:val="000000" w:themeColor="text1"/>
          <w:sz w:val="24"/>
          <w:szCs w:val="24"/>
        </w:rPr>
        <w:t>.</w:t>
      </w:r>
    </w:p>
    <w:p w:rsidR="00C212AB" w:rsidRPr="00DC7862" w:rsidRDefault="00C212AB" w:rsidP="00DC7862">
      <w:pPr>
        <w:autoSpaceDE w:val="0"/>
        <w:autoSpaceDN w:val="0"/>
        <w:adjustRightInd w:val="0"/>
        <w:ind w:left="680"/>
        <w:jc w:val="left"/>
        <w:rPr>
          <w:rFonts w:ascii="Arial" w:hAnsi="Arial" w:cs="Arial"/>
          <w:color w:val="000000" w:themeColor="text1"/>
          <w:sz w:val="24"/>
          <w:szCs w:val="24"/>
        </w:rPr>
      </w:pPr>
    </w:p>
    <w:p w:rsidR="00E8182D" w:rsidRDefault="00E8182D" w:rsidP="00D41D0A">
      <w:pPr>
        <w:autoSpaceDE w:val="0"/>
        <w:autoSpaceDN w:val="0"/>
        <w:adjustRightInd w:val="0"/>
        <w:ind w:left="680"/>
        <w:jc w:val="left"/>
        <w:rPr>
          <w:rFonts w:ascii="Arial" w:hAnsi="Arial" w:cs="Arial"/>
          <w:color w:val="000000" w:themeColor="text1"/>
          <w:sz w:val="24"/>
          <w:szCs w:val="24"/>
        </w:rPr>
      </w:pPr>
    </w:p>
    <w:p w:rsidR="00507572" w:rsidRDefault="004C451F" w:rsidP="004C451F">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The DSL will </w:t>
      </w:r>
      <w:r w:rsidR="00E8182D">
        <w:rPr>
          <w:rFonts w:ascii="Arial" w:hAnsi="Arial" w:cs="Arial"/>
          <w:color w:val="000000" w:themeColor="text1"/>
          <w:sz w:val="24"/>
          <w:szCs w:val="24"/>
        </w:rPr>
        <w:t>also consider CE/CSE and share information on any child, young person or family at risk to ensure correct procedures are followed.</w:t>
      </w:r>
    </w:p>
    <w:p w:rsidR="00E8182D" w:rsidRDefault="00E8182D" w:rsidP="00E8182D">
      <w:pPr>
        <w:autoSpaceDE w:val="0"/>
        <w:autoSpaceDN w:val="0"/>
        <w:adjustRightInd w:val="0"/>
        <w:ind w:left="675"/>
        <w:jc w:val="left"/>
        <w:rPr>
          <w:rFonts w:ascii="Arial" w:hAnsi="Arial" w:cs="Arial"/>
          <w:color w:val="000000" w:themeColor="text1"/>
          <w:sz w:val="24"/>
          <w:szCs w:val="24"/>
        </w:rPr>
      </w:pPr>
    </w:p>
    <w:bookmarkStart w:id="1" w:name="_MON_1626251832"/>
    <w:bookmarkEnd w:id="1"/>
    <w:p w:rsidR="00507572" w:rsidRDefault="00507572" w:rsidP="00D41D0A">
      <w:pPr>
        <w:autoSpaceDE w:val="0"/>
        <w:autoSpaceDN w:val="0"/>
        <w:adjustRightInd w:val="0"/>
        <w:ind w:left="680"/>
        <w:jc w:val="left"/>
        <w:rPr>
          <w:rFonts w:ascii="Arial" w:hAnsi="Arial" w:cs="Arial"/>
          <w:color w:val="000000" w:themeColor="text1"/>
          <w:sz w:val="24"/>
          <w:szCs w:val="24"/>
        </w:rPr>
      </w:pPr>
      <w:r>
        <w:rPr>
          <w:rFonts w:ascii="Arial" w:hAnsi="Arial" w:cs="Arial"/>
          <w:color w:val="000000" w:themeColor="text1"/>
          <w:sz w:val="24"/>
          <w:szCs w:val="24"/>
        </w:rPr>
        <w:object w:dxaOrig="1533" w:dyaOrig="990">
          <v:shape id="_x0000_i1026" type="#_x0000_t75" style="width:76.8pt;height:49.2pt" o:ole="">
            <v:imagedata r:id="rId25" o:title=""/>
          </v:shape>
          <o:OLEObject Type="Embed" ProgID="Word.Document.12" ShapeID="_x0000_i1026" DrawAspect="Icon" ObjectID="_1669614617" r:id="rId26">
            <o:FieldCodes>\s</o:FieldCodes>
          </o:OLEObject>
        </w:object>
      </w:r>
    </w:p>
    <w:p w:rsidR="00AC6F5E" w:rsidRDefault="00AC6F5E" w:rsidP="00D41D0A">
      <w:pPr>
        <w:autoSpaceDE w:val="0"/>
        <w:autoSpaceDN w:val="0"/>
        <w:adjustRightInd w:val="0"/>
        <w:ind w:left="680"/>
        <w:jc w:val="left"/>
        <w:rPr>
          <w:rFonts w:ascii="Arial" w:hAnsi="Arial" w:cs="Arial"/>
          <w:color w:val="000000" w:themeColor="text1"/>
          <w:sz w:val="24"/>
          <w:szCs w:val="24"/>
        </w:rPr>
      </w:pPr>
    </w:p>
    <w:p w:rsidR="00AC6F5E" w:rsidRPr="00AC6F5E" w:rsidRDefault="00AC6F5E" w:rsidP="00AC6F5E">
      <w:pPr>
        <w:autoSpaceDE w:val="0"/>
        <w:autoSpaceDN w:val="0"/>
        <w:adjustRightInd w:val="0"/>
        <w:ind w:left="680"/>
        <w:jc w:val="left"/>
        <w:rPr>
          <w:rFonts w:ascii="Arial" w:hAnsi="Arial" w:cs="Arial"/>
          <w:color w:val="000000" w:themeColor="text1"/>
          <w:sz w:val="24"/>
          <w:szCs w:val="24"/>
        </w:rPr>
      </w:pPr>
      <w:r w:rsidRPr="00AC6F5E">
        <w:rPr>
          <w:rFonts w:ascii="Arial" w:hAnsi="Arial" w:cs="Arial"/>
          <w:color w:val="000000" w:themeColor="text1"/>
          <w:sz w:val="24"/>
          <w:szCs w:val="24"/>
        </w:rPr>
        <w:t>•</w:t>
      </w:r>
      <w:r w:rsidRPr="00AC6F5E">
        <w:rPr>
          <w:rFonts w:ascii="Arial" w:hAnsi="Arial" w:cs="Arial"/>
          <w:color w:val="000000" w:themeColor="text1"/>
          <w:sz w:val="24"/>
          <w:szCs w:val="24"/>
        </w:rPr>
        <w:tab/>
        <w:t xml:space="preserve">Where child sexual exploitation or child criminal exploitation, or the risk of it, is suspected, frontline practitioners should complete a cause for concern form and pass onto the designated member of staff for child protection or contact the Child Exploitation Team. Education contacts are Carmel Bartlett/Jayne </w:t>
      </w:r>
      <w:proofErr w:type="spellStart"/>
      <w:proofErr w:type="gramStart"/>
      <w:r w:rsidRPr="00AC6F5E">
        <w:rPr>
          <w:rFonts w:ascii="Arial" w:hAnsi="Arial" w:cs="Arial"/>
          <w:color w:val="000000" w:themeColor="text1"/>
          <w:sz w:val="24"/>
          <w:szCs w:val="24"/>
        </w:rPr>
        <w:t>Pezzulo</w:t>
      </w:r>
      <w:proofErr w:type="spellEnd"/>
      <w:r w:rsidRPr="00AC6F5E">
        <w:rPr>
          <w:rFonts w:ascii="Arial" w:hAnsi="Arial" w:cs="Arial"/>
          <w:color w:val="000000" w:themeColor="text1"/>
          <w:sz w:val="24"/>
          <w:szCs w:val="24"/>
        </w:rPr>
        <w:t>.(</w:t>
      </w:r>
      <w:proofErr w:type="gramEnd"/>
      <w:r w:rsidRPr="00AC6F5E">
        <w:rPr>
          <w:rFonts w:ascii="Arial" w:hAnsi="Arial" w:cs="Arial"/>
          <w:color w:val="000000" w:themeColor="text1"/>
          <w:sz w:val="24"/>
          <w:szCs w:val="24"/>
        </w:rPr>
        <w:t>see referral forms page 12)</w:t>
      </w:r>
    </w:p>
    <w:p w:rsidR="00AC6F5E" w:rsidRPr="00AC6F5E" w:rsidRDefault="00AC6F5E" w:rsidP="00AC6F5E">
      <w:pPr>
        <w:autoSpaceDE w:val="0"/>
        <w:autoSpaceDN w:val="0"/>
        <w:adjustRightInd w:val="0"/>
        <w:ind w:left="680"/>
        <w:jc w:val="left"/>
        <w:rPr>
          <w:rFonts w:ascii="Arial" w:hAnsi="Arial" w:cs="Arial"/>
          <w:color w:val="000000" w:themeColor="text1"/>
          <w:sz w:val="24"/>
          <w:szCs w:val="24"/>
        </w:rPr>
      </w:pPr>
    </w:p>
    <w:p w:rsidR="00AC6F5E" w:rsidRPr="00AC6F5E" w:rsidRDefault="00AC6F5E" w:rsidP="00AC6F5E">
      <w:pPr>
        <w:autoSpaceDE w:val="0"/>
        <w:autoSpaceDN w:val="0"/>
        <w:adjustRightInd w:val="0"/>
        <w:ind w:left="680"/>
        <w:jc w:val="left"/>
        <w:rPr>
          <w:rFonts w:ascii="Arial" w:hAnsi="Arial" w:cs="Arial"/>
          <w:color w:val="000000" w:themeColor="text1"/>
          <w:sz w:val="24"/>
          <w:szCs w:val="24"/>
        </w:rPr>
      </w:pPr>
      <w:r w:rsidRPr="00AC6F5E">
        <w:rPr>
          <w:rFonts w:ascii="Arial" w:hAnsi="Arial" w:cs="Arial"/>
          <w:color w:val="000000" w:themeColor="text1"/>
          <w:sz w:val="24"/>
          <w:szCs w:val="24"/>
        </w:rPr>
        <w:t>•</w:t>
      </w:r>
      <w:r w:rsidRPr="00AC6F5E">
        <w:rPr>
          <w:rFonts w:ascii="Arial" w:hAnsi="Arial" w:cs="Arial"/>
          <w:color w:val="000000" w:themeColor="text1"/>
          <w:sz w:val="24"/>
          <w:szCs w:val="24"/>
        </w:rPr>
        <w:tab/>
        <w:t>The DSL should complete the CE checklist tool (see below) for partners and refer to the table at the end of the tool to help decide how to proceed; a copy of the completed tool must be kept in the child’s child protection records for future reference.</w:t>
      </w:r>
    </w:p>
    <w:p w:rsidR="00AC6F5E" w:rsidRPr="00AC6F5E" w:rsidRDefault="00AC6F5E" w:rsidP="00AC6F5E">
      <w:pPr>
        <w:autoSpaceDE w:val="0"/>
        <w:autoSpaceDN w:val="0"/>
        <w:adjustRightInd w:val="0"/>
        <w:ind w:left="680"/>
        <w:jc w:val="left"/>
        <w:rPr>
          <w:rFonts w:ascii="Arial" w:hAnsi="Arial" w:cs="Arial"/>
          <w:color w:val="000000" w:themeColor="text1"/>
          <w:sz w:val="24"/>
          <w:szCs w:val="24"/>
        </w:rPr>
      </w:pPr>
    </w:p>
    <w:p w:rsidR="00AC6F5E" w:rsidRPr="00AC6F5E" w:rsidRDefault="00AC6F5E" w:rsidP="00AC6F5E">
      <w:pPr>
        <w:autoSpaceDE w:val="0"/>
        <w:autoSpaceDN w:val="0"/>
        <w:adjustRightInd w:val="0"/>
        <w:ind w:left="680"/>
        <w:jc w:val="left"/>
        <w:rPr>
          <w:rFonts w:ascii="Arial" w:hAnsi="Arial" w:cs="Arial"/>
          <w:color w:val="000000" w:themeColor="text1"/>
          <w:sz w:val="24"/>
          <w:szCs w:val="24"/>
        </w:rPr>
      </w:pPr>
      <w:r w:rsidRPr="00AC6F5E">
        <w:rPr>
          <w:rFonts w:ascii="Arial" w:hAnsi="Arial" w:cs="Arial"/>
          <w:color w:val="000000" w:themeColor="text1"/>
          <w:sz w:val="24"/>
          <w:szCs w:val="24"/>
        </w:rPr>
        <w:t>•</w:t>
      </w:r>
      <w:r w:rsidRPr="00AC6F5E">
        <w:rPr>
          <w:rFonts w:ascii="Arial" w:hAnsi="Arial" w:cs="Arial"/>
          <w:color w:val="000000" w:themeColor="text1"/>
          <w:sz w:val="24"/>
          <w:szCs w:val="24"/>
        </w:rPr>
        <w:tab/>
        <w:t>If the child/young person already has an allocated social worker, the DSL must contact them (or their team manager) to discuss any concerns about child exploitation.</w:t>
      </w:r>
    </w:p>
    <w:p w:rsidR="00AC6F5E" w:rsidRPr="00AC6F5E" w:rsidRDefault="00AC6F5E" w:rsidP="00AC6F5E">
      <w:pPr>
        <w:autoSpaceDE w:val="0"/>
        <w:autoSpaceDN w:val="0"/>
        <w:adjustRightInd w:val="0"/>
        <w:ind w:left="680"/>
        <w:jc w:val="left"/>
        <w:rPr>
          <w:rFonts w:ascii="Arial" w:hAnsi="Arial" w:cs="Arial"/>
          <w:color w:val="000000" w:themeColor="text1"/>
          <w:sz w:val="24"/>
          <w:szCs w:val="24"/>
        </w:rPr>
      </w:pPr>
    </w:p>
    <w:p w:rsidR="00AC6F5E" w:rsidRPr="00AC6F5E" w:rsidRDefault="00AC6F5E" w:rsidP="00AC6F5E">
      <w:pPr>
        <w:autoSpaceDE w:val="0"/>
        <w:autoSpaceDN w:val="0"/>
        <w:adjustRightInd w:val="0"/>
        <w:ind w:left="680"/>
        <w:jc w:val="left"/>
        <w:rPr>
          <w:rFonts w:ascii="Arial" w:hAnsi="Arial" w:cs="Arial"/>
          <w:color w:val="000000" w:themeColor="text1"/>
          <w:sz w:val="24"/>
          <w:szCs w:val="24"/>
        </w:rPr>
      </w:pPr>
      <w:r w:rsidRPr="00AC6F5E">
        <w:rPr>
          <w:rFonts w:ascii="Arial" w:hAnsi="Arial" w:cs="Arial"/>
          <w:color w:val="000000" w:themeColor="text1"/>
          <w:sz w:val="24"/>
          <w:szCs w:val="24"/>
        </w:rPr>
        <w:t>•</w:t>
      </w:r>
      <w:r w:rsidRPr="00AC6F5E">
        <w:rPr>
          <w:rFonts w:ascii="Arial" w:hAnsi="Arial" w:cs="Arial"/>
          <w:color w:val="000000" w:themeColor="text1"/>
          <w:sz w:val="24"/>
          <w:szCs w:val="24"/>
        </w:rPr>
        <w:tab/>
        <w:t xml:space="preserve">A copy of the CE checklist tool for partners can be obtained from: </w:t>
      </w:r>
    </w:p>
    <w:p w:rsidR="00AC6F5E" w:rsidRDefault="009828E9" w:rsidP="00AC6F5E">
      <w:pPr>
        <w:autoSpaceDE w:val="0"/>
        <w:autoSpaceDN w:val="0"/>
        <w:adjustRightInd w:val="0"/>
        <w:ind w:left="680"/>
        <w:jc w:val="left"/>
        <w:rPr>
          <w:rFonts w:ascii="Arial" w:hAnsi="Arial" w:cs="Arial"/>
          <w:color w:val="000000" w:themeColor="text1"/>
          <w:sz w:val="24"/>
          <w:szCs w:val="24"/>
        </w:rPr>
      </w:pPr>
      <w:hyperlink r:id="rId27" w:history="1">
        <w:r w:rsidR="00231B4B" w:rsidRPr="003B18B1">
          <w:rPr>
            <w:rStyle w:val="Hyperlink"/>
            <w:rFonts w:ascii="Arial" w:hAnsi="Arial" w:cs="Arial"/>
            <w:sz w:val="24"/>
            <w:szCs w:val="24"/>
          </w:rPr>
          <w:t>http://www.DSCP.co.uk/sexual-exploitation</w:t>
        </w:r>
      </w:hyperlink>
    </w:p>
    <w:p w:rsidR="00231B4B" w:rsidRPr="00AC6F5E" w:rsidRDefault="00231B4B" w:rsidP="00AC6F5E">
      <w:pPr>
        <w:autoSpaceDE w:val="0"/>
        <w:autoSpaceDN w:val="0"/>
        <w:adjustRightInd w:val="0"/>
        <w:ind w:left="680"/>
        <w:jc w:val="left"/>
        <w:rPr>
          <w:rFonts w:ascii="Arial" w:hAnsi="Arial" w:cs="Arial"/>
          <w:color w:val="000000" w:themeColor="text1"/>
          <w:sz w:val="24"/>
          <w:szCs w:val="24"/>
        </w:rPr>
      </w:pPr>
    </w:p>
    <w:p w:rsidR="00AC6F5E" w:rsidRDefault="009828E9" w:rsidP="00AC6F5E">
      <w:pPr>
        <w:autoSpaceDE w:val="0"/>
        <w:autoSpaceDN w:val="0"/>
        <w:adjustRightInd w:val="0"/>
        <w:ind w:left="680"/>
        <w:jc w:val="left"/>
        <w:rPr>
          <w:rFonts w:ascii="Arial" w:hAnsi="Arial" w:cs="Arial"/>
          <w:color w:val="000000" w:themeColor="text1"/>
          <w:sz w:val="24"/>
          <w:szCs w:val="24"/>
        </w:rPr>
      </w:pPr>
      <w:hyperlink r:id="rId28" w:history="1">
        <w:r w:rsidR="00231B4B" w:rsidRPr="003B18B1">
          <w:rPr>
            <w:rStyle w:val="Hyperlink"/>
            <w:rFonts w:ascii="Arial" w:hAnsi="Arial" w:cs="Arial"/>
            <w:sz w:val="24"/>
            <w:szCs w:val="24"/>
          </w:rPr>
          <w:t>http://doncasterscb.proceduresonline.com/chapters/p_gang_activity.html?zoom_highlight=CCE</w:t>
        </w:r>
      </w:hyperlink>
    </w:p>
    <w:p w:rsidR="00231B4B" w:rsidRDefault="00231B4B" w:rsidP="00AC6F5E">
      <w:pPr>
        <w:autoSpaceDE w:val="0"/>
        <w:autoSpaceDN w:val="0"/>
        <w:adjustRightInd w:val="0"/>
        <w:ind w:left="680"/>
        <w:jc w:val="left"/>
        <w:rPr>
          <w:rFonts w:ascii="Arial" w:hAnsi="Arial" w:cs="Arial"/>
          <w:color w:val="000000" w:themeColor="text1"/>
          <w:sz w:val="24"/>
          <w:szCs w:val="24"/>
        </w:rPr>
      </w:pPr>
    </w:p>
    <w:p w:rsidR="00507572" w:rsidRDefault="00507572" w:rsidP="00D41D0A">
      <w:pPr>
        <w:autoSpaceDE w:val="0"/>
        <w:autoSpaceDN w:val="0"/>
        <w:adjustRightInd w:val="0"/>
        <w:ind w:left="680"/>
        <w:jc w:val="left"/>
        <w:rPr>
          <w:rFonts w:ascii="Arial" w:hAnsi="Arial" w:cs="Arial"/>
          <w:color w:val="000000" w:themeColor="text1"/>
          <w:sz w:val="24"/>
          <w:szCs w:val="24"/>
        </w:rPr>
      </w:pPr>
    </w:p>
    <w:p w:rsidR="00C212AB" w:rsidRPr="001B2F02" w:rsidRDefault="00C212AB" w:rsidP="00D41D0A">
      <w:pPr>
        <w:autoSpaceDE w:val="0"/>
        <w:autoSpaceDN w:val="0"/>
        <w:adjustRightInd w:val="0"/>
        <w:ind w:left="680"/>
        <w:jc w:val="left"/>
        <w:rPr>
          <w:rFonts w:ascii="Arial" w:hAnsi="Arial" w:cs="Arial"/>
          <w:color w:val="000000" w:themeColor="text1"/>
          <w:sz w:val="24"/>
          <w:szCs w:val="24"/>
        </w:rPr>
      </w:pPr>
      <w:r w:rsidRPr="001B2F02">
        <w:rPr>
          <w:rFonts w:ascii="Arial" w:hAnsi="Arial" w:cs="Arial"/>
          <w:color w:val="000000" w:themeColor="text1"/>
          <w:sz w:val="24"/>
          <w:szCs w:val="24"/>
        </w:rPr>
        <w:t>Professionals can telephone team members for advice</w:t>
      </w:r>
    </w:p>
    <w:p w:rsidR="00C212AB" w:rsidRPr="001B2F02" w:rsidRDefault="00C212AB" w:rsidP="00D41D0A">
      <w:pPr>
        <w:autoSpaceDE w:val="0"/>
        <w:autoSpaceDN w:val="0"/>
        <w:adjustRightInd w:val="0"/>
        <w:ind w:left="680"/>
        <w:jc w:val="left"/>
        <w:rPr>
          <w:rFonts w:ascii="Arial" w:hAnsi="Arial" w:cs="Arial"/>
          <w:color w:val="000000" w:themeColor="text1"/>
          <w:sz w:val="24"/>
          <w:szCs w:val="24"/>
        </w:rPr>
      </w:pPr>
      <w:r w:rsidRPr="001B2F02">
        <w:rPr>
          <w:rFonts w:ascii="Arial" w:hAnsi="Arial" w:cs="Arial"/>
          <w:color w:val="000000" w:themeColor="text1"/>
          <w:sz w:val="24"/>
          <w:szCs w:val="24"/>
        </w:rPr>
        <w:t xml:space="preserve">01302 862012   -   Jayne </w:t>
      </w:r>
      <w:proofErr w:type="spellStart"/>
      <w:r w:rsidRPr="001B2F02">
        <w:rPr>
          <w:rFonts w:ascii="Arial" w:hAnsi="Arial" w:cs="Arial"/>
          <w:color w:val="000000" w:themeColor="text1"/>
          <w:sz w:val="24"/>
          <w:szCs w:val="24"/>
        </w:rPr>
        <w:t>Pezzulo</w:t>
      </w:r>
      <w:proofErr w:type="spellEnd"/>
    </w:p>
    <w:p w:rsidR="00F700C4" w:rsidRPr="001B2F02" w:rsidRDefault="00C212AB" w:rsidP="00D41D0A">
      <w:pPr>
        <w:autoSpaceDE w:val="0"/>
        <w:autoSpaceDN w:val="0"/>
        <w:adjustRightInd w:val="0"/>
        <w:ind w:left="680"/>
        <w:jc w:val="left"/>
        <w:rPr>
          <w:rFonts w:ascii="Arial" w:hAnsi="Arial" w:cs="Arial"/>
          <w:color w:val="000000" w:themeColor="text1"/>
          <w:sz w:val="24"/>
          <w:szCs w:val="24"/>
        </w:rPr>
      </w:pPr>
      <w:r w:rsidRPr="001B2F02">
        <w:rPr>
          <w:rFonts w:ascii="Arial" w:hAnsi="Arial" w:cs="Arial"/>
          <w:color w:val="000000" w:themeColor="text1"/>
          <w:sz w:val="24"/>
          <w:szCs w:val="24"/>
        </w:rPr>
        <w:t>01302 736929   -   Carmel Bartlett</w:t>
      </w:r>
    </w:p>
    <w:p w:rsidR="00E8182D" w:rsidRPr="00E8182D" w:rsidRDefault="00E8182D" w:rsidP="00231B4B">
      <w:pPr>
        <w:autoSpaceDE w:val="0"/>
        <w:autoSpaceDN w:val="0"/>
        <w:adjustRightInd w:val="0"/>
        <w:jc w:val="left"/>
        <w:rPr>
          <w:rFonts w:ascii="Arial" w:hAnsi="Arial" w:cs="Arial"/>
          <w:color w:val="000000" w:themeColor="text1"/>
          <w:sz w:val="24"/>
          <w:szCs w:val="24"/>
        </w:rPr>
      </w:pPr>
    </w:p>
    <w:p w:rsidR="00F726F4" w:rsidRPr="001B2F02" w:rsidRDefault="00F726F4" w:rsidP="00D41D0A">
      <w:pPr>
        <w:pStyle w:val="ListParagraph"/>
        <w:autoSpaceDE w:val="0"/>
        <w:autoSpaceDN w:val="0"/>
        <w:adjustRightInd w:val="0"/>
        <w:jc w:val="left"/>
        <w:rPr>
          <w:rFonts w:ascii="Arial" w:hAnsi="Arial" w:cs="Arial"/>
          <w:color w:val="000000" w:themeColor="text1"/>
          <w:sz w:val="24"/>
          <w:szCs w:val="24"/>
        </w:rPr>
      </w:pPr>
    </w:p>
    <w:p w:rsidR="002B04DB" w:rsidRPr="00507572" w:rsidRDefault="00905451" w:rsidP="007F643F">
      <w:pPr>
        <w:pStyle w:val="ListParagraph"/>
        <w:numPr>
          <w:ilvl w:val="0"/>
          <w:numId w:val="64"/>
        </w:numPr>
        <w:autoSpaceDE w:val="0"/>
        <w:autoSpaceDN w:val="0"/>
        <w:adjustRightInd w:val="0"/>
        <w:jc w:val="left"/>
        <w:rPr>
          <w:rFonts w:ascii="Arial" w:hAnsi="Arial" w:cs="Arial"/>
          <w:color w:val="001C3E"/>
          <w:sz w:val="24"/>
          <w:szCs w:val="24"/>
        </w:rPr>
      </w:pPr>
      <w:r>
        <w:rPr>
          <w:rFonts w:ascii="Arial" w:hAnsi="Arial" w:cs="Arial"/>
          <w:color w:val="000000" w:themeColor="text1"/>
          <w:sz w:val="24"/>
          <w:szCs w:val="24"/>
        </w:rPr>
        <w:t>All parents and</w:t>
      </w:r>
      <w:r w:rsidR="005A601F" w:rsidRPr="001B2F02">
        <w:rPr>
          <w:rFonts w:ascii="Arial" w:hAnsi="Arial" w:cs="Arial"/>
          <w:color w:val="000000" w:themeColor="text1"/>
          <w:sz w:val="24"/>
          <w:szCs w:val="24"/>
        </w:rPr>
        <w:t xml:space="preserve"> carers of families can contact the general</w:t>
      </w:r>
      <w:r w:rsidR="00812022">
        <w:rPr>
          <w:rFonts w:ascii="Arial" w:hAnsi="Arial" w:cs="Arial"/>
          <w:color w:val="000000" w:themeColor="text1"/>
          <w:sz w:val="24"/>
          <w:szCs w:val="24"/>
        </w:rPr>
        <w:t xml:space="preserve"> MAAP</w:t>
      </w:r>
      <w:r w:rsidR="005A601F" w:rsidRPr="001B2F02">
        <w:rPr>
          <w:rFonts w:ascii="Arial" w:hAnsi="Arial" w:cs="Arial"/>
          <w:color w:val="000000" w:themeColor="text1"/>
          <w:sz w:val="24"/>
          <w:szCs w:val="24"/>
        </w:rPr>
        <w:t xml:space="preserve"> contact number on 01302 737777.</w:t>
      </w:r>
      <w:r w:rsidR="002B04DB" w:rsidRPr="001B2F02">
        <w:rPr>
          <w:rFonts w:ascii="Arial" w:hAnsi="Arial" w:cs="Arial"/>
          <w:color w:val="000000" w:themeColor="text1"/>
          <w:sz w:val="24"/>
          <w:szCs w:val="24"/>
        </w:rPr>
        <w:t xml:space="preserve">  </w:t>
      </w:r>
    </w:p>
    <w:p w:rsidR="006104A5" w:rsidRPr="00812022" w:rsidRDefault="006104A5" w:rsidP="007175A1">
      <w:pPr>
        <w:autoSpaceDE w:val="0"/>
        <w:autoSpaceDN w:val="0"/>
        <w:adjustRightInd w:val="0"/>
        <w:rPr>
          <w:rFonts w:ascii="Arial" w:hAnsi="Arial" w:cs="Arial"/>
          <w:b/>
          <w:color w:val="001C3E"/>
          <w:sz w:val="24"/>
          <w:szCs w:val="24"/>
        </w:rPr>
      </w:pPr>
    </w:p>
    <w:p w:rsidR="007175A1" w:rsidRDefault="004C2770" w:rsidP="00812022">
      <w:pPr>
        <w:pStyle w:val="ListParagraph"/>
        <w:autoSpaceDE w:val="0"/>
        <w:autoSpaceDN w:val="0"/>
        <w:adjustRightInd w:val="0"/>
        <w:ind w:hanging="862"/>
        <w:jc w:val="left"/>
        <w:rPr>
          <w:rFonts w:ascii="Arial" w:hAnsi="Arial" w:cs="Arial"/>
          <w:color w:val="000000" w:themeColor="text1"/>
          <w:sz w:val="24"/>
          <w:szCs w:val="24"/>
        </w:rPr>
      </w:pPr>
      <w:r w:rsidRPr="00812022">
        <w:rPr>
          <w:rFonts w:ascii="Arial" w:hAnsi="Arial" w:cs="Arial"/>
          <w:b/>
          <w:sz w:val="24"/>
          <w:szCs w:val="24"/>
        </w:rPr>
        <w:t>UNEXPLAINED AND SUDDEN CHILD AND YOUNG PEOPLES NOTIFIED DEATH</w:t>
      </w:r>
    </w:p>
    <w:p w:rsidR="004C2770" w:rsidRPr="001B2F02" w:rsidRDefault="004C2770" w:rsidP="00D41D0A">
      <w:pPr>
        <w:pStyle w:val="ListParagraph"/>
        <w:autoSpaceDE w:val="0"/>
        <w:autoSpaceDN w:val="0"/>
        <w:adjustRightInd w:val="0"/>
        <w:jc w:val="left"/>
        <w:rPr>
          <w:rFonts w:ascii="Arial" w:hAnsi="Arial" w:cs="Arial"/>
          <w:color w:val="000000" w:themeColor="text1"/>
          <w:sz w:val="24"/>
          <w:szCs w:val="24"/>
        </w:rPr>
      </w:pPr>
    </w:p>
    <w:p w:rsidR="00812022" w:rsidRDefault="00ED1032" w:rsidP="00C56804">
      <w:pPr>
        <w:pStyle w:val="ListParagraph"/>
        <w:numPr>
          <w:ilvl w:val="0"/>
          <w:numId w:val="64"/>
        </w:numPr>
        <w:autoSpaceDE w:val="0"/>
        <w:autoSpaceDN w:val="0"/>
        <w:adjustRightInd w:val="0"/>
        <w:jc w:val="left"/>
        <w:rPr>
          <w:rStyle w:val="Hyperlink"/>
          <w:rFonts w:ascii="Arial" w:hAnsi="Arial" w:cs="Arial"/>
          <w:sz w:val="24"/>
          <w:szCs w:val="24"/>
        </w:rPr>
      </w:pPr>
      <w:r w:rsidRPr="001B2F02">
        <w:rPr>
          <w:color w:val="000000" w:themeColor="text1"/>
          <w:sz w:val="24"/>
          <w:szCs w:val="24"/>
        </w:rPr>
        <w:t>In the event of an u</w:t>
      </w:r>
      <w:r w:rsidR="00C409DC" w:rsidRPr="001B2F02">
        <w:rPr>
          <w:color w:val="000000" w:themeColor="text1"/>
          <w:sz w:val="24"/>
          <w:szCs w:val="24"/>
        </w:rPr>
        <w:t xml:space="preserve">nexplained/sudden </w:t>
      </w:r>
      <w:r w:rsidR="00A44CE6" w:rsidRPr="001B2F02">
        <w:rPr>
          <w:color w:val="000000" w:themeColor="text1"/>
          <w:sz w:val="24"/>
          <w:szCs w:val="24"/>
        </w:rPr>
        <w:t xml:space="preserve">child death </w:t>
      </w:r>
      <w:r w:rsidR="00971F39">
        <w:rPr>
          <w:color w:val="000000" w:themeColor="text1"/>
          <w:sz w:val="24"/>
          <w:szCs w:val="24"/>
        </w:rPr>
        <w:t>DSCP</w:t>
      </w:r>
      <w:r w:rsidR="00C409DC" w:rsidRPr="001B2F02">
        <w:rPr>
          <w:color w:val="000000" w:themeColor="text1"/>
          <w:sz w:val="24"/>
          <w:szCs w:val="24"/>
        </w:rPr>
        <w:t xml:space="preserve"> DCDOP procedures will be followed</w:t>
      </w:r>
      <w:r w:rsidR="00C409DC" w:rsidRPr="001B2F02">
        <w:rPr>
          <w:sz w:val="24"/>
          <w:szCs w:val="24"/>
        </w:rPr>
        <w:t xml:space="preserve"> </w:t>
      </w:r>
    </w:p>
    <w:p w:rsidR="00812022" w:rsidRPr="00812022" w:rsidRDefault="009828E9" w:rsidP="00812022">
      <w:pPr>
        <w:pStyle w:val="ListParagraph"/>
        <w:autoSpaceDE w:val="0"/>
        <w:autoSpaceDN w:val="0"/>
        <w:adjustRightInd w:val="0"/>
        <w:jc w:val="left"/>
        <w:rPr>
          <w:rStyle w:val="Hyperlink"/>
          <w:rFonts w:ascii="Arial" w:hAnsi="Arial" w:cs="Arial"/>
          <w:color w:val="001C3E"/>
          <w:sz w:val="24"/>
          <w:szCs w:val="24"/>
          <w:u w:val="none"/>
        </w:rPr>
      </w:pPr>
      <w:hyperlink r:id="rId29" w:history="1">
        <w:r w:rsidR="00812022" w:rsidRPr="00812022">
          <w:rPr>
            <w:color w:val="0000FF"/>
            <w:u w:val="single"/>
          </w:rPr>
          <w:t>https://doncasterchildcare.proceduresonline.com/chapters/p_death_serious.html</w:t>
        </w:r>
      </w:hyperlink>
    </w:p>
    <w:p w:rsidR="004E0882" w:rsidRPr="001B2F02" w:rsidRDefault="004E0882" w:rsidP="00D41D0A">
      <w:pPr>
        <w:pStyle w:val="ListParagraph"/>
        <w:jc w:val="left"/>
        <w:rPr>
          <w:rFonts w:ascii="Arial" w:hAnsi="Arial" w:cs="Arial"/>
          <w:color w:val="001C3E"/>
          <w:sz w:val="24"/>
          <w:szCs w:val="24"/>
        </w:rPr>
      </w:pPr>
    </w:p>
    <w:p w:rsidR="00ED1032" w:rsidRPr="00E8182D" w:rsidRDefault="00ED1032" w:rsidP="00E8182D">
      <w:pPr>
        <w:pStyle w:val="ListParagraph"/>
        <w:numPr>
          <w:ilvl w:val="0"/>
          <w:numId w:val="64"/>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lastRenderedPageBreak/>
        <w:t>Follow</w:t>
      </w:r>
      <w:r w:rsidR="00300FA5" w:rsidRPr="001B2F02">
        <w:rPr>
          <w:rFonts w:ascii="Arial" w:hAnsi="Arial" w:cs="Arial"/>
          <w:color w:val="000000" w:themeColor="text1"/>
          <w:sz w:val="24"/>
          <w:szCs w:val="24"/>
        </w:rPr>
        <w:t>ing</w:t>
      </w:r>
      <w:r w:rsidRPr="001B2F02">
        <w:rPr>
          <w:rFonts w:ascii="Arial" w:hAnsi="Arial" w:cs="Arial"/>
          <w:color w:val="000000" w:themeColor="text1"/>
          <w:sz w:val="24"/>
          <w:szCs w:val="24"/>
        </w:rPr>
        <w:t xml:space="preserve"> a</w:t>
      </w:r>
      <w:r w:rsidR="00300FA5" w:rsidRPr="001B2F02">
        <w:rPr>
          <w:rFonts w:ascii="Arial" w:hAnsi="Arial" w:cs="Arial"/>
          <w:color w:val="000000" w:themeColor="text1"/>
          <w:sz w:val="24"/>
          <w:szCs w:val="24"/>
        </w:rPr>
        <w:t>ny</w:t>
      </w:r>
      <w:r w:rsidRPr="001B2F02">
        <w:rPr>
          <w:rFonts w:ascii="Arial" w:hAnsi="Arial" w:cs="Arial"/>
          <w:color w:val="000000" w:themeColor="text1"/>
          <w:sz w:val="24"/>
          <w:szCs w:val="24"/>
        </w:rPr>
        <w:t xml:space="preserve"> serious untoward incident</w:t>
      </w:r>
      <w:r w:rsidR="00300FA5" w:rsidRPr="001B2F02">
        <w:rPr>
          <w:rFonts w:ascii="Arial" w:hAnsi="Arial" w:cs="Arial"/>
          <w:color w:val="000000" w:themeColor="text1"/>
          <w:sz w:val="24"/>
          <w:szCs w:val="24"/>
        </w:rPr>
        <w:t>s</w:t>
      </w:r>
      <w:r w:rsidRPr="001B2F02">
        <w:rPr>
          <w:rFonts w:ascii="Arial" w:hAnsi="Arial" w:cs="Arial"/>
          <w:color w:val="000000" w:themeColor="text1"/>
          <w:sz w:val="24"/>
          <w:szCs w:val="24"/>
        </w:rPr>
        <w:t xml:space="preserve"> (SUI) procedure </w:t>
      </w:r>
      <w:r w:rsidR="004B2458" w:rsidRPr="001B2F02">
        <w:rPr>
          <w:rFonts w:ascii="Arial" w:hAnsi="Arial" w:cs="Arial"/>
          <w:color w:val="000000" w:themeColor="text1"/>
          <w:sz w:val="24"/>
          <w:szCs w:val="24"/>
        </w:rPr>
        <w:t>or where</w:t>
      </w:r>
      <w:r w:rsidR="00C409DC" w:rsidRPr="001B2F02">
        <w:rPr>
          <w:rFonts w:ascii="Arial" w:hAnsi="Arial" w:cs="Arial"/>
          <w:color w:val="000000" w:themeColor="text1"/>
          <w:sz w:val="24"/>
          <w:szCs w:val="24"/>
        </w:rPr>
        <w:t xml:space="preserve"> </w:t>
      </w:r>
      <w:r w:rsidR="00300FA5" w:rsidRPr="001B2F02">
        <w:rPr>
          <w:rFonts w:ascii="Arial" w:hAnsi="Arial" w:cs="Arial"/>
          <w:color w:val="000000" w:themeColor="text1"/>
          <w:sz w:val="24"/>
          <w:szCs w:val="24"/>
        </w:rPr>
        <w:t>`</w:t>
      </w:r>
      <w:r w:rsidR="00D41D0A">
        <w:rPr>
          <w:rFonts w:ascii="Arial" w:hAnsi="Arial" w:cs="Arial"/>
          <w:color w:val="000000" w:themeColor="text1"/>
          <w:sz w:val="24"/>
          <w:szCs w:val="24"/>
        </w:rPr>
        <w:t xml:space="preserve">near </w:t>
      </w:r>
      <w:proofErr w:type="spellStart"/>
      <w:r w:rsidR="00D41D0A">
        <w:rPr>
          <w:rFonts w:ascii="Arial" w:hAnsi="Arial" w:cs="Arial"/>
          <w:color w:val="000000" w:themeColor="text1"/>
          <w:sz w:val="24"/>
          <w:szCs w:val="24"/>
        </w:rPr>
        <w:t>miss’</w:t>
      </w:r>
      <w:proofErr w:type="spellEnd"/>
      <w:r w:rsidR="00D41D0A">
        <w:rPr>
          <w:rFonts w:ascii="Arial" w:hAnsi="Arial" w:cs="Arial"/>
          <w:color w:val="000000" w:themeColor="text1"/>
          <w:sz w:val="24"/>
          <w:szCs w:val="24"/>
        </w:rPr>
        <w:t xml:space="preserve"> </w:t>
      </w:r>
      <w:r w:rsidR="00C409DC" w:rsidRPr="001B2F02">
        <w:rPr>
          <w:rFonts w:ascii="Arial" w:hAnsi="Arial" w:cs="Arial"/>
          <w:color w:val="000000" w:themeColor="text1"/>
          <w:sz w:val="24"/>
          <w:szCs w:val="24"/>
        </w:rPr>
        <w:t>situations occur the DSL</w:t>
      </w:r>
      <w:r w:rsidR="004B2458" w:rsidRPr="001B2F02">
        <w:rPr>
          <w:rFonts w:ascii="Arial" w:hAnsi="Arial" w:cs="Arial"/>
          <w:color w:val="000000" w:themeColor="text1"/>
          <w:sz w:val="24"/>
          <w:szCs w:val="24"/>
        </w:rPr>
        <w:t xml:space="preserve"> </w:t>
      </w:r>
      <w:r w:rsidR="00C409DC" w:rsidRPr="001B2F02">
        <w:rPr>
          <w:rFonts w:ascii="Arial" w:hAnsi="Arial" w:cs="Arial"/>
          <w:color w:val="000000" w:themeColor="text1"/>
          <w:sz w:val="24"/>
          <w:szCs w:val="24"/>
        </w:rPr>
        <w:t>/</w:t>
      </w:r>
      <w:r w:rsidR="004826D5" w:rsidRPr="001B2F02">
        <w:rPr>
          <w:rFonts w:ascii="Arial" w:hAnsi="Arial" w:cs="Arial"/>
          <w:color w:val="000000" w:themeColor="text1"/>
          <w:sz w:val="24"/>
          <w:szCs w:val="24"/>
        </w:rPr>
        <w:t xml:space="preserve"> </w:t>
      </w:r>
      <w:r w:rsidR="00B52EA1">
        <w:rPr>
          <w:rFonts w:ascii="Arial" w:hAnsi="Arial" w:cs="Arial"/>
          <w:color w:val="000000" w:themeColor="text1"/>
          <w:sz w:val="24"/>
          <w:szCs w:val="24"/>
        </w:rPr>
        <w:t>Head Teacher</w:t>
      </w:r>
      <w:r w:rsidR="00C409DC" w:rsidRPr="001B2F02">
        <w:rPr>
          <w:rFonts w:ascii="Arial" w:hAnsi="Arial" w:cs="Arial"/>
          <w:color w:val="000000" w:themeColor="text1"/>
          <w:sz w:val="24"/>
          <w:szCs w:val="24"/>
        </w:rPr>
        <w:t xml:space="preserve"> will </w:t>
      </w:r>
      <w:r w:rsidRPr="001B2F02">
        <w:rPr>
          <w:rFonts w:ascii="Arial" w:hAnsi="Arial" w:cs="Arial"/>
          <w:color w:val="000000" w:themeColor="text1"/>
          <w:sz w:val="24"/>
          <w:szCs w:val="24"/>
        </w:rPr>
        <w:t xml:space="preserve">contact the </w:t>
      </w:r>
      <w:r w:rsidR="006307BF" w:rsidRPr="00D41D0A">
        <w:rPr>
          <w:rFonts w:ascii="Arial" w:hAnsi="Arial" w:cs="Arial"/>
          <w:sz w:val="24"/>
          <w:szCs w:val="24"/>
        </w:rPr>
        <w:t>Doncaster Council</w:t>
      </w:r>
      <w:r w:rsidR="0046243D" w:rsidRPr="00D41D0A">
        <w:rPr>
          <w:rFonts w:ascii="Arial" w:hAnsi="Arial" w:cs="Arial"/>
          <w:sz w:val="24"/>
          <w:szCs w:val="24"/>
        </w:rPr>
        <w:t xml:space="preserve"> </w:t>
      </w:r>
      <w:r w:rsidR="006307BF" w:rsidRPr="00D41D0A">
        <w:rPr>
          <w:rFonts w:ascii="Arial" w:hAnsi="Arial" w:cs="Arial"/>
          <w:sz w:val="24"/>
          <w:szCs w:val="24"/>
        </w:rPr>
        <w:t>Learning Provision Service</w:t>
      </w:r>
      <w:r w:rsidRPr="00D41D0A">
        <w:rPr>
          <w:rFonts w:ascii="Arial" w:hAnsi="Arial" w:cs="Arial"/>
          <w:sz w:val="24"/>
          <w:szCs w:val="24"/>
        </w:rPr>
        <w:t xml:space="preserve">, this covers health and safety related incidents </w:t>
      </w:r>
      <w:r w:rsidRPr="001B2F02">
        <w:rPr>
          <w:rFonts w:ascii="Arial" w:hAnsi="Arial" w:cs="Arial"/>
          <w:color w:val="000000" w:themeColor="text1"/>
          <w:sz w:val="24"/>
          <w:szCs w:val="24"/>
        </w:rPr>
        <w:t>where safeguarding is compromised.</w:t>
      </w:r>
      <w:r w:rsidR="0046243D" w:rsidRPr="001B2F02">
        <w:rPr>
          <w:rFonts w:ascii="Arial" w:hAnsi="Arial" w:cs="Arial"/>
          <w:color w:val="000000" w:themeColor="text1"/>
          <w:sz w:val="24"/>
          <w:szCs w:val="24"/>
        </w:rPr>
        <w:t xml:space="preserve"> Notification of near miss situations can also be emailed to</w:t>
      </w:r>
      <w:r w:rsidR="0046243D" w:rsidRPr="001B2F02">
        <w:rPr>
          <w:rFonts w:ascii="Arial" w:hAnsi="Arial" w:cs="Arial"/>
          <w:color w:val="001C3E"/>
          <w:sz w:val="24"/>
          <w:szCs w:val="24"/>
        </w:rPr>
        <w:t xml:space="preserve"> </w:t>
      </w:r>
      <w:r w:rsidR="00E8182D">
        <w:rPr>
          <w:rFonts w:ascii="Arial" w:hAnsi="Arial" w:cs="Arial"/>
          <w:sz w:val="24"/>
          <w:szCs w:val="24"/>
        </w:rPr>
        <w:t>cypssafeguardingsupport@doncaster.gov.uk</w:t>
      </w:r>
      <w:r w:rsidR="0046243D" w:rsidRPr="00E8182D">
        <w:rPr>
          <w:rFonts w:ascii="Arial" w:hAnsi="Arial" w:cs="Arial"/>
          <w:color w:val="001C3E"/>
          <w:sz w:val="24"/>
          <w:szCs w:val="24"/>
        </w:rPr>
        <w:t xml:space="preserve"> </w:t>
      </w:r>
      <w:r w:rsidR="00D7697F" w:rsidRPr="00E8182D">
        <w:rPr>
          <w:rFonts w:ascii="Arial" w:hAnsi="Arial" w:cs="Arial"/>
          <w:color w:val="001C3E"/>
          <w:sz w:val="24"/>
          <w:szCs w:val="24"/>
        </w:rPr>
        <w:t xml:space="preserve">and </w:t>
      </w:r>
      <w:hyperlink r:id="rId30" w:history="1">
        <w:r w:rsidR="00D7697F" w:rsidRPr="00E8182D">
          <w:rPr>
            <w:rStyle w:val="Hyperlink"/>
            <w:rFonts w:ascii="Arial" w:hAnsi="Arial" w:cs="Arial"/>
            <w:sz w:val="24"/>
            <w:szCs w:val="24"/>
          </w:rPr>
          <w:t>paul.ruane@doncaster.gov.uk</w:t>
        </w:r>
      </w:hyperlink>
      <w:r w:rsidR="00D7697F" w:rsidRPr="00E8182D">
        <w:rPr>
          <w:rFonts w:ascii="Arial" w:hAnsi="Arial" w:cs="Arial"/>
          <w:color w:val="001C3E"/>
          <w:sz w:val="24"/>
          <w:szCs w:val="24"/>
        </w:rPr>
        <w:t xml:space="preserve"> </w:t>
      </w:r>
      <w:r w:rsidR="00C56804">
        <w:rPr>
          <w:rFonts w:ascii="Arial" w:hAnsi="Arial" w:cs="Arial"/>
          <w:color w:val="001C3E"/>
          <w:sz w:val="24"/>
          <w:szCs w:val="24"/>
        </w:rPr>
        <w:t>or a call to the Assistant Directors/Duty Head of Service to enable a co-</w:t>
      </w:r>
      <w:proofErr w:type="spellStart"/>
      <w:r w:rsidR="00C56804">
        <w:rPr>
          <w:rFonts w:ascii="Arial" w:hAnsi="Arial" w:cs="Arial"/>
          <w:color w:val="001C3E"/>
          <w:sz w:val="24"/>
          <w:szCs w:val="24"/>
        </w:rPr>
        <w:t>ordicanted</w:t>
      </w:r>
      <w:proofErr w:type="spellEnd"/>
      <w:r w:rsidR="00C56804">
        <w:rPr>
          <w:rFonts w:ascii="Arial" w:hAnsi="Arial" w:cs="Arial"/>
          <w:color w:val="001C3E"/>
          <w:sz w:val="24"/>
          <w:szCs w:val="24"/>
        </w:rPr>
        <w:t xml:space="preserve"> response.</w:t>
      </w:r>
    </w:p>
    <w:p w:rsidR="004558E6" w:rsidRPr="001B2F02" w:rsidRDefault="004558E6" w:rsidP="00D41D0A">
      <w:pPr>
        <w:pStyle w:val="ListParagraph"/>
        <w:autoSpaceDE w:val="0"/>
        <w:autoSpaceDN w:val="0"/>
        <w:adjustRightInd w:val="0"/>
        <w:jc w:val="left"/>
        <w:rPr>
          <w:rFonts w:ascii="Arial" w:hAnsi="Arial" w:cs="Arial"/>
          <w:color w:val="001C3E"/>
          <w:sz w:val="24"/>
          <w:szCs w:val="24"/>
        </w:rPr>
      </w:pPr>
    </w:p>
    <w:p w:rsidR="00ED1032" w:rsidRDefault="004826D5" w:rsidP="007F643F">
      <w:pPr>
        <w:pStyle w:val="ListParagraph"/>
        <w:numPr>
          <w:ilvl w:val="0"/>
          <w:numId w:val="6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school</w:t>
      </w:r>
      <w:r w:rsidR="00300FA5" w:rsidRPr="001B2F02">
        <w:rPr>
          <w:rFonts w:ascii="Arial" w:hAnsi="Arial" w:cs="Arial"/>
          <w:color w:val="000000" w:themeColor="text1"/>
          <w:sz w:val="24"/>
          <w:szCs w:val="24"/>
        </w:rPr>
        <w:t>/academy will h</w:t>
      </w:r>
      <w:r w:rsidR="00ED1032" w:rsidRPr="001B2F02">
        <w:rPr>
          <w:rFonts w:ascii="Arial" w:hAnsi="Arial" w:cs="Arial"/>
          <w:color w:val="000000" w:themeColor="text1"/>
          <w:sz w:val="24"/>
          <w:szCs w:val="24"/>
        </w:rPr>
        <w:t xml:space="preserve">ave an emergency plan </w:t>
      </w:r>
      <w:r w:rsidR="00544FCA" w:rsidRPr="001B2F02">
        <w:rPr>
          <w:rFonts w:ascii="Arial" w:hAnsi="Arial" w:cs="Arial"/>
          <w:color w:val="000000" w:themeColor="text1"/>
          <w:sz w:val="24"/>
          <w:szCs w:val="24"/>
        </w:rPr>
        <w:t>in place to respond to unforeseen circumstances, e.g</w:t>
      </w:r>
      <w:r w:rsidR="000D055D" w:rsidRPr="001B2F02">
        <w:rPr>
          <w:rFonts w:ascii="Arial" w:hAnsi="Arial" w:cs="Arial"/>
          <w:color w:val="000000" w:themeColor="text1"/>
          <w:sz w:val="24"/>
          <w:szCs w:val="24"/>
        </w:rPr>
        <w:t>.</w:t>
      </w:r>
      <w:r w:rsidRPr="001B2F02">
        <w:rPr>
          <w:rFonts w:ascii="Arial" w:hAnsi="Arial" w:cs="Arial"/>
          <w:color w:val="000000" w:themeColor="text1"/>
          <w:sz w:val="24"/>
          <w:szCs w:val="24"/>
        </w:rPr>
        <w:t xml:space="preserve"> staff/</w:t>
      </w:r>
      <w:r w:rsidR="00544FCA" w:rsidRPr="001B2F02">
        <w:rPr>
          <w:rFonts w:ascii="Arial" w:hAnsi="Arial" w:cs="Arial"/>
          <w:color w:val="000000" w:themeColor="text1"/>
          <w:sz w:val="24"/>
          <w:szCs w:val="24"/>
        </w:rPr>
        <w:t xml:space="preserve">child unexpected death, site security threats, floods, storms </w:t>
      </w:r>
      <w:proofErr w:type="spellStart"/>
      <w:r w:rsidR="00C56804">
        <w:rPr>
          <w:rFonts w:ascii="Arial" w:hAnsi="Arial" w:cs="Arial"/>
          <w:color w:val="000000" w:themeColor="text1"/>
          <w:sz w:val="24"/>
          <w:szCs w:val="24"/>
        </w:rPr>
        <w:t>etc</w:t>
      </w:r>
      <w:proofErr w:type="spellEnd"/>
      <w:r w:rsidR="00C56804">
        <w:rPr>
          <w:rFonts w:ascii="Arial" w:hAnsi="Arial" w:cs="Arial"/>
          <w:color w:val="000000" w:themeColor="text1"/>
          <w:sz w:val="24"/>
          <w:szCs w:val="24"/>
        </w:rPr>
        <w:t xml:space="preserve"> and know how to notify the LA of a critical incident.</w:t>
      </w:r>
    </w:p>
    <w:p w:rsidR="004C2770" w:rsidRPr="004C2770" w:rsidRDefault="004C2770" w:rsidP="004C2770">
      <w:pPr>
        <w:pStyle w:val="ListParagraph"/>
        <w:rPr>
          <w:rFonts w:ascii="Arial" w:hAnsi="Arial" w:cs="Arial"/>
          <w:color w:val="000000" w:themeColor="text1"/>
          <w:sz w:val="24"/>
          <w:szCs w:val="24"/>
        </w:rPr>
      </w:pPr>
    </w:p>
    <w:p w:rsidR="004C2770" w:rsidRDefault="004C2770" w:rsidP="004C2770">
      <w:pPr>
        <w:pStyle w:val="ListParagraph"/>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SECURITY BREACHES</w:t>
      </w:r>
      <w:r w:rsidR="00C56804">
        <w:rPr>
          <w:rFonts w:ascii="Arial" w:hAnsi="Arial" w:cs="Arial"/>
          <w:color w:val="000000" w:themeColor="text1"/>
          <w:sz w:val="24"/>
          <w:szCs w:val="24"/>
        </w:rPr>
        <w:t xml:space="preserve"> / THREATS</w:t>
      </w:r>
    </w:p>
    <w:p w:rsidR="006307BF" w:rsidRPr="006307BF" w:rsidRDefault="006307BF" w:rsidP="00D41D0A">
      <w:pPr>
        <w:pStyle w:val="ListParagraph"/>
        <w:jc w:val="left"/>
        <w:rPr>
          <w:rFonts w:ascii="Arial" w:hAnsi="Arial" w:cs="Arial"/>
          <w:color w:val="FF0000"/>
          <w:sz w:val="24"/>
          <w:szCs w:val="24"/>
        </w:rPr>
      </w:pPr>
    </w:p>
    <w:p w:rsidR="0044535B" w:rsidRDefault="006307BF" w:rsidP="004C2770">
      <w:pPr>
        <w:pStyle w:val="ListParagraph"/>
        <w:numPr>
          <w:ilvl w:val="0"/>
          <w:numId w:val="64"/>
        </w:numPr>
        <w:autoSpaceDE w:val="0"/>
        <w:autoSpaceDN w:val="0"/>
        <w:adjustRightInd w:val="0"/>
        <w:jc w:val="left"/>
        <w:rPr>
          <w:rFonts w:ascii="Arial" w:hAnsi="Arial" w:cs="Arial"/>
          <w:sz w:val="24"/>
          <w:szCs w:val="24"/>
        </w:rPr>
      </w:pPr>
      <w:r w:rsidRPr="00D41D0A">
        <w:rPr>
          <w:rFonts w:ascii="Arial" w:hAnsi="Arial" w:cs="Arial"/>
          <w:sz w:val="24"/>
          <w:szCs w:val="24"/>
        </w:rPr>
        <w:t>The school will follow the Doncaster Council emergency procedures for hoax emails/threats and notify relevant officers s</w:t>
      </w:r>
      <w:r w:rsidR="004C2770">
        <w:rPr>
          <w:rFonts w:ascii="Arial" w:hAnsi="Arial" w:cs="Arial"/>
          <w:sz w:val="24"/>
          <w:szCs w:val="24"/>
        </w:rPr>
        <w:t xml:space="preserve">hould any significant security threats be made. Each section within the DMBC </w:t>
      </w:r>
      <w:proofErr w:type="gramStart"/>
      <w:r w:rsidR="004C2770">
        <w:rPr>
          <w:rFonts w:ascii="Arial" w:hAnsi="Arial" w:cs="Arial"/>
          <w:sz w:val="24"/>
          <w:szCs w:val="24"/>
        </w:rPr>
        <w:t>Emergency  planning</w:t>
      </w:r>
      <w:proofErr w:type="gramEnd"/>
      <w:r w:rsidR="0044535B" w:rsidRPr="004C2770">
        <w:rPr>
          <w:rFonts w:ascii="Arial" w:hAnsi="Arial" w:cs="Arial"/>
          <w:sz w:val="24"/>
          <w:szCs w:val="24"/>
        </w:rPr>
        <w:t xml:space="preserve"> policy includes contact details for local services available to safeguard all.</w:t>
      </w:r>
    </w:p>
    <w:p w:rsidR="004C2770" w:rsidRDefault="004C2770" w:rsidP="004C2770">
      <w:pPr>
        <w:pStyle w:val="ListParagraph"/>
        <w:autoSpaceDE w:val="0"/>
        <w:autoSpaceDN w:val="0"/>
        <w:adjustRightInd w:val="0"/>
        <w:jc w:val="left"/>
        <w:rPr>
          <w:rFonts w:ascii="Arial" w:hAnsi="Arial" w:cs="Arial"/>
          <w:sz w:val="24"/>
          <w:szCs w:val="24"/>
        </w:rPr>
      </w:pPr>
    </w:p>
    <w:p w:rsidR="004C2770" w:rsidRDefault="004C2770" w:rsidP="004C2770">
      <w:pPr>
        <w:pStyle w:val="ListParagraph"/>
        <w:autoSpaceDE w:val="0"/>
        <w:autoSpaceDN w:val="0"/>
        <w:adjustRightInd w:val="0"/>
        <w:jc w:val="left"/>
        <w:rPr>
          <w:rFonts w:ascii="Arial" w:hAnsi="Arial" w:cs="Arial"/>
          <w:sz w:val="24"/>
          <w:szCs w:val="24"/>
        </w:rPr>
      </w:pPr>
      <w:r>
        <w:rPr>
          <w:rFonts w:ascii="Arial" w:hAnsi="Arial" w:cs="Arial"/>
          <w:sz w:val="24"/>
          <w:szCs w:val="24"/>
        </w:rPr>
        <w:t>HEALTH AND SAFETY</w:t>
      </w:r>
    </w:p>
    <w:p w:rsidR="001C7876" w:rsidRDefault="001C7876" w:rsidP="004C2770">
      <w:pPr>
        <w:pStyle w:val="ListParagraph"/>
        <w:autoSpaceDE w:val="0"/>
        <w:autoSpaceDN w:val="0"/>
        <w:adjustRightInd w:val="0"/>
        <w:jc w:val="left"/>
        <w:rPr>
          <w:rFonts w:ascii="Arial" w:hAnsi="Arial" w:cs="Arial"/>
          <w:sz w:val="24"/>
          <w:szCs w:val="24"/>
        </w:rPr>
      </w:pPr>
    </w:p>
    <w:p w:rsidR="004C2770" w:rsidRDefault="004C2770" w:rsidP="004C2770">
      <w:pPr>
        <w:pStyle w:val="ListParagraph"/>
        <w:autoSpaceDE w:val="0"/>
        <w:autoSpaceDN w:val="0"/>
        <w:adjustRightInd w:val="0"/>
        <w:jc w:val="left"/>
        <w:rPr>
          <w:rFonts w:ascii="Arial" w:hAnsi="Arial" w:cs="Arial"/>
          <w:sz w:val="24"/>
          <w:szCs w:val="24"/>
        </w:rPr>
      </w:pPr>
      <w:r>
        <w:rPr>
          <w:rFonts w:ascii="Arial" w:hAnsi="Arial" w:cs="Arial"/>
          <w:sz w:val="24"/>
          <w:szCs w:val="24"/>
        </w:rPr>
        <w:t xml:space="preserve">RIDDOR notifiable incidents and significant safeguarding breaches to be notified via the Emergency Planning contacts and this policy is cross referenced to managing </w:t>
      </w:r>
      <w:proofErr w:type="spellStart"/>
      <w:r>
        <w:rPr>
          <w:rFonts w:ascii="Arial" w:hAnsi="Arial" w:cs="Arial"/>
          <w:sz w:val="24"/>
          <w:szCs w:val="24"/>
        </w:rPr>
        <w:t>fist</w:t>
      </w:r>
      <w:proofErr w:type="spellEnd"/>
      <w:r>
        <w:rPr>
          <w:rFonts w:ascii="Arial" w:hAnsi="Arial" w:cs="Arial"/>
          <w:sz w:val="24"/>
          <w:szCs w:val="24"/>
        </w:rPr>
        <w:t xml:space="preserve"> aid, including head injuries and managing medications and reporting aggression and violence (including on staff)</w:t>
      </w:r>
    </w:p>
    <w:p w:rsidR="002F7D9E" w:rsidRDefault="002F7D9E" w:rsidP="004C2770">
      <w:pPr>
        <w:pStyle w:val="ListParagraph"/>
        <w:autoSpaceDE w:val="0"/>
        <w:autoSpaceDN w:val="0"/>
        <w:adjustRightInd w:val="0"/>
        <w:jc w:val="left"/>
        <w:rPr>
          <w:rFonts w:ascii="Arial" w:hAnsi="Arial" w:cs="Arial"/>
          <w:sz w:val="24"/>
          <w:szCs w:val="24"/>
        </w:rPr>
      </w:pPr>
    </w:p>
    <w:p w:rsidR="002F7D9E" w:rsidRPr="002F7D9E" w:rsidRDefault="002F7D9E" w:rsidP="002F7D9E">
      <w:pPr>
        <w:pStyle w:val="ListParagraph"/>
        <w:autoSpaceDE w:val="0"/>
        <w:autoSpaceDN w:val="0"/>
        <w:adjustRightInd w:val="0"/>
        <w:jc w:val="left"/>
        <w:rPr>
          <w:rFonts w:ascii="Arial" w:hAnsi="Arial" w:cs="Arial"/>
          <w:sz w:val="24"/>
          <w:szCs w:val="24"/>
        </w:rPr>
      </w:pPr>
      <w:r w:rsidRPr="002F7D9E">
        <w:rPr>
          <w:rFonts w:ascii="Arial" w:hAnsi="Arial" w:cs="Arial"/>
          <w:sz w:val="24"/>
          <w:szCs w:val="24"/>
        </w:rPr>
        <w:t>Guidance around Bomb Threats</w:t>
      </w:r>
    </w:p>
    <w:p w:rsidR="002F7D9E" w:rsidRPr="002F7D9E" w:rsidRDefault="002F7D9E" w:rsidP="002F7D9E">
      <w:pPr>
        <w:pStyle w:val="ListParagraph"/>
        <w:autoSpaceDE w:val="0"/>
        <w:autoSpaceDN w:val="0"/>
        <w:adjustRightInd w:val="0"/>
        <w:jc w:val="left"/>
        <w:rPr>
          <w:rFonts w:ascii="Arial" w:hAnsi="Arial" w:cs="Arial"/>
          <w:sz w:val="24"/>
          <w:szCs w:val="24"/>
        </w:rPr>
      </w:pPr>
      <w:r w:rsidRPr="002F7D9E">
        <w:rPr>
          <w:rFonts w:ascii="Arial" w:hAnsi="Arial" w:cs="Arial"/>
          <w:sz w:val="24"/>
          <w:szCs w:val="24"/>
        </w:rPr>
        <w:t>National Counter Terrorism Security Office Guidance Note:</w:t>
      </w:r>
    </w:p>
    <w:p w:rsidR="002F7D9E" w:rsidRPr="002F7D9E" w:rsidRDefault="002F7D9E" w:rsidP="002F7D9E">
      <w:pPr>
        <w:pStyle w:val="ListParagraph"/>
        <w:autoSpaceDE w:val="0"/>
        <w:autoSpaceDN w:val="0"/>
        <w:adjustRightInd w:val="0"/>
        <w:jc w:val="left"/>
        <w:rPr>
          <w:rFonts w:ascii="Arial" w:hAnsi="Arial" w:cs="Arial"/>
          <w:sz w:val="24"/>
          <w:szCs w:val="24"/>
        </w:rPr>
      </w:pPr>
    </w:p>
    <w:p w:rsidR="002F7D9E" w:rsidRPr="002F7D9E" w:rsidRDefault="002F7D9E" w:rsidP="002F7D9E">
      <w:pPr>
        <w:pStyle w:val="ListParagraph"/>
        <w:autoSpaceDE w:val="0"/>
        <w:autoSpaceDN w:val="0"/>
        <w:adjustRightInd w:val="0"/>
        <w:jc w:val="left"/>
        <w:rPr>
          <w:rFonts w:ascii="Arial" w:hAnsi="Arial" w:cs="Arial"/>
          <w:sz w:val="24"/>
          <w:szCs w:val="24"/>
        </w:rPr>
      </w:pPr>
      <w:r w:rsidRPr="002F7D9E">
        <w:rPr>
          <w:rFonts w:ascii="Arial" w:hAnsi="Arial" w:cs="Arial"/>
          <w:sz w:val="24"/>
          <w:szCs w:val="24"/>
        </w:rPr>
        <w:t xml:space="preserve">The school/setting has a clear emergency plan in place this includes </w:t>
      </w:r>
      <w:proofErr w:type="spellStart"/>
      <w:r w:rsidRPr="002F7D9E">
        <w:rPr>
          <w:rFonts w:ascii="Arial" w:hAnsi="Arial" w:cs="Arial"/>
          <w:sz w:val="24"/>
          <w:szCs w:val="24"/>
        </w:rPr>
        <w:t>NaTSCO</w:t>
      </w:r>
      <w:proofErr w:type="spellEnd"/>
      <w:r w:rsidRPr="002F7D9E">
        <w:rPr>
          <w:rFonts w:ascii="Arial" w:hAnsi="Arial" w:cs="Arial"/>
          <w:sz w:val="24"/>
          <w:szCs w:val="24"/>
        </w:rPr>
        <w:t xml:space="preserve"> guidance (schools to cross reference here linked policy)</w:t>
      </w:r>
    </w:p>
    <w:p w:rsidR="002F7D9E" w:rsidRPr="002F7D9E" w:rsidRDefault="002F7D9E" w:rsidP="002F7D9E">
      <w:pPr>
        <w:pStyle w:val="ListParagraph"/>
        <w:autoSpaceDE w:val="0"/>
        <w:autoSpaceDN w:val="0"/>
        <w:adjustRightInd w:val="0"/>
        <w:jc w:val="left"/>
        <w:rPr>
          <w:rFonts w:ascii="Arial" w:hAnsi="Arial" w:cs="Arial"/>
          <w:sz w:val="24"/>
          <w:szCs w:val="24"/>
        </w:rPr>
      </w:pPr>
    </w:p>
    <w:p w:rsidR="002F7D9E" w:rsidRDefault="001C7876" w:rsidP="004C2770">
      <w:pPr>
        <w:pStyle w:val="ListParagraph"/>
        <w:autoSpaceDE w:val="0"/>
        <w:autoSpaceDN w:val="0"/>
        <w:adjustRightInd w:val="0"/>
        <w:jc w:val="left"/>
        <w:rPr>
          <w:rFonts w:ascii="Arial" w:hAnsi="Arial" w:cs="Arial"/>
          <w:b/>
          <w:color w:val="000000" w:themeColor="text1"/>
          <w:sz w:val="24"/>
          <w:szCs w:val="24"/>
        </w:rPr>
      </w:pPr>
      <w:r w:rsidRPr="005D3140">
        <w:rPr>
          <w:rFonts w:ascii="Arial" w:hAnsi="Arial" w:cs="Arial"/>
          <w:b/>
          <w:color w:val="000000" w:themeColor="text1"/>
          <w:sz w:val="24"/>
          <w:szCs w:val="24"/>
        </w:rPr>
        <w:object w:dxaOrig="1534" w:dyaOrig="991">
          <v:shape id="_x0000_i1027" type="#_x0000_t75" style="width:76.8pt;height:49.2pt" o:ole="">
            <v:imagedata r:id="rId31" o:title=""/>
          </v:shape>
          <o:OLEObject Type="Embed" ProgID="Word.Document.12" ShapeID="_x0000_i1027" DrawAspect="Icon" ObjectID="_1669614618" r:id="rId32">
            <o:FieldCodes>\s</o:FieldCodes>
          </o:OLEObject>
        </w:object>
      </w:r>
    </w:p>
    <w:p w:rsidR="009E0BE2" w:rsidRDefault="009E0BE2" w:rsidP="004C2770">
      <w:pPr>
        <w:pStyle w:val="ListParagraph"/>
        <w:autoSpaceDE w:val="0"/>
        <w:autoSpaceDN w:val="0"/>
        <w:adjustRightInd w:val="0"/>
        <w:jc w:val="left"/>
        <w:rPr>
          <w:rFonts w:ascii="Arial" w:hAnsi="Arial" w:cs="Arial"/>
          <w:b/>
          <w:color w:val="000000" w:themeColor="text1"/>
          <w:sz w:val="24"/>
          <w:szCs w:val="24"/>
        </w:rPr>
      </w:pPr>
    </w:p>
    <w:p w:rsidR="009E0BE2" w:rsidRDefault="009E0BE2" w:rsidP="004C2770">
      <w:pPr>
        <w:pStyle w:val="ListParagraph"/>
        <w:autoSpaceDE w:val="0"/>
        <w:autoSpaceDN w:val="0"/>
        <w:adjustRightInd w:val="0"/>
        <w:jc w:val="left"/>
        <w:rPr>
          <w:rFonts w:ascii="Arial" w:hAnsi="Arial" w:cs="Arial"/>
          <w:color w:val="000000" w:themeColor="text1"/>
          <w:sz w:val="24"/>
          <w:szCs w:val="24"/>
        </w:rPr>
      </w:pPr>
      <w:r w:rsidRPr="009E0BE2">
        <w:rPr>
          <w:rFonts w:ascii="Arial" w:hAnsi="Arial" w:cs="Arial"/>
          <w:color w:val="000000" w:themeColor="text1"/>
          <w:sz w:val="24"/>
          <w:szCs w:val="24"/>
        </w:rPr>
        <w:t>ICT security, the school applies regular searches within the ICT infrastructure to ensure all children are safeguarded and any inappropriate material accessed is blocked, or where breaches occur the setting applies</w:t>
      </w:r>
      <w:r>
        <w:rPr>
          <w:rFonts w:ascii="Arial" w:hAnsi="Arial" w:cs="Arial"/>
          <w:color w:val="000000" w:themeColor="text1"/>
          <w:sz w:val="24"/>
          <w:szCs w:val="24"/>
        </w:rPr>
        <w:t xml:space="preserve"> procedures set out within this policy.</w:t>
      </w:r>
    </w:p>
    <w:p w:rsidR="009E0BE2" w:rsidRDefault="009E0BE2" w:rsidP="004C2770">
      <w:pPr>
        <w:pStyle w:val="ListParagraph"/>
        <w:autoSpaceDE w:val="0"/>
        <w:autoSpaceDN w:val="0"/>
        <w:adjustRightInd w:val="0"/>
        <w:jc w:val="left"/>
        <w:rPr>
          <w:rFonts w:ascii="Arial" w:hAnsi="Arial" w:cs="Arial"/>
          <w:color w:val="000000" w:themeColor="text1"/>
          <w:sz w:val="24"/>
          <w:szCs w:val="24"/>
        </w:rPr>
      </w:pPr>
    </w:p>
    <w:p w:rsidR="009E0BE2" w:rsidRPr="009E0BE2" w:rsidRDefault="009E0BE2" w:rsidP="009E0BE2">
      <w:pPr>
        <w:pStyle w:val="ListParagraph"/>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The annual S175/157 confirms such checks take place and toolkits are in place to enhance keeping children safe on line such as </w:t>
      </w:r>
      <w:r w:rsidRPr="009E0BE2">
        <w:rPr>
          <w:rFonts w:ascii="Arial" w:hAnsi="Arial" w:cs="Arial"/>
          <w:color w:val="000000" w:themeColor="text1"/>
          <w:sz w:val="24"/>
          <w:szCs w:val="24"/>
        </w:rPr>
        <w:t>The Counter Terrorism Internet Referral Unit (CTIRU) Filtering Tool</w:t>
      </w:r>
      <w:r>
        <w:rPr>
          <w:rFonts w:ascii="Arial" w:hAnsi="Arial" w:cs="Arial"/>
          <w:color w:val="000000" w:themeColor="text1"/>
          <w:sz w:val="24"/>
          <w:szCs w:val="24"/>
        </w:rPr>
        <w:t xml:space="preserve"> .</w:t>
      </w:r>
      <w:r w:rsidRPr="009E0BE2">
        <w:rPr>
          <w:rFonts w:ascii="Arial" w:hAnsi="Arial" w:cs="Arial"/>
          <w:color w:val="000000" w:themeColor="text1"/>
          <w:sz w:val="24"/>
          <w:szCs w:val="24"/>
        </w:rPr>
        <w:t xml:space="preserve">This tool can be accessed through the UKSIC website at </w:t>
      </w:r>
      <w:hyperlink r:id="rId33" w:history="1">
        <w:r w:rsidRPr="009E0BE2">
          <w:rPr>
            <w:rStyle w:val="Hyperlink"/>
            <w:rFonts w:ascii="Arial" w:hAnsi="Arial" w:cs="Arial"/>
            <w:sz w:val="24"/>
            <w:szCs w:val="24"/>
          </w:rPr>
          <w:t>http://testfiltering.com/</w:t>
        </w:r>
      </w:hyperlink>
      <w:r>
        <w:rPr>
          <w:rFonts w:ascii="Arial" w:hAnsi="Arial" w:cs="Arial"/>
          <w:color w:val="000000" w:themeColor="text1"/>
          <w:sz w:val="24"/>
          <w:szCs w:val="24"/>
        </w:rPr>
        <w:t xml:space="preserve">  (settings to adapt here to reflect internet </w:t>
      </w:r>
      <w:proofErr w:type="spellStart"/>
      <w:r>
        <w:rPr>
          <w:rFonts w:ascii="Arial" w:hAnsi="Arial" w:cs="Arial"/>
          <w:color w:val="000000" w:themeColor="text1"/>
          <w:sz w:val="24"/>
          <w:szCs w:val="24"/>
        </w:rPr>
        <w:t>secutiry</w:t>
      </w:r>
      <w:proofErr w:type="spellEnd"/>
      <w:r>
        <w:rPr>
          <w:rFonts w:ascii="Arial" w:hAnsi="Arial" w:cs="Arial"/>
          <w:color w:val="000000" w:themeColor="text1"/>
          <w:sz w:val="24"/>
          <w:szCs w:val="24"/>
        </w:rPr>
        <w:t>)</w:t>
      </w:r>
    </w:p>
    <w:p w:rsidR="009E0BE2" w:rsidRDefault="009E0BE2" w:rsidP="004C2770">
      <w:pPr>
        <w:pStyle w:val="ListParagraph"/>
        <w:autoSpaceDE w:val="0"/>
        <w:autoSpaceDN w:val="0"/>
        <w:adjustRightInd w:val="0"/>
        <w:jc w:val="left"/>
        <w:rPr>
          <w:rFonts w:ascii="Arial" w:hAnsi="Arial" w:cs="Arial"/>
          <w:color w:val="000000" w:themeColor="text1"/>
          <w:sz w:val="24"/>
          <w:szCs w:val="24"/>
        </w:rPr>
      </w:pPr>
    </w:p>
    <w:p w:rsidR="004558E6" w:rsidRPr="009E0BE2" w:rsidRDefault="004558E6" w:rsidP="009E0BE2">
      <w:pPr>
        <w:jc w:val="left"/>
        <w:rPr>
          <w:rFonts w:ascii="Arial" w:hAnsi="Arial" w:cs="Arial"/>
          <w:color w:val="000000" w:themeColor="text1"/>
          <w:sz w:val="24"/>
          <w:szCs w:val="24"/>
        </w:rPr>
      </w:pPr>
    </w:p>
    <w:p w:rsidR="00686D05" w:rsidRPr="001B2F02" w:rsidRDefault="00686D05" w:rsidP="004A1D3F">
      <w:pPr>
        <w:autoSpaceDE w:val="0"/>
        <w:autoSpaceDN w:val="0"/>
        <w:adjustRightInd w:val="0"/>
        <w:rPr>
          <w:rFonts w:ascii="Arial" w:hAnsi="Arial" w:cs="Arial"/>
          <w:color w:val="001C3E"/>
          <w:sz w:val="24"/>
          <w:szCs w:val="24"/>
        </w:rPr>
      </w:pPr>
    </w:p>
    <w:p w:rsidR="00622F08" w:rsidRDefault="004C2770" w:rsidP="00D41D0A">
      <w:pPr>
        <w:autoSpaceDE w:val="0"/>
        <w:autoSpaceDN w:val="0"/>
        <w:adjustRightInd w:val="0"/>
        <w:jc w:val="left"/>
        <w:rPr>
          <w:rFonts w:ascii="Arial" w:hAnsi="Arial" w:cs="Arial"/>
          <w:b/>
          <w:bCs/>
          <w:color w:val="000000" w:themeColor="text1"/>
          <w:sz w:val="24"/>
          <w:szCs w:val="24"/>
        </w:rPr>
      </w:pPr>
      <w:r>
        <w:rPr>
          <w:rFonts w:ascii="Arial" w:hAnsi="Arial" w:cs="Arial"/>
          <w:b/>
          <w:bCs/>
          <w:color w:val="000000" w:themeColor="text1"/>
          <w:sz w:val="24"/>
          <w:szCs w:val="24"/>
        </w:rPr>
        <w:lastRenderedPageBreak/>
        <w:t xml:space="preserve">C       </w:t>
      </w:r>
      <w:r w:rsidR="0044535B">
        <w:rPr>
          <w:rFonts w:ascii="Arial" w:hAnsi="Arial" w:cs="Arial"/>
          <w:b/>
          <w:bCs/>
          <w:color w:val="000000" w:themeColor="text1"/>
          <w:sz w:val="24"/>
          <w:szCs w:val="24"/>
        </w:rPr>
        <w:t>SUP</w:t>
      </w:r>
      <w:r w:rsidR="00812022">
        <w:rPr>
          <w:rFonts w:ascii="Arial" w:hAnsi="Arial" w:cs="Arial"/>
          <w:b/>
          <w:bCs/>
          <w:color w:val="000000" w:themeColor="text1"/>
          <w:sz w:val="24"/>
          <w:szCs w:val="24"/>
        </w:rPr>
        <w:t>P</w:t>
      </w:r>
      <w:r w:rsidR="0044535B">
        <w:rPr>
          <w:rFonts w:ascii="Arial" w:hAnsi="Arial" w:cs="Arial"/>
          <w:b/>
          <w:bCs/>
          <w:color w:val="000000" w:themeColor="text1"/>
          <w:sz w:val="24"/>
          <w:szCs w:val="24"/>
        </w:rPr>
        <w:t xml:space="preserve">ORT TO PUPILS </w:t>
      </w:r>
    </w:p>
    <w:p w:rsidR="00EF650C" w:rsidRPr="001C0074" w:rsidRDefault="00EF650C" w:rsidP="00D41D0A">
      <w:pPr>
        <w:autoSpaceDE w:val="0"/>
        <w:autoSpaceDN w:val="0"/>
        <w:adjustRightInd w:val="0"/>
        <w:jc w:val="left"/>
        <w:rPr>
          <w:rFonts w:ascii="Arial" w:hAnsi="Arial" w:cs="Arial"/>
          <w:bCs/>
          <w:color w:val="000000" w:themeColor="text1"/>
          <w:sz w:val="24"/>
          <w:szCs w:val="24"/>
        </w:rPr>
      </w:pPr>
    </w:p>
    <w:p w:rsidR="00EF650C" w:rsidRPr="0044535B" w:rsidRDefault="0044535B" w:rsidP="00D41D0A">
      <w:pPr>
        <w:autoSpaceDE w:val="0"/>
        <w:autoSpaceDN w:val="0"/>
        <w:adjustRightInd w:val="0"/>
        <w:jc w:val="left"/>
        <w:rPr>
          <w:rFonts w:ascii="Arial" w:hAnsi="Arial" w:cs="Arial"/>
          <w:bCs/>
          <w:sz w:val="24"/>
          <w:szCs w:val="24"/>
        </w:rPr>
      </w:pPr>
      <w:r w:rsidRPr="0044535B">
        <w:rPr>
          <w:rFonts w:ascii="Arial" w:hAnsi="Arial" w:cs="Arial"/>
          <w:bCs/>
          <w:sz w:val="24"/>
          <w:szCs w:val="24"/>
        </w:rPr>
        <w:t xml:space="preserve">During COVID19 </w:t>
      </w:r>
      <w:r w:rsidR="00EF650C" w:rsidRPr="0044535B">
        <w:rPr>
          <w:rFonts w:ascii="Arial" w:hAnsi="Arial" w:cs="Arial"/>
          <w:bCs/>
          <w:sz w:val="24"/>
          <w:szCs w:val="24"/>
        </w:rPr>
        <w:t>Local authorities have the key day-to-day responsibility for delivery of children’s soci</w:t>
      </w:r>
      <w:r w:rsidRPr="0044535B">
        <w:rPr>
          <w:rFonts w:ascii="Arial" w:hAnsi="Arial" w:cs="Arial"/>
          <w:bCs/>
          <w:sz w:val="24"/>
          <w:szCs w:val="24"/>
        </w:rPr>
        <w:t>al care. Social workers and Virtual School Heads</w:t>
      </w:r>
      <w:r w:rsidR="00EF650C" w:rsidRPr="0044535B">
        <w:rPr>
          <w:rFonts w:ascii="Arial" w:hAnsi="Arial" w:cs="Arial"/>
          <w:bCs/>
          <w:sz w:val="24"/>
          <w:szCs w:val="24"/>
        </w:rPr>
        <w:t xml:space="preserve"> will continue to work with vulnerable children in this difficult period and should support these children to access this provision. There is an expectation that children with a social worker will attend provision, unless in consultation with the child’s social worker and family it is agreed this is not in the best interests of the child.</w:t>
      </w:r>
    </w:p>
    <w:p w:rsidR="00EF650C" w:rsidRPr="0044535B" w:rsidRDefault="00EF650C" w:rsidP="00D41D0A">
      <w:pPr>
        <w:autoSpaceDE w:val="0"/>
        <w:autoSpaceDN w:val="0"/>
        <w:adjustRightInd w:val="0"/>
        <w:jc w:val="left"/>
        <w:rPr>
          <w:rFonts w:ascii="Arial" w:hAnsi="Arial" w:cs="Arial"/>
          <w:bCs/>
          <w:sz w:val="24"/>
          <w:szCs w:val="24"/>
        </w:rPr>
      </w:pPr>
    </w:p>
    <w:p w:rsidR="00EF650C" w:rsidRPr="0044535B" w:rsidRDefault="00EF650C" w:rsidP="00EF650C">
      <w:pPr>
        <w:autoSpaceDE w:val="0"/>
        <w:autoSpaceDN w:val="0"/>
        <w:adjustRightInd w:val="0"/>
        <w:jc w:val="left"/>
        <w:rPr>
          <w:rFonts w:ascii="Arial" w:hAnsi="Arial" w:cs="Arial"/>
          <w:bCs/>
          <w:sz w:val="24"/>
          <w:szCs w:val="24"/>
        </w:rPr>
      </w:pPr>
      <w:r w:rsidRPr="0044535B">
        <w:rPr>
          <w:rFonts w:ascii="Arial" w:hAnsi="Arial" w:cs="Arial"/>
          <w:bCs/>
          <w:sz w:val="24"/>
          <w:szCs w:val="24"/>
        </w:rPr>
        <w:t>Senior leaders, especially DSLs (and deputies) know who their most vulnerable children are and have the flexibility to offer a place to those on the edges of receiving children’s social care support.</w:t>
      </w:r>
    </w:p>
    <w:p w:rsidR="00EF650C" w:rsidRPr="0044535B" w:rsidRDefault="00EF650C" w:rsidP="00EF650C">
      <w:pPr>
        <w:autoSpaceDE w:val="0"/>
        <w:autoSpaceDN w:val="0"/>
        <w:adjustRightInd w:val="0"/>
        <w:jc w:val="left"/>
        <w:rPr>
          <w:rFonts w:ascii="Arial" w:hAnsi="Arial" w:cs="Arial"/>
          <w:bCs/>
          <w:sz w:val="24"/>
          <w:szCs w:val="24"/>
        </w:rPr>
      </w:pPr>
    </w:p>
    <w:p w:rsidR="0044535B" w:rsidRPr="0044535B" w:rsidRDefault="00EF650C" w:rsidP="00EF650C">
      <w:pPr>
        <w:autoSpaceDE w:val="0"/>
        <w:autoSpaceDN w:val="0"/>
        <w:adjustRightInd w:val="0"/>
        <w:jc w:val="left"/>
        <w:rPr>
          <w:rFonts w:ascii="Arial" w:hAnsi="Arial" w:cs="Arial"/>
          <w:bCs/>
          <w:sz w:val="24"/>
          <w:szCs w:val="24"/>
        </w:rPr>
      </w:pPr>
      <w:r w:rsidRPr="0044535B">
        <w:rPr>
          <w:rFonts w:ascii="Arial" w:hAnsi="Arial" w:cs="Arial"/>
          <w:bCs/>
          <w:sz w:val="24"/>
          <w:szCs w:val="24"/>
        </w:rPr>
        <w:t>School and college staff should continue to work with and support children’ social workers to help protect vulnerable children. This will be especially important during the COVID-19 period.</w:t>
      </w:r>
    </w:p>
    <w:p w:rsidR="00C664CE" w:rsidRPr="001B2F02" w:rsidRDefault="00C664CE" w:rsidP="008F50DE">
      <w:pPr>
        <w:autoSpaceDE w:val="0"/>
        <w:autoSpaceDN w:val="0"/>
        <w:adjustRightInd w:val="0"/>
        <w:rPr>
          <w:rFonts w:ascii="Arial" w:hAnsi="Arial" w:cs="Arial"/>
          <w:b/>
          <w:bCs/>
          <w:color w:val="000000" w:themeColor="text1"/>
          <w:sz w:val="24"/>
          <w:szCs w:val="24"/>
        </w:rPr>
      </w:pPr>
    </w:p>
    <w:p w:rsidR="001C0074" w:rsidRPr="001B2F02" w:rsidRDefault="001C0074" w:rsidP="00D41D0A">
      <w:pPr>
        <w:autoSpaceDE w:val="0"/>
        <w:autoSpaceDN w:val="0"/>
        <w:adjustRightInd w:val="0"/>
        <w:jc w:val="left"/>
        <w:rPr>
          <w:rFonts w:ascii="Arial" w:hAnsi="Arial" w:cs="Arial"/>
          <w:color w:val="000000" w:themeColor="text1"/>
          <w:sz w:val="24"/>
          <w:szCs w:val="24"/>
        </w:rPr>
      </w:pPr>
    </w:p>
    <w:p w:rsidR="00544FCA" w:rsidRPr="001B2F02" w:rsidRDefault="00544FCA" w:rsidP="00D41D0A">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Conversations with a child who discloses abuse should follow the basic principles:</w:t>
      </w:r>
    </w:p>
    <w:p w:rsidR="00544FCA" w:rsidRPr="001B2F02" w:rsidRDefault="00544FCA" w:rsidP="00D41D0A">
      <w:pPr>
        <w:autoSpaceDE w:val="0"/>
        <w:autoSpaceDN w:val="0"/>
        <w:adjustRightInd w:val="0"/>
        <w:jc w:val="left"/>
        <w:rPr>
          <w:rFonts w:ascii="Arial" w:hAnsi="Arial" w:cs="Arial"/>
          <w:color w:val="000000" w:themeColor="text1"/>
          <w:sz w:val="24"/>
          <w:szCs w:val="24"/>
        </w:rPr>
      </w:pPr>
    </w:p>
    <w:p w:rsidR="00544FCA" w:rsidRPr="001B2F02" w:rsidRDefault="00D41D0A" w:rsidP="007F643F">
      <w:pPr>
        <w:pStyle w:val="ListParagraph"/>
        <w:numPr>
          <w:ilvl w:val="0"/>
          <w:numId w:val="6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Listen</w:t>
      </w:r>
      <w:r w:rsidR="00507572">
        <w:rPr>
          <w:rFonts w:ascii="Arial" w:hAnsi="Arial" w:cs="Arial"/>
          <w:color w:val="000000" w:themeColor="text1"/>
          <w:sz w:val="24"/>
          <w:szCs w:val="24"/>
        </w:rPr>
        <w:t xml:space="preserve"> rather than directly question;</w:t>
      </w:r>
      <w:r w:rsidR="00544FCA" w:rsidRPr="001B2F02">
        <w:rPr>
          <w:rFonts w:ascii="Arial" w:hAnsi="Arial" w:cs="Arial"/>
          <w:color w:val="000000" w:themeColor="text1"/>
          <w:sz w:val="24"/>
          <w:szCs w:val="24"/>
        </w:rPr>
        <w:t xml:space="preserve"> remain calm</w:t>
      </w:r>
      <w:r w:rsidR="00A44CE6" w:rsidRPr="001B2F02">
        <w:rPr>
          <w:rFonts w:ascii="Arial" w:hAnsi="Arial" w:cs="Arial"/>
          <w:color w:val="000000" w:themeColor="text1"/>
          <w:sz w:val="24"/>
          <w:szCs w:val="24"/>
        </w:rPr>
        <w:t>.</w:t>
      </w:r>
    </w:p>
    <w:p w:rsidR="00544FCA" w:rsidRPr="001B2F02" w:rsidRDefault="00D41D0A" w:rsidP="0048179B">
      <w:pPr>
        <w:pStyle w:val="ListParagraph"/>
        <w:numPr>
          <w:ilvl w:val="0"/>
          <w:numId w:val="2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Never</w:t>
      </w:r>
      <w:r w:rsidR="00544FCA" w:rsidRPr="001B2F02">
        <w:rPr>
          <w:rFonts w:ascii="Arial" w:hAnsi="Arial" w:cs="Arial"/>
          <w:color w:val="000000" w:themeColor="text1"/>
          <w:sz w:val="24"/>
          <w:szCs w:val="24"/>
        </w:rPr>
        <w:t xml:space="preserve"> stop a child who is recalling significant events</w:t>
      </w:r>
      <w:r w:rsidR="00A44CE6" w:rsidRPr="001B2F02">
        <w:rPr>
          <w:rFonts w:ascii="Arial" w:hAnsi="Arial" w:cs="Arial"/>
          <w:color w:val="000000" w:themeColor="text1"/>
          <w:sz w:val="24"/>
          <w:szCs w:val="24"/>
        </w:rPr>
        <w:t>.</w:t>
      </w:r>
    </w:p>
    <w:p w:rsidR="00544FCA" w:rsidRPr="001B2F02" w:rsidRDefault="00D41D0A" w:rsidP="0048179B">
      <w:pPr>
        <w:pStyle w:val="ListParagraph"/>
        <w:numPr>
          <w:ilvl w:val="0"/>
          <w:numId w:val="2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Make</w:t>
      </w:r>
      <w:r w:rsidR="00544FCA" w:rsidRPr="001B2F02">
        <w:rPr>
          <w:rFonts w:ascii="Arial" w:hAnsi="Arial" w:cs="Arial"/>
          <w:color w:val="000000" w:themeColor="text1"/>
          <w:sz w:val="24"/>
          <w:szCs w:val="24"/>
        </w:rPr>
        <w:t xml:space="preserve"> a record of discussion to include time, place, persons present and what was said (child language – do not substitute words)</w:t>
      </w:r>
      <w:r w:rsidR="00A44CE6" w:rsidRPr="001B2F02">
        <w:rPr>
          <w:rFonts w:ascii="Arial" w:hAnsi="Arial" w:cs="Arial"/>
          <w:color w:val="000000" w:themeColor="text1"/>
          <w:sz w:val="24"/>
          <w:szCs w:val="24"/>
        </w:rPr>
        <w:t>.</w:t>
      </w:r>
    </w:p>
    <w:p w:rsidR="00544FCA" w:rsidRPr="001B2F02" w:rsidRDefault="00D41D0A" w:rsidP="0048179B">
      <w:pPr>
        <w:pStyle w:val="ListParagraph"/>
        <w:numPr>
          <w:ilvl w:val="0"/>
          <w:numId w:val="21"/>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Advis</w:t>
      </w:r>
      <w:r w:rsidRPr="001B2F02">
        <w:rPr>
          <w:rFonts w:ascii="Arial" w:hAnsi="Arial" w:cs="Arial"/>
          <w:color w:val="000000" w:themeColor="text1"/>
          <w:sz w:val="24"/>
          <w:szCs w:val="24"/>
        </w:rPr>
        <w:t>e</w:t>
      </w:r>
      <w:r>
        <w:rPr>
          <w:rFonts w:ascii="Arial" w:hAnsi="Arial" w:cs="Arial"/>
          <w:color w:val="000000" w:themeColor="text1"/>
          <w:sz w:val="24"/>
          <w:szCs w:val="24"/>
        </w:rPr>
        <w:t xml:space="preserve"> that</w:t>
      </w:r>
      <w:r w:rsidR="00544FCA" w:rsidRPr="001B2F02">
        <w:rPr>
          <w:rFonts w:ascii="Arial" w:hAnsi="Arial" w:cs="Arial"/>
          <w:color w:val="000000" w:themeColor="text1"/>
          <w:sz w:val="24"/>
          <w:szCs w:val="24"/>
        </w:rPr>
        <w:t xml:space="preserve"> you will have to pass the information on</w:t>
      </w:r>
      <w:r w:rsidR="00A44CE6" w:rsidRPr="001B2F02">
        <w:rPr>
          <w:rFonts w:ascii="Arial" w:hAnsi="Arial" w:cs="Arial"/>
          <w:color w:val="000000" w:themeColor="text1"/>
          <w:sz w:val="24"/>
          <w:szCs w:val="24"/>
        </w:rPr>
        <w:t>.</w:t>
      </w:r>
    </w:p>
    <w:p w:rsidR="00544FCA" w:rsidRPr="001B2F02" w:rsidRDefault="00D41D0A" w:rsidP="0048179B">
      <w:pPr>
        <w:pStyle w:val="ListParagraph"/>
        <w:numPr>
          <w:ilvl w:val="0"/>
          <w:numId w:val="2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Avoid</w:t>
      </w:r>
      <w:r w:rsidR="00544FCA" w:rsidRPr="001B2F02">
        <w:rPr>
          <w:rFonts w:ascii="Arial" w:hAnsi="Arial" w:cs="Arial"/>
          <w:color w:val="000000" w:themeColor="text1"/>
          <w:sz w:val="24"/>
          <w:szCs w:val="24"/>
        </w:rPr>
        <w:t xml:space="preserve"> coaching/</w:t>
      </w:r>
      <w:r w:rsidR="0052410F" w:rsidRPr="001B2F02">
        <w:rPr>
          <w:rFonts w:ascii="Arial" w:hAnsi="Arial" w:cs="Arial"/>
          <w:color w:val="000000" w:themeColor="text1"/>
          <w:sz w:val="24"/>
          <w:szCs w:val="24"/>
        </w:rPr>
        <w:t>prompting.</w:t>
      </w:r>
    </w:p>
    <w:p w:rsidR="00544FCA" w:rsidRPr="001B2F02" w:rsidRDefault="00D41D0A" w:rsidP="0048179B">
      <w:pPr>
        <w:pStyle w:val="ListParagraph"/>
        <w:numPr>
          <w:ilvl w:val="0"/>
          <w:numId w:val="21"/>
        </w:numPr>
        <w:autoSpaceDE w:val="0"/>
        <w:autoSpaceDN w:val="0"/>
        <w:adjustRightInd w:val="0"/>
        <w:jc w:val="left"/>
        <w:rPr>
          <w:rFonts w:ascii="Arial" w:hAnsi="Arial" w:cs="Arial"/>
          <w:color w:val="000000" w:themeColor="text1"/>
          <w:sz w:val="24"/>
          <w:szCs w:val="24"/>
        </w:rPr>
      </w:pPr>
      <w:r>
        <w:rPr>
          <w:rFonts w:ascii="Arial" w:hAnsi="Arial" w:cs="Arial"/>
          <w:sz w:val="24"/>
          <w:szCs w:val="24"/>
        </w:rPr>
        <w:t>N</w:t>
      </w:r>
      <w:r w:rsidR="00544FCA" w:rsidRPr="00D41D0A">
        <w:rPr>
          <w:rFonts w:ascii="Arial" w:hAnsi="Arial" w:cs="Arial"/>
          <w:sz w:val="24"/>
          <w:szCs w:val="24"/>
        </w:rPr>
        <w:t xml:space="preserve">ever </w:t>
      </w:r>
      <w:r w:rsidR="00544FCA" w:rsidRPr="001B2F02">
        <w:rPr>
          <w:rFonts w:ascii="Arial" w:hAnsi="Arial" w:cs="Arial"/>
          <w:color w:val="000000" w:themeColor="text1"/>
          <w:sz w:val="24"/>
          <w:szCs w:val="24"/>
        </w:rPr>
        <w:t>take photographs or videos of any injury</w:t>
      </w:r>
      <w:r w:rsidR="00A44CE6" w:rsidRPr="001B2F02">
        <w:rPr>
          <w:rFonts w:ascii="Arial" w:hAnsi="Arial" w:cs="Arial"/>
          <w:color w:val="000000" w:themeColor="text1"/>
          <w:sz w:val="24"/>
          <w:szCs w:val="24"/>
        </w:rPr>
        <w:t>.</w:t>
      </w:r>
    </w:p>
    <w:p w:rsidR="00544FCA" w:rsidRPr="001B2F02" w:rsidRDefault="00D41D0A" w:rsidP="0048179B">
      <w:pPr>
        <w:pStyle w:val="ListParagraph"/>
        <w:numPr>
          <w:ilvl w:val="0"/>
          <w:numId w:val="21"/>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A</w:t>
      </w:r>
      <w:r w:rsidR="00544FCA" w:rsidRPr="001B2F02">
        <w:rPr>
          <w:rFonts w:ascii="Arial" w:hAnsi="Arial" w:cs="Arial"/>
          <w:color w:val="000000" w:themeColor="text1"/>
          <w:sz w:val="24"/>
          <w:szCs w:val="24"/>
        </w:rPr>
        <w:t>llow time and provide a safe haven/quiet area for future support meetings</w:t>
      </w:r>
      <w:r w:rsidR="00A44CE6" w:rsidRPr="001B2F02">
        <w:rPr>
          <w:rFonts w:ascii="Arial" w:hAnsi="Arial" w:cs="Arial"/>
          <w:color w:val="000000" w:themeColor="text1"/>
          <w:sz w:val="24"/>
          <w:szCs w:val="24"/>
        </w:rPr>
        <w:t>.</w:t>
      </w:r>
    </w:p>
    <w:p w:rsidR="006104A5" w:rsidRPr="00D41D0A" w:rsidRDefault="00D41D0A" w:rsidP="0048179B">
      <w:pPr>
        <w:pStyle w:val="ListParagraph"/>
        <w:numPr>
          <w:ilvl w:val="0"/>
          <w:numId w:val="21"/>
        </w:numPr>
        <w:autoSpaceDE w:val="0"/>
        <w:autoSpaceDN w:val="0"/>
        <w:adjustRightInd w:val="0"/>
        <w:jc w:val="left"/>
        <w:rPr>
          <w:rFonts w:ascii="Arial" w:hAnsi="Arial" w:cs="Arial"/>
          <w:sz w:val="24"/>
          <w:szCs w:val="24"/>
        </w:rPr>
      </w:pPr>
      <w:r>
        <w:rPr>
          <w:rFonts w:ascii="Arial" w:hAnsi="Arial" w:cs="Arial"/>
          <w:sz w:val="24"/>
          <w:szCs w:val="24"/>
        </w:rPr>
        <w:t>S</w:t>
      </w:r>
      <w:r w:rsidR="006104A5" w:rsidRPr="00D41D0A">
        <w:rPr>
          <w:rFonts w:ascii="Arial" w:hAnsi="Arial" w:cs="Arial"/>
          <w:sz w:val="24"/>
          <w:szCs w:val="24"/>
        </w:rPr>
        <w:t>hare all concerns no matter how trivi</w:t>
      </w:r>
      <w:r w:rsidR="00A44CE6" w:rsidRPr="00D41D0A">
        <w:rPr>
          <w:rFonts w:ascii="Arial" w:hAnsi="Arial" w:cs="Arial"/>
          <w:sz w:val="24"/>
          <w:szCs w:val="24"/>
        </w:rPr>
        <w:t>al they may seem to the DSL</w:t>
      </w:r>
      <w:r w:rsidR="00C12286">
        <w:rPr>
          <w:rFonts w:ascii="Arial" w:hAnsi="Arial" w:cs="Arial"/>
          <w:sz w:val="24"/>
          <w:szCs w:val="24"/>
        </w:rPr>
        <w:t>,</w:t>
      </w:r>
      <w:r w:rsidR="00A44CE6" w:rsidRPr="00D41D0A">
        <w:rPr>
          <w:rFonts w:ascii="Arial" w:hAnsi="Arial" w:cs="Arial"/>
          <w:sz w:val="24"/>
          <w:szCs w:val="24"/>
        </w:rPr>
        <w:t xml:space="preserve"> </w:t>
      </w:r>
      <w:r w:rsidRPr="00D41D0A">
        <w:rPr>
          <w:rFonts w:ascii="Arial" w:hAnsi="Arial" w:cs="Arial"/>
          <w:sz w:val="24"/>
          <w:szCs w:val="24"/>
        </w:rPr>
        <w:t xml:space="preserve">who will </w:t>
      </w:r>
      <w:r w:rsidR="006104A5" w:rsidRPr="00D41D0A">
        <w:rPr>
          <w:rFonts w:ascii="Arial" w:hAnsi="Arial" w:cs="Arial"/>
          <w:sz w:val="24"/>
          <w:szCs w:val="24"/>
        </w:rPr>
        <w:t>notify with th</w:t>
      </w:r>
      <w:r w:rsidR="00A44CE6" w:rsidRPr="00D41D0A">
        <w:rPr>
          <w:rFonts w:ascii="Arial" w:hAnsi="Arial" w:cs="Arial"/>
          <w:sz w:val="24"/>
          <w:szCs w:val="24"/>
        </w:rPr>
        <w:t xml:space="preserve">e </w:t>
      </w:r>
      <w:r w:rsidR="00C12286">
        <w:rPr>
          <w:rFonts w:ascii="Arial" w:hAnsi="Arial" w:cs="Arial"/>
          <w:sz w:val="24"/>
          <w:szCs w:val="24"/>
        </w:rPr>
        <w:t>D</w:t>
      </w:r>
      <w:r w:rsidR="006307BF" w:rsidRPr="00D41D0A">
        <w:rPr>
          <w:rFonts w:ascii="Arial" w:hAnsi="Arial" w:cs="Arial"/>
          <w:sz w:val="24"/>
          <w:szCs w:val="24"/>
        </w:rPr>
        <w:t>C</w:t>
      </w:r>
      <w:r w:rsidR="00C12286">
        <w:rPr>
          <w:rFonts w:ascii="Arial" w:hAnsi="Arial" w:cs="Arial"/>
          <w:sz w:val="24"/>
          <w:szCs w:val="24"/>
        </w:rPr>
        <w:t xml:space="preserve">S </w:t>
      </w:r>
      <w:r w:rsidR="006307BF" w:rsidRPr="00D41D0A">
        <w:rPr>
          <w:rFonts w:ascii="Arial" w:hAnsi="Arial" w:cs="Arial"/>
          <w:sz w:val="24"/>
          <w:szCs w:val="24"/>
        </w:rPr>
        <w:t xml:space="preserve">Trust </w:t>
      </w:r>
      <w:r w:rsidR="00C12286">
        <w:rPr>
          <w:rFonts w:ascii="Arial" w:hAnsi="Arial" w:cs="Arial"/>
          <w:sz w:val="24"/>
          <w:szCs w:val="24"/>
        </w:rPr>
        <w:t>MAAP/</w:t>
      </w:r>
      <w:r w:rsidR="006307BF" w:rsidRPr="00D41D0A">
        <w:rPr>
          <w:rFonts w:ascii="Arial" w:hAnsi="Arial" w:cs="Arial"/>
          <w:sz w:val="24"/>
          <w:szCs w:val="24"/>
        </w:rPr>
        <w:t xml:space="preserve">One Front Door </w:t>
      </w:r>
      <w:r w:rsidR="00A44CE6" w:rsidRPr="00D41D0A">
        <w:rPr>
          <w:rFonts w:ascii="Arial" w:hAnsi="Arial" w:cs="Arial"/>
          <w:sz w:val="24"/>
          <w:szCs w:val="24"/>
        </w:rPr>
        <w:t xml:space="preserve">Referral </w:t>
      </w:r>
      <w:r w:rsidR="006307BF" w:rsidRPr="00D41D0A">
        <w:rPr>
          <w:rFonts w:ascii="Arial" w:hAnsi="Arial" w:cs="Arial"/>
          <w:sz w:val="24"/>
          <w:szCs w:val="24"/>
        </w:rPr>
        <w:t>Procedure</w:t>
      </w:r>
      <w:r w:rsidRPr="00D41D0A">
        <w:rPr>
          <w:rFonts w:ascii="Arial" w:hAnsi="Arial" w:cs="Arial"/>
          <w:sz w:val="24"/>
          <w:szCs w:val="24"/>
        </w:rPr>
        <w:t xml:space="preserve"> </w:t>
      </w:r>
      <w:r w:rsidR="00C12286">
        <w:rPr>
          <w:rFonts w:ascii="Arial" w:hAnsi="Arial" w:cs="Arial"/>
          <w:sz w:val="24"/>
          <w:szCs w:val="24"/>
        </w:rPr>
        <w:t xml:space="preserve">and follow up </w:t>
      </w:r>
      <w:r w:rsidR="006307BF" w:rsidRPr="00D41D0A">
        <w:rPr>
          <w:rFonts w:ascii="Arial" w:hAnsi="Arial" w:cs="Arial"/>
          <w:sz w:val="24"/>
          <w:szCs w:val="24"/>
        </w:rPr>
        <w:t>any child protection concern</w:t>
      </w:r>
      <w:r w:rsidR="00FF7C75" w:rsidRPr="00D41D0A">
        <w:rPr>
          <w:rFonts w:ascii="Arial" w:hAnsi="Arial" w:cs="Arial"/>
          <w:sz w:val="24"/>
          <w:szCs w:val="24"/>
        </w:rPr>
        <w:t xml:space="preserve"> </w:t>
      </w:r>
      <w:r w:rsidR="006307BF" w:rsidRPr="00D41D0A">
        <w:rPr>
          <w:rFonts w:ascii="Arial" w:hAnsi="Arial" w:cs="Arial"/>
          <w:sz w:val="24"/>
          <w:szCs w:val="24"/>
        </w:rPr>
        <w:t xml:space="preserve">immediately </w:t>
      </w:r>
      <w:r w:rsidR="006104A5" w:rsidRPr="00D41D0A">
        <w:rPr>
          <w:rFonts w:ascii="Arial" w:hAnsi="Arial" w:cs="Arial"/>
          <w:sz w:val="24"/>
          <w:szCs w:val="24"/>
        </w:rPr>
        <w:t>in writing</w:t>
      </w:r>
      <w:r w:rsidR="006307BF" w:rsidRPr="00D41D0A">
        <w:rPr>
          <w:rFonts w:ascii="Arial" w:hAnsi="Arial" w:cs="Arial"/>
          <w:sz w:val="24"/>
          <w:szCs w:val="24"/>
        </w:rPr>
        <w:t xml:space="preserve"> </w:t>
      </w:r>
    </w:p>
    <w:p w:rsidR="006104A5" w:rsidRPr="001B2F02" w:rsidRDefault="006104A5" w:rsidP="0048179B">
      <w:pPr>
        <w:pStyle w:val="ListParagraph"/>
        <w:numPr>
          <w:ilvl w:val="0"/>
          <w:numId w:val="2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For children with </w:t>
      </w:r>
      <w:r w:rsidR="00DF5C1E" w:rsidRPr="001B2F02">
        <w:rPr>
          <w:rFonts w:ascii="Arial" w:hAnsi="Arial" w:cs="Arial"/>
          <w:color w:val="000000" w:themeColor="text1"/>
          <w:sz w:val="24"/>
          <w:szCs w:val="24"/>
        </w:rPr>
        <w:t>CP plans/named lead practitioner/</w:t>
      </w:r>
      <w:r w:rsidR="00081678" w:rsidRPr="001B2F02">
        <w:rPr>
          <w:rFonts w:ascii="Arial" w:hAnsi="Arial" w:cs="Arial"/>
          <w:color w:val="000000" w:themeColor="text1"/>
          <w:sz w:val="24"/>
          <w:szCs w:val="24"/>
        </w:rPr>
        <w:t xml:space="preserve">named social worker (CIN) </w:t>
      </w:r>
      <w:r w:rsidR="00FA426C" w:rsidRPr="001B2F02">
        <w:rPr>
          <w:rFonts w:ascii="Arial" w:hAnsi="Arial" w:cs="Arial"/>
          <w:color w:val="000000" w:themeColor="text1"/>
          <w:sz w:val="24"/>
          <w:szCs w:val="24"/>
        </w:rPr>
        <w:t>where new</w:t>
      </w:r>
      <w:r w:rsidRPr="001B2F02">
        <w:rPr>
          <w:rFonts w:ascii="Arial" w:hAnsi="Arial" w:cs="Arial"/>
          <w:color w:val="000000" w:themeColor="text1"/>
          <w:sz w:val="24"/>
          <w:szCs w:val="24"/>
        </w:rPr>
        <w:t xml:space="preserve"> information is shared by the young person, the DSL will ensure information is shared with the social worker and not withheld until </w:t>
      </w:r>
      <w:r w:rsidR="00B15DD5" w:rsidRPr="001B2F02">
        <w:rPr>
          <w:rFonts w:ascii="Arial" w:hAnsi="Arial" w:cs="Arial"/>
          <w:color w:val="000000" w:themeColor="text1"/>
          <w:sz w:val="24"/>
          <w:szCs w:val="24"/>
        </w:rPr>
        <w:t>core/review meetings take place</w:t>
      </w:r>
      <w:r w:rsidR="008B478F" w:rsidRPr="001B2F02">
        <w:rPr>
          <w:rFonts w:ascii="Arial" w:hAnsi="Arial" w:cs="Arial"/>
          <w:color w:val="000000" w:themeColor="text1"/>
          <w:sz w:val="24"/>
          <w:szCs w:val="24"/>
        </w:rPr>
        <w:t>.</w:t>
      </w:r>
    </w:p>
    <w:p w:rsidR="00A44CE6" w:rsidRPr="001B2F02" w:rsidRDefault="00A44CE6" w:rsidP="0048179B">
      <w:pPr>
        <w:pStyle w:val="ListParagraph"/>
        <w:numPr>
          <w:ilvl w:val="0"/>
          <w:numId w:val="2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At no time promise confidentiality.</w:t>
      </w:r>
    </w:p>
    <w:p w:rsidR="006307BF" w:rsidRPr="000E7432" w:rsidRDefault="009828E9" w:rsidP="00D41D0A">
      <w:pPr>
        <w:autoSpaceDE w:val="0"/>
        <w:autoSpaceDN w:val="0"/>
        <w:adjustRightInd w:val="0"/>
        <w:ind w:left="340" w:firstLine="340"/>
        <w:jc w:val="left"/>
        <w:rPr>
          <w:rStyle w:val="Hyperlink"/>
          <w:rFonts w:ascii="Arial" w:hAnsi="Arial" w:cs="Arial"/>
          <w:sz w:val="24"/>
          <w:szCs w:val="24"/>
        </w:rPr>
      </w:pPr>
      <w:hyperlink r:id="rId34" w:history="1">
        <w:r w:rsidR="000E7432" w:rsidRPr="000E7432">
          <w:rPr>
            <w:color w:val="0000FF"/>
            <w:sz w:val="24"/>
            <w:szCs w:val="24"/>
            <w:u w:val="single"/>
          </w:rPr>
          <w:t>https://doncasterscb.proceduresonline.com/chapters/p_info_sharing.html</w:t>
        </w:r>
      </w:hyperlink>
    </w:p>
    <w:p w:rsidR="006307BF" w:rsidRDefault="006307BF" w:rsidP="00D41D0A">
      <w:pPr>
        <w:autoSpaceDE w:val="0"/>
        <w:autoSpaceDN w:val="0"/>
        <w:adjustRightInd w:val="0"/>
        <w:ind w:left="340" w:firstLine="340"/>
        <w:jc w:val="left"/>
        <w:rPr>
          <w:rStyle w:val="Hyperlink"/>
          <w:rFonts w:ascii="Arial" w:hAnsi="Arial" w:cs="Arial"/>
          <w:sz w:val="24"/>
          <w:szCs w:val="24"/>
        </w:rPr>
      </w:pPr>
    </w:p>
    <w:p w:rsidR="006307BF" w:rsidRPr="006307BF" w:rsidRDefault="006307BF" w:rsidP="00D41D0A">
      <w:pPr>
        <w:autoSpaceDE w:val="0"/>
        <w:autoSpaceDN w:val="0"/>
        <w:adjustRightInd w:val="0"/>
        <w:ind w:left="340" w:firstLine="340"/>
        <w:jc w:val="left"/>
        <w:rPr>
          <w:rStyle w:val="Hyperlink"/>
          <w:rFonts w:ascii="Arial" w:hAnsi="Arial" w:cs="Arial"/>
          <w:color w:val="FF0000"/>
          <w:sz w:val="24"/>
          <w:szCs w:val="24"/>
          <w:u w:val="none"/>
        </w:rPr>
      </w:pPr>
    </w:p>
    <w:p w:rsidR="006307BF" w:rsidRPr="00D41D0A" w:rsidRDefault="006307BF" w:rsidP="00D41D0A">
      <w:pPr>
        <w:autoSpaceDE w:val="0"/>
        <w:autoSpaceDN w:val="0"/>
        <w:adjustRightInd w:val="0"/>
        <w:ind w:left="340"/>
        <w:jc w:val="left"/>
        <w:rPr>
          <w:rStyle w:val="Hyperlink"/>
          <w:rFonts w:ascii="Arial" w:hAnsi="Arial" w:cs="Arial"/>
          <w:color w:val="auto"/>
          <w:sz w:val="24"/>
          <w:szCs w:val="24"/>
          <w:u w:val="none"/>
        </w:rPr>
      </w:pPr>
      <w:r w:rsidRPr="00D41D0A">
        <w:rPr>
          <w:rStyle w:val="Hyperlink"/>
          <w:rFonts w:ascii="Arial" w:hAnsi="Arial" w:cs="Arial"/>
          <w:color w:val="auto"/>
          <w:sz w:val="24"/>
          <w:szCs w:val="24"/>
          <w:u w:val="none"/>
        </w:rPr>
        <w:t xml:space="preserve">Working Together (2018) and </w:t>
      </w:r>
      <w:r w:rsidRPr="00FB2B69">
        <w:rPr>
          <w:rStyle w:val="Hyperlink"/>
          <w:rFonts w:ascii="Arial" w:hAnsi="Arial" w:cs="Arial"/>
          <w:color w:val="auto"/>
          <w:sz w:val="24"/>
          <w:szCs w:val="24"/>
          <w:u w:val="none"/>
        </w:rPr>
        <w:t xml:space="preserve">Keeping </w:t>
      </w:r>
      <w:r w:rsidR="009C0823">
        <w:rPr>
          <w:rStyle w:val="Hyperlink"/>
          <w:rFonts w:ascii="Arial" w:hAnsi="Arial" w:cs="Arial"/>
          <w:color w:val="auto"/>
          <w:sz w:val="24"/>
          <w:szCs w:val="24"/>
          <w:u w:val="none"/>
        </w:rPr>
        <w:t>Children Safe in Education (2020</w:t>
      </w:r>
      <w:r w:rsidR="00FB2B69" w:rsidRPr="00FB2B69">
        <w:rPr>
          <w:rStyle w:val="Hyperlink"/>
          <w:rFonts w:ascii="Arial" w:hAnsi="Arial" w:cs="Arial"/>
          <w:color w:val="auto"/>
          <w:sz w:val="24"/>
          <w:szCs w:val="24"/>
          <w:u w:val="none"/>
        </w:rPr>
        <w:t>)</w:t>
      </w:r>
      <w:r w:rsidRPr="00FB2B69">
        <w:rPr>
          <w:rStyle w:val="Hyperlink"/>
          <w:rFonts w:ascii="Arial" w:hAnsi="Arial" w:cs="Arial"/>
          <w:color w:val="auto"/>
          <w:sz w:val="24"/>
          <w:szCs w:val="24"/>
          <w:u w:val="none"/>
        </w:rPr>
        <w:t xml:space="preserve"> provides</w:t>
      </w:r>
      <w:r w:rsidRPr="00D41D0A">
        <w:rPr>
          <w:rStyle w:val="Hyperlink"/>
          <w:rFonts w:ascii="Arial" w:hAnsi="Arial" w:cs="Arial"/>
          <w:color w:val="auto"/>
          <w:sz w:val="24"/>
          <w:szCs w:val="24"/>
          <w:u w:val="none"/>
        </w:rPr>
        <w:t xml:space="preserve"> a diagram to show the expected response to raising any </w:t>
      </w:r>
      <w:r w:rsidR="000516E4" w:rsidRPr="00D41D0A">
        <w:rPr>
          <w:rStyle w:val="Hyperlink"/>
          <w:rFonts w:ascii="Arial" w:hAnsi="Arial" w:cs="Arial"/>
          <w:color w:val="auto"/>
          <w:sz w:val="24"/>
          <w:szCs w:val="24"/>
          <w:u w:val="none"/>
        </w:rPr>
        <w:t xml:space="preserve">safeguarding </w:t>
      </w:r>
      <w:r w:rsidRPr="00D41D0A">
        <w:rPr>
          <w:rStyle w:val="Hyperlink"/>
          <w:rFonts w:ascii="Arial" w:hAnsi="Arial" w:cs="Arial"/>
          <w:color w:val="auto"/>
          <w:sz w:val="24"/>
          <w:szCs w:val="24"/>
          <w:u w:val="none"/>
        </w:rPr>
        <w:t>concerns.</w:t>
      </w:r>
    </w:p>
    <w:p w:rsidR="000516E4" w:rsidRPr="00D41D0A" w:rsidRDefault="000516E4" w:rsidP="00D41D0A">
      <w:pPr>
        <w:autoSpaceDE w:val="0"/>
        <w:autoSpaceDN w:val="0"/>
        <w:adjustRightInd w:val="0"/>
        <w:ind w:left="340"/>
        <w:jc w:val="left"/>
        <w:rPr>
          <w:rStyle w:val="Hyperlink"/>
          <w:rFonts w:ascii="Arial" w:hAnsi="Arial" w:cs="Arial"/>
          <w:color w:val="auto"/>
          <w:sz w:val="24"/>
          <w:szCs w:val="24"/>
          <w:u w:val="none"/>
        </w:rPr>
      </w:pPr>
    </w:p>
    <w:p w:rsidR="000516E4" w:rsidRPr="00D41D0A" w:rsidRDefault="000516E4" w:rsidP="00D41D0A">
      <w:pPr>
        <w:autoSpaceDE w:val="0"/>
        <w:autoSpaceDN w:val="0"/>
        <w:adjustRightInd w:val="0"/>
        <w:ind w:left="340"/>
        <w:jc w:val="left"/>
        <w:rPr>
          <w:rStyle w:val="Hyperlink"/>
          <w:rFonts w:ascii="Arial" w:hAnsi="Arial" w:cs="Arial"/>
          <w:color w:val="auto"/>
          <w:sz w:val="24"/>
          <w:szCs w:val="24"/>
          <w:u w:val="none"/>
        </w:rPr>
      </w:pPr>
      <w:r w:rsidRPr="00D41D0A">
        <w:rPr>
          <w:rStyle w:val="Hyperlink"/>
          <w:rFonts w:ascii="Arial" w:hAnsi="Arial" w:cs="Arial"/>
          <w:color w:val="auto"/>
          <w:sz w:val="24"/>
          <w:szCs w:val="24"/>
          <w:u w:val="none"/>
        </w:rPr>
        <w:t>See table below</w:t>
      </w:r>
      <w:r w:rsidR="00D94C99">
        <w:rPr>
          <w:rStyle w:val="Hyperlink"/>
          <w:rFonts w:ascii="Arial" w:hAnsi="Arial" w:cs="Arial"/>
          <w:color w:val="auto"/>
          <w:sz w:val="24"/>
          <w:szCs w:val="24"/>
          <w:u w:val="none"/>
        </w:rPr>
        <w:t>:</w:t>
      </w:r>
    </w:p>
    <w:p w:rsidR="00A40F5E" w:rsidRPr="001B2F02" w:rsidRDefault="00A40F5E" w:rsidP="002B2BB0">
      <w:pPr>
        <w:autoSpaceDE w:val="0"/>
        <w:autoSpaceDN w:val="0"/>
        <w:adjustRightInd w:val="0"/>
        <w:ind w:left="340" w:firstLine="340"/>
        <w:rPr>
          <w:rStyle w:val="Hyperlink"/>
          <w:rFonts w:ascii="Arial" w:hAnsi="Arial" w:cs="Arial"/>
          <w:sz w:val="24"/>
          <w:szCs w:val="24"/>
        </w:rPr>
      </w:pPr>
    </w:p>
    <w:p w:rsidR="00A40F5E" w:rsidRPr="001B2F02" w:rsidRDefault="000907A0" w:rsidP="00812022">
      <w:pPr>
        <w:autoSpaceDE w:val="0"/>
        <w:autoSpaceDN w:val="0"/>
        <w:adjustRightInd w:val="0"/>
        <w:ind w:left="340" w:hanging="56"/>
        <w:rPr>
          <w:rStyle w:val="Hyperlink"/>
          <w:rFonts w:ascii="Arial" w:hAnsi="Arial" w:cs="Arial"/>
          <w:sz w:val="24"/>
          <w:szCs w:val="24"/>
        </w:rPr>
      </w:pPr>
      <w:r>
        <w:rPr>
          <w:rFonts w:ascii="Arial" w:hAnsi="Arial" w:cs="Arial"/>
          <w:noProof/>
          <w:color w:val="0000FF" w:themeColor="hyperlink"/>
          <w:sz w:val="24"/>
          <w:szCs w:val="24"/>
          <w:u w:val="single"/>
          <w:lang w:eastAsia="en-GB"/>
        </w:rPr>
        <w:lastRenderedPageBreak/>
        <mc:AlternateContent>
          <mc:Choice Requires="wpc">
            <w:drawing>
              <wp:inline distT="0" distB="0" distL="0" distR="0" wp14:anchorId="259EB955" wp14:editId="5538BE4E">
                <wp:extent cx="5796280" cy="7724774"/>
                <wp:effectExtent l="19050" t="19050" r="0" b="0"/>
                <wp:docPr id="58" name="Canvas 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5"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39" y="0"/>
                            <a:ext cx="5760720" cy="7696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12050F3" id="Canvas 58" o:spid="_x0000_s1026" editas="canvas" style="width:456.4pt;height:608.25pt;mso-position-horizontal-relative:char;mso-position-vertical-relative:line" coordsize="57962,77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2AgPBAMAAOEGAAAOAAAAZHJzL2Uyb0RvYy54bWysVduOmzAQfa/Uf0B+&#10;Z7ksuaElqxSSqlIvq6r9AMeYYC3YyHaSXVX9984YyDbNVlu1jQSMx+PxmeMzzs3tQ9t4B66NUDIj&#10;0VVIPC6ZKoXcZeTrl40/J56xVJa0UZJn5JEbcrt8/erm2KU8VrVqSq49SCJNeuwyUlvbpUFgWM1b&#10;aq5UxyVMVkq31MJQ74JS0yNkb5sgDsNpcFS67LRi3BjwFv0kWbr8VcWZ/VRVhluvyQhgs+6t3XuL&#10;72B5Q9Odpl0t2ACD/gWKlgoJm55SFdRSb6/FRapWMK2MquwVU22gqkow7mqAaqLwl2pyKg/UuGIY&#10;sDMCBOs/5t3uELdUG9E0wEYA2VP04fcI58NxupHnQb3HxQ4xnWApPAOHYF1AfPksYZXda06GJO0f&#10;5Wipvt93PtDZUSu2ohH20UkDeENQ8nAn2J3uB+zj4U57oszIZEI8SVuQJEzjrl4UoxpwCUb1ayjW&#10;9F6xe+NJlddU7vjKdKAq0DqsH11aq2PNaWnQjSSeZ3HDMxzbRnRIOLKK9lAxCPPlBuhFUyi2b7m0&#10;fRdo3kDxSppadIZ4OuXtlkOV+l0ZOV3yB/veWNwOrF6Z3+L5KgwX8Rs/n4S5n4Sztb9aJDN/Fq5n&#10;SZjMozzKv+PqKEn3hgMNtCk6MbZJlFygfVbdQ8P2AneN4h2oa0dkygEavw4iuJASxGo0+wxkQxzY&#10;VnPLajQrYG7wQ/BpwtH8xCyegenguLfHD6qEg6Z7qxwZD5VuMQ8w6T1kJLleEO/xdBsgQQzck9k0&#10;nMVwaTCYm00XU7hv3OHSdEzQaWPfctV6aADbgNVtQA9QSV/dGIL7nZoM28c7ZmQxiSdugVGNKEdB&#10;GL3b5o0eWArxN+x7FtYKC1dnI9qMzE9BNEUdrmXpOLNUNL0NPPU9/JwQFuFiPV/PEz+Jp2sQQlH4&#10;q02e+NNNNJsU10WeF9EohFqUJZcI9d914I71t5Vv3O+y8gD1+ARj1M747TU0Hj540YQHLHeldWid&#10;XdQ/j13U0z/T8g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9PfgE3QAAAAYB&#10;AAAPAAAAZHJzL2Rvd25yZXYueG1sTI9BS8QwEIXvgv8hjODNTVvWutamiwiK6GF1LXjNNrNtsJmU&#10;Jrut/npHL3oZeLzHm++V69n14ohjsJ4UpIsEBFLjjaVWQf12f7ECEaImo3tPqOATA6yr05NSF8ZP&#10;9IrHbWwFl1AotIIuxqGQMjQdOh0WfkBib+9HpyPLsZVm1BOXu15mSZJLpy3xh04PeNdh87E9OAXL&#10;bN+vXh7y56/Hup6e3pf2KtlYpc7P5tsbEBHn+BeGH3xGh4qZdv5AJoheAQ+Jv5e96zTjGTsOZWl+&#10;CbIq5X/86hsAAP//AwBQSwMECgAAAAAAAAAhAHu47odajwMAWo8DABQAAABkcnMvbWVkaWEvaW1h&#10;Z2UxLnBuZ4lQTkcNChoKAAAADUlIRFIAAALyAAAD0AgCAAAA2+oIkgAAAAFzUkdCAK7OHOkAAP/K&#10;SURBVHhe7P0JXJPbnT+OPyEJiRAg7BBklT0IXhQEQURw37V6vVivHTvtt/Ob+U/b6cy3nb3rTNtZ&#10;Om3nO+10Zlqn6pXLxSsuCKKyiCAIgoIgu0CQfYssMZgE/uec50nyJHkSEtaI57xmbvHJOZ/zOe+z&#10;PJ/nnM/5vFlzc3METhgBjABGACOAEcAIYATefQRs3v0m4BZgBDACGAGMAEYAI4ARgAhgswaPA4wA&#10;RgAjgBHACGAE1ggC2KxZIx2Jm4ERwAhgBDACGAGMADZr8BjACGAEMAIYAYwARmCNIIDNmjXSkbgZ&#10;GAGMAEYAI4ARwAhgswaPAYwARgAjgBHACGAE1ggC2KxZIx2Jm4ERwAhgBDACGAGMADZr8BjACGAE&#10;MAIYAYwARmCNIIDNmjXSkbgZGAGMAEYAI4ARwAhgswaPAYwARgAjgBHACGAE1ggC2KxZIx2Jm4ER&#10;wAhgBDACGAGMADZr8BjACGAEMAIYAYwARmCNIIDNmjXSkbgZGAGMAEYAI4ARwAiwMIM30yBQFv/T&#10;H/3i+YynnZ1MNuCS9v1fnN+0yLEiba6ROEZFi3iknJar3/vOjQ5PO2JgOuyH//O30fxFire64iOP&#10;f/tnPy6x8wQNjP7J//zfCKtvoF4HvXP6W90IwAotGwJzbxr/4f/8dYudFyEbXH/kn358KnTZqppf&#10;sN7Emb/AMuQYfvzbb6HVZlAW/eP/NrXaMEE313z1+39JrsaysB/+t+nVWJtZJvP76k9/kCJiL0OD&#10;sMjFIQDMGpz0ERgvSdNB9Y/q3iwcJMXYi//9q0NA3o8rpBopz3+zT13D8YqJhQu32pK1v9z/rjSQ&#10;sYPeIf2tdgxgxZYJgdk3VcfI2cVibf/502WqZV6xirHGC391iMVi0Ve2eUstQ4bZml+Yu9owQTdb&#10;/5/mr8bazFbQ8GXAck2IxIdQDFZhy41fFek8/s//KehZmPU48/IS1yXyD36cC4rzbbUyFDMs9T9e&#10;L0yylZfi8hw1GnKtWFdjHfSu6G/F0GLVlhEBB7Vs4TJWYkq0vOMi10V83mBlWxV1LJitCmKCQUUn&#10;SxYrbWb6kr4qDceVMiKAzRpDWLou/sFnek///Wc3hhY2gmTaScTjcjQyQnb//376g5/+4hc//elP&#10;vuK1bmGi35lSCmvW1EgH0VW2av2tGVus2xpGwIyJsyqtNz1bWQ5h3/7Pn8CV9yc/+doHLquiIa50&#10;uRHAvjX6CEurfua89c8Ncf9t3dSXo+0Nn0s7akofP++fnAE/8VwDNsdt3ujvhrIph7u7O59c2nry&#10;+2Sp72Q//mqUI+G4foNIIB/u65UpkJnD9fQX6XqeKPua6540tIyNQqEO3qFbE7dtcKecckhRk33t&#10;XaNKLldBcL3DN7jJh5tK7lV2T77l8Rz8IjbHbQ3TfMxpFB7vrn9YXkvqSfAc/DdERG/aKHLQWloM&#10;Q00+3tz2ikDVBIRvUMuUdzS3gSeEQsF1DQRtIQvKh9vbBoBK8HFAxIbu33208WtZ6JdzdYrfR0+2&#10;3yl82D0KNfSNTkiKDTJ0toGteFAJ8pBIbt2RGmGs1et8w33eFl2/3Tb6FuATv31bsDOJj7z5cXHl&#10;MwnZSL9NiTu3hhn36jHVQQ3/tfT6j3c3vXrDIhSEV0Qwq+lB7qP2GZ5DsA4aFulP7zF59/Nndc+b&#10;qXHo4Oq3IXxjTJQ7rfHLWTvUxPhE0BlZyvHe+qdPmiXjkzMzYBzqNp/KCYf3hBIA5RIS7sOXtzws&#10;rngB+pTn4O0fuyUuXD3k6HLNq30eeLXTimmAWarVQmYc1aR5enNOXv2ldfGXQGYW68xvmz857/b4&#10;TmFT9xgY9q7+8Tt2feDONK3NQH6io7nbcGqDesjBw6WmPB+sbC+rLiZ8+AOoL4v1nc8qNSsbwzJi&#10;XqOMF5x3dM09/01G9B+Rq82X6hT/a3K1mejuGCcgPkqu3XoRXGHoxY8/mbi2mb56KsdqSx/Wtw2g&#10;pVi8+0DSxGd/GPzFC6jdrJ89Gf9mrHbzxnQT8K8rh8CaOEpbwka8uXJWA37M0bOp2p74xi2FXj0T&#10;L375tXCGrjryo7oxkPX1v29k+DHsJ1Xgt9pfJqh/i6H71gzXXPqYqfPPfP/zIVr12uLiH+Vf/Z5B&#10;iT+qGFJqlZ149sOjkYxD6is/LzbhNdT8vx9qSl1ql5MClR0XtaJS/kvtF6S49X+0uIEWPf/NaU0D&#10;f/CLv9SvXfytOh2Potd3fvmRoYZnflJAz0UDjdgZTcuO1JjsuM0E3bm89kkj48NUBy29/vLqYxqV&#10;o3V8t35VPwU0tFx/qlmTTTmMYwbU9uM8CZVpgbV/yTh6NFBfN/6CcSIcJSeCOs0OZH8/g2kcfumz&#10;mmFtrjdPqeaA92X2jZ8e1S3BYn3111U6M9G82ifacplQojcQuGhoZiV9gLGIHf/12hKtZl8//QHj&#10;jAPKm5xxAISJpmuMvQk9OdS9CRxEaHnSjtHnAkQr/XcVIzpj3kzkJ8qpcclihaNlikx0fxT4fFb6&#10;S8OVTbeI/kppRqOMLuLz9y/wd9GuNt//ucFqs/HPNavNLEMb6cWBWUNbOJuuaecsNQy1Mxf0yL/V&#10;aN0ll/AlhEUtEgFikeXXWvHhXO0SEfHvQ5N19OXjAX2Nnnj2NRPGZ+Q/v5ob+6+dDDmSkYsf7a2p&#10;nUjjtf9hyp4V/02bejmnFTdS4kym2l4Z/CWTGppi37vfb6wTld3XNNkO/rqBzNb8v+dpVZ6jVgH5&#10;My1QqOr5NfzK5+rWvLn6Z8bb/dVMzTpjTOZ38iTyjk9NQHepidGyGTWvg4wItlR/ebUR4+NvOufm&#10;FqQ/6g9FmwnwCCLm/hDKttDawdptBD31O+/1U+MTgUWIwUQg340j/6lnoNBxZbH+8vpL/ZeoEeCB&#10;Sr9tmqEym1f7m/ZMY8OD1kD6642WHeiWJ9G+2ufVanbgFyZmHItlYsbNvm010ZssYhPZm7pmDYNC&#10;EKI6aCtbirzGoDxM80TWVsdiweezI78xbKBx52UzG8W4CgED0YzRZaTjtMCwiK9Sq41+WxBANKtI&#10;uxoruj43tRqj3Rps1linAYDNGp1+od1/ITIut4Df7vz1Bs3gzlC/2sHzh/+USBv0aT+/UVSU/W/0&#10;b/A/vS5pzv8V3dhPPftnf/XNr/4YLd8MZs34I90vg+M//yT7f3/6FfrUCv9+Gamu3gt+xzd+WVpT&#10;eeWHB2mZ1Res6Le6Dv9X+9DQ2FBX0f/+qTZnxL8bv4k1+E+a9Svl35FR9/r3ui8ncmKP1/6rRiAw&#10;Mpg0/C+g4dWf0j/WKZNoklYWvIZ/kv2wsvAy3QLQrB36Zs3GY0ch4mAl0rEgxV/9d4jGD2h1pfwX&#10;3SLVdLl5HQRbtuMbi9bfwLA4ehZCicxcHQPLfP1BQ7qv/oG2K4/8KK/yeU3pZ39Ge+v8G3n/zsLa&#10;P9Fuq8C9Ckb0yHdm6U8NJsJnP6N/0n79OhgPszXayyZAX9bhv/pldvZvv6bzdkw38s4Gk+th5f1L&#10;2tlBvlzNr13nNcyKQsODqYEGb0ftADO0JIxrNVasbj6LOELNuMILmhkHTD1jM262K9ugNx9kaXoT&#10;vkdRbxqYNcd/l/+45sFF2qyBVaNeWxDyWoSRCM3mkPp5U95/GFvZDN5z5jaK6QVp7uii2SVwdJGz&#10;Nfsn9NXmS+QHmLlmzawsW8eeSv81QPi+zlY6NmuYuswqnmGzhtYNOh++affQqiB//j80W+Fb1H4J&#10;fUufOE59EIPMzf+tzhzzPWS+KLVPiF/VUZ+Yum996vug4+qfaCs6/O+d6q2MyecXaXvMxyuQVvQX&#10;fMRfFqjzvv5f7QkaJZamEkGkfuty/uOuMbiPU5v9u09uFNXUN/WifxpLtHOoNNhMnYZDfQ/9HG5W&#10;P/zhNrXyDBqm/KX2/O7OXyVpc8KFhq4zcemFitJk8pHe9o9eq4kz5C7Om97eMZ02nsnUnFDUag/C&#10;CM33vV5LzeggYmn01zUsyI9pxdiroTf0YUOAdlmk/0TXk/zsT376g2/8n2/8plPdtvHHWiuTMgot&#10;rh28DqmNffruiB56unsY2onwpum/1L28CUwE+vc6PEzRbBDOjnzyTXXMFRYrBR186L6z03O6qOPU&#10;N/XqyaV+uZpZO00ZFvFFDbyGDaSbNTCnZoBZpBWtOotnnLY3v6ntzbHKfyHB1LxHdSHSwg5OWGiW&#10;DZyJC0R+PrMGDl11FwOt6Cub4UpiZqMMC5rZv7rbLawdf6VebWZn8/VXG3PNGt2q02/3UtrREcZm&#10;jVWYMExK4JtQWltipPLiv2n+dearyc7wH7yofT/SZvnZ5Uej8F8Krbt9+Pe/nu5O5eCFne3t6hqb&#10;AIbCs+8eDQRP3yiQ9ypKM8o3NAtJ/8++l7Uakyjr374aoHb6E0R9/HOt0ZBT2al/IfxPzySp8zom&#10;7NJ6w5DSeAGbjmmqKvnZ2f1bA1zWsVibfl07Yu8sitwYLnI2FSkveKfG5aXo7pPRmbbS67qK5157&#10;Nkn05v/dI+rxmQ83Idzo6aMzOzUujD4B6zU/kRe/WZOaB+dY3SVFd0Aqelj1sk7zeHLS8HbDb79z&#10;GDn28UUiZ4IG8uEwouIhlFH08GFzd41GxsQ08w0Jczpo6fU/8/tTyP2c4+wDvXoXob+D/+Z9J898&#10;++9+/i9/s2ew6MZv/umvzqVtZPR51/aImbVLNAOSMIYebSKwImgTgR/+sXoiPAUTgTXVq+5NVuRX&#10;rv5FuhelDMv1zF//O2W1zxGl+c/GdQYO2HI4ne5PhTvjhWzRP8XTTkNTtevAG0obHsYbyGIRv/02&#10;bYBZotViZpy2N/9a25suCX9hdN2AtuCfa9YflkPiV9WbZyzWdbBWLBR5EwsV9ZM5E4fManGjNJWb&#10;2b80ZUHHnc5QrzYswsdff7WZv2HUojStvsLK2vH97x8QqQcsDWEzReFsK48ANmu0L768f/mhtgOu&#10;ZICXP0wx6/+W1i3f/5fb4C2smpzWOMtv8BDSfueL/P2dHRYQUlc53jeikePionPvSbQhzNTIgDeH&#10;qEQLh6N+xNvy9zTPX/XTuv/+8bePpYSvY6VfqESGmpHE9kvSnEPdKn1QUlytn7G0rLysBIblQenb&#10;Z1MNG8+bM16B/NWjG5pfL57dn56+H6T0lPSz9ZrHt7oHlXoSzsWEam+ldT3Xmi+3vpuRkgJlpKek&#10;nPnHdk2xgVdjC55dS67/we06ly0WqX/LnZ+ns1iOHoEJ6cf+6Ds/uVTcYLql5tW+44v/2EbKAb03&#10;aAQ97URgESYmgnJiTDO4G+1c6dd05px9tIdYTuiGitGkb5iaV/tc13ONfTZHGx6mGjg3pzPATOKp&#10;rxWLv+XvLmg8WDVFNTNul+kZ15z/bxb0JrAF+3XmhtDJj67tEiG/4KlDFbSsUerazOtffd1MzVaz&#10;2zHZU6MJXaYX2kMPYbNF4owrhwA2ayisVZLCL2nfr7QO0L5d0cNbX8rvmCEUk5q9BJZ2OwZlUOq/&#10;gc3rTFl/J/UWIYgggd7q/nbauJDj8bQXPGO2D76U1Vd//5ffPMP0a9GXE79VLzeho8f+L1E7QE0/&#10;+cK+r1OeuT8ufPwbysnm4v7tGhPk+PFk9Ye4VuS5mECGi/HU7xxbu/kBejGiv881CW7/ahLXDBnl&#10;XaasN5MqLL3+rBmdd+Fi9O8v+G74/j+jRY+MOfLNH/61CedcsD22dLWbORHejPZpp5Gz7mBQKmQa&#10;9F8TOpOHRRxOi6NfttXvJvOm4YLgnaAPMJ1659WKYMX+wadgxv2CecYVfjnxz43MuLm+O38fceBb&#10;ur35A1O9CZQJ1L1grPtWXyDywJalfVhNtT2Gl8kXmCxvlKYi8/qXrhe0R02sNmY3gWunjiYK7XXd&#10;EbskdpPZmuCMC0AAmzUUaDVZ/2wmfN/95Anb0zdInTv3Whlt57ztW1wuKyb946997QcXyvSsBd6c&#10;iW9Rx01Jmq/WnIKqAZoyE5X3teEBHTkmP2iZ2iCfnOS4Bu/+8l/2jo01Vd6/8IuffO1oKi3jxaIX&#10;piIdR2jPoTSF0hLj4relaSKOq5+DEyiGt5D2kIlBO47HJu07+FsvgF+JAibwP0Nd7V29QxNvwN/X&#10;Eky93AiPsAiN5D/9DLo0USImhtrbu4YmJoCIh9/YNG//Gukga9Z/4t6vUewQmGJ+XdrxZu7ZjX/7&#10;23/4Ge0S/nzNnh+92dlSI+hpJ8Icceu6diLMEa30icAJjFJ70c4RVwt6aSrNtD3RvjKdeBYNbvNq&#10;L3cKU0dhYLG+wTg8jDdwPvCYfydn3B4jM47FMjLj5ibu/Se1YQwuPal78+/+4V9/b1QNAPt/39du&#10;J8zJWyrVa8VcjMiV77Aw5OeIl91S89tuamVbQKPUFZvXv3rLLFMMYfNbos6pPUmcI3KzaCs8cLYs&#10;1A/Warl4XGJ5EcBmDcJ3pu7/fbuC9np43tXe3qRO4NX4/M4/avqh+bv/VSNzho4zZCr902//ZzWy&#10;YJRPf/8T6J1TX3T5v/7ru3VSvTW6ewicg8jHJ5m3c4ISIW8Umb6364vZz8lt+4myX37rDy5rfvmb&#10;NKaQgCbGSMvvT69zdPTwCYiIjv77+9Lwrel/8PXv/Of14lsmP+jpAuE5lF6YipTj0Q5EwPbDevV+&#10;+8sMJ1DzjV87T7HmrtnPfvg/1QQHpqmG33sEBAf4eDiu44q/+qlJy4JY5xqg8ar+9w//qXIYySAm&#10;sv/YIzg4wMPRkcva9Lt6EztelI6mO8hIQ1ZZf5rpnLhrOxnkUF7wP7+ZD3bt78zozb3+TI2eLesD&#10;o+ixheqJMEc8AAOLnAiKp//7U/VE+O/v1ku5woi9miHU8Hdf/Ktrw2gSTHbf+2b0VylVWMTXv7zT&#10;pPlq0CZzaq+TCjTDY27uFx/+MzU8zGyg+ThSOUEEBPWMi4n5rmbG5RTdNGPGaXpzjlD35tybO7/V&#10;+F8bajNHvPj2V35aQhbsLvi3U+qeBxI2+vAIi5BXEOqJNvfiJ5/VkP9QvLrwd7SLkwYqgDNKicmV&#10;zfJGqeswp3/r9ZdZi3uMsQDHjj6wv/9JI8o113zru1/UrsZLUxWWsvQIWK0z80oq1neH5pSnDTFH&#10;V2Hwh7T7SH/42cvum7SLS6BbotN0AsQR1NUb3dvLsPvIcHxMcWte6VkPG3ce02XcJL6dR8WYYQx7&#10;wyh2UucmF7Hjqz+88MmFf/om3SLRiUDFCPtzXe8c8vbTHD1WDWyZDmen+Roqu3VCzkQd+bOf/kDn&#10;Wju5AWMENPIXejBAoEnMN37w0z87Rp8s6itsBs2zpIOYdTBXf9pdpEP69IQL1v+1TuidI3/2SfYF&#10;3YYTVMAhy2r/ia6QP9cETDLAb7brhqmJoLlFNVRK87yHPRNz9GiU7nL2IzLCDdMVXGPPzat99u1N&#10;baxIcngwNtBoWDaLtJrQ3NhCzSNn3E/NmXGzUp14MLA3f6vTESzWIRRjgiFuTerH/+djWshNGEWG&#10;iqdnPvJzswM/1fmASTt6FIVQ0CTaDamJGup+FvWjsXB8ZjeKaeUxr3+NBJ5hDEhj7gXvudn2T+gB&#10;usClto/PHhXrgoHj1qzkW9qCuvAFbwCWTsA6EG+GEb+OK7RRLgZL8MTVb4YYMzO1l66H7+qHAEUx&#10;VGoZGbyHaLeaDURn0IKr0ovTw2IyEYMr6KF3DBXWGA0mRo3em/tXT8hIX/SIzATxlc/pN8WNmzWa&#10;oyutOdV89f8aNdgPa4Om0GXq055PPPtrfaC1In/1xHgwUCMdtPT6mzIsQHDZBerfV/T383zrkP2y&#10;0Nrh9V0T6MF3rDTb6ERgRf6VJvrAbKU2FKyhyv/fA3VcbKNmzYSWtlobLM682kFUN2PDg9ZAHbNG&#10;b4BZoNXs23xasCv9pqoPwhjf4r2Ff2eyN2FYOdCb84bjI6J+RLNEzUUe2gEXvmxKAfrF76EC3Qln&#10;LL7RrJmNYl5/zOpfY/aoDjU3FbeGYRTRQ/vQvs1mB0wFkMTh+CwwM1Y6KzZrQCy5EtoXiTpsrmFH&#10;TNLD5cWgcBoKvXhucEWI+vjXec304O7PP/m2zkpx5vcgHkb3Tc2LXLfGN503//M7eps0xJE/u16v&#10;jS4PVOswUpwW/IYuVtFceOlrO/U+jomoI399vb7PvBFHi8tH/FGd2n6hb1l9775OvHaaWaDTQCMa&#10;zo3X5+gGZwOYpX3/d0X0QHC0AMdaHWj6D978xR/qLcqpX/zh/aZx021k7KCl159mWGT8jgrZrKvY&#10;AvVvvvFvui+Y478rfHzlm8lqKBBWy1Y7aoJCLz4brDpafyKAfN01OX99doduH236xs8L6MQgdAPi&#10;0K+faiCaVTRQEXgBERItMKbZtQ/c+Lnp4THb9DvNp8v/pxnkpAIWarXwGdd0/WcGvVn5ibY3oWI0&#10;syb9s/pmXUoK1hd1iVZI/c1BHmWUlf5a98hp57fut3dSlivcLtL0yGz9ZfrKBiL9wJWNMZnTKOOT&#10;dN7RRTdrqLB7ZKe1Z2u2EtXh+N62UgYuHEVkW8CekGY1phcHP0nzdcYM6/BfZlYUUrHg0U6kMWIW&#10;00sO/nV5EcBUl/N865rxsxLQVk4o4N1Urp2LyJ3JPUA+3jcIshjPoF+Ncnx4aEKmADdDuC4uImfL&#10;XA6M6SwfHx6cgPdOgGODo6Onu8mINWY0fOmzjPd1j71RAscYLoJyARflgfNSd++YEnrXABEu7mZe&#10;tre4g5jbvmr6K+V9vYNogDl6uDtb5Hir05KFoUeJMGMioJxK+fgQnA5wGLr4uJumWzV7kJlX+6Ia&#10;aLYu6owLnHGW96YaUsLOJKDmIq+c7OsdA8PJztHF3fTiY/7EsbxRunCb178Wd5EZBcCYGQSeyFxH&#10;Fw/nJRqsZtSKsywcAWzWLBw7XBIjgBHACGAEMAIYAatCAN+EsqruwMpgBDACGAGMAEYAI7BwBLBZ&#10;s3DscEmMAEYAI4ARwAhgBKwKAWzWWFV3YGUwAhgBjABGACOAEVg4AtisWTh2uCRGACOAEcAIYAQw&#10;AlaFADZrrKo7sDIYAYwARgAjgBHACCwcAWzWLBw7XBIjgBHACGAEMAIYAatCAJs1VtUdWBmMAEYA&#10;I4ARwAhgBBaOADZrFo4dLokRwAhgBDACGAGMgFUhgM0aq+oOrAxGACOAEcAIYAQwAgtHAJs1C8cO&#10;l8QIYAQwAhgBjABGwKoQwGaNVXUHVgYjgBHACGAEMAIYgYUjgM2ahWOHS2IEMAIYAYwARgAjYFUI&#10;YLPGqroDK4MRwAhgBDACGAGMwMIRwGbNwrHDJTECGAGMAEYAI4ARsCoEsFljVd2BlcEIYAQwAhgB&#10;jABGYOEIYLNm4djhkhgBjABGACOAEcAIWBUC2Kyxqu7AymAEMAIYAYwARgAjsHAEsFmzcOxwSYwA&#10;RgAjgBHACGAErAoBbNZYVXdgZTACGAGMAEYAI4ARWDgC2KxZOHa4JEYAI4ARwAhgBDACVoUANmus&#10;qjuwMhgBjABGACOAEcAILBwBbNYsHDtcEiOAEcAIYAQwAhgBq0IAmzVW1R1YGYwARgAjgBHACGAE&#10;Fo4ANmsWjh0uiRHACGAEMAIYAYyAVSGAzRqr6g6sDEYAI4ARwAhgBDACC0cAmzULxw6XxAhgBDAC&#10;GAGMAEbAqhDAZo1VdQdWBiOAEcAIYAQwAhiBhSPAmpubW3hpXBIjsGgEOj+5PPSwdE6lWrQkLAAj&#10;YHUIcOzsgv/wq8LoaKvTDCuEEVijCGCzZo127DvSLMX09KOzGe+IslhNjMBCEHDeFBv93e8tpCQu&#10;gxHACFiOADZrLMcMl1g6BN5KpRXnz0F5LBZnnd3SCcaSMAKrjMDc7KxK/gYo4STeuOlH/7DK2uDq&#10;MQLvDQLYrHlvutoqG6oxa/ie3lv/8zdWqSNWCiOwEASm2ttr/u+3sFmzEOxwGYzAIhDALsOLAA8X&#10;xQhgBDACGAGMAEbAmhDAZo019QbWBSOAEcAIYAQwAhiBRSCAzZpFgIeLYgQwAhgBjABGACNgTQhg&#10;s8aaegPrghHACGAEMAIYAYzAIhDAZs0iwMNFrQkBlWyooaqsoCAPpMKymt5JhVY7+eSkwnRcHFlr&#10;VRkoWFBQ0j6mVE2+qiiEggpL6qWacqrxhoqKirpumlxrar+16qKQdlZVVFQtGW4KqVRmVluN9Zdq&#10;sgkoROpD/1tHqKKr7nFZRd0Y7myzsMaZMAJWhAA2a6yoM7AqC0ZANdnyWdbt6sa2vr5BkCRt9Xev&#10;Xn7cOwMEDjQ9vJB59UnvWxPCB6vyyxvbQMG+vs4pYqb2zt1mCRQkeTnOZqvLKSaeNzc3173CbzqL&#10;uml2oqexublxSXCTdeddunzz6bBZChjrL8XIE6BQTRfsR8XIM/A3g26qgReNbc0vXuMgkWZhjTNh&#10;BKwIAWzWWFFnYFUWjMBgwzM5QbBdow6dPn36+O4gAYyd/aLwqZyY7HjSBv7mENoXlEohmwRJJtM8&#10;evtWCfKwvRMzzp3b5EIGPOZs3P/R2Y+3OWh0YhN88DfflksQciBABirUJkOZptqiAttHQIIJA4lS&#10;Ue+tqoIVg5ppj1UwwbqQTJnuphSplUyvIsPa1UJAdpkc7WJQQgmyPnpbFKQOug/pGdDvlBz4nDQM&#10;EW4INv1WMzTKCHZvhroHlQQfCGJKZL1a8cb6i+u2LSEuYUcYD+pmg/qUrVkHEWBwKNnCHzh4fVzw&#10;lMQFMQKrhQCOW7NayON6IQJLFbempyzrfpuM4HvFJX4Q5OvFk/V3vJISts68/gdF4DlKvIC0Mzs9&#10;GwvzqiSv1egLPth/xLX9OixLZRLxZvrgJo+2iD/1D0V3zuUiKUfoKZgcREdTc8KIU8cTHAi5ocwo&#10;4uml/CaC8Np3br83m1CNPb944wlBuO07d9imqTivuouS7xl1YG+cULMhhJ5Kux7nF79QmxKCjen7&#10;t/gJCMVoZX5B0yilmkAUs3tXLCjYV5FV0CxzDQyc6QT7TDB5RO89uFkETK+2soKytjGyIo4waPf+&#10;HV58YrCBoXZSCIfPV8pBtfzUk0lPrhZOEXxXoWKUamnoieNJQsVQee6dVs2xHN8n7egef3oMRbCb&#10;cqNwUM5SVxq671CS41D5lbut4AmfT0DxBGHvF38oXQzLMTdKXpl9pWmKFZz+0Xa/dTO9sPicy+bT&#10;H0g/K+xQd0zo6TNJ2pplrwpvF0mmKGvPJXzHocQgtrH+Qs/HnaLOnIjjk3nsIzI+TOATE7V5uXWD&#10;CGGBUCCXTikFaRmn/KF9s5CE49YsBDVcBiOwaATw18iiIcQCrAABr8hIDlBDPlBdnJ918cKV3OpR&#10;lSBwg5e90IN6xQqEAT6OM71VyKZxFsfFhXjaE8RUfYNE4CoSwMIEhy/0C/RYL3JFLzKO0NVzQ6BQ&#10;v3FK6aDSSyz2BSVY0qZnkhlGmRyvyFA+2DEaaOyCxsaremDiELxAsctAJbJp+H7iaD8hb2aw4eY9&#10;uJmkTZMtt5BNIxAFBiINnxfe71fJa3NvIJtG4BfiB9Sb6qu7lluP9j2g6qOdnRy/kEBPuAExVF8F&#10;3EYGa+4gm4YvCgkB7VFKX+YVNk/3PjZSOxQCbBq+gM+xD/TkzyE85KNKr/AQCCBL2vpc8ma8pQra&#10;NHz/pPSUcFCXvLewuJm+cdR4H9o0bNeguDixkAMqbW3ohWF2ySTn+JO4TUuq7tQMggfGGqVr5sGy&#10;rGmZcp2bKx/pRfBdRELayiWrvHEX2DQcgWdIiAjkGGt+UNqlrtegv0hlWEr946Weinxk0/ADxWKR&#10;cnwK7t/hhBHACLx7CGCz5t3rM6yxIQJcl40fn94nFrmQ7z2lfLS5+v6l241OUclR6EBqw7bD20Kd&#10;eT5Jp4/vT9kZF+gmsOXBvKqhIV7E9pQwR/A3z39reuIHKXsPBsMi/LiDB7YGOBnUxd9+eE98/K7U&#10;EHKzYJZRpoxwjNrkDX6W1L1UEaMvOqfhqVZ0wFBnN6xIFL05Srx58waoQH8z3VtnsLUJvE/B5sSJ&#10;vampBw4liMVxSbFO8v4WKdgC4W87eSo9OT3j+DZg2bDGWl6pt3TA8dnx9OTU3UkCqJICBO3vbIX7&#10;NAEpx/YmJx/cvz1cHLtjk8dIZ5eJ2kGlJ09lfPxhgnoXBLY0MflgsghaSyC9mQStANbIYHNbv61b&#10;cNzOY18+GE4zQdjh+88c3ZOenhjpvM6Ox4Gw005x3PadSAO4HYpzB89ft3TK52uUHvI898hDO0PA&#10;Q/uwHUdTxdo9FPlwD9wfEqQcO5CcvPdQ0kZxbFKUKzkQQNLvL4MOJR/Iertg63xTDqfGx+89mY6Q&#10;xAkjgBF49xDAZs2712dYYwMEVMOS1oY2aXDa0Y/Pnzt9/FBCONpjGHrxSk4xg6tU5MWXVw/z80qL&#10;7+bmFzeSR1Ec6FehyYQkU84fCkbXF56fCL1R2WzqxWlMplPwRlegw+uWqorqAVDAPjzExYYsNdNX&#10;lZOVmVP4AlU3RfeHefsWHoII3N2QuWAXER8fFerHm0F7B2yRJ+npY0/tWmhmL98J7Oug1qD/guek&#10;djw+zMIWBifGx2zwceGarB1UquO1om6pvSNl1ojid4W4gorko8Alu7Gxuvj6Z8XAaNOmic7q23cL&#10;7+bm3i2t1hxFUT/z3J1Rkxzc3MgnStk8jaIJpv5UUF5EOhstSmk/3BCbc1qH4HAO3RIfE+ruoG6K&#10;QX8ZiiUxIxFjk55ANrbYrDECFH6MEbB2BLBZY+09hPUzAwFF64Oy6trKO+XgLcu2E7qHBftovtbJ&#10;4mw2fM/11VX2yVlzTjGnz58/kw43SwjjZw3McwOZQfRkVCZ3fUwgPEVqbu4H+QM2RwBzSKWC9c15&#10;xGecP59xcndsdGxCSpInzZqwtYU2xPSrXrQRM/Eg+2JmTl7r23XQlFL19UnhU9XkNKn1rEYPg1ag&#10;eoiJCegzNDv8LPPSpRslzXLTtVPGnVqoQUsnxxTeIWFxO/fs2ZkULoL7WNP9/Ro/JIIYf1reDqoN&#10;Tjp2/vz5HX62EHZoYqE00/MK+S9Je0fh/3DYHDuBsUZRZgvqMvm0qStsUJLQG5ogrNEJpEpP2bVL&#10;mdnFDSNUvQat0GCm9weJmOotqm5mWmosH36OEcAIWDcC2GXYuvtnrWu3VC7D43W512vRvV++0JWv&#10;HJUi91lexOkzmztvXqoaZXE4fPfIHdFvHwLfWILvE7tR+LK6Eb66kLvoWMXnBc0T9sG7PtzuC96k&#10;1dlXGqYc9N1FddxLga8uLALcWjf03mSUCd/Z0heXch4jQ8bnyJf3gM0bxXD15dwG8C72DAnmDbdJ&#10;gKsKO/T0Obr3a/ulrIegCF8IDIexQSkwb9wOnUvvuvlpAzqHEvk5jUkG4V0d78Qv7gsfRN6+lOby&#10;7uzMoikCOrrat+TeQoC4ikQzQ31gY2TOO/njzVLG2qU6zQda0h1ptS31abvyQGJDcNyit4QRfQ31&#10;YLuLF5VxJk59HjRedCmnW8lyCozZwOuvbR4CtfumnNrOrbtSCF2GwU5KYKBtZyfwqiE8Eo4djOBV&#10;5zA2KqAW4s8CDuAhvjZtbX1kV2acSWBJSq9Ar2GOQOiTeChtPWUOyqqzP4X5OQKRB6+vD5pN0N3Y&#10;e4jmDqxthc5zWktf11zPqx+HXRPoC/yvkVmDXYYXsgC9Gehv+td/kQ+bdw9/ITXgMlaKgI2trf+H&#10;p7137V5d/fBuzerij2tfGgScY3alRfvC96tcSto0fNfQ/SeAmwh3vTgA/FOplPd3SIRR8dDpQt5b&#10;W92o9ESuwdMDyEZAaujs8Bi5RqyrLyjnaUwmyCkMiXGFol3EMcCmAYnrHncoKRh40w62NQObhiPw&#10;TztJs2lADrvgL+z5AGw/yKV90KbhCLfs3+XOtos7clQMN0jkfcimcQqMP7kP+rXY2qHjJ1JzLnl0&#10;AjV3i9m7QwxP4kb7oE3D84w4lh5irHby5IWjDdHD0CkgR1DqiRigg3KkvrIc2jQCr227o2n3hJyj&#10;twSCkq8762qbJzw9oS6ShpeqdfakQ7ZQMEnaNE4hyXsinEFTjTSKvzE1DhaWD7S1Dbm6ojaRZ2pu&#10;vghG5ZR0lLa1ZBd3eH8IwFk5hWwajnd02ja/dQxtUPcz40+em/clBgKElYPgThmwjdVIMmbGD00g&#10;MFhSMtnepngtxf/3viEwMzwkyf5s1WcH3q1Z9S54rxVYqt0aNYggBsoMOJrhcu24dLMExG+ZUfHs&#10;+Mh6gXkILo/PNbxws+C+sFAm1EdhY8PlG4vBApSUK9gEm6uXQaWQzygIrp3RcnotQHjY6DV2/tpN&#10;4gAC1yhmCRsjSiDhXJ4dI7pyuYxgGyDP3CiVTDbDJMco1Ao5jOcDIVtEx6oUqG2LEaEG77294P3y&#10;8qWez7MBDGz+Oja41o/Te4DA3NwcsOFAQ21dXBN/e2F1W4zNmtXF/32vfanNmvcdT9x+60EAmzXB&#10;X/k/PgcPWU+PYE2WDwGlTFb+xY+sxKzBh1DL19FYMkYAI4ARwAhgBDACK4oANmtWFG5cmZUhYJzR&#10;cD52TNlASwXgQuzSBCw2r2VGuRXNK77gXPKhOjXfpLTrOaTsnE9zmVS6HOxXGrFmqmFhi+WSpicl&#10;iKa0oLCsSQJcgDVpfo7Msa5nZNHHHaCgDvuphWrg7BgBjMCqIYDNmlWDHldsBQgwMxqaw4452v6k&#10;ua25sXPCslbQeRYtK7mo3DNDzbVqvsnJLvBnc027CYNMVl/4WVZOvibc36Lq1hbWEWuGGpZWOwFY&#10;Fworn3cimtI+SVtl4fUrJSiyjjkcmbL228VPyaIdfVO67KeWaoLzYwQwAquGADZrVg16XPESIsDA&#10;NGmSA9Iko+GEOeyYbDbiQlTH5EO1qcPEmWCypPMsagkloTpqAkvI/KjDB6kWTOfXhHyTOoyXQBcV&#10;STGpSwoAHwKmS7YtjCJDxh702pQeFxe3IwpG+0WJotXUkkTK+holMOSuCrjPkskkN6cxmk99ok1d&#10;sQZqQF9ui4g89cbP7PBLwCQFrpFv3X/85MnjO8QuIMNMZ3mnnGDiyNRv9ZuhPngVnxd09Oy509t9&#10;ddlP9aIgLeHIxaIwAhiBJUYAuwwvMaBYnEUILIXLMAPT5CYvnnEOyHkYDSnWTNQMY+yYSD4KdRN2&#10;4MOts3lX7gBm6TmX+I+PiseYuCS1mNB4FlmIxBFck3aVD4yiWHCicDHxqqEPvpsBHyTgQwjnEhTv&#10;I0fAUZJReV2Dwh1HGzvJEMk+u0/tWc8nFNL2/FsPSSHgJvXWfQci3XmKsZb824+oh6QGKPoLGaTH&#10;Rbz3aLzodcejm6UtmmB+HuJdB+PdKzOvNKnpKgN2fhQ5RfJYIQH63JzM4DMRbW7tytERG9afp1HD&#10;ciJPhlGm7K28dBdwb/EDo7dGR/i62Cm6WrvfEOvcbXtuFbdTBXiQI1Nh0OpdXp0oIg6ZBNGBc/WQ&#10;74Jssy6tJkPNzI+wyzB2GTZ7sLzzGbHL8DvfhbgB1oMAI9Mk+XoH/2/IATkvo+E6M9gxNc1nTXYW&#10;XsuHNg1g8z4qnu2dj8kSldThWZwamHINChHB8DN9zY19yvUku+S05Dl5BkTeVlbKheHhfqBJqtGX&#10;jZ3TgeEhMACPsvdRbR94VJwDbRqBKEIMyiqlj3Pv9qukD2+Xg4ccgY9YHGi42zAzowJ8VHeRTeMR&#10;vjlO7A3yDDWWdcrZQg8h9XoXirxn6kxwcxoDn4los8ORJtZXSBEyQDWMc14a60TG4cfxIelF5Z31&#10;D25kXb5w4UbLkMLNL8DJ3lWHI5Op1T1cN08BdS9c6ClycPPWsp8Ge1O6Ws+gfz80kQ131pQVAl8n&#10;4CdV09SFglQzJ4W0s6KsbmxRvmCq3obHT6BPFZlUL8tuP0I8tWYmadezihpAMgsG4FBNxSKVMbNO&#10;5mxy6Ri5ZysfeEGptCh5715hfAj17vUZ1piOgBGmSSqLAQfk/IyGbmawY2pW2Km+JgnYXJnzOXo8&#10;AfA1zctkydB3bP/DB3Yk79qGos7xtx0C7JJ7IiDX5tQQpOwmE+eDg4cTE1PDEW2nd9yh1MTkrcGQ&#10;nhMcZM0MNPfCLF5xcdHRMTGINmKkvXNwVAkJIJMhMWfq8RR/pqq9j2UcT9+ZHh/sYcsm392Am5Ib&#10;nhovhH87Jx7Zaz9sipvTCPiMRJveYTSxwXQG7vk4Lw060dgMcEzKOJMWHUBaJDB0YVtNbub1V/a6&#10;HJlshlZznSP3bQ+FheyjDh1ICo2isZ/GBy0iDg6erAtEYKrjYVZuSX0bOBlkKyf66iuLs648AEG5&#10;GdPsRE9zW/1rI7+ap4Giq7qxXqJ2lVMN1bUNgfhX5pWFuSZf1TXXQdZa4MdW37xIZcyvVj8niGOe&#10;mXN7EFl4w80VzXVdizL2Fq7IapbEZs1qoo/rXjwCxpgmSckGHJDmMBqaxY6pozlrsGcYnRDNx2TJ&#10;0F6+HVw7Z1VkKF4UZ09FvkffqjSkT3xnSKtNLVCO6B/6a7hyoPhGVubVe73oSGl2chB+afJEbigc&#10;Gt9eTcuto4G8tbyosLgwNze/vL5Lyys1S8pWALJP0y0yBj4j0SabJpauhWo+zktDIk/GYSMb7m5q&#10;aJnxSTj18fmzGSf3JEUiS3G8a+iNLkcmc6upPErEiarPfspYIX64fAgoXta3Eeygk+c/PnJg75FT&#10;H59ICiBmXj7peaOpknTEUtOHgRnDB0YIcs/Sdy9Dz/QeUu5idCc24CzHVzPOKwdeSgm3YC9qn06n&#10;LkoDsiqtWDhTSAIyGK1bS11PeoxpHdfIqSXT6Kkzj6HLnL7PnKbFQBLywdOzU5ALm+ap8g2AiEPM&#10;wqVDlJRx+qNtmpkPHfJ0NaHcAUlPwzVk/mCzZvlmJpa8EgjMw15phAPSHEZDc9gxOcLQ2BDgmqp8&#10;eu/xpBlMlgyIGOfaNAafSmvuwCwU6TThtvv0ufNnTyZFiwF/ZmSAL3ypz0j6gFrgU3KEftWZEqwc&#10;eFYFOBA4Xmknv3T+bBoyAuiJC98TJtkxjYHPTLRJyYZi6YltnPNSrai+ZiAuMVj96cznsI2dTyqr&#10;a8vzHg6DOMx8B5/QUA8O3NzSvmGQmPlarSHnXInRi+swhoASzAuVbHSM2rB0Ck1MiUuI8oCe7ypp&#10;y81LFzKzrl69mnXxwvUX6IsC7G5W3My8CJ/Chy1S+BC4l928RD4DD7Of9VJW0WBD8YWLmbB85uVL&#10;OeVgwOil/rb2OZcQDzZzXcbEGrRF1lj4Gar+aublC3dqeqAJoxotz/nd5SykZ3bOpQsXH/XCNqom&#10;OwsyfwfyZmVlAlWfD9A4ZMHYljzJBBqjUlBUHSQhAQk15DL59OLN6sGuok+hi5i8JOv3DyUzg09y&#10;sq5WwaNs1Xht3pXLak1uV3WTh1TVn/0+My/vEhQANbzfxLBKvItDFJs172KvYZ21CJBERqyZkbaG&#10;qjzS65M6g6DZCyoNUTc/MBRekOkpv5lXUpKT9RC5r+gltgP6SOsoyr5T02dcPszD8wyOSU7xAX/N&#10;tJY2jHiFBUFlhmqLyirK7xfV1tdWlvdQ3jHGO01LxD1fxzLusnO8wtAJ08jD+2VVj0vL6xtrK0uH&#10;WW6+yNHk0fWckpK869UDhsjMkW1TTvW8fFGW/4D0I4CfeRRc4w+v5fQ7B5hokRFw+MGR0D2ov/L6&#10;zYKCz+88lSuVo3I2nyb2CVzK1R3E9wwQQlUf52QWFOZ9duMxIvLc6Af3mRg7keh7/DlY/bMf9dAB&#10;84yKgj3P6s0Fr6qbOZkXrr+Ex3AcV0cesM7AL9PtJdk5Rb1zaHwYtloty/zumK+78O8LRoAr3hZN&#10;EGAD8sqFS9l5BWUNHaN+URFedmDEjhbmPBolvHYePXP25G4fYvxx/hNyFk/JPdOPnz65f6sQPHwK&#10;DmZHi2+AnD47j5/OOLkvSDD59G5up4x4I3kE3MXs/eJPnj17PP0DjrT11q16XcNmoq1zVhSx3khd&#10;zGINm9pXcatKMhOZchh8beyN9e6vv1/aNdF2P7dVum5j+rGzGUcjOOPQeINfKRNl14v7iID04xnn&#10;Mo5Eeb55kp8PD7TIpOq/X/j8jVPU0Yyz584ej/Fk99dWgF9VY89BQ3ioIUd3hqlGGx6MhB0C21oE&#10;8cH+j7b7kVtNcI6/fJhXNzgTnHT47NnTO8JdhhqLilvhnQOwwSQfHA3deSzj9L5QwVxPZVn/og7y&#10;FtzdS1wQmzVLDCgWt8IIGGOaNMYBaQajoXnsmKidHA5YBpy379wA/h6qrhgRzsdkqYMOXHHm+Gjj&#10;mko6+xg0lw7yOdsOsUay0YYC2xbxU/LAf513HE8V8efkwJsYOAQQ/LCUY5FCh4Sj6eAh8CAGBJOu&#10;Ik/0ModFNMhw3cWboavyVFttddu00BX6pEx19U8BmvBIEVwT5VPSGYdNJrg5jYHPSLRJF/tGRSfp&#10;tJjIc50D4KTU3K5Xg2cXdmzPFk9ozCkB3yl81XGEH6QfjxTa0DkyCedI5laTYshzBAoqPfbTFR7a&#10;73V1PJ8t5zOOJMWGAXLVwb626tK7l8k9GNk42KkI2J4a4MLjOqxPOZSakhpGfsgEJyX5Ce0cvELW&#10;gzHAsZnphT5nG3enBQjt+A7eO/YlwOE99GZE0gmc4fakix24XKHfpjSxI+t1o06IJumrboITtl7A&#10;WJfKiFiD3pJLuqYJto+349xA7xDXM9gLGPqvBvr6ZnnByVv8nLl8l4S9KaTmIDYBMMF5vr7rFNIB&#10;6SzgkAeHp23qvSWC7bbz0P7DuzfaKabHRqUz8LtNAbYqB9tfgHANu1BDXAK27k9JSgpydbYHG1p8&#10;Z1c61etkT+dbdkDa9lA3QJYXlLgziDMnaYLezWBXlR2QsjXAmW/nvWVrMLQM18RRFL7g/V6vHave&#10;+KW44A0aYSHTJIzIMh+j4WLYMRfJJbnQXgEHM4CmUc3oSUmRy+Wm6R8hcyVhY2dASYiYIwFTIbKo&#10;TLXIOPhMRJs6YvVaaimRpxGgKC5OfSZRHT2NtXqh2DOUwxe8F3HBW97b0Wvrs8GdIspUjHXVFRQ/&#10;V/juOB36ClzFD0s/s43ajYDIz8BYCZLU0xmB0JFEDiIUvFy/+wtBkit3+3afPbWe/ChQvMq+fM8r&#10;/aMNvdcKmtaf/vIO0ulEOVB5Kb8zLeN4fw4sdWa773jd9et1XhnnEliSUiN1GRHbtgGWQsoAgUO3&#10;rjSgYA1k4vA5HAfR3LCEH33gxGZPukrxRO2VwlbaGOKAFJp2YqsPueOi6q66V9TYT8nhEEqlIC3j&#10;FPfpJwWdoWfPxNE/hkgo0jIy/PlEX8UnBUClDP+7l+9MBe8CTSOlNeb9b9VI+Olzm+sRUORzesEF&#10;zAJ8wXsBoOEiGAETCLD5doDU2oILK2zg4GE6P5sLRKolWigflgV2ggXXKJakdwEINJ0pkXyQTLaU&#10;C7FjoFkG9OLaJphqkXFw4C/6/aIjVq/ZgH0b5l8sGFAKA/46ehpr9WLrxuWXBAF5f1FpafFTzSEj&#10;2I2ICeTPKaenbJzhvuMMcolFL+Mn2TkPBlXQerBhOHuY6tUEbpJPgGNW5Sx5IDmj8T2WDoLzWXoA&#10;BEVn65h9WCCYEjyjdTGINWj3LNgLmfNIPE+lc2mbPojfEg4OrKXD6vtW8mny+MxmHYzv4JvykTrv&#10;oa0fbPJ3pGaCcuApsGnsA5NPnz0LMuwJQ1cgYeIQMwNqdxhVW8mNG2Vt5G4LeTpMJa4A7G0qZzT7&#10;MDMjo6w5kQfjJYIl6b1VF4IPoVa9C7ACGAGMAEYAI0BDgO8tdp2bbr6fU1jb1Tsw0NtVVZADQkR6&#10;bvDlOnj7cea6ikvax2Sysc6iu8+n3vCc2AyO9zwfaEO8yL/XMTwpk3YX5VaCeAe+ruvcgzcAB6yC&#10;gvoxmXys63F+7ficS5hIY9gr+lqmWKEhKAY3U10efmGMYg36z84nwJ41VHG/rkcmn+yuuXO3srru&#10;FS8EnHn1l92peTnQ25J3/RGpN9c9CBwM9ZTefzEglU32V97MKa+uHNO6uaDw18DgtyHGup7cbQRW&#10;ERecJ3uGRQKPuvsF9VK5fLj1cVnnGOHgzIVWm7yzpVsKNlup5BAQaKvqeVDc1CeXT7aV3QMHXp5e&#10;buSPesCtDccybNbg1QQjgBHACGAErAoBfuyRk5v9nKSSuuK7+fl3ixv7Znyjd+2LciYIx+RjwGms&#10;/+GNrKwbJQN8n9QD8Xa2mg0Meitc04+nevL7S3OvZuUUdSudt+w/FOxA8L0SDicEq/pqQDyEG8Uv&#10;OK4Rxw5Ea7YIZ/o75IRXgAv5ZmSoi08wi4V7J9pNH/iXb+LhxECnntr7IO5CUf2QU2DigS1uovgv&#10;7IoG7sMP8u8+Unq4qtWFFfkJhh/ng7tLd5qk65B7HPV25nhFA2+wscb7ly9evlHcJvIDlx7GB0Zn&#10;2C4bjyWFgYbkZGbmlrcAJ+jdMW6kG1l7ddHTgbcalfxTDwMwuyoLMjOvlrWNeUenISRh4kPnPE1a&#10;Z8mWt1UNGB1lsG+N9fbN+6DZAnxrAM3y05a+GRXbNSx+6wZqcuphBdihm/qn7LwjYwKcBlqfdA7N&#10;ekXFBgqXhtkHcFBzhUKwDsqHW562jDmsj4wKgB6s8yTA3V3TIOWJtsT4W3rMYqwiejPpf+tqAljK&#10;a1/J+JFbYlwsrXieJgFObIVQuJDNbA2GxtWeD8/F/E7vi0X0i2kVsG/NInxr1NAidytDjzHws1wO&#10;PckYz0/1+gXl5BqcboLYMQobLk//iBa4kSkIvcyMdRkRqz8oyBbYUPXL6/PyhvySdkVB35rZ4We/&#10;z30anA5uLVEevsgtTN89jpSokstnZuGejcFZO/IT02kIdB3Uj6MAHeSAJroZFzOJdMti35qlwxJL&#10;et8Q0KVZNtb6yVf1gKQa0WvLO2rqm9sauyaWxMVfh4N6uAWSeNd3Ss3qhEVwdxuriE6CTWuynjrM&#10;LOVm6Wwikzmc2MzFl5vH24yWKUaeNTaTMWGJRfSLGTXhLItDALlbGXqMAaF8Iz5hhvWhnIYWPXKA&#10;M9ydAG5kBpkZ6zIiVr9+sgVqkXxnZ0VPdV523oOyktvApgEhBzeqbRpQkszL6CQIvPeN/ER6pNEL&#10;QddBQxwo1zULXBAX13erVxofQq0e9rhmyxHQo1lWf8foMz/T6bVtyfC9tLoYmKLN1ESXg5qshW8H&#10;/quCEU91w8Ppx/Rk5O5WyEF4T8NQESgcqDbup7GK6CTYuozisD0mWco17OGI9xt87VFJTReuq5gh&#10;Ygyc2EZYvi3l8Ya3rlDrtX1ikowdZtPNwBiGVUcg2wb1HLrLrdMvSBiqH3zKmzkocDaMgPkI+Cae&#10;2J/0gQt7ekLGCY9NOvnFHULzC+Oc5iGAD6HMwwnnWh4ELDqEmkH3LdWKwCuO/uzRyvyCJjV3kkAU&#10;s3tXrJANbjYieu3gXR9ud6/OhtcsqZ1eBUP+4fu/L+ub9Yg7djDKua/q84LGiTmXzV86Gj0Hb342&#10;AZKgjA/jkEMhvDhKp7YmOajhdyPYEUdqecce2BcDtpcnagvu1PVRFNC+sXt3xYgIQ+5udUucNBc+&#10;wRPZq8LbRZIpytRxCd9xKDFoEDXHsCKymSQXN63J4LrmPCzlQJnsy0XgYohGdXvv+CP7xBSpOF2x&#10;aI4hwut6aR2BCK4nmXnL5W1lBeAsn5THEQbt3m+Sx5tQ9dTcu19PXWQFThDb9u4Oc+EYJ2OnFCUz&#10;CDw9lYODqCM4wUmHtoeCA0pmgWRfSO0jMj5M4NP6BfSjgcI7Zp9C4WyPxC8eDAcfuiTBOy8k7Uwy&#10;E80WbZrgQ6glOIRanmUHS11yBPAh1JJDigW+FwjYCHRolm3Z8trcG8imEfiFwJi0U31113L1AobS&#10;kWHOL4oIAZkGW8FtUoWkGwbfZI11j4Lweu2Q5dEpwEd9SUKH2lrDQQ3MHb5fBEnBTUb/7C65BW0a&#10;gZc4OgT48/TUFjyUUPdJdbi74ftXAIhowjegaxcwySpv3AU2DUfgGRIiAjtMY80PSrs0d1H1KyLL&#10;IBJsnTQvSzmsGZUA3pHhIZC7e7q/Kq+GisiODANSMQEjwqp1bnRObEXvY0aWbwt5vInXTXdJm8bV&#10;L1AEjFP5wKMbud0orB74f0MydlqbYYapwUGOKDTQE3SEsr0894V01rhA/flC9guTws3uYZACUzXU&#10;jI6sRpvaIM/pBhhcDSeMAEbAGhHAh1DW2CtYJ0YEuC46NMveqv4WKYhXwd928lR6cnrG8W3A/mCN&#10;tegEDKULMsIUPeQWBN5RrNfdkrHefip81kjfwLCkB2y3cEJCNS8wHWprDQc14pdOUFNwg+ifYx09&#10;kM/FNyoWsDPFBENv4v7uEaYWuaWdOpVxPkNz5QE4IffIIe12yrEDycl7DyVtFMcmRblSB2gGFRkb&#10;JvOzlKtLOqed3J+YvO9IAmzj6xYQWZ6MHqZWjD/EiPCggw4n9kRnFyjDE0VvjhJv3gwDLqv6gRFg&#10;IY83IW9qgDaNR9zhI+mpe4+fDIXxgscb2qnAHPPyeLM94k/sTUo9cCQK8pwrJf3DpgUawMeosIeN&#10;SwQiVB9vA7bp8EtIls4OilSTIOKpihHACFgbAtissbYewfqYQoBOszwv87OeIKP5bbyCYcTSkccP&#10;qqXASgL7FATRVFHWBiwMXtAG9TVLKI2Jg5ril6YouAn2zOtRSEVE9FTmZWZmPWiG2z/T/b0M5FP2&#10;Xp66YfCUUsBcAPgUnNaheekcuiU+JtTdgfL+06vI+NQ1h6UcYTPnSN6NsnemLpTZEJAbklArZgJh&#10;Oie2MZZvi3i8obWAlPL0FKL/tfPzhRtgr9Wxy+bl8QbemEgC32c9NCXHBidNCzQcZ8wKE/yIGBiG&#10;ta+lqbkFBohzEYc7GBbGTzACGAHrQACbNdbRD1gLCxEAA3d+5mddmSby+4VAP4kpKfQ2iUlNAuG2&#10;5FJIAewUFsx0fVn3noFuQKs5npsH3GYgAlJOnD9/9lDKlujYuJ0pUQxxfNHBBz1xhN6QRps1OoHo&#10;e3vKrl3KzC5uUO/0mM31TRJoz89SzhodhCcqBvzeasXMRNgYy7dFPN5QYaT2YJ8UYTLxEu6WES5e&#10;Qgqi+Zo/NTCAvHzlklfQlHQROc4j0GDIGVPYaUMUiAWiGqyraAOS+eIIFPkeJ4wARsAqEcBmjVV2&#10;C1ZqPgRgNEwzmZ81oozn5/kEUYGx5jx93f18XNGmBcGheb2gB/oc1DQttSThDkFom6HrUWlF1eOS&#10;0if1tdW1egdjxmhy+e4B8LxD/vDz7IKCm/fbXivlUxxHKE2btBWBZ/RXveZvc1jKSXlTD7OuFxbm&#10;5SJ+b4/oYECyrZNMIEzjxJ7dAA+eDHjLLeTxBgydm7yBnKHaWzkFhTezr76E53FuUfAUj5nHW2+M&#10;sF7XfXoTlLzVBE8S+YHeHsYFMg4vIwqDvGzvmEDAIAjTnIsYEQ/hhBHACFgpAvgmlJV2zHuilkU3&#10;oQAmiI+tVXs7STVadf9BYx/8OgfJKTB+X6oYvHRG6nJv1Q7bh+/6MJG6CRW5/8xW4A9hJD8o+7Lw&#10;kweSt7zAHWdSg1435V+rHCDsI05/mKD7ClM0FmRX9cG9lOD0Mxt6c+F9K1iLL3Anyb94Z4BwTss4&#10;5s+XNRbeqZJotEo8kBpO3rghb9+wh599mvtUSd7E0etpeX/Z3Xtto6R9wfGOTtm92Z+8CWVYkX2L&#10;ppm+tCaDExN5c0leRSdUgCN05UhH5ZRi6spIZcCPwjmpFNblFJJ8ODmEMFTMGGKyzptZJcCxGngC&#10;gStpdpKHd8rbSeuDI/BPOZjmD4FTvKy6+6ARkIrDxPOM2Lc7wYWrg2HE+D11TwG1VZK60vLaLvLA&#10;DshJ3p0aKLTRaZoOzlRzyFtgoIBAOQVP8Qh+5M4DW2GMRGaBhjehqFtRzAqjWqTPL+U8AQ0M2PnR&#10;zgA6PbJe/2n/iW9CucRucQiF/vg4rXkEZhXKns+zQTNtXVwTf3thdduLzZrVxf99r91Ss4YZL0uZ&#10;ny3Nr1urKQ5qWk5EX02oo4ta1tGoCtPE2/MLNMVSTtlYUWc/jCNkMpUNj88cA0xdCzNiutzdxli+&#10;LeXxpuKpMkRFM9Zm6nJ72IEPt7nJZDNcnp1ulDUyQKvZAvUVBkAqhl+UFNQCj2avg+f3e8yPPcyB&#10;zRrzcMK51hQC1mDW4EOoNTWk3tPGWMr8bGl+XVhNcVDTciL66gXyUaMqLKIkZ+h5Uyzlqlm4IyJ/&#10;C5xRIFO5aZsG5GRGTJe72xjLt6U83gQZT9UCogeVCrVmBvyXDTA3iBxroUA9haUtly9nIpuGcIqO&#10;NdOmeU9nImq2w4bg97n573nbHdCR9OomvFuzuvi/77UvzW7N+46i5e1XTbY2tE7aekRH+FpgPlhe&#10;z8qUkA20NPVO2bkHR/iZQc5lqU6q8ZqHVVIVT+gbsSnU0/zQ8+/tbg3cqerokA8PW4o0zv+uI2Bj&#10;y3WK2si2pRzRVqs52KxZLeRxvRABbNbgcbBWEXifzZq12qe4Xe8EAvgQ6p3oJqyktSMAmKgrKirq&#10;uig34WVXVzHaUAXq6zZNXASIshfIbCQfqquoqJpPvmEzAV96RVlVJ7wdv5TJooasdF8sZUOxLIwA&#10;RmCxCGCzZrEI4vIYAYCAcQLtZYFnpr+xWsNBzVyDDlG2pUrMDDXXAgp0kuPagiRrKX8O+NI7FmpN&#10;MVVlcUNWuC8sgAdnxQhgBJYfAWzWLD/GuIZ3CQGSPlqmZYE2TR8Nma4nwbvf1hbe1ObQicKpViOK&#10;bF1+bzVNth57NipghAeb5PTWqsVGPh4cytMD6agbc0aXbFytiwE5tn7XQJUAdzV1Os5BHNdILbJ+&#10;vbg2JEu5TKYJocwLS0mIi0uK9dJcgaa1UaOipv2wuD5Ttn5LmRqiz45O6jh/X7xLAxHrihHACCwM&#10;AexbszDccKmlQcCqfGtedzy6WdqiOT7xEO86GO9rgj56sOF+XjWMpg9jrHCUU0oCcYbDQPtkkvU+&#10;u333KYqkApO9X/yRdDEIYMPIng3MokFGHmxZd96NwkEYmw7VJAzddyjJcYiK33Puw7i2wisVEhBK&#10;xzn19DF1pDh9svGdAbaM5Nj0XlSMteTffjRKPz7iRWScSWBL2/NvPaSec4Rb9x2IdOcRiqHy3Dut&#10;KOYNTHyftKN7/O3k1TmfNUhVYekfbfNbRxco9PQEVJQKp6gzJzY+y77SNMUV+Tn1SVDgG0Kw9ejx&#10;SBcOwdDSzR1XdVjTdwYoGNjRIXTz9MXSjFdLpGDfGkvQwnkxAkuGAN6tWTIosaB3GwFV/11k03iE&#10;b44TQ1LrocayTuP00aqxp6RNI/SLCPezBzaNQZI3PqoFNo1HePzOlA8Alfe0pKq2F4byY2TPnumt&#10;ZOLBVjXehzYN2zUoLk4MhCilrQ29ak5vlqyh4gayaYBlcIQW/VafbNwMLuvxh7fLge3CEfiIxYHa&#10;XSfVaHEOtGkEoghxiAeo/nHu3X4VMd5SBW0avn9Sekq4J4+Q9xYWN0MbRwmBQMbO+COaQGDTgB9Y&#10;chUID422mJR9kunAcMhwDu7NVJa8UBCMLX0r9BCSwAqEIsCazsiObkZfvNtjE2uPEcAImI8A+3vf&#10;+575uXFOjMDSIgACpb26kQPf9AKH9YcOL61wy6TZOIRGBLq7+wR4OSomx3sHpbMEP2ijmD3Q1DEy&#10;A+ijP9oTGxDg2F7f+Zbg+IvF8oZH4PmcS/zp/bF+QaFzXc+A8WHrEiT219wxVvbUPx9RsmamppVc&#10;e09335gd6WI3W2L2dXM9sJec0z46HBUYHMAfaHo1NSPlCOcAhbiCJ4rdERcmEr5t7hyem5K5R4UH&#10;hkQEeHn6BojWzb4d6e+dVrLcNkT52PQ/7xgl3o73j0ATJ3jP6S06V4/Zbv4OXXUvQS07PjwUYDfz&#10;rKRi5C0LkGMfTogMjgiRNTeMKuXT6wJCPdSnRfKBJ/XdbwF5+BeORPkHbHAcf9H9muC4h7oNV4GK&#10;OF5JqVs3iJzGW19OzsoIt3CHkYaOEQWhnAGx/Jyd3f2ikvbG+9oAY+XF86G3LJegKH/eSDUSmPrh&#10;EbFfQKjjeAMSGL3Rawjl8U06nrYpOMh58nnnOIsQRmz08woybGnM5mgXWkPGah82vp5l+camxIUG&#10;2L991T0yM8P2ch0HypjuC8vGwpLkfjs21n+vAIjie3h6paUvicx3Rci0XDnyWj75RoH/771CYEah&#10;suMznMSv8LjFh1ArDDiuTgcBazqEkjcW5mkYD8gNAkALwH1KIy6gOAdoz8P2frhNBLIOVn2e1zhh&#10;cAj1vKD0iVRL3s2J3HNyq8cQJC6Y8z/55TRABK0cqLyU30TwInYG9hUjum9a4qdmZAglD3PVvATk&#10;T8HpH8WzayGJhDo5he86AQgc6EmtamrGqUC+vDr7SsMUa+Ohj7e4w0WnpyzrfpuMF5B2Zifk+ASJ&#10;YqXghZ48k0TX6sQO1TVaRRoFtvvIym4Xto1CNkoy2Qfs+MJOUS2qCGiYaFsH28X2P3IuDfBtaZqZ&#10;cWbTc5QnLP3MNj+eul542vWmlaGl270RXMA8Ag0hOrMzSzSHeuqKI3b6QujsTfbFyk+89/YQqqFb&#10;+v3LzxRwYw6n9w6B/Zt9vnYwbHWbjQ+hVhd/XLu1IKAceAZtGo5X2skvnT+bBpm06cngjIn02Z0a&#10;VrNGg60IvaSSTxNO4aGxKXv2pyRs9IQclsqOVoogCdB067Fnz6rgraM5j/iM8+czTu6OjY5NSEny&#10;5EqfIpsmOOnY+fPnd/jBOFdsQjNtBeK4cOCU87q55PkY41uEIhufl8ua57oeNnlG0jcJmzE5Mk62&#10;xoZsJ+G2+/S582dPJkWLgVrhbraTYwrvkLC4nXv27EwKF8ENqun+fsQ7TiWOK2IjV/X2IcX6JYP6&#10;8BB6Co+bbClqCN+VkR19HRtSk5rqC2sZZe+FHs9ejmKb5r3oaaZGVrWOrHrb8W7NqnfBe62A9ezW&#10;KIarL+c2gB2akNgIorsWkU0KUk+f4tVlFTTLqG0YeXd2ZtEU2sXxV7RcuvoIGBx8Vz8PYlAyCt/p&#10;urs1Qzcv3AY+sTxRxJZAQWddbd+UyiX28NHIabT9AJKzn59tnwQ6nYDjoT2enUgBjmdIMG+4TQI8&#10;V9ihp89FVl7K6VaynAJjNvD6a5uhVeSbcmo7v46k/AQuw69KPivqnNbSf5IDilKV4AuEIdsObJgo&#10;ug7IO4EnkMiPPdE9Cjmu3XafPbxeG2NYVpn5aRNwTOYIA315nZ3ICoFknGGPLlzvhs0M2uAy1dgG&#10;Fdh6/Ev8mgsPJDYExy16SxjR11APLEJeVMaZjeRODNit2e43RwmEFJTEFOl8BH2QNyGXYTLPOs1u&#10;zekzYYwt3eUzijCnGuLZeR3sM4F6w8OcXzW2gedOGw+fCBudry9WYZa9t7s1lwo7Pi8HQ4ZY7yHw&#10;FGK681UYeytf5ezs3NN2GFfaRWD7u28lr7wC9BqxWbO6+L/vtVuPWQPuLdUX5Nb0oVMVvqsr5/Xo&#10;lDIg5dTGqRItxbQufbT25hRHwFdOgbMmJ/HeE/HwTIoyLYZfFN2vGZRTWz1CUczOXbHCWWb2bGBg&#10;DLcy8GCPNBXfquxCAvmenpzBwak5l80fbpnMhmYN4gBXvLp5+R6wn8j7R+rKdYiyt/txGMmxdcaf&#10;rLvgRmEfunLlKvJ83TeotI/K+DCOK+28n19MPgc6hKXs27bBmVCN194vrlNzpxMCr22paWHuc+Rp&#10;F50vvaXvtZLjFihSdELTJ+L0mU2NOVcapOAQCmpLHU6hiqaYWvrx0YhWGmv6dj8VAzs62K/S3GIz&#10;0hcrP9OwWZORFpK+RfdsdOW7Ade4Igi8eav6058/wGbNioCNK7FuBKzJrIFIgYAoCsIGcD+aCxug&#10;tgbc0FwDdkVaeUDHrZid1VJ5m2bPZuTBRg8NiKnn19GAbHx+Lmu5XM5IHS6XyQAfOc9OlxUT4mWE&#10;plzRn3e1ZMbe3jN827ZQt8G6O3mALRKZL6bANdJSvYYws6Ob0RfzQ7Z0ObBZg82apRtN1i7Jqswa&#10;7Ftj7cMF67eSCHAhd7TZNg3QDFBbm7RpQBZAx61D5W2aPZuRBxs9NGU6GcHIgGx8fi5rY9ThJB+5&#10;PtEjxMsI2zbXY739G+noaEv5rQsXLkCbBhyfbQqdB1wjLdVrCDM7uhl9sZJjCdeFEcAIrAoC2KxZ&#10;Fdhxpe8xAly3zbHR0XF+a4A622QvsqMPfpSesDHQTyQS+QWGhCftObErdBkYtt/joYSbjhHACBgi&#10;gM0aPCowAsuCgGryVUVhQV5eXmFJvSYYL6yJ7RAas3lzhO8KmTU00sol4aG0QAjbzi9iS2r63r17&#10;01OTE0N9aDaNUSpNwAB143bFS02XyAdelJSUabgzRxru3y57qcfhsCz9h4ViBDAC7yYC2Kx5N/sN&#10;a23tCMhr79xtlvQNDg5KXo5Tt6RXQ2caaeWS8FDKO2rqAZll14SFJJi6bTdGpfm66UGNZIxwcKay&#10;y7rv5j/u7GzTVOfm7zvW9uARDKyME0YAI4ARYEAAmzV4WGAELEEA8SnOT9BIvEU7CpyN+z86+/E2&#10;EOAOJGaCRpJFkiR81OerZFTMgIwTFkO1Qd3k6p0MQ9JKXR5KU3yTplSyRUFEaZFEmVkw9RkrqaYY&#10;o9Ikfx59DG+hO8eEAbNG3lVXfCmriGSN0lbnEJYaYtte8kRmSafhvO86ArNTA63VheV3bpbfL6iv&#10;a5PqmLWqyZHXIAiS8nVXfWX9UpLHv0OozcKLCWgRGG6qfl9BUPcXvuD9Do3cNaiqtd2EMgmxqrvq&#10;TlGjOp4ewQlOOrQ91JmBoHH3+vvZRVpWaxjM15mRoNEkGaROZBdwqfvjo9EyJjJOKvSLWnWn6AOH&#10;A6VMpJWbnmt5KFmVRvgmjaikub5EBSwmo84oGFkwmbg53bmEMSpNjRPxm67ST4s7QEDCLx0Us+Wd&#10;lzJLIEUVujpPVkc2ETBAXbzxjP7EOicGvgm1VDehXrc/LK1uB728ztlzHTE9Ng7CFXE2pJ6M9IZD&#10;YqQ2q6LZa9eZHezehwWlXbEnPvbhWeeIWDatZodLs3J5SR9t9Vv3trcYgXB+hUHAN6GWrXexYIzA&#10;8iEg63wEbRpBZNLOJLE3+DhsLy/rVzERNA6wfUWu6G3NEbp6bggUMhI0zkcGqdMS1rRMYZSMU50T&#10;2AAEP3wDl5m0EuTS8lAa45s0yk/JgCszC6Yxbk4jVJo0ueP98LaUX7g/vG/FFX4gjj167uOUDY56&#10;VbNdNgRx5jq7Vz+Y6fKNNSxZg8Ds6xfApplzjNh+8vyufQeS9p06fHSPG0fZUZLbi7bsVGBjlMOB&#10;m5Q2YODwOVxidkY2PfVGL4g1ejj5VnN2OktucMqmZYYHmqq3MihBm5nURiGHEpDcWZr0t7JJuQzE&#10;eaDSrEYyvTryx1mFfGpSPsPAi2u0x8E2zNQkUFKvOaBSbRvlU4AZjo0YZm29k3cfzfDWGnagLaA4&#10;iM6g0Y9ktVBBTWSWaPLuDEpMdfnu9NVa1NSKqC7nhVc+/OxFzyzx9o3sLdfJReQTmbo7wYVt42pI&#10;0BgSv31zhLz92dBb++2njkW6TDMSNIo9ZabJICFhpBNXNdkDWS0BSWRMRCQTGafgDcpAuKWdPp4c&#10;t9GdYCat3KjmmERiWSQnpT7fZAjnGTM/5Xr1MZCWzNJL9vwRAwtmxAcfRBtycwLmS0YqzY0bNZIJ&#10;aXfjS8DJELzJ14lD2Kzz8PFaZ0NMSCDVKAmFuovmhl88HyDco0M9rPkQ/b2luqzvHG/qgVwiGwNd&#10;gxCxxmLSyPPiV2O8zQf3ekDiEJS4jj4iTlt7l5wfwGvNqeqeIeZGu57L1geyurv6x3qaXzyr62xt&#10;aGvo5vkFC/lgjMjaS3MeVT3tbH3R8eLZ6Kybj5fTyJOrRaVVrS8aO1ueT7qEixyp0TXd+6T49r3W&#10;lkYgAWZmiXw9IAvIQO3t4oePoYTGhp6G2rZpt2Bfp9mpzsrc688bX7xsAdW123gGu9orG3IuP+vt&#10;b33y+CWqTsoLWO+KdpWaigsLS8HDl0317a+U3u6v7+bkDnN8/dxhIObZ189zc/LkbpFeDpoTV1VP&#10;9a3Sh9WgCFASNIezPthlnc3s65aHt241Nr0g28jxFknu5o3PsqZ6XrRPuQdwm+4WPHEKFQMxyvGW&#10;stxcmLOlEahHuAW5OXCHn1wtLq3qaq5rawZq17cPzvkHeS+enVKpmsuvhKGl19myjyb6LabHF1/W&#10;mpeFxbcOS8AILB0CDsEpYjj/p0b7musb62sfZH1SNKYiJjqrb98tvJube7e0GpB4q+ujvgoV4H/l&#10;E6NK+LynMi8zM+sB4rOc7u+dlA5C1ka2qwCtqFz7ecPMy1vLiwqLC3Nz88vru/S/s+y9PNEG0cxo&#10;HxTLE7mhf/JNirXjo7rVLs0qi1WCJJbFN7Iyr97rVSvECIgZWsl6e2CIZ5U+V5RhD/JdvdmsUV3/&#10;iqXrZyzJmhCQD/dPEba+brrnSjZO7sBcmno95R5/LNoP/OaV8IVE8jTzzYznlgMfpaUnCIjxxud9&#10;4MlwdW5T70xgwuGDGWe3bvQefXG/VgKPseDsCIzftDnB300dm3t2oKr0+YxD1PYTHx88eTzYnT36&#10;vGJQQch7H1W3DDmG7dh9MgNIQFsjIE0+yy8ZIfy3HDhz8MTRIPc3zYX5IDObQ7wdHvVLOrb36P71&#10;9nNDNWXDs8Ts+POKZ11cn/idJ8+mJIXNShsqu53CHefGn7cAaVDJpufEnI8/bZtFOfT4WfuY68a9&#10;e0+f270vxYkYb24EzRl7nPfoNeEVu+/M/sN73IjxF0UvgnclAJPPY/OBvVvXI2HkVByrvgNy+sQe&#10;+Gjv4f0i+8lWan8LNpzrm5x24vTmMI/Z4bo2HTI3a+r8heqCzZqFIofLvWcIqOSTHI+g6LiU/fvT&#10;48QBcA1VdTf2DpkkaESklEYIGh2Mk0FSbr9saHPIp9+SSCvmIeOkChkjrWTsLj0bgjsfPyVdCJuZ&#10;BfMNIyBmaGXn42sP5LPZ8y5K8qF+1ZyHx7xm4Hs2Qtduc2dIj3pasnF05EB+UxC82852jrB1duRR&#10;w8Zna5K30zp7j2BP3hwBx5J8oGeKYPu4OcyN9A9xPUJcwMZJL2ByVRJz/okJYt/QCHeNzWTjumX3&#10;/uTUaDvF1Otx4HwMLACFcpZ43dMFMm+ODeJz+R5ROzbw5sBkmx3pAKY8V+TLV4yPvFa5+gGaiPGe&#10;fjmglbXx3RHl52xr5yXeHAKsL3CYNdLZBGyv+BSxgMt18tuamJAU7efmuzGQULVKRsCh0HB75ww/&#10;OEpIayLHeVNy6v6oEBfF67GJSWj8sNksQjYGVPfemurjzOMIfDbv3rkpKcxOYA/MLK69kEObOm/7&#10;m8Ex7YYdaT5O62wFXpvTEoAm/SNADmh4UHxCiD3PTrQpBhh0b+knamtiEM27gqyJVuJGYAQWjcCc&#10;tPlucXltdWmjZNKWxyHvA3k42xJoeR3u66yruP1AAk0QGdyioSfHIPTC7npUWlH1uKT0SX1tde0r&#10;OcF19+VDWu8nNz7Jzr50v3FMU4YM5tteeq+srOBaeRf1HHwGgqSc6nn5oiz/AdySIc/49aK48Emx&#10;8kfXc0pK8q5XQ4ZL+s0lUhpj6JdZ4yoZ4sfxCvOHT0ce3i+relxaXt9YW1k6DABgBMQMrUgzaXx8&#10;3ktOs+DNwbe3JBj0onsfC1glBPiOrmDY60e3JmYGB5UstWFNH818T2fSSIGXA9kEnJtw3qi6q+/l&#10;Pi65W1ZY+prHIaaHFQQwWuwMYkfZTEqeld+6UnArp6yw+NU4dLsB70gbQBHP02Tmuot4KhVLOQMH&#10;qqKzrOxe/uPC3OqaV2wOn8+Fr1Rof5AJuvtACSyVgrB1U7uJsd0CQ4GefL8YYGN1tg3K+5vHCE5I&#10;pJZODs3tia66ogfXMovu5D4urwZ7vGCCvB3vB+3iqk1/W7cAXx9nIB9NZz33G/BE4OqsPl/iOQIL&#10;BqkDGs6jGm7W1ctV6vlFVIvNmkWAh4u+TwhwvBL2xsJNGkljVXlt+xTBD4hLD3YQRm8JBDC8Bgzd&#10;zROenvAYXtLwUm3XUKuHb/LheD8nQjnSTJJOByYe2OJGEHYJHx4Vi4AjCbjsIwwEGVCaJfgbU+Og&#10;IPlAW9uQqyv8E9glXPfIzSJgHk211Va3TQtdBfBArKt/ymadPVy6tMfjdglH00XAslFKARE3IK1E&#10;v2hfDLa2aOWlPaVeDxywWBpTSb+nkRDnHcdTQUXy0ZeI2RuwYB6LFLoYAWQerUAFHoHQTBrs6DE0&#10;ueivNdVYR6uS5esPAMRp7SPg5O5BsF4+e67jId73tBrYzx6+rpr2a0YIenPTEzSC59wSD2ecR/93&#10;bkvUB5HRoYzBMJVDT2ta+vm+ybtPngWZ4zdoHIO4wKBALLhoWvbNsNlzgCANDtqtH1GSTx8WR23y&#10;1HrG6KkBJAxMUM9U3eU3HlS2KQmX0GB7Rdfjp7Vtcw7i9Wiia9Lw08JX46oNKcf2nwZqnw0AW0Qq&#10;wtbJA7RPQXr9go2W/if3bz8YVkArim1j2Kap4XH12fDMBNioIb2Z13zCF7zXfBdbdQPfqQveJJIU&#10;zaIO6aN5VJT6BI3zkEGqZLIZQ3pL88k4jZFWmhoQC+KnZGDBNA6ISa0mHly6+lLpvvvs4fXGYzB3&#10;l/y+SBJ8+lySlR9C4QveS3TBW95250rzOMveb3NUiIeNSt7X+Kh7eIYrSt6zIwQY14OVV6o6HSJT&#10;U3yI+nslr7acIO8ByZ9fu9LrvXtfou9A9WfV7dMeG3fFhAjHmktrXgzZRxzZqLhT2blhz4cJdKcd&#10;4M6SX/jCMWxX0iav6Vd15eXPVYTzlpPHPKee377zxMY5YvOWgIkXpS290/yAXbsThbXZV3uVbpHp&#10;KT52b1of5HVPsCIPnJYVfirx3nMwEbq5vO1/VFDSHQtUkkEJXK/NgPdV1VNbVt3iGHV4x0Y3Yqol&#10;79YjYGx4J5zaEqhj1wxXf1bZzorcfcjfQdlbX1TfPsb1TduX7IIq9YrZl+pBDNbcKR6zjdh7xLv0&#10;atGcT8ym2GinySpQIwJhrCLzxgjhFbN7uwd3rL7w/uCMQ8zhU+uaPtE2XNFdcLXIPeWjWB+1d9FC&#10;Xxf4gvdCkcPlMAKrjwBFs6jzTWgeFaU+QeM8ZJBsRnpL88k4jZFWmoJwQfyUDCyYxgExqZXjpq3A&#10;QWGkrgX4DxhJky1FnbNh6Vus3KZZ/XG6djTgh+z7KDrYWy6peVyYX1FS3D3M8o5M24VsGpDs3EC0&#10;hZEXJTeHCf1YACQGXnGHxH5OQ8/v37t2Fdo0folJm8A2D9fwaIvjsTHMy36i5X5+1uXS8jY3H5Bt&#10;fHR8xsZ5414w5Mabqu/lt0sh5yza9XDYtD/d0374ReG1e7fyuyfW+SUc2+AElSI3RNVpHXB5ARJS&#10;4sJmB2rAoRKwafg+8fHApgFJEBTiDE7KvIL8dfdqCMI1NNaJM/Xi3qf5167W96/zdGYrJC3SWVip&#10;G2+g7s6n94BNw/OJ3RVvyxUFePHkvXWVhfVoc4bcuXXZemCnC8h5L/teXuGgyjk8/ZCfgGCBfVrt&#10;4rWK8c+XcYDi3ZplBBeLnheBd3C3Zt42WZJBJZOAC599ozNKDs/eThQYqUOcZImkJcu7yirJ6kqK&#10;++2i9sUjvx2DNNL0sG4yID0eWD/WnvBuzRLt1mg6GoRgmZll29jy4KVtnTSrAH66HIPzJ3oeEDLm&#10;rWIWuBjbzkfGNjsjB6FwbO20tSiHnj2qlW/al4DsJml1Zs6Qb/rBZOoaM3CyUaps6PmND03FW+D9&#10;zOXbIhcclMaqM2+MBuwCu0pMpWCTCTbXVu0Mo8nzdgaEorHh87QeZrPApY/NtTHwK0E5bfnAo2g5&#10;k1Xt1mCzZjm7GsueD4H33ayZDx/8+7uLADZrltqsWbWxMDv+7PadpwTPVSRynOjpnFISG1I/ImMc&#10;LyKpeipzn3WCiwL8mKMZfu/49qNVmTXYZXgRwxIXxQhgBDACGIG1joCN86bdu3cGedrLp2T2vjFb&#10;9p1ZtE0DIGMLPb1c3P3CUw+/6zaNtfU/NmusrUewPhgBjABGACNgXQjw3QLESelJuw7EJ8R6U3fI&#10;F6uhQ+DWpF3pId76XjWLlfvel8dmzXs/BDAAGAGMAEYAI4ARWCsIYLNmrfQkbgdGACOAEcAIYATe&#10;ewSwWfPeDwEMAEYAI4ARwAhgBNYKAtisWSs9iduBEcAIYAQwAhiB9x4BbNa890MAA4ARwAhgBDAC&#10;GIG1ggCOW7NWevLdbIcmbg1Q34YWWurdbA3WGiNAQ2BubvYt5Ep0Em/c9KN/eH+guVTY8Xl5N2hv&#10;oLejyBWSvOK05hFQzc5VvoCsui4C2999K3l124vNmtXF/32vXTE9nXvyxPWXXV+ODHvfscDtX3MI&#10;/KahKSM02D9+a/R3v7fmGme0QZcLO64iswan9xABbNa8h52Om6yPwN1//qcv/O3f3T//JQwNRmAt&#10;IQCYflL/53effHw2/c//QhgVtZaaZrotz16O/eCTutk5AABO7x0CaTHeXz8asbrNxrs1q4s/rp1o&#10;bGxMTk4eHzfObohBwgi8gwjMzc25u7sXFxdv3LjxHVR/USqPTc6MT71dlAhc+B1EwJbDWu9mz2Kx&#10;Vld3bNasLv64dmzW4DGwNhEAZs369euvX78eFxe3NluIW4URsEoE8E0oq+wWrBRGACPw7iPA5/Nn&#10;ZqDXME4YAYzAiiGAzZoVgxpXhBHACLxfCPB4PLlc/n61GbcWI7DaCGCzZrV7ANePEcAIrFEEgFmD&#10;d2vWaN/iZlkvAtissd6+wZphBDAC7zQC2Kx5p7sPK/+OIoDNmne047DaGAGMgLUjgA+hrL2HsH5r&#10;EQFs1qzFXsVtwghgBKwAAbxbYwWdgFV47xDAZs171+W4wRgBjMDKIIBvQq0MzrgWjAAdAWzW4PGA&#10;EcAIYASWBQF8CLUssGKhGAGTCGCzBg8QjABGACOwLAjg3ZplgRULxQhgswaPAYwARgAjsPII4N2a&#10;lccc14gRwLs1eAxgBDACGIFlQQCYNW/fYmqkZcEWC8UIGEMAmzV4bGAEMAIYgWVBAB9CLQusWChG&#10;AB9C4TGAEcAIYARWHgF8CLXymOMaMQJ4twaPAYwARgAjsCwI4Lg1ywIrFooRwLs1eAxgBDACGIEV&#10;RoDFYhkeQo2Nja2wGrg6jMD7hgDerXnfenz121tRURETE2PMlbKzs9Pb2xsTBK5+P2ENLEfgl7/8&#10;5U9/+lNNOb1DKPDrmTNnLJeKS2AEMAIWIIDNGgvAwlmXBIGtW7fa2tr+67/+K6O0P/3TPz116hR4&#10;HyxJXVgIRmAlEdi1a9ePfvSjuro6slL6bs3IyMj3v//973znOyupD64LI/AeIoDNmvew01e5yTY2&#10;Nr/+9a//8R//saurS0+VnJycmpqaH/7wh6usIq4eI7AgBCIjI4Hh8od/+IdKpRII0OzWzM3Nfe97&#10;30tNTd25c+eCBONCGAGMgLkIYLPGXKRwviVEYMuWLefOnfv6179Olzk9Pf2Nb3zjZz/7mZOT0xLW&#10;hUVhBFYSgW9/+9vApvmXf/kX0qwhj1MbGxt///vf/9M//dNKaoLrwgi8nwhgs+b97PfVb/U//MM/&#10;VFVV3bhxQ6MK2KIPCQnJyMhYfeWwBhiBhSIADlh/+9vfgs3IlpYW8hAKbNX8+Z//+Z/8yZ9s2LBh&#10;oVJxOYwARsBcBLBZYy5SON/SIiAUCsEXLdiwefPmDZDc0NDwH//xH7/61a+WthYsDSOw8gjExsb+&#10;8R//8Ve+8hUulyuXy3Nzc+vr6//mb/5m5TXBNWIE3kMEWOBL4j1sNm6ylSAAXA2CgoI+//zz6Ojo&#10;lJQU4G5pJYphNTACi0EAGOubNm3avXv3/fv3wRoLTqaAw81iBOKyGAGMgJkIYLPGTKBwtmVBoKmp&#10;afPmzSqVysfHB/gfrFu3blmqwUIxAiuOwMOHD/ft28dms8HRanV1NfCUX3EVcIUYgfcRAWzWaHtd&#10;NTOjQgciOK0kAn/8zW/+9ve/z/n00wN7965kvZq62Hw++L9lrVoll4P/W9Yq3gfhLLYN18FxYS2d&#10;BX68U1MLK7uwUmCT5otf/vK1Gzfu3bq1PSlpYUJwKRMI2HC5HHt7DBFGQA8BbNZQgAw9fND883+b&#10;m53FQ2SFEZArVb990fwn0eIVrldbnY1N2J/8qVda+jIpMFB4v+VX/4/AQ2sp8HWJ3bLx7/7eUklT&#10;7e3Pvvt3Ktm0pQUXmf+NUnWhueWPoyIXKQcXN4aAz5Gjwefx6R4eIDoI4H1RCo7h8nJs06zK5OBz&#10;2Ktp04A2z84Ol5ctX9uhcGzTLBG+Y09rFJZvuozW1qy8TQNavI7DxjbNEvU8s5ih0tJllY+Fv4sI&#10;4N0aqtca/vFHo9VV4B8OQcEcR4d3sS+xzpYioJyanmxvBaWcN30Q/d3vW1rczPz13/v78bpncGgF&#10;h3IEeM/cTNj0s71ubJxVvCVYrMT/vWTraNlRVNenmd1ZmdDO8Pbhe3osUANczHoQUM2OP4ehnDkO&#10;TkkXL1mPXlgTa0AAmzX6Zk3M938kjI62hr7BOiw3AhMtzU//8tsrZtZ88JN/dgwLW+5GrU35c3OP&#10;v/ZV+fDQAs2arMzuT6FZE/Sl877Hjq9NiN6nVgE/yLKPTmGz5n3qcwvaig+hLAALZ8UIYAQwAhgB&#10;jABGwJoRwGaNNfcO1g0jgBHACGAEMAIYAQsQwGaNBWDhrBgBjABGACOAEcAIWDMC2Kyx5t7BumEE&#10;MAIYAYwARgAjYAEC2KyxACycFSOAEcAIYAQwAhgBa0YAmzWL6p3h1icVgIdak2rqWrsG5osmK2ut&#10;KsvLyysoKGkfUy6qet3CA0CZsqpO6aJlyicnFaolVMyEKGnX84qKirqu1wusTj5UV1FRVdetWGB5&#10;XAwjsDIIqHqb6GtFTUNTx5h8QbNMNdlUBebMUo95y2a9oqvucVlF3RieeCszfHAtliCAzRpL0NLP&#10;K2+tqW8GVEaaVF9bXpyf+VnlpHGpg1X55Y1tg4ODfX2dSxrLXd4BlGlr7JpY1Eoz0PTwQubVJ71v&#10;F4OL+WUnu2qbm5tr2hdo1swMNYPyjXWvFtVm89XFOTECC0RA0fOMvlbUV1eW3si88lhiOVuLYuRJ&#10;I5gzXUs45i2f9aqBF41tzS9eL8gwWyCEuBhGwDwEsFljHk5Gctly4A/e0Tv2798DUpLYG/57uunF&#10;wAxVQgU+giYnZdol6O1buJvC9k7MOHdukwsqb5CHANyPcL1QySYn4Rcd/Cf8t0I2KZNTolTgH1Cy&#10;TLOwkMqg/9ASVRRUAvLT9EBZ0EMgUyNjouNJGxJisFwx6cCgOZKKhCI9Sb2NJ69N6XFxcTui3KnM&#10;Bs00UQWogW1ri9rMxuPYJMz4x9VHgK1ZK/bs2ZkSJxLMEYTyReH9fs3aYLgOwDmPFhD6zOW6bUuI&#10;S9gRxlO3Ca0E5DqgnW/qeU+QM1xnSdBfOphmPaMyaAkCaxJYwGwhixoHz7vVH1hYAwMEcDg+ChJN&#10;lGFLwvHJq7OvNEyxwvZ/aZsXOcH7cy7ckRJEcPpH2/3WDTYU51V3kRXwPKMO7I2brMi63yajquSF&#10;nj6TNGmQR8iWV2ZfaZpiqbNF7AzsLm6Wcfh8JaRL5KdmHJeV51VJNDscgg/2H9nkNUcqQ1at7mhS&#10;FFfk59QnGUUPBVuPHo8E5pRitDK/oGmUMr8Eopjdu2Lp6vEC0s7s9NcMmL6KrAIdHTLs2vVbJ2QT&#10;qsnOgtziQTlUXiAUTEmn5pyizpyIG0PF7YN3fbjdl1B0Z18umiIEqRmneE8/L2iecBHvPRovMrMK&#10;xVhL/u1Ho/SjNl5ExpmEBZBV4nB878yS+M6H41OvFXvObPNBBoni1c3L98CcDE4/s92PZ7hWCNmq&#10;7qo7RY1D6j7iBCcd2h7qDKZPzuWicTSt+MREbV5u3SCaxQIhf0oqJ5zTMo75s8kpxncVKkal0OCZ&#10;E4aeOJ4kJOSNhfpLh2v7dc2iRM56JmWADJ26BHLplFKQlnHKfwETb9HDDofjWzSEa1kAtraXoHd7&#10;q+6VlBQWFhbkZN4HNg1YYPw81s30ViKbhu8njvYT8mYGG27eaxO4igTkngpf6BfsPdf72DAP+JVN&#10;KcUR8AmPsEBbtAUDbBq+gM+xDxSOViGbxlkcFxfiCYLxT9U3SIw1A4lS9kmmA8NDhFDMVGXJCwUh&#10;r829gWwagV+IH1iXpvrqruXWc4VUXHmOQBjgoxefXk8HRs1l1aRNA1rn5wnWPVAfS65C9KE6u0jk&#10;PzSDD1CnowfmVDH+8HY5sGk4Ah+xOFB/a2oJOhOLwAgsIwIqcjaAxHXzhhs2xMT4JONaQcg6H0Gb&#10;RhCZtBNtAyvby8v61ZufLCX8q6ciH9k0/ECxWKQcR3syCrICNDXko0qv8BA4qVnS1ueSNzO9DEvH&#10;Ot1Zz6yMQV1Ti3bhW0aUsej3GwFs1ixB/0+N9nV2SiSSPqlcSfB9dh49Ar5ghjq7gWieKHpzlHjz&#10;5g3gb1V/83Tw9pQwaC7w/LemxweNdXYZ5tH4iXgnHDmVcf7gZk9SxTmXzSdPZXz8YYKzT9Lp4/tT&#10;dsYFuglseXD5Ug0NqbeAmJvjm3Q4NTH5wA6oBksuU8j7W6RgQ4W/7eSp9OT0jOPbgGXDGmt5E5wc&#10;hZbaDdsObwPfhQZJo8MUk+a9U8M9cJ+Gv/3o8fT0Ax/uhNWBZNEgm68K6agSVCFIPrwnPj71eIp2&#10;P2kJOhKLwAisOAKvx6YZ14reGRWyHKYkzS2jbJfo2B2nzx32Vn/xIDVlvV2Qkzwg5XBqfPzek+kC&#10;/enG3354T2LywWQRdWDFY1o67KJ0Zj2jMq8UVF2+unWtOFq4QozA/AhY9MaZX9z7mcM36djpo9tc&#10;ycZz7IUucBFho7P0mb6qnKzMnMIX6LcpcMGIcjZB/2MsDynJ3h45jqiTwN2Ni/5WTb56mJ9XWnw3&#10;N7+4kTyKms+5xI6PirLVi6IMfWuxRZ4kp6c9X719otGO2R9RowOj5m/nOORWFOXqsqDBZboK2XA/&#10;3ALiidzQ1jff3o4OEf4bI/DuIDCLvOwI70BX5tm0LjhF7A0mFPhqaq5vrK99kPVJ0ZiOq5oNuScz&#10;Q27vcp1FfPhNok08PxGaJvaOlFljZOnQmfVGFiUb0jeITa4hNrakCYUTRsAKEVjQm8cK27GqKvH4&#10;dnYuYQePbkGHPK3XbjciN1+4aM15xGecP59xcndsdGxCSpInaZiok8k8fG83jYsMKqD2vu2rq+yT&#10;s+acYk6fP38mHe2IzLchrCLUW99Iko0dON0CAvv6pEjw5DQpQJOJzdZVlKYx+Sez5jZKJEdJbrTL&#10;5Wq/aXV+8mfgBWnqDry6mYxV+Hj4wPV0RtKHLptNjoxrVANSZcChGl/N0CCC/7BGBKgld7z1cSvc&#10;2uS4Ce0Yh7q7apLjERQdl7J/f3qcOABN2O7GXu2cAg9IU0MlnYCzbqAVCaQlg68d00sHOeuNLUrk&#10;3pHqLbojOTMttUZssU4YAYgANmuWZBzA1zjbZeP+WHijhzVUVdox5RUWhP6uLSqrKL9fVFtfW1ne&#10;o/GaIWs1mYfDNdI55PcSa2akraEqr7AD/sO4jwnjW36W7xkgBB928sc5mQWFeZ/deAzvNnhv9OOz&#10;HdB3XUdR9p2aPhPQMGtu77kBiX34eU5JYd618lcaCc7eLnAx7CopKCu7+fkj0qxBxo9Ri8xIFe6+&#10;8JNU/uh6TklJ3vXqAXXz5TU5V7KyMst6LL8xuyRDAAvBCJhEgJyJ7Q8+uwTShQvXy7vgouGbsFFo&#10;wzjUVZPNd4vLa6tLGyWT4KyZ3Af1cNbcfwL/5AcGwWk1VJ934cKlS/nP5+0BI0uHzqw3sijxA0Nh&#10;XT3lN/NKSnKyHs4XnWteXXAGjMByIYDNmiVAVnPe7RazK8YV/qur9OG4S9yhpGAOoRxsa5ZIVRyB&#10;f9rJJHhkQuZGqxTX3Uge9KNGM3Ljl6M+QvKMincFxeW9tdWNSk9X+Bk3PTCoXmZsbXX6lNo6RrKo&#10;DWT4DWcXd+SoWOQEpPRJYFGnwPiT+8LZBHe9OADkVCrl/R0S+sqlp4MRzfmxe/fAnXCltFMySJ1s&#10;oaoFAbGh0OJR9rW1zbj6IaW5NmzC1g64PFNomFeFXcLRdKqKzkFXkSe5NQ7/H/3lQB634YQRsDIE&#10;yPEJphZM8NKAIDA6LWNXiLF1wMkrYW8s3KSRNFaV17aDa00BcenB5KmxOrnFHAN5BNDmUYrCo/2Q&#10;Y5yxBCaJkaVDZ9arjCxKnpv3JQaCFUM52Nk5JUQzmLZGWRnYWJ33GgF8wZvq/gVd8DZj6IDwMjMK&#10;Gxsu38Tr1pw8+lWBiDMzBJfH5+r4EJqhkG4WlUI+oyC4lO8N9RvUR8Wz488v2ojm4DSI4Nlxhisv&#10;5TcRtNvXChB0h23DtUhnY1WAgyw2l958adejnOLutLMZ/mYbNviCt8UDZrUKvPMXvM0Ajnmow5k+&#10;S9gwzse+qtsPelVOzgHbt0fzX7+4CrddYdyEQFOXro0sHXqz3si8UynATSsLp7AZTbc0C77gbSli&#10;71V+vFuzzN3N5trZ2ZmyaUD95uTRV5MN/HkWa9OgqpEcXelQHzNsGuOaQ5kghg15DE952qCPOz7X&#10;MpvGRBV8ACrd7hqtKm7xiN5hvk2zzB2PxWMELESAeR2AM93YfLQX2sqlo4OdNVcvXriMjpLnXMLW&#10;zxNIxsjSoTfrjSxKbDCDLfossRADnB0jsHgEsFmzeAyxBGYEOM7+sdHRsXF+Zu+eLAZJ1z3nwWV4&#10;0WJE4LIYgXcLAafQ3cf3pIQH+olEIj+/wOi4tDNHo1dkur1bOGFt3y8EsFnzfvX3SraW7eAfs3lz&#10;TIQvXmdXEnZc13uFgNBnQ2Jq+t69e9PTUzdHrUrI3/cKb9zYdwABbNa8A52EVcQIYAQwAhgBjABG&#10;wBwEsFljDkpLmkc13lBRUVHXvXgC3oHWJxVlVZ1S6o70645HOTcfDFsqVzXZVEXpI+16DlXrWiCf&#10;9jwwAc4+U1FlVANNT8oq6sYs1X9JOwcLwwhYhAAIcFdRWJCXl1dYUo/Il1YnaWcubTovXJUlEUIQ&#10;y7ueLLx5uOQaRwCbNSvewYqJ583NzXUajoQFKyDvqKlvbmvsmiANAdWrlibp6MR8kfkMqlOMPGuk&#10;9Jl8VQ9Ua+yE0b2WNg00PbyQefVJL3IiZk6Kjmf1bc0vXq/eu2Fpm4ylvQcIyGvv3G2W9A0ODkpe&#10;jmuCeK98w7UzVzHyBEznmq5FfR3Q1oTFtGX51pPFaIXLrnkEsFmzZF2skMsmJydBoFs9ieCmJHqu&#10;XmfYBLypwLcFHiewhGF+Uo5c//UO7mXqPbclQ3RR9Ul7B23mXPw91J4sKPskuFKtk0htJmlKsm2Q&#10;PpDwgM2Gf5KRv8hENkpfiAJsvFAPVTBpsquQcJmBZTLR8aQNqar9hVQPhAXWFEbNUdeN5Gpym1AD&#10;yFjUCr5k/Y8FrR0EjMxlcu7Qx+xbNEQ5G/d/dPbjbSimjJEpYHTKGAPNoC71hAA/aDVAYsH4t7VV&#10;z1yu27aEuIQdYWTYPs0kItcOncpMqERbE6giKliRwVQzBIRaNfS1Mmil4Wqm1hUCaLD4rZ2hhVuy&#10;AgjguDUUyIuKW6MYKs+906rZg+b7pB3d4w9D78nbygrK2sbIOjjCoN37d3ixu3MuF0k5Qk/B5CAq&#10;MieMOHU8Aa6JitHK/AJErA2TQBSze1esENxiZn4ur86+0jDFCk7/aLvfOtXY84s3nrjEHj4a40bI&#10;XhXeLpJMUVaBS/iOQ4lB4MJ1T829+/X9VIP5Xtv27g5z4RAKpI99RMaHCWMVnxc0T9gH7/pwuy+g&#10;Fq4tuFPXB7n0QPKN3bsrBt4zGmkovgWZyWGDyBjBZH6FtD3/1kPArU02deu+A5HuVETUnrKs+20U&#10;FycvIO3MViLvRiEk+qbyhu47lOTOJZvjsPvcKdeeR58Wt8BKk07sCmUxqaHqrrpTBPmNKRnBSYe2&#10;M3FzqjMw/+87EbcG7OQ39b+h7QSw7RyEnv4B7nam4gqNdT172tI3o2K7hsVv3cDAWmoaGaO/guOJ&#10;mgYpT7QlRu8qvay+8F6P3caDiTC49piktb139C2IXB0YucFLQKhGywoeTDtv2gXH4YLSisWtMTKX&#10;wQnvzdIWzVaoh3jXwejZzMwijaUABvapDxSMU4B5yiTMZl8umrKPyvgwDpgkfRVZBc0yci4z1BXv&#10;S2bg8PlKSD3CT83IsGu/n1fdQ84hAUcJaN7gTEyYBdN53CnqzIk4vqIbVkHwXYWKUWqpCT1xPElo&#10;fBZTfUNbE4Bugw3FedSUJ3ieUQf2xoFFiVFJUHywgUkruJ6ok5HVrDL7StOUmvyBFuyKcbjguDUL&#10;mkXvSyG8W7MEPT3eUgVtGr5/UnpKuCcPxP8tLG4GNsVgzR1k0/BFISEgKqdS+jKvED6HSSkdVHqJ&#10;xb7ANGBJm55JgCkjr829gWwagV+IH1hNpvrqruXWK4w+19F8og8Shvv7ggDnssobd4FNwxF4hoSI&#10;gPyx5gelXW9eN90lbRpXv0ARWJbkA49u5HYbD4HeXXIL2jQCL3F0iJBD9NQWPJS8UY09JW0aoV9E&#10;uB8KEEwm1WhxDrRpBKIIcYgHaN3j3Lv96s2WdUIPMhdHIAzwETTehzYN2zUoLk4MJCulrQ29GsYD&#10;rrSj5iqyaTxiD+wKdWJUg5B1PoI2jSAyaWeS2Bug2V5epqluCXrUmkSgnfxGWqqvrizNzfrsxZjx&#10;80ZZ++3ip+hspK+jD3KDLlkycjzxuulBjWSMcID2U3fFtRuF5eAkpK25sTQ/+0bNIMF29bV709f8&#10;4MmAxWekS6a5eYKY57Kq/y6yaTzCN8ch+smhxrJOhZ2viAy2yxG6em7wn2OcAkanDLkzqY3qpNmn&#10;ZKoLzlOUXS7nC/gc+0B32TPSpiFnIqKu1SaWkpp7SKh8VOkVDmYlXGpan5uYxUwQzfRWIpuG7yeO&#10;9hPyZgYbbt5rIxgBkROgsSa0QuKNrXIaXhkO4KvzCDMZUNC8rsS53lsEsFmzBF3/ZhJtacgHm9v6&#10;bd2C43Ye+/JBQEQg72yF+zQBKcf2Jicf3L89XBy7YxP1ggfLxPbDe+Ljd6WGkBzUs4S8v0UKPlb4&#10;206eSk9Ozzi+DayYrLGW3tfMz1/pWCQqwIEAOKZETjaEfLgHboQIUo4dSE7eeyhpozg2KcpV1dQA&#10;bRqPuMNH0lP3Hj8ZCpmVxhvatVSRukCMdvTATSPfqNhocWxMMAiaTvR3jwy2vAR/zLnEH0lPSEw/&#10;Gu9JfXvPDDT3woXXKy4uOjomxgeupiPtamPFLSo5CoV137Dt8LZQ1/D9Z47uSU9PjHReZ8fjwOcc&#10;7TAcry6vB0u0fUjawRhPgmBWg6LjI6YkzS2jbJfo2B2nzx32XuA+wBIMgGUVQZ4MEnyflD379+zZ&#10;k57yAaTOIOTPGtUbbwYHH2+G+uBrjhd09Oy509SHsuHhiPqAAh5GgF1/vX+SbTI4ZTA8noDZRh9X&#10;AnIu55gwZ7D596gZupxHpoO4/sDiJMZa2sFO3fpN0eDvxkcvrPzEkHkus72PZRxP35keH+xhyyb3&#10;IDk2XPfkvQeD4cDmxx08sInXyzgFjE0ZasxwDGj5GOtSj7A5l80nT2V8/GHCRAskg9PMxBjITGIs&#10;waUmMflgsojaPZ1HJV0xQ53we4knit4cJd68GRLrqvqbX80yAQI+5HTXBwatjKxymtXMO+HIqQwQ&#10;gArMfZwwAgtEAJs1CwSOXkwUvyvEFWxdyEclbfWNjdXF1z8rfgk+l0gWGB4fgswWBifGx2zwcaFe&#10;vjw/EXpbsSmqGPBqQl9cbJEnSftir6ZUMvJct+dGJcCxxsMPEFIppf3w83zOaR3K4Ry6JT4m1N2B&#10;Q9br6SlE/2vn5wv3Wl4PG/EOlk+MKuGGcE9lXmZm1gP0opru75UjGl+BuzOSxnZzo23YgAfKgeIb&#10;WZlX7/Xqf5NTXjIqFXypTXRW375beDc3925pteYoSq8bpiVdUvDImBoOwSnoo3lqtK+5vrG+9kHW&#10;J0Vja9vXmO0c4OPl4+Pjt2HTB4GkKQwTOPu7eeli1lWQsi5eynkxPDMjKf20GBGgzry8cfkaeGEY&#10;5oE/9lZevHjxAkiXM69ezbxRXKzzz5pBcMpw6cJlUnLm5Qu3q8jzDob0pqsRvNHnPEK8gV8Xd/3+&#10;Q3t27jy01c/ZUWALc6PBwBb6A0ua9bqm0cQmk7EKVvC5kbksby0vKiwuzM3NL6/voo1uykhTaIw1&#10;gylAEmIbnTJU01QTE9RpLxj0RuqCWQXubvQoUBqxPj7ww4M5qZcae0fKrDFPJUoYuUDN9FXlZGXm&#10;FL5AT6cUKtNKUuuDoVbGVjnNamZvj8YMThiBRSCAzZpFgKcuOjmm8A4Ji9u5Z8/OpHDIHwksgH6w&#10;14EWNGJiArqVzA4/y7x06UZJM7XJAvkmdRLbDmy+gjJ9fVL4XDU5Ta2eRp4j+msqqcYGwceyp78I&#10;WBscobcAPGaNTiAXnZ6ya5cys4sbxkhlBknpxMTLHriMungJmdvPd/WA2zlgq+nE+fNnD6VsAdGC&#10;d6ZEuXpAFt/prs5JWGy0uZu6Ck6RaBJuu0+fO3/2ZBLY4UlICXfTX6HYbLAmjz8tbwe6BCcdO3/+&#10;/A4/mIdN+2T1EMcGgS/gmZdFjweBVwCjGlz5JMcjKDouZf/+9DgxpAMkVN2NvZRPEnOL3vWn0133&#10;C0sKCwvzbmaTjkouno6MZ3/D69w8BZTxLPQU8VhjJs4HISpw158fLFpHIYT+GR6oYjh2MXJkOd4P&#10;9438wv1JY1fo7hMQIKzO/l12KfzQD0iJRVaYY2AAnBqTU1a9X8M4l6cGnlVJXoPNyLSTXzp/Ng3O&#10;L92E3O1JzPWngKORKUMJUAK+J5BmRtXWntJ0XWo3erK2qeEBhKZcop6JDMPcYKmZRyVdEaQNNOcR&#10;n3H+fMbJ3bHRYGYnuYzVMQIyr1bGVjn1asb3dlOPw3d9wmL9Vw8BbNYsAfbD9bdLK2urH9YOvCHI&#10;20ngaoINeFVEwiOn/srrNwsKPr/zVK5UjsrJEwWmxPcMgDvJ8sc5mQWFeZ8hhhe290ZfJ+bn0PtG&#10;nUjHGj9kURF89wC4MS5/+Hl2QcHN+22vlfIpjqNz2CZ4IjBUeyunoPBm9tWX8KDKLQqdLtGS5kPU&#10;MQht53Q9Kq2oelxS+qS+trr2lVzggc6XZlqvXsrOvHDzpdrFj+MV5g+ljDy8X1b1uLS8vrG2snT4&#10;rdoBkGA7oA/FjqLsOzXDBDp4Gu7rrKu4/UACr3zLtF+7gpj4mO3bI8HD1y+KWiaZ1ZiTNt8tLq+t&#10;Lm2UTNryyJtbHA9n6mPUGMDv+POpPkmnRCIZHAWbcZywpAO7Q50Yz/463wTu2x4KG2sfdehAkvNI&#10;k4nzQTAG0k6BXf+MMOpdTf0z0kXEcOxiBEHyVWvH1Ykmbefiiux0oqu6Vr2RBkdXf++INXcE81wm&#10;t1SVUz0vX5TlPyCdlWbpHxbwAJZ5ChibMuBSIIRj5uXtvAcleddb1R70c6RpYLIu8LtnRBR0yxur&#10;u3qzsPDmNXB1wHxUjarEJMIrDPqAs4Zqi8oqyu8X1dbXVpb3ECQtlIGS82tlZJVTr2YcLn4jmd+R&#10;OKcRBPAgWoKhEZR6IgaYFMqR+sryevBVJ/DatjsaLOluMXt3iKFlM9rXB06YeJ4Rx9JDGOtDi4Rd&#10;3JGjYmiayIGjDLBpnALjT+4DPjrGnlOSbG1VPS+B/6yXyIXsTbu4w/tD4HHUVF/fKFhvvaPTtvmt&#10;c47Ykx4LNzakfZLRKRZH4J96/OB6XV4DWzt0qITWcN/kw/F+sFHNjW1gHXcKTDywxY0tjPzo0FZP&#10;8L5STs15BoUA/2iQnQfUd95xPFXEn5OPvmxsA8rww1KORQo1o4u7XhwAl0GlvL9jLHRLIPj7dWdd&#10;bfOEpyd8nUoaXqo/4bkqOWHjFZcI/QDkj8ubGdXgeCXsRW2RNFaV17aDux4BcenB5OHdWk280KOn&#10;j8cgwAHkds6gg9XJ4OBDQRoaSnTmRyZj54P2Xp50Q1v7T1OnDLoYy3rRzp8K+IdpE1ecfvRUxheC&#10;wJ7fVCu5kUaNLut2Gmacyw7ukZtFYGpMtdVWt00LXQXw/LMLHfaiRM4i5ilgdMrw1yegxWFq8GXn&#10;awG5wQb+n+suZqyL3A3iaG7EOYQdSQkDeoCTb8lrLtmHaCbOk0AO47OYoSzXPe5QUjDw7B9sa5ZI&#10;wUUE/7STSU7GAJlfK9OrGeZZma//8O9mIIAveFMgLeqCNykDBLtQzBI2XH1GbBCiYWbWhsszl3Bb&#10;pZDPKAgDMYSx5+CNAmowKKCQw+gPgKJbl3BXJZeDfW9D6cyDBemubZN84ElOcae9vcvGlB2BQln1&#10;zesNo6rg9DPb/aidErlMBrLzGAnAQcicGRX1E/xbweXZmUkGrKeGWlfqMXN1Zoz+d+KCdx+6dU+g&#10;G/h8YqI88yr6sndOO3vMZ7TyUn4TOvg4sJ4ra61vemPnKvIPcByvvHK3lUC3ZDkD8+cBL8WZ3nJN&#10;EfBPJVkKHLsc2+vP70H3hAVpGaf8yfAElDIUxOQF/rA9Z7b58FTSlms5j6bY/sfPpQmJiQeZcF8w&#10;YOdHOwPWkQ1xEu89EW85I+mKXfA2Ppfh/CZs7PhG91vJonpTwPSUUSkUIPK2/hwl1xIz6oJrApjM&#10;FnJqzzuLGaYOmrA2Nlw+X2t5GFXSHK2Mr2ZmTFwCX/A2B6X3Ng/erVm6rufy7UCiTXtKNBs+N9em&#10;gZ9sUJChGKPPQQmmAmAFAsnAbmDzmaUz44B01yrDF7pz5FOjo5KSnEsXLnwObBrwfl3vpj39IbMz&#10;fzOyudqf4N/m2jQQEmZoqcfzf6IuXSevvCTysIL8D/BQSdoPjBuQxgvvNrLmOfuD+ydGzwf1PKx1&#10;/2nmUQipE7mDMD4OPX7YDs5w/03VfSv7Zl72dXTW6RzkBR0m5DOwDncv15XH0OIameYympbz2DSg&#10;Ir0pYHrKsLnQUDAcwGbWhb5azPw00GIw7yxmgAtNWLpNA/IYVdIcrYytchZ3FS6AEdBHAJs1eExY&#10;ggDf/9jJfXHiEBFIfn4h4rj9pw/T7uVYIgrnNQ+BdQ6OMKMm9LMwcl+cF3jAGqp6MmBn6uyP8hVl&#10;PhyxWWdPj+qs909jRyGMKnsEQseqwY4eaLawPXbu3wqjNE2NDoKAkBy3rYf2I17piZ4ecGrD917j&#10;LlAGCFnhlLFClcybCzgXRsAcBPAhFIXSEhxCmYM3zmNNCLwTh1DmAGbq7E9d3pw8enWZexQCDpsu&#10;XX2pdN999rDGW0sul83O2oAvfEqm9MWlnMcKj/gvHRQvZHdthQ+hzAEd51k9BPAh1Oph/w7UjHdr&#10;3oFOwipiBEwjYOrsT13SnDx6tZh7FEI4btoKouOP1LVoozvCs06NTQNCDz97Co7RojeHLcSmwd2P&#10;EcAIYATMRgCbNWZDtfIZAf9OVUVFXfdKBPoAkWaB7+KikkIqpYifBlqfVJRVdUqt+9LLohqLC+sg&#10;4BSaFBvowZYZ436XSVVCb3HaB16as7S1A6BMKjU9Q1WTryoKC/Ly8gpL6gHJCqDrQv8qeNxhLMa3&#10;JeAoRhuWc5VYYm3VLQNMZxVgbeuiAl9Z0mCcFyMwDwLYrLHiIWKEf2fJNR5oengh8+qTXhhCZoFJ&#10;1p136fLNp8OouKyl/HlzW2PHPKv9AqvCxawSAbuY1IP74lH0IoZkF5MOf11zWzWA4POzrJx8XSYT&#10;vfbLa+/cbUYEXZKX4+yZJabrmulvrAb8W3WvluXjZ9nIxRDTWXNjpzE72CrHOFbqHUEAmzWr0lGM&#10;/DsGrD0G/DvA12ES8PeYt4ChvJMyWm51rQT8RaYJGTvR8aQNoMABkUcMkqEQlIWiCtIUeDPUPagk&#10;1Le3eGEpCXFxSbHo/guZgGMHqFJnP0itDbilDX9alX7AlWIEzEcAkmfBmaMdq7K+RgmK2QMiO1DJ&#10;gEWLeIumCWfj/o/OfryNw0DXhUqqpwOaDdTchPNdBsM00JP+lCTvoVHkKEiMOhIxnKhGVwyzliCz&#10;yMXUNYKWo9XGLHIxkumMjKSJE0ZgaRHALsMUnivpMkzFCFH3pFP0gcMbJvNvQQZstEIJt+47EOnO&#10;A6yBtBghE7UFdyClNkq+sXt3xYheFn4CovSyvZPP7YNR/vqqPi9onID/TLHNuwFZssnMHGHovkNJ&#10;7kQ3ij7CdxUqRsFWOAiILgw9cTxpEgUdIXPyAtLO7FR/cIMNGEMhXELa9Ti/+IXaJhJsTN+/kai9&#10;UohIiKCI0NNnNjfmfNYgVYWlfwTCAMoHnuffe6I+j+IExO3ZGQV47OSV2VeaprgiPycQHRCVFGw9&#10;ejzSZUXXuTXjMry0i4I1Sltll2FVd9WdIkgaT02p4KRD20PXVWZeaVLPMhCbJ1b19CYi+iaTh3jX&#10;wejZzMwizQcEz8NrZgjQnJAJxQGiPKrJ6QCCZHKUJDWca1C442hjJzqj4fjsPrVnPcjJNCUdh1DA&#10;Ifuocx/GtRVeqZCAyIfOqaePBdoxrBianjVnCdrw5rF2XiNtRfJ2w2WqryKroFnG4fMBuzi46Zac&#10;6l9W0qKpCCxu6cIOfVjifckgRvbBuz6kqFgtG3TYZdgyvN6z3Hi3ZlU7nOLfsZmHtQd4XJbcgjaN&#10;wEscHSLkED21BQ8lb/w/iAZWgKq/EXnfjDY0wh3dsI3rG+9DmwasjHFxYpBZKW1tQGTayGSQjyq9&#10;wkNgeFOWtPW55M06IUUqzhEIA3zQXWKYVMxCJltuIZtGIAoM9IRxV58X3h+2dXOleDn5LiIUWlgJ&#10;l2ZoOsnac/KhTcMRigJhAGVlV3Xe/Va4WJPR1/sk04HhsEVAVGWJtdM7r+pYWZHK5UN1FRVVZrhz&#10;6flGLJMHxoq02YxKZJ2PoE0jiEzamSQGJCTK9vKyfhVb6CEkCwuEIj/HcQYWLYWdrwjcdoeTT+jq&#10;GejnQafrsqWdyZF/KuXC8HA/OKlBtO5OODUgW7uy91Ftn9EpSWrAkjVU3EA2Dfg8OAJiLjCuGAxN&#10;Nb4EmU0uBmcvsGn4Aj7HPlBLBGc5uZgZPYGzYATmRwCbNfNjtGw5KP6dDW9aTbL2gPpHO3pg+Hnf&#10;qFhAIhmDiJz6u0fYLiFiSCM13tQ5pRxohkLYQZE+68L3nzm6Jz09MdJ5nR0PETBxtP3M3354T2Ly&#10;wWTITgCTW1RyFOSQIjZsO7wt1FndWDajkMHWJmCwzLlsPrE3NfXAoQSxGJw1ubhHHtoJt4vsw3Yc&#10;TRXTA5aNtEFqzzmnqFPH96buPXEgGppQPU+aNN+vvkmHUxOTD+zYAFdmGFkVp9VEYGaouRZ4PJjh&#10;qDHZBTI217Sj7YRl88BYTSzodZN8j8SUpLlllO0SHbvj9LnD3mxueGq8ED53TjyydwMjixbXPXnv&#10;wWA4v/hxBw8kbtxMp+uChOc6ifPBwcOJianhaD56xx0CU2NrMPrSgOdKzFOSEjD1srZ5DPwdvAds&#10;eYLZzrxiGOBpagmyiFwMrAknT2V8/GGCHQGV13CNWUQuZi3djfV4xxHAZs3qdaAeHY8x1h6goHxi&#10;VAlPlHoq8zIzsx40w3fJdH+vnOBHfBAM/u5rrKmshWyXHrHRgBlporP69t3Cu7m5d0urNUdRVDt5&#10;fiJkd9g7akIDU0fxKhqDEMjAKOTtW2hdCdzdSBKriPj4qFA/OzZBkRDRDvXJ6t4CUgewojt7kbaO&#10;qw8VYVbjiUAFMFYz3eDhuMDhaLZnBgiCj/xDZLoeG9CvCxiVbFtEuq7lfDbw91Lr57UpPS4ubkeU&#10;O3jA5IGxwHZYaTGH4BSxNySCGu1rrm+sr32Q9UkR5O+cJVEEDAhwlraWFxUWF+bm5pfXd9EuAVK2&#10;OknnykDXpW0z3xlynVP5HdE/6N1kal6rhQxLIJu68RVDF+D5liDzycXAmqBjpC2EXMxKOx+r9c4h&#10;gN8jq9dlSmrJIknsELPPufNnTyaBDZmElHDtZi6wC9w8AGUgQQSknDh//uyhlC3RsXE7U6KArbAu&#10;QOwDj5Netg3CM/WYMLDdMv60vB2sqsFJx86fP7/DD76o2IS6o7VvLP2Gs9n0dYlZiK0tNIamXwGL&#10;CqSJB9kXM3PyXowZvci9DjF3zwz3ks47QxLkWMDRaKPHj4jWfRDHDXgeLvKy+er16mrULK+89vuL&#10;Fy9cyr6UmXX1albmxZsPqkquXQb/AH9fuqu+pyNvLLx28TLIAfJkXbyQ/WwAGp2KsZably7Ccpcv&#10;IIYpKimk7eRz8MvFSzkvhmFmTRpuelxdXd0gGZ+RlH5ajDyrZl7euHzN5J2g1cBmKepUySc5HkHR&#10;cSn796fHiSHHKmCHIPk7UQKkTIBF61kVoLkFLFonv3T+bBpFiE6rXW+pnXflVal0KcJNz2tCII4L&#10;B4q9bi55PjYLPOiMrRg6eJi9BAFt51mm9D5p1JLnhWUp+gfLwAjoIDDv5MJ4LQMCuu9so6w92pod&#10;gnwht3bXo9KKqsclpU/qa6trqReIa0w0dXLEC4ymYryig6fhvs66itvApxj8LSM/FZkTG9keREdR&#10;9p0acISvTkxCPCOi4EH6dENOTkFezu2XUyq5VOXmBC5RwSZNt5dk5xTRb5o6+4fAd8B0U1Z2fmHe&#10;ZwWNMFBHcDw0yBjtlllCXpNzJSsrs6wHOgPhZCYCZnhmADLLKvjeJZzFcXEhyC+qvkECjOCHt8uB&#10;rzpH4CMWB2odtlWj8/p7Ad1mZlQ2Ajdj/iJmKm/92eakzXeLy2urSxslk7Y88voOxwOwQFB8XeMP&#10;r+XUjiIPfeVUz8sXZfkPSHbvWT3LhNZU478wTw1Up/F5bR+wOSpxWyDoVuWT+zVywtH4ioGUsHAJ&#10;MkUuptd/5pKL4aBW1j/w31UNsVmzCj2nx78D3jSmmH2Qgr7Jh+P9nAjlSHNjG1gxnQITD2xxI1X3&#10;FMcI0Zq3MToAPXCO3hII/ud1Z11t84SnJ/xulDS8ZLRr0OuQu14MCyqV8v4OidrrxYgQu+Av7PkA&#10;SJRL+walcuAHuWX/Lg82wXPzRcdLyinpqOazzdbWhnAIO75/qydwKJ4akAyCa1z8sKRj2wOgSmz0&#10;ciDfx9SHINpJIp87MFB9rkJPvVNVmvbMIHg+SaeP70/ZGRfoJgDvZtA01dCQTC5F55uC5MN74uNT&#10;j6dQ9+BmSFctjldcXHR0TIwPzD7SjhzP9RLXJdKkv8g7BaERZTleCXtj4SaNpLGqvLYdXCcMiEsP&#10;Bse9fFEk8lGTT0lnHEI3i6Cx2FZb3TYtdBXAM6uuftK8gbNMRzbzpimZh22H2LrIHVY28ivm8MB/&#10;Tc9reITsn7QNTsPphlrJGxMrBshi2RJkklyMnLwczTmyLteYMXIxWzv4naZlOlsLwwS3wVoQwBe8&#10;qZ5YyQvexjp/XtYeEOJlZpaw4TLxe+sJBT4UMwouz2yWbJhfxdMj3zYqRCWXK9iIPphWLdSO4PIY&#10;ucpVCvmMgtCXzwSEtOtRTnF32tkMf32HyqWfM2vlgre8OvtKw5QDujBM/s0K23Nmmw+Pfo1WNdl9&#10;P7ewT30hGaJpH3EiSXUNXA/mhZ48kwRe08qBSngOxYs4sQM9103B6R9t96NiEdElU7eFeRGnzwCP&#10;0eVJq3zBm2wUNf/0hjE4NlUBjnk0F8xm0VooShbOawtWDKTRvEuQmXn0mrfksOAL3gsdQO9FObxb&#10;Y0XdPC9rD5vMYc77ns0FObnmR3WF+fn62Y0KAYs4X9emATBC7RhtGvgbohcyQ53RquIWj+gdK2DT&#10;WFHHL4MqBp4ZRF9dJbBp5pxiTp8/fyYdXj0jlATPdT3cOpuR9E3CB5MjVDh/m3n9vZh0XuurCTX/&#10;9IYxF0wG9Zw0m0VroV1u4by2YMVAGs27BJmZR695yw7LQuHE5dYkAmt9IVqTnbaWG+W65/z5g5tF&#10;a7mJy9w2Y87WpKHCmhlpa6jKI8MngrMOvrsv9EaXP7qeU1KSd72a8unmeoWh46iRh/fLqh6Xltc3&#10;1laWDr+lAjyiFjD4RpjwF1nmRmPxGAGMAEaAQgCbNXgoYATWBgKmPTMIz6h4GNtN3ltb3aj0RDHi&#10;pgcG5XYJR9NFwLJRSjs7B11FnmqXp3n8vRh8I4xfslsb+OJWYAQwAu8EAti3huoma/CteSdGzFpS&#10;cq341pjfJ0b9n+Qg8j30ldI/JzTH2cL86hee0yp8axauPi65tAhg35qlxXONScO7NWusQ3FzMAIm&#10;EDDq/4T8Qxh8n8xxtsCIYwQwAhgB60EAmzXW0xcWaEJn5NFj59FIMfacsZqB1icVZVWdakZK81Wx&#10;qBYkVtFV97isom4Mcv1ONlVVVJjBQGS+PjgnRmDFEZDVF964XfES1qua7GqoqSgrq6hpGiaDJahG&#10;y/KuFVS8ZPZ5AqTgiww9qRpvqGCeRPRJbWyCWz5/jaCrGm+qqapp6MH8Jys+/HCF+ghgs+adHBN0&#10;Rp7JV/WAnaexU6rXEvVzyH85X5K1lD9vbmvskFq8KFlSC6mFauBFY1vzi9dgmVeMPGkExEJdFtc6&#10;X3vw7xiBFUPgddODGskY4QCiYo4WXckurq5vbmtrrq/Mzcx8IZ0FZNy+dm/6mh88GdB3sh5oengh&#10;8+qTXhgwc+FJMfEczH8GGi/6pJZ31ACtGrsm9Kea5fPXiKYK6RNIKyHBc3nhXYlLLhEC2KxZIiAN&#10;xUCaHvSFBkKvT07K9aY7xc2j4XykXvmIsAew8+h+2imgBETaQyU6Iw+bDb0/+fbAY1QBK1IXJZ+T&#10;IVHnS7ywlIQ4wFrphaKSaBUnmYJ0khypqGmO+bUgMiLQXrYt0guOPK7btoS4hB1hJD2VuloCZpTp&#10;IoMQICvV4Dpfo/DvGIEVQGD0cSW4PgZ5S6Zaq7pBbEO+/57jR2M8waCWN7yAN8vWb4oG/218pEdQ&#10;P9HxpA3OBN2Iv8CZyXABoDeDXDlkmnnJJtD8twXzH85N7cTRmdS2ZGhkjSA0ocB8siVnI/kDNQMh&#10;EZhmGQEhZ/SWL+Z5yneNUbPnkpWQBQERygr0Aa4CI0BHALsMU2gsuctwX0VWQbNM4OmpHBxEM5sT&#10;nHRoO6TIVvXU3Ltfjxjp4HrktW3v7jAXjqz32e27TzVBSe394o+kAzZsVXfVnaLGIXWfUULIYGgu&#10;4r1H40Xk32jJIj8HdfLYB+86EdKLuH7cdp89DNgVFMPVl3MbiDmfI1/eQzFPEvLqnM8apKqw9I+2&#10;+bEqs680TXFFfk59klEkULD1KKAF5hCyV4W3iyRTlN3kEr7jUGLQIKod1PLhdl+yyeTfhKI7+3LR&#10;FCFIzTgVyJ+ozcutg6xVQJhQIJdOKQUwdhy7O+dy0bhT1JkTcXwqP99VqBiVwirmhKEnjicJwSXj&#10;huJb1V1k08g2UlUseiq/fy7Di4ZstQRYq8vwmy5IiTXnEf+lg+JZ+aR0dHTa1jPAndNckF3RN2Mf&#10;vuvDRF/AnlaeebVVzvrg6MebwDxCqacs634bSZVG8ALSzuz0lw88z7/3RH0OzAmI27MzylMXb3lb&#10;WUFZG2TqhpNBGLR7/w4vNImkHKGnYHKQmjgRp44nOOhOajJIIxlQcbDhfl51DylDwFFOKckJ5Y4m&#10;vvoOPy8i44z4RUF+XR8IDg6Tb+zeXTEi9bzWn6cOk523r5aMeCd/eV8IoRgqz73TipSBie+TdnSP&#10;/5IGasQuw6s1Ed+JevFuzfJ1E1y/pgYHOaLQQEjBo2wvzwWb0q+b7pI2jatfoEjIJuQDj27kdsvl&#10;jY9qgU3jER6/M+UDIYeYllTVAi49WecjaNMIIpN2Jom9kZCyfvVyARh5aNornQLDw0VOmoo0P3G8&#10;IoNgbJKRZgm0mvpaoBMALzBMbdOgjEpoLpDikOOosk8yHRgeAjQBjagsAR+assobd4FNwxF4hoSI&#10;wOOx5gelXXrR9HW2hsh/gBHWU5GPbBp+oFgsUo6DZZSeWGpWPJRfPqr0Cg/xAH+xpK3PJW9UY09J&#10;m0boFxHuhwKuW2WSSCTT09QLwCoVXPtKjY+PDw4OrnA7x/vhXPYL9wezhst3cPcJCHAZzblwGdg0&#10;YNpujwc2DUiOgQFgYhKTU9qtz3VCOMhB4giEAT6OhKw9Jx/aNByhKBDN4q7qvPutgMNLmwZr7iCb&#10;hi8KCQEX9JXSl3mFzdQSoJQOKr3EYl8wiVjSpmcS9AlBm9QaKWBCkTYNOaHok1HtMc4R8AmPsMDB&#10;kpvQphF4iaPhOtBTW/BQAuc74zwFRLle4uSPgE0DaMZaqqBNw/dPSk8JB7tW8t7CYrWeK9w9uLr3&#10;EgFs1ixvt7M94k/sTUo9cCRKAAwLpaR/uKkBroMecYePpKfuPX4yFBoc4w3tr1XoZT/W1dox9NYv&#10;LHbPybMg+D3YFkaPpyTNLaNsl+jYHafPHfZmCtbL9k0+kZqYuPdABKqob5T6ECRXVXEkXEMlDd1w&#10;zUHfiJEx5IJrNPkmHU5NTD6wA4ajZcllCvlwD4y7L0g5diA5ee+hpI3i2KQoGAhl3iTr7YLve9+U&#10;w6nx8XtPphuSG9NE8Lcf3pOYfDBZvaE9iIywORewd5WQmH403tOMSMXzarQMGX7+85+HhIT89re/&#10;nTVBb7iU9aKjiEmZviOq4eGm7mGo3vmm/okGpSE8htARrhYCagX06iDXvCeGhseXS9l6Jll3794F&#10;XfC3f/u3QPXlrksjnzxntgMU3po0o7ATAsMApKmqGnJTBCQ4j/t7RzS53KKS0ZpAbNh2eFuo80hb&#10;M9jTnXOKOnV8b+reEwei4YTtedJEO8KRd7bCfZqAlGN7k5MP7t8eLo7dsYmyjYCtAyZOfPyu1BBy&#10;V8RoZES9CRUjhDrQk3fCkVMZICQmp6MH2ka+UbHR4tiYYGiW9Xdr9Nefp4Td+vh4qu43k8i+lw82&#10;t/XbugXH7Tz25YPhVjpvV2yg4IpWEAFs1iwv2HxnZzSf+T7r4bowNjhJTm9PTyH6Xzs/RM39elge&#10;nRInBF9gcqmkuRHEdL179dPHgFnQIThF7A1J80b7mqFH3oOsT4rGmO9U2CKBfG93aDYM9ZPnR1Ry&#10;CxODp6yxl02trfB7lhcR6jJP11McDWoGO5UUsfbNOa1D5ZxDt8THhLo7mMPjYEOxWpKibGxNmTU8&#10;PxF6Idg7kv42lF0ncCdhZLu5WemGzc9+9rMLFy784he/2LRpE3i/0sFf8r+lXY8zL1zOugpS1sUL&#10;2U/QJhw63Lxz4SL5PPNCZn7LGHyV9lVdvXjx4s2SkuyLmbDA5Yu3KZ52cKJxg8yelXX5Us6DAfQK&#10;VUjbb166SAm/lPNiGL7bSCGXMjNB9qzMq52Tkmvg3xcyb+agnFmZv8splyIduqtuX7gMK4JVXbj0&#10;sJViY1hyEAwFnj59urKy8tmzZ8C4+c1vfkN5ti1vxbLeHvgKV9HNCLvAvcdPnT4UBZ6PNTYModlK&#10;RS/U2aekOGFVkKSSeAv41MDsdfZCw59w9aH2UunmCTmPeHxEgSkMToyP2eDjQpkL6onDJjPNlzQT&#10;yscHrkv0ZG+PVhL5BOJAJXoq8zIzsx40w32j6f5eyswymKd0CaL4XSGuYJ7KRyVt9Y2N1cXXPys2&#10;chFsPj3x7xiBBSCAzZoFgGZBkamBAbTvLJe8guuCi8iR3H4Z7JMiKRMv0bLo4rFumnAKD41N2bM/&#10;JWGjJ9px6WgdAt7GHI+g6LiU/fvT48SQQxi8OBrB4ZRhmiE3uOWvkPnhvV7zGYey8v02isACOFJZ&#10;/gLU7xEdNu9Jt85KDTbYhd7QHGGNTqDKe8quXcrMLm7Qfn1C1VDb0M439BjUfGiSTVa9RTc+ZqbJ&#10;ljMng0i1jh4uIOd0Vyf6AB9t7tbZljchaeV/2rt3L3infv3rX/+DP/iDffv2NTQ0LIsOky23il8A&#10;bAWiQHS4OfW88D44lzRyuAlUgO+50c5Ojl9IIPRjJYbqq7oVBPOJhmq0OOfhqBIIjxCDo0Cl9HHu&#10;XXToCYUo5XK+gM+xD/TkzzGeRJg+M10WNHSFRkZG5ubmfvLJJ8CsiYmJuX379jJXaueDPkvYkHse&#10;QHobmLafPSR3aEiLf+oNmpak1YKIuPUTOL4Bj9Y5wK6ZGe4ld1mHJBSLBX2BJufRxATMMjv8LPPS&#10;pRslcI8HJrNDPJMfF1PD6nVJf0Lxvd3QvQG+qwfcSAabQyfOnz97KGVLdGzczpQo0uoyXd3kmMI7&#10;JCxu5549O5PQsTiwh/qZ1ixDMPATjMASIIDNmiUA0YQI1uu6T28WFN68hXzx+IHeHmGbgIsMMVR7&#10;Kwc8zr76Ep7suEWFsiruFlbW1z5u6FKxASUkfGvYu9jPSZvvFpfXVpc2SiZteeR9BY6HM1gB9S+L&#10;qoaqPs3Jy8vJAZ6JoCJfD7A20fOwg2NC1Xo6RwUDz2WjiXEzaJbvHgCNLfnDz7MLCm7eb3utlE9x&#10;HKHPkEaQszc0QWa6SgrKym5+/ohccGdBq0Ph857ym3klJTlZDy26GiHw8IGtnmm9eik788LNlxqX&#10;xuXttwVKt7Gx+cpXvtLW1paQkLBt27avfvWrAwPo/bR0abC1CSA+57L5xN7U1AOHEsRicIPNiZAb&#10;OdykNkvY3onH05NTdyehrTLFrIr5REM+0NwLh5hXXFx0dEwMgn6kHewaogQqPXkq4+MPNTTdBicR&#10;Zp+ZLh0eDJLS09OfPHnyF3/xF3/0R3+0e/duYGsuX3WklTA+Dk0NoZcQ/He6/T6YiJ/nPoWIeWxc&#10;jwwBOXKDc/ei+7OxkSVDdBRl36npc/YPQXQWTVnZ+YV5nxU0wo4LjlebETAjPxgdJfdXXr9ZUPD5&#10;nadypXJUjq47WpI8I6Kg/81Y3dWbhYU3rwE/Yt3SHC71TnAMQhZb16PSiqrHJaVP6mura1+ZNXeH&#10;62+XVtZWP6wdeEOQN7DAdhV+01jSSzjvohDAg21R8M1fGLjfjYIbRWAHhR+580CYA+EcsSc9Fu67&#10;SOFjFkfgn3r84Hqu+55DWz35nJm+pvLy6r4plVAUsyPKjeOVsBdlljRWlde2TxH8gLj0YAf1njZa&#10;MthoZRWK/PjSwUEpWHf4kemHg+108oAMHK8wH6Qu2zvc38haaIsWH+rMiMxMLtvwW9Au7vD+EFc2&#10;oZzq6wMnXBzv6LRtfuvo3ECCgNhQeFSv7Gtrm3H1Q7RDXBs24bl5X2Ig9IIc7OycEqLH1LfsPPiB&#10;utnCyI8AMsBXQTk15xkUgvYbGL965+8LIzmeDY/ebXyBzk2WJuXn50dFRf3Lv/xLR0dHUFDQD27l&#10;ytVu0QtWUlPw7Vv43Stwd0MdYxcRHx8V6mfHJh29DQ83qahFfCfq8E7jx814okG9g5QDxTfAWdO9&#10;Xl3jGVSqc+hoeBJhwZnpQpDon5aVvOr9/Pr1efvp2rVrAoHgJz/5iaura1JS0hd/9A/Db8x6JVuq&#10;lkcgpAQd7OgBZgvPJyE9FjrtgokIJjzPM+rEPtKnZKKnB64A3vCDRJO468UB4B9Kpby/QyJ3CDu+&#10;H64AxNSAZBDs4PLDko5tD9A5sHWL2btDDC2b0b4+4OrL84w4lg5ddA0TfVOInNRkgn87hB1JCQNK&#10;giMiyWsuuRLQJpS2h32TD8f7ORHKkebGNqC9U2DigS1u81YHMgSlnogBmzTKkfrK8nrJa+B0vG13&#10;tKXml6UdgfNjBDQI4AveFBTLcMEb3XwOO/DhNjeZbIbLs9ONTa+Sy2dmCS7lwqLuEHB0o5idtdF/&#10;DKl8Zgkbnh3YyDGRFCCaBdfOztDhRaVQzEjbbuc+BstT2J4z0Bl5oQloCFZwJvogSqICuJSybbgG&#10;kfiBDqAJhs9NKyIfeJJT3Glv77IxZUegUFZ983rDqCo4/cx2v4U3QVMjecH71w0vumfnHDZA5+il&#10;TVKptLGxka1SfXfzB1s83D/4yT87hoUtsorBmut59eOEfVTGh3F8YuJB9vU+jlvMjpSJgs+a5CyP&#10;2MMHY8C7Z+JBJtwI9E44ES29r7mBD27nwsvABLhdf7g/5wrI751wbF+EMzjRyLrz3M43Li1cepWM&#10;BXD6wHqurLW+6Y2dq8g/QFF3XSsENICUYx+R8WECeF2RIQbA5eFtHjMDA0MjU2xPN+6IpON5Yxcw&#10;JZams9AF7+Lnz692vBRGbbQxLxwT0PTNmzcgWN342NgfiyO+sCEo6EvnfY8dX2QX6BafeHDp6kul&#10;Oxk9ASYVnAFgCmjJKKQvLuU8VqBL4PrzF/hsz6jo8xqUnlEQpmY6WgxsuDxGsgtzmwaqAauPGbOR&#10;Wnr0VyQz6gGBa9CM11vizCg5fxZ8wXt+jN7jHNisWS6zpqfsk/ttb9kBaed2wu+5VU3y8ktXWpED&#10;IMELPX0maV7HmlXVVrdyeXd2Joh/Q0/OqaePBS5FG5Yvbk1nZ+df/uVf3r9//6//+q9TpWNTDc9B&#10;A5bErAE3gS9lPQTbKHwh+CIeQ/tzbgfPHea25l+HceHgvh17ohtsBJKRimye0IIJUWDCoEH2Lbm3&#10;aodBfleRaGYIfv3PwaAjbkUXroP7cnzXoA0uU41tMGDS1uNfEjblmGPWJNrWoQhJhJ843pc3Vgf3&#10;FznbTn4MNikXmyyPWzMxMfHjH//4P/7jP86dO/flmI2TedDPZhnMGuJ1671r5a884o4djGI+2+0u&#10;+aSo8+3G/R9v8TLLn3exWL0H5bFZ8x508sKbiA+hFo6d6ZKuwVuio6PjNgiXqwIL5LLXRwaKRH4h&#10;4sSjp94pmwa0ke9/7OS+OHGICCQ/0IS4/acPL4lNYwF+lmQFOzTAqwN0PdAXONn8+Z//OVd9m8wS&#10;Mcbz2gV/Yc8H4HBCLu2DNg1HuGX/Lg+2scNN3bNILnkNDe4qGDnRcN5xPFXEn5OPvkQ2DT8s5Vik&#10;0IY8i+SYbAjIYezMdGkabrYUpVL5//7f/wsODm5qaqqurgZ/uzg6ml3a4oxOoUmxgR5smTGWEplU&#10;JfQWp32AbRqLocUFMAILQQDv1lCoLfkh1EJ6A5dZWQSWdrdGoVD86le/+uEPf5iamvrTn/50g/pU&#10;q/57fz9e9wy0bGl2ayiIwCGmAnjUcPl6R47Mh5tGcTVyogFC+Jtx6GlMqplnppZ0ttm7NTdu3PjO&#10;d77j4OAAfJt27NhB1tGVldn9aSb4Yzl2ayxpBs67NAjg3ZqlwXGNSsG7NWu0Y3GzVhaBe/fugdvF&#10;mZmZ4LUKHFo1Ns2yacHm8/kGNg2oDTy3s8CbgQ1yg+z6Lh/w6TyOXCZahoQuvPgCMWttbQUG5Te+&#10;8Q0Qka+qqkpj0yxQHC6GEcAIvJsIYLPmXew3hVRKDyK80CaoJpuqKirqQBATa02Aj0+P9dNaNX35&#10;8uWPfvQjEA4O3LuxVh3XuF6vXr06fPgwcBA+e/Ysi6V3b3k12m7G/BpofVJRVtWpJoJaIS0nOwty&#10;bj5R39tfaKWKrrrHZRV1Y4tYPrTNNwOrheqJy713CGCz5l3rcll33qXLN59CZ8/FJsXIs8bm5rpX&#10;i1iXFquCifIDTQ8vZF590ouC+Fl9+trXvgai3Fq9mmtZwbS0NODJBDaxrKWRipEnYH7VdBmfX/KO&#10;mvrmtsauiZWcgor64uI+6bTQEYXdW3hSDbxobGt+8Zo56Lk5cmnNt+61yJzG4DzWgwA2a1awL3TZ&#10;eRC1jjbJSRoe3afgjiR8KNOG3Hgz1D2oJPQcKoAvAypLW2Aozh5I7qN5rF8FuIMK6uejCKk6iaQE&#10;mtTjD2JGSk0OhFSlURSZbCy4BIuqoIcS0QpCKk90PGkDNXIo/s0V7CZcFUYAIWA4+yhgGEYv/EWf&#10;YIvrti0hLmFHmCYUAVVOpp0mZLQ6xvtRjHRdhhLU7Fw6M53UXG+FIZVXDD+rGWXNeUQHqq+nGZdJ&#10;oIVFpmdzoakLZi7bFi4fHMZXCLnUzLvEaZtvdC3CYxEjYDEC2GWYgmwFXIb7KuBVW4Gnp3JwEL3P&#10;OcFJh7aHOhNgA+ZG4SCMDoyeCkP3HUpyJ4bKc+9AIlwy8X3Sju7xGim9UthBPSGvaitGK/MLmkap&#10;0OQCUczuXbFCtrwy+wqKa4wSLyLjmHcRQxU60UfIvLLeZ7fvPtVcqLb3AxyTYj5BCQSxSbb7rZvp&#10;Lb9ytxXEnP34aGgNqkjoKpDCkIPwMkzqsb2BDjZGGwupi+6RHOaoXV7b9u4Oc+GQMjXj107Il8Gr&#10;y0j9gLQzy3NJfmldhjXK6/2xPC7DxmpbiufgRKCmQcoTbYnxN0X6BY4I2XYOBn45S6GBgQyzXYYZ&#10;a7fYZVjBMPv8YUwB5tEL7qW1lRUgem00CYRBu/fv8GLD+TXuFHXmBIgwJG8szKsCsemoJPhg/5FN&#10;XnPV2VdAnF9yWtE0Z5LGZ5agP9PPiF8U5EPmbZR8Y/fuihHRJKsa8/63atAmYOdHOwNAjSZkckV+&#10;TiBiKCor2Hr0eKQLsL4mavNy6wbRaiMQCuTSKSUMFqAT3lP2qvB2kWSKWrhcwnccSgxiMy5xXLm2&#10;+d5D9EhI8w4h7DI8L0Tvcwa8W7OSvQ+/yqYGBzmiUMTmo2wvz30hVTbehzYN2zUoLk4s5AAentaG&#10;3jfjLVXQpuH7J6WnhIPQuvLewuLmuXVuriAOKUx8F5HQhpDX5t5ANo3AL8QPfDtN9dVdy62HwcCo&#10;ZoEgx4RHmH8HUxVMLZc3PqoF5olHePzOlA+AMtOSqlpEQWUYBpA1DT/jyOfSUblfeAjk81YOlNyq&#10;Qo4/jI2dNU5dpFYHqswP9PEi/80RCAN8lvF27kp2/ztTlxknAu/WEaGlyDPOPvCiNjZ6mQm2UK0s&#10;FGB6prcK2TTO4ri4EMTkVd8gMaYVo7RpIxJ0Z3rgYMlNaNMIvMTRIWD+9tQWPJRQ3BeoOsXkNPja&#10;EQR5QSvKmFZIprJPMh0YDoUAbStLXoDJ3lORj2wafqBYLFKOg1hHBklWeeMusGk4As+QEBEoOtb8&#10;oLRrmnGJs7RTcH6MgJkIYLPGTKCWLBvbI/7E3qTUA0eiEJ+lpH8yfP+Zo3vS0xMjndfZ8TiQXg5s&#10;7L6ZRN9b8sHmtn5bt+C4nce+fDCc7x55aCcMl24ftuNoqpgv72+RQgaobSdPpSenZxzfBiwb1liL&#10;hrnFO+HIqYzzBzd7M1bB2CSSTm+sq7Vj6K1fWOyek2dNhCTWjJ6AlJPpiclHTqXCsCgzPeRmFEgG&#10;jR02TV0EwqmknQIqZ8THJyN8iA3bDm8DG1o4GUWAPDGkHf/BnMaOEcmzP73MxLynkwbnFExHhICX&#10;FZ1croG+Ypx9bKPEW4OdrXCfJiDl2N7k5IP7t4eLY3ds0uGa5fkknT6+P2VnXKCbAJC7wR4aGjLi&#10;9s9M18U3KUE90zkdPfAjxDcqNlocGxMMaSb7u2l8tIqRfrSJSxKDm9bKN+lwamLygR0w+jYLRAwG&#10;O7ldcFHyTTmcGh+/92S6DrMD2evy4R646yxIOXYgOXnvoaSN4tikKFdb89efNTB4cBNWHQFs1qx0&#10;F/CdndHHEN9nPVx0xgYmJjqrb98tvJube7e0WnMUJYrfFeIKvuoAc0tbfWNjdfH1z4pfgu8+hQrt&#10;7qL/qmToe4kt8iSPye2pnRxNp9rb25LNY6yCqeX86JQ4IeBfkkslzY31jbV3r3762JwbE9Q3I1Wz&#10;RgH9xg5OmqYuIuy9PCmPT7KdoKFr4TW5TINMIW2/eeliFmRIyrp4KefFMHylgWPE7Avkw6tZly9+&#10;VthIGpnSrseZFy5TmS9kP5GgQ0NwOpD5u0zyaeblSznlw/p4g3OKaxepclkXL2Q/G5jpKcsng1a3&#10;F2dfKQZBiYnBhuILFzPJKq/kVWvOTpep4cst1tjsYx69I5OMBFv0DU7V5KuH+XmlxXdz84sbyaMo&#10;45zbjNIIkxKomS6fGEX90lOZl5mZ9aAZVjTd30tzYUOfLWxXRzTLTGtFhQlQx2C0IWwotjjyiQ0Z&#10;2lEnKaX9cFTNOa1DS4Bz6Jb4mFB3B67Z689ydyyW/14ggM2ale7mqYEB9OKQS17BRcfFh/20vB2s&#10;NcFJx86fP7/DDxoibMJmckzhHRIWt3PPnp1J4SBKPlye+ikPGrXKbDtwXgMWp74+KblITZO7wuSn&#10;GKTWcyMP7McZq2BouUo+TTiFh8am7NmfkrDRE+0ndbTCCPrUUTkb+lrIp/VvJ6nekk+omtUKANo+&#10;3caKHMndoEFSY2LiZQ/8/nNB1McwGVBCslGNODF11mhxzsNRJSEQRYhDPMDh5ePcu/0qI8eIky23&#10;il+A15tAFIgOQKeeF97vV6nmPR1gPKdYJ6S2IsgjwpneyrzqLjDe/MTRfkLezGDDzXvQ3fvdTcZm&#10;H/Po9aRG9cQE3H8BBFuZly7dKGmm+8P31VX2yVlzTjGnz58/k47YxxhOcCjAyFr0pHWbkqCe6XxX&#10;Dz7c4wxIOXH+/NlDKVuiY+N2ptBpwJFlohqdQMqZ1kqlWUjUHUkqRk32mWmpQQdzhN7Q1mGNTqCl&#10;qqfs2qXM7OKGTnPXn3d3xGDNrQkBbNasdG+wXtd9erOg8OYt5NLLDwTrADp4Gu7rrKu4/UAC7QOZ&#10;QjFcf7u0srb6Ye3AG4K8LwD4d2FvoV2M6faS7JyiV2zPAMiYLX+ck1lQmPfZjcfwfoL3RuhlAxOH&#10;q+lepioYWs6eqLhbWFlf+7ihS8UGtJqwYnsXSP5Mfnq2l94rKyu4Vt6lV7an/FpeYWFOdgn8VrMP&#10;8FbfsTVorEfYJm+QZaj2Vg7AIBvSMYKDpyiwW65/TZTtgC6QdBRl36npW+lOehfqmxlo7oWd7BUX&#10;Fx0dE+MD+2qkvVfOeIw42NoEXknAy/vE3tTUA4cSxOK4pFgngj3v6QDjOYVdlM4R4VAn3LDhiaI3&#10;R4k3b4bvbFV/s5WGDTCvZ43MPr6R0esRHAntvP7K6zcLCj6/81SuVI7K2fSL5uQGB2tmpK2hKo/0&#10;+jdKD8VnlmZKgmamOwb5wtna9ai0oupxSemT+trqWs2ZNPiB6+aNvlVU6MvDmFaMV7ZnwWIV6gJK&#10;9ZTfzCspycl6yECJzncPgPLlDz/PLii4eb/ttVI+xXG0Y1zizOsKnAsjYDEC2KyxGLLFFgAusaPg&#10;hgEwAPiROw+EOQijtwQCma8762qbJzw94deOpOGlb+qJGLBJoxypryyvB7vWAq9tu6PBQslz83WF&#10;GiinpKMqlV3ckaNiuJcj75NAhxanwPiT+8LVu9+afQ5nxiqYTnc89hza6snnzPQ1lZdX902phKKY&#10;HVGAEZq/MTUOaiYfaGsbcnVF28+66/KgRAKDign8dx8B9z7USb+xRqmLbNbZQ3lamdz14gDYTqW8&#10;v0PCsIAuthvWSnnlQPGNrMyr93qpr38e4zHi27fw81ng7obGhl1EfHxUqJ8de/7TSSPnFDpHhGy0&#10;BTDTV5WTlZlT+AIhO/WOhFFkHgZBRmafc8Se9NgAMLylcAazOAL/1OMHAXG3EYItrXDPqHjoUC/v&#10;ra1uVHq6wgkyPaBxQbNFHyyaxCjNpATtjqZv8uF4P7huNDe2gSXGKTDxwBYwfzWJ7+oCKpd3oa1i&#10;YzKpwyZUiKQDI4/MPDfvSwwEq41ysLNzSohagfjFaMku7vD+EFc2WJ/6+sAtKo53dNo2P0/T649e&#10;89fKzMTtWDUE8AVvCvoVueD9OaRBDjvw4TY3mWyGy7PT3o0FPpkzCp0npF4gAIUCkPNwdcPhQ84d&#10;gsvTxrxXKeQzCkIvl96gMlYF09hTAMKh2Vn9aoEzj57aBHVFM3L/ma3uc0ApEDKflNdXYbyx8Hfz&#10;qIugziresoXhf6cveCsHKhFdttvu0wfWc2Wt9U1v7FxFvl7E69GRgXFbL09i4lVLQ/3gFAvckE93&#10;fJpXP07YR2V8CIzOiQfZ1/s4bjE74gdu3AI7LeAAFAQaeFn4CdgsDEs/s817QHPbdrgs636bDJye&#10;fHQili1B8QVAvIAzm56hi/1hez7e5sPpIfN4xJ85KAYuIC2to7ZCZ/8AaDYtWVrhC96mZp/x0WuE&#10;YEsNgsG0NY0OgzRzJVCkXEwLgmrs+cUbT9jeief2haP6zZWpUValQEuSyYv9YAEBWz6QsUwzBixZ&#10;f+YdNviC97wQvc8Z8G7NyvW+SgU3HeQz8KQIUOb8/9l7D7C4kitf/HZugoAmNiCRcxYIhAQDktDA&#10;SKNsaTwaj+3VvrfBm3f99z6/DV6/zev12s/2Rr/31vaOPZoZydIoISGBhJAQSSByFlGEhiZD05n/&#10;qbq3m+6mG5rQ0EDVN9+oubfq1KnfOXXuqXiMzAKHZ/qE5otHR9cxGRKhmDtGcXzAfqwYCMhSFeYA&#10;4KHAQksjCy1hm6KUeJJAJtdCMCK9T4OM5TKNRSWsC12EeIa1MJLMIMAVRwaix9Jnhc8rK0pKYYN3&#10;ecmoesbsMqJPdByaUZlrvHmzIP/mva5ZjXxS4+XKXXF1wMI6hdESoTgyBGizRmoePy8rLXxcU19T&#10;Xtpv5kqAbSdG873PsvZaCLCla/eSbrs8IGaoWUuBCcplblsaxz0qxWNBM/Sqc4au3lqaemY5PEgr&#10;dEowIChmmWGu1difbacphGG7QoC4NZsnDo+wAwkJCamhbptXpc1r4oWmJCckJIe6mVrQndhYm6O5&#10;ygpE2eeP+AkX5GNdTR2wrVsYmXUuxk1sfhnRMewLufth7VA+OSiBew65bgdOHPfimF8ANVydtLBO&#10;YbREqPFKPZURBjcuSTpa+ybhzpLAYxcz0N11JNkjArzYo0cDPFzn50xOINgjr4QngsAaECCLUAxo&#10;m7AItQbxkCI2RWBbL0LpkZHLZLAoYLJUZ2kZEVYXOXhxYBHYlVcHLKxTmCwRYjpsNgzUbXB4bUsW&#10;oWyqfIT4OhAgi1DrAG/nFyWzNTtfxqSFOxsBep3SZFXA0jIiWhowcTtWXh2wsE5hskSI6djEp9nZ&#10;8iOtIwgQBDYUAeLWbCicayem6qmreF5WN04vAMjfFN28WdGjjyCzdrqrKjnc/rLseWU3OtG0UtJM&#10;NJaVldX1WnlZ3mRPA8q+ihbJ6otu3SvrovmYHGirLCt7/rys8bUE1agZe55/o6AM3U9IEkFgtyFg&#10;2JtW0WetgMmYmqy98nl+fn5BQXHnuBU2wQr6JAtBYBMQIG7NJoBsTRWa4eamjtbmKfyhnh9o75uc&#10;VFLMHcHWlN+IPPLX1fWtHU0901b4KqrphtbW1jprbyeZeVMP2Zu6p63kc6rlaXXfOLUHwiZoOoo+&#10;vvnwRVNra0dHa1VJ/ke3auQcj32O84OtT18OE2trJaIk285BwKA3ydpKG6DPvp60os+uDIARNUnl&#10;/dKmDolEMjjYrY99uzINkoMgsNUIELdmgyWwJHoOOhTEBDxAoXdMQ+bgID3obBQfnYyGYFAoDfVD&#10;gGvnAByODiWGqOEd6AxRKC6TL7VoZuMELQn9o+dMBdF80IFM+t4/i/eEGULFoRC/Qj5so8DNMr5Z&#10;Zkl4IA6+nIxLk9YBAqfXl8YnwjnGKsqH4e71xEgR3Mb8sg/tbQzLOHk2B216ZY3XNY6q9yYlwMOm&#10;FygCH0kEge2NwLI9AnY2oVhbqIMyyaA3CSKz0lPhakW9raD7I/Rn446B+5rpwyWgGVFT4lOOcBT8&#10;8le+koTCd5NEENgeCHC+/e1vbw9ObczlyLOS+UF0a6v46DGhj8+aaoPoObfzn1U3Q2pqqqvtZPmG&#10;iZ3V5b/8eVFV48h47/PSKnhRX9spCIz0QkFTpmvyf/mooqG5ubG2s29OplBq+cHxEMR7uv5Zw4RD&#10;ZDq6OVbTX/3wBsxVIKKNta3Djv7Bng7swYprN4peNra21tbVNzW2u0XHi3RmB+IE3bt2p6oRMVHX&#10;2CPwC/GCi+4g9M/1G+V1LehpY31jj8wvLIA7XPbzG49rIdVD7sYerdh1omtEyXIPieM137heWNUw&#10;6BAX4QmMwsUkN4qqWubc4wPcGGS0U6313fIFpaSrqry6CYi+6lGERe+Fm4EhPNC1+88xCPUtQ+p9&#10;If5CNtxm0vJaquC7h8QGCjAgtT39nZWVrzCTw24hoSIBimVDp/mel2U9EwveCZlR3gvzcyoWx9Ej&#10;5nBSgLOr22RrA0S9EQXFBXo7y1qbx+eGOIHxYjoCzeqTAm54KXwE5RzEvj5Hjq6egFUlJMVP5BLw&#10;0ijf47kCT8O70awqTjLRCAzcvaOWzVEs1r5zFzgCfAW11WmyqXGqsRGyi5L2u0ZFW11uczLKLfYI&#10;1Vj5vc+LKutwt63rHFnwD/Y17k3ClqePart6KZ+ofa48Svam6PPPS18ha9FYX9sndw3fJ2KDnSm4&#10;9agM+hp6OMb2CRHTMeSWJqWeGtVwA+4ighwLs28aW+cj4wNssA987fAuaDR9169BebZAGHD+wtoJ&#10;kZI7EYE1fg92IhTrbZPZ6DlAFO/lVA/2zQVHhbsh52O2vBjNMfSX3a+TwDyEMDg21k89gaNW4iQb&#10;GVSznPb6w/zGVMvDwnqYuaE8AoL93CCE8PCLW3d70cwIIqSWy4XOQq5TsC48JNp0Yi5O0Eqhf+Au&#10;YEoYFYpuRqeTT2QE/F8zQl+BP9aCDVxomNgUI/WkRC2Ojd0H3LAmW2r7FNaEB6I3t06OyQOiwtHV&#10;q+rh4juVhtGMJ4ZQkwOiAiEnZ8/elLTMI4fCwaoOVhe142ALwWL4qrkEB6FQWTOzZL5mvapLym8t&#10;AhZ6hLzm7q2WMTARzgHhKCDK7GDdjbv1puquRoYDz+TIym897JuFA/Y+4eF+0LHGW5+W9Mz3Ft+p&#10;G5yDa8pjE5D96a8peNY3b7G9OmrOHn7O9Nyt0C0gzHd1XuTWoklq3/UIELdmw1TAbPQc/dd6X8bp&#10;I4cyT2ajiDksuDoYAi33oCiP+7JOH0lLy7uYow+HOz+EYgXsDYQYCfKWRvSB9049fSbnSN75ixEo&#10;jt1EY+cEzTSE+Ll46fKX30vX3xFiIU6QctnQP57HLl26fOVyDLhNusRxj45GsV0mOsACjnahWSxO&#10;SAxyJkyS8K3TuWlpx4+E0yxorQ8PFJR1MedQ5plLR1DDFf36i+SRjcZG2pFnND7sr7xXUI+Cbvqm&#10;Z/oynCKDPjQg3TAREkIEga1DwKRHjEwNtU2isHGHL17Kycy5fP4weDas8TbDEE9GzMpH+5HT75x1&#10;7mRmZt6pjPjY5Iw4j+nX/WgNd19cckJsciIEX4Mu07tylxFFv5UV6QKZBYEHc9JCyJWYW6cXpOZV&#10;I0DcmlVDZqmAheg5THbmyl760laYO6XYTOAV+gmbr3dr8MYaUYA38iHo3D4+bvhfxwAcx25qlNl4&#10;CyF+zM8Mm8YJWjb0j5N4cbJnsW3C6MR98NdgW0trWz/8cI+NMjNzLQjww8ES6KhA+h9WhQfSI8EA&#10;oq9bNoDDehsEENZ0FX9W2IR9muST70TDPmKU+I4IjWUiIS+2hvwiCNg/AsY9gpLhCVyOnw/d8ZyE&#10;dB+zZLLVk0NoY++CK70kK4o4kJYY4cWTwaIt/Nlfnn/16qdPW9HhyrmhAWuCrOnjftk/coRDgoAh&#10;AsSt2TB9GKwrH5SzIHrOF69c+SAHzcoYfnENPtJMjXSkZY0SheymFHOTzOOZfhhdOfnTDgudRzJI&#10;v5zuwt97d7GbjsSSsNeM2wRxgr5y5cOLGTBAS8+K8px/VdoJlCD0z5UrV7ID0AErjt48qs2fknYN&#10;jYP5Io2krqwDTKEwNtrcfiMcAM8waTDHEB7o8pUrly++nZwA9Wf4mHO+mIZTOJQwzPMsUnH0x94b&#10;R0dbUn3naTdqeFDGuXcSfZjJHIjbADGoYJJcQEaSxjIgf21PBEx6BOUIS8PQAwfp3q+ZmaOXqQ16&#10;ilE7uW6+aGjEGpvGtwf3P7/x0dVrTzrZ3miKlwrKunDlyoensg4kJKcezYozjC6+PdEiXBMELCJA&#10;3JoNUw4L0XPoZW/TpIUtNRFoL0t/6e384uKbnz6jx08smQQ21rgGoY016Dr8JF/4Z6Tmzs2CotvX&#10;rnfhnSVxeCbZbDIfJwgcJy4ybaOD3XVl9yCcIfyWqVTmOdPT5fgmBjMnzBfcY4Otuwzfcngg05PY&#10;/aU38ouKbl4rRkNMpyBfA0NLIzkxgVfwZtoeQoxGnHoq7v4E0n/9F705QK5A0HqJcURzkggC2xwB&#10;kx4hdvUJcoNuK6+4ebWgKP+zWxXowKRvPNplY3aKUugVhBaO5c9+ea2g4HZhx5RaPst18Q7Bg4Se&#10;FyVllRXFJS/ra6pqLK5jbXMECfsEAYwAcWs2TBEsRM+hmMUmXA+H/mLjSQ6flHcOBYODopZ0d8+6&#10;eeDPOk8u7QfjJfZnPtWi6Nyc5CB4NTnYNzbLgmg7R86/u5fH0OHqlrQM2mA2TpB7woFgyDPVXVfT&#10;Ou3jgwZ1fY1dGgc4ImXmPDefz2hFYFICPe8dnBhuzZQI5OFZCA/ELBgZnxKV9PWhm/+cA98+A2Gl&#10;F5N3MIrhKHndD26LYkK66BDh/YyQMIfT/f3gEQl9RWQ744bpMCG0tQgY9wjH1DNnY/3ARMgH+9De&#10;M9fgtIvvREEvW9qbcI9wTD19ItyDQ6lnBwfHoGP7Jhw7HOCwL/N0WoArpZa2NnVAh3ENPnTywArH&#10;8RgLQPd5crJ7a3WC1L56BEhMKAazDYoJZSF6jmXBaFQqCOizGBHXJM4OU1Ajlyu0FG9pTG1LhM3E&#10;CVo59I8hMeBLNdpcXFADG33E71454b0q3VouPJC86trHjbOsmBMfHPRagHUkw7jfukqmn350vUvt&#10;9faHp8GHM58mmz+6WaHyTvvqu7HWuFxmieyMmFCrksx2zbyTY0Kt1CM0KrlCZX3vh3BgMB5Acb8M&#10;OgYyTMjQWG9C7FpTSEwouxbPVjNHZms2VgIWoudYroTDg2Rgfkzi7DAFOUII/LOaCIJm4gStHPrH&#10;gMvJtp///Cr2aSjXhOTV+TRQZtnwQPiWL0om11IYLXPYuCQdhA3L0ro2ZvlpaZ7e2ldAJiElcs0+&#10;zcYKnlAjCKwZgRV6BHgoq+n9EA4MRf4y7hioq62GyJrbQgoSBLYcAeLWbLkI7JKBPb4JwX4BAcEJ&#10;cLdvytouJ7TULl5oSnJCQnKo23L3e7lGZCQHe3NkloItyCY1br6xx/aLyRS5XeoPYWoVCFjVI1ZB&#10;j2QlCOxuBIhbs7vlb6n1HFHKkbycnCMpET4bPR3CEUckpaQkBuCrCS0nx8Qj776ThjbZmEuOiTno&#10;7UbzRpSBILD5CFjZIzafMVIjQWBbIkDcmm0pNsI0QYAgQBAgCBAECAJLESBuzdZrxWRPQ1lZWV0P&#10;uinL1mm4/WXZ88pudAAJJ4hxqTJ/b83aODGlvzYqBqUMCW448XVzRwgQBLYnApqZlkowOr0rRB5Z&#10;3j5oJspv3345YDkUw/bEhnC93REgbs3WS3DmTX1ra2tTt6V9JBvIoayttKG1o+n1JLJmwy3PfnL1&#10;+ssBfB/gxiT56+p6oN8zvVFxmgwJbjjxjWkzoUIQ2H4IqKQvm1pbq3uW6agr2weOKDJE2/CwcGQj&#10;R0bbD0vCsb0hQNyaDZSISjYDSSY3MBUaSLgG9EpmfGW5CoZCM5CXz0engbgmW01QSVwUUYUYUjhp&#10;UBF0fNM4welNTN7gha40fqUrTgkis9JTUzOSxQ5w78vrlx2oXuNb+eBkOMq/SEnPBlStqwBzbkB2&#10;kRs+HR7PgD0zvOG3mOUZQ6xQ+xgIZfr6DQkuJb6BwiOkCAI2Q2CJZdD3brpH6y2GpedwtTZjDQy6&#10;IbIHFju+Cnd8436M/gJWkIXieR5OT03PjtRf+kT3RwPjZcY+YJpGfVYUl+1PSYtrJTaDjhAmCKwa&#10;AXJvDQPZOu+tmXr94nZJm/7iOO/Y4++m7aNUvdd+/niWEnq4qcYmkU1ZcIu4cD7DDe6aayzMr0Kx&#10;lsAHcOaqIfqLU9jx995CYZjoNFj2aUGrTOjmpp6kV4xEUQmePfUdtGcUefTCYRy/mlKNld8vwGF+&#10;UXL2S3z7eLIbR15+7eOWWZ5fgCtc40e/OXj2fIy7uurmZ42Tmsic9/f1wT2kTCBOQdCxD44Gyocb&#10;7j96qVue4gal5h6N81EMlH78sF3PlWvCOymamsc4PBPNfFjGqbcimCBN4KvQd9KE5bz/VoCDBd7A&#10;xXtTdO8xhBqmSbhHZZ86BLH05E1F+ZV9+pU45/0nziSJFwwIspjfR4/PPikchvvgj146GgRXC048&#10;/uhmrxpfhGMmGKeedzM/yL01y6FjV++27b01Zi0D3budfXzUEjrGK9OPLD1f0g1PXkjgWu74LDcP&#10;58kxdH03xRUfOZcXvIdNU+YKhWo5VCg8cjGj9nrRhGvcBxdShbLe/FtFEnSDOS7hFvHOqQx5xafG&#10;9kFUU/AARQLHaV9y3vFEP/o3puzy7ldOeG/iBn5yb41d9U57Y4bM1myERDRDD7FP4x2VkhrrC3MV&#10;I03Pu2lzhf4nH1OLo8LR5S+syfaGvnnN+Cvap3ELiI4KcMIR7ZYmVFQ+OekdHo5vIJ5ore8QBoQH&#10;e6DxVduLRuySyGvu3sI+jXNAOLpUfXaw7sbdehj7YQujHuybC44Kx0eOZsuLm9GYEF/UCw6Fgxtz&#10;GQ3X2S3I34WSdd68j3warptfMLrYVN1TlV/YbrDdhwsRaoTRfrMvkE/jHJNxNCMWAjuoO0ufD5mf&#10;grbEm6z81kPwabjOPuHhfsDaeOvTkp55xUAl9mlEsamp4T5w3ftsfWOfedmwPRNjUWzh7qZeqFk9&#10;3AY+DbXgH7ZKn2YjBE9oEASWRcCiZcB9UiLh+kUEI22HfnS3eRLCPVl6rqsFd8OoUOdlOz41OSYP&#10;iAr3AGLq4eI7ldhWIMrg0widhVynYB8cKIqF4sFpmgqRT8PxCElNjQVboZ5sbxyYN7EPvcV3kE/j&#10;LI5NQPakv6aADmACyS86Hha0O4eZkRVRCILAliNA3JqNEAHH99zl8zlHc9LCvPkcelqXa4Cs8K3T&#10;uYcy3830Y2Z8JW1dkGPBPe1MTvqhnLOJKPKL+QTzKHmZmSczcOBMTkheTuaRtBBMHseBlA+1TcIY&#10;S3j44qWczJzL5w+DZ8Mab9OHfNmXcfrIocyT2ag4S65fikIEPOMy41AEGSr08OnDESJpRyu4YQuu&#10;cZfO5x3Ju3AyATk9/S9bdMtmnscuXbp85XK0sxb7YLN9rW1jHPeE5OwvfuW0r9lRmgXeBqYgPATw&#10;7Jx17mRmZt6pjPjY5Iw4D67AP+OL509kHU0N9nTmC5AJ1oyMMLNJS7Dxi0ax+lgjzeBRDbUi78cp&#10;CgXmJIkgYF8ILGsZON5pF/Iyjpw8g3uium+IGUVYeg69lu6GMcKR5Tt+UNbFnEOZZy4dQXFSFP30&#10;jBC2OSkXL13+8nvpBhHeOFEnPjibm5NzKEbk4CjAwePAeBnbB+1riL8LkzRxyRA8NxHHpBvqlTJE&#10;nVygFo3GUghO+xII4WY3IEDcmg2Rsry99HHRk6K7d++X1veYTr4IAvzwVbpOLkbRi5y9RNgf4Pj7&#10;Ww5dib0jDY79JPDbh4wRHacXJ40MT/Rw/Hz24L+dhPSmFr1QmYuJdaGjjIXNbPrRaNAkDh0NWygS&#10;05f+euiCUmkpPDXtJPahX+wJy8LTUbNjg631TfU1Tz/9xeNxc7M1lnjTTg2hyfEFVwfMjSjiQFpi&#10;hNcenmbmzbP7+SVPHt69/6SJXopaEh5c125gIyTWA+zvbGtLeweix42LYabEF/OQXwSBrUdgOcsg&#10;FNEWQOi/F1mA8WHm0ICl5/puuGLHp2dr9ZZA3/GdvTyXXoI53V1172HRw7t3H5ZU6ZeikKOCSSD7&#10;IJ8egwlRGOeU51+9+unTVtQ954YGdM6Sxvx089aDTzjYpQgQt2YDBK8erkULKFzxsYtfvfLhMb3b&#10;wZBe8nmm3YzZ0WG8U1De12vV0W6uE7ZInMUNuRxHmJEGwzM4OIkN0MwcbV/04ybN4k+LzeRwEFmH&#10;PcjlUowO0BMkI32wdwXNW7MpPJOEJqtxFfIZrndIQmrWiRM5qbEoBiel6W0aMDP/bIk3tit2y1hj&#10;07hQ//MbH1299qRROlhXPihnLbgmfvHKlQ9y8OzUcsaSF54QhopXlfbC3I9TVIibxQaSFwSBrUJg&#10;ecswO6yzAG+QBXD3Z5TY0nN9N1y54yvp442MJVicSGF8FUM8Jl6VdkJXC8s4d+XKlewAPrzjGIRA&#10;RvZB6OGNF62Csi5cufLhqawDCcmpR7PQjClOdDBfkggC9oIAcWs2QBILtJ+inu3van5+/yneqkdp&#10;LU/K+kTHgSFgjdddv11UdPsG7LG1iomln3mhTxBawJJX3LxaUJT/2a0KGD9xfONhl43Z7S7GHHGw&#10;J0O9fnztQfWgKDAcGam5lk+v3QdKBU0oGFNYWpzQmNDCZOvDJ6U1VSVNfTOwVEQfe/I2G0PbAm/7&#10;XD2D0JS7/NkvrxUUwLblKbV8luviREPIUkg7Givzi15jwsuh4hAU6697vy8p2mxkKatQJZkIAjZD&#10;YHnLwJqq++R2QdHtOy3IAgiDfZlZWzPPTfqz5Y5PN6W/9EZ+UdHNa8XIFjkF+S7fPfDC0+hgd13Z&#10;vad9yB+SqdD2PAP7MBuyDzYAUT0vSsoqK4pLXtbXVNXolrq1k1KoxcFhuVgoNgOYECYImEGAuDUb&#10;oBY8r9gUP7TLtaOmqmMOTiGgVZoevNiyNKHP957IM1mRkEk+1tc3xaNtDldgbouK4afdzGfeMfXM&#10;2Vi0w1c+2IcW0F2D0y6+EwWE6AEUTZFDuwwGk0Z8Psidtzc2CB6r1fKh133yPZHnTxz0gVWs2eE+&#10;CZx3EEZmnHsryJnt4IQo6armitPzktEkTV9TZWlNJxzyCkrNCaOXwAwSpm+JN8fU0yfCPTjgBQ4O&#10;wiktrm/CscMBDj5xaWiHo3ygpqpJ7YM3Sc8N6/cEYIJM0v32iItCG4dhw0FssOkE2QYIlZAgCKwb&#10;gRUsA+z/HYOjimAohDFHT0bq+9GS5ybd0HLnWuRY0teHTjU6B759JhV6E20EuLr1aIOWiRIOBMOf&#10;U911Na3TPj6oK/U1dsERcEP74JV5Oi3AlVJLW5s6gF3X4EMnD3jSREb7YBAi8ncnUzbrVhdCYIMQ&#10;IAe8GSDXecAbqMClDiqK7Si0euJAo4Ig1sbxu9cqVSClAEO0qiDfuC64KEahETgK9S4VTcnwiTme&#10;4L4MhZZir5SNqcIsbyo5ugUHghMbhBpGZCmewDT68FIOYMFfNVX78G7jmIazL/srx/E26tUncsB7&#10;9ZhtUYlte8DbrGUYLPtlQeu0U+TJ9w57ymQKnsCR7gWWnlsE3bTjMzcsoMsOvBagM0HQbqsEhuyA&#10;Ss/GYhFj+8B0eyM7M3b/J7fnE05e2OCAuCtwTQ54WyXW3ZqJzNZsmOR5QrAh1hkRuk70STf4pq+H&#10;ESAFla9hGpjDg3KG00Q0pZVuoOBAJiuy6ZppjjeeECXj9iOyK/s0MMde9snPr94CnwbGnwcOBK0H&#10;OVKWIGBrBJZaBo0GbbeVK9CiMXQkfS+w9Nwih0s6vhIvVctgwIQ7k7VNQ3ZgkY3FUsb2gen2BnZm&#10;ou7ZMCXOTPKxtiKSjyBgewSIW2N7jEkNG42AV+T+AD+/gOCorFPvxbgRHd5ofAk9GyPgEXYgISEh&#10;NdTNpB5Lz61mhxeakpyQkBzqtoYhjtWV6DNqJjqG9xw8dWwzL+JbPZekxK5DgHwSdp3Id0CDhV4x&#10;OXl5OUcOhXoZnZnfAU0jTdgNCDiKI1NSUqJht4pxsvTcakw44oiklJTEAHwFp80TR5SWlxND+qDN&#10;gSYVrA4B4tasDi+SmyBAECAIEAQIAgQBu0WAuDV2KxrCGEGAIEAQIAgQBAgCq0OAuDWrw4vkJggQ&#10;BAgCBAGCAEHAbhEgbo3dioYwRhAgCBAECAIEAYLA6hAgbs3q8CK5CQIEAYIAQYAgQBCwWwSIW2O3&#10;oiGMEQQIAgQBggBBgCCwOgSIW7M6vEhuggBBgCBAECAIEATsFgHi1titaAhjBAGCAEGAIEAQIAis&#10;DgHi1qwOL5KbIEAQIAgQBAgCBAG7RYC4NXYrGsIYQYAgQBAgCBAECAKrQ4C4NavDi+QmCBAECAIE&#10;AYIAQcBuESBujd2KhjBGECAIEAQIAgQBgsDqECBuzerwIrkJAgQBggBBgCBAELBbBFgLCwt2y9xm&#10;Mtb4t389VlUJNQZ+8bJTQOBmVk3q2ioEZIMDPb/4CGoXJe1P+Iv/ZSM26r/9rYm6WiAe9KUvO/r5&#10;26iWHU+24z/+TTU9RbFYh376Ed/FZVXt7fnkau+nV6GI95GjnqkHV1WWZLZDBBbUqpbv/xMwxt3j&#10;mvFfqAuTRBDQI0DcGgYKvVtDlGMXIrA5bs0uBHbjm7w2t+bTq72fILeGpB2GAHFrdphAN6Q5ZBGK&#10;gVHg7b0hgBIi2xEBgZcNpU9UawNVguvoxHV0XC1BoS3lu1pmbJof5t5/q+RZnXTMprXYD3EHYrft&#10;Rxh2wwmZrWFEoZHLhx8Xqedm7UY0hJFNQgC+lD7HcrgODjaqTz0/L0GqNWcj+ruHLIvDdj+Q5hy4&#10;6jXiBa125FmJfESy47GCTQU5f/j1v/pvVzLi43d8Y9k8vlfmW0JPzx3fUtLAVSFA3JpVwUUyEwQI&#10;AgQB+0UA3JrY2Ngf/ehHOTk59ssl4YwgYEsEyCKULdEltAkCBAGCAEGAIEAQ2EQEiFuziWCTqggC&#10;BAGCAEGAIEAQsCUCxK2xJbqENkGAIEAQIAgQBAgCm4gAcWs2EWxSFUGAIEAQIAgQBAgCtkSAuDW2&#10;RJfQJggQBAgCBAGCAEFgExEgbs0mgk2qIggQBAgCBAGCAEHAlggQt8aW6BLaBAGCAEGAIEAQIAhs&#10;IgLErdlEsElVBAGCAEGAIEAQIAjYEgHi1tgSXUKbIEAQIAgQBAgCBIFNRIC4NZsINqmKIEAQIAgQ&#10;BAgCBAFbIkDcGluiS2gTBAgCBAGCAEGAILCJCBC3ZhPBJlURBAgCBAGCAEGAIGBLBIhbY0t0CW2C&#10;AEGAIEAQIAgQBDYRAeLWbCLYpCqCAEGAIEAQIAgQBGyJAHFrbIkuoU0QIAgQBAgCBAGCwCYiQNya&#10;TQSbVEUQIAgQBAgCBAGCgC0RIG6NLdEltAkCBAGCAEGAIEAQ2EQEiFuziWCTqggCBAGCAEGAIEAQ&#10;sCUCxK2xJbqENkGAIEAQIAgQBAgCm4gAcWs2EWxSFUGAIEAQ2FAEFhYWYmJi6urqzFKFtydPnrx1&#10;69aG1kmIEQTsGgHi1ti1eAhzBAGCAEFgeQTee++93/qt3wIPZmm2X/ziF83NzcePHycYEgR2DwLE&#10;rdk9siYtJQgQBHYaAiwW65vf/ObIyMj/+3//z6Rtk5OT3/jGN37wgx84OTnttGaT9hAELCNA3Bqi&#10;HQQBggBBYBsjIBQKf/SjH/3P//k/pVKpvhkwefOnf/qnqampZ8+e3cZtI6wTBFaPAHFrVo8ZKUEQ&#10;IAgQBOwJgby8vKNHj8K0jZ6ply9ffvTRRz/84Q/tiU3CC0FgMxAgbs1moEzqIAgQBAgCtkMAlqK+&#10;973vXb9+vbS0FGrRaDSw2wa8nKCgINtVSigTBOwTAZbZjWb2ySvhiiBAECAIEAQsIfD973//Jz/5&#10;iVKpzM3NLSwsrK2t5fP5BC6CwG5DgLg1u03ipL0EAYLAzkRApVLBZpr+/n7wbG7fvg3LUjuznaRV&#10;BIFlEdgytwZmiao7xibmlERABAGCAEGAILAhCDTVVv3hr55LPvjW3//bJxtCkBDZYQg4CrgHIz25&#10;nJ28/2TL3Jpb5X0/edi5wzSGNIcgQBAgCGwtAo0F/xGW8Z7QWbS1bJDa7RaBU2l7//s7EXbL3voZ&#10;2zKX7c3o3Pq5JxQIAgQBggBBwBCBuLzfID4NUYllEHgzKtvZ+GzZbM2/3Gl59GoIwD0c6xvo47yz&#10;USatIwgQBAgCBAGCwBYiIJ1SPKruAwaSgt2//eWkLeTE1lVvvVvza6djD0b72LqdhD5BgCBAECAI&#10;EAR2LQKdA1N//4vq3eDWbNki1K7VLdJwggBBgCBAECAIEARshABxa2wELCFLECAIEAQIAgQBgsBm&#10;I0Dcms1GnNRHECAIEAQIAgQBgoCNECBujY2AJWQJAgQBggBBgCBAENhsBIhbs9mIk/oIAgQBggBB&#10;gCBAELARAtvMrdHO9jVVlTU19qoxHsyfVZV9UgV+oBlurKyvKuvoGeyqKavXZYMX8qlJuohS2l5f&#10;XtbRN2UC6ExfIxRsW/J8edyVI83Vpc8HpmjaG5/kI4jbpVxJO6vryys3tF7VYGPlq6r6SdXGt2KN&#10;FLUzJkJcSmdtUrOOH420vXprAbEkfev4XybXGmVtDdo20EymIdbUbj0yeoNgWkQxM6vSYuMy2Vll&#10;ZEOsJ25ocFZVaj2ZtbMD9SUFpYX5laX107gFOyOtaLqXaaYZKVthVWyO23p5WGP/tXm77KaC7ebW&#10;yEe6Olu7GipHsRsz0/MK/dnZ1NA0gCGd6m5o6u1snaFmWttae+t78Dda1l7y2aP8+xJcZKLzZW93&#10;6+u+SRMRyPqroWBbt6m7s5ykZH3lRRWDfR1Ds7byBaa6ELfdfTPGbMj6qup7u5veTG1gvZqx9sY3&#10;nU1z9mMQVVIDIZqXg2ywHqS2BJ8N6V6qN411WwuIBemvv3VrlLUVfcQWmsm0Vydr0567ejiMDIJh&#10;cWn7szs3rrcOYUuhmnrd2drb/Gb1fcwi/dWzan0Jeevjgt6BwfFRiaR3gr3N7LqlZlplui0UtiAF&#10;K6yK9aCvMed6eVhj/10jt9uw2DZTf65noDtCeXZkHEyPauTNGI25VtI/i7ya4Qn0l8jX1y8+JTX2&#10;UJQA/pINdg+gG401eBDG5gjh/3wH+L9mbnZGTo/MKMoj7nh0UmpStBcmp9FqNfiH3DCPgXzlg41P&#10;8m8V0U7QmkHUKmSIvsLAlUBVI2blszNKLcMth7OA60FcYcYEAenp0UmZkT4OiEd4iF9DkTkZPWul&#10;T4jOnAxPJumyGWeg1LKZuVkoxeEhsLj6tijRc+Bt7RNRarp1MrlJjZRWhbhClRolrYrOr6uR57ko&#10;RJyRzjAnk+nxoqWpw8e0nuX/VsqA2rx6EXud0FUgdCQSPhcBwhDByOvz0k1TGn7xjAW3WLVelxDz&#10;80zbsF6BfA3TSq3TS5/GAlFgJKungjgHYHW1LGm/JVmbpwZTm1gH9M006iOIONYug05kopl0/Utw&#10;pvsXbgSC0RK3tJLM62vX9VwedPyl6FlSKjM6YGwQDDLMvKnrgD/ZFO77bAoFvxbwoT6Eg0nPMos/&#10;TcsifYOqjC2MkSJZEq5xS5agqsJMc0Nz3j9x6bDB9aamWo3J0IKbNxnCmOmwOknhV6b5zWC+rOW0&#10;YBDMM7MUSUumW6dmxvbKkhRMrcpSHTYjJug4i5bQgugNIGLU24zu0Y8MedAhZlUVFmy1xYpW+aK5&#10;ubmoqGiVhewx+7a7jk/zuvAXzaMap4gzx1KUT64+QN4MSsL4s5f9JE8Kynsox7i8k96l1x/P7InL&#10;OxXffuPjHgWLzuSb8X6g5H55J3gjQj4lp8NsesSfPBznM1p1A567RORlp/iNVn1W3jnnGhCs7Oue&#10;x3lE0XmZSX6LAlR0598o1lBcB4F6XkH5Z72f7I88DCZph0s+vT9FCRPPXg5wnKm+cW1QwfI+cOlg&#10;uPNQ6ccv+xQu0aezY9n1RQ96J5hPu1CceDA72YUtb7j9cc8cwy3Fj04JGKzunBKGvvv2AW3pL++P&#10;q6kFt7STJ0Lb7332eloTkPV+ovdI4fXH85TQ1UU9NY0/mi4R2e9muFCUeqLtReELen3M2ctnflSi&#10;RoCkIu+FSTMthXc66YkvJzcHxeS82vnAhUu+mr7SB0XIb8SJ4xKRnpuhqUWYsD0PnXg7ClwfSfln&#10;ld1zvKBj7xwKXKSn/6UaffXw/ptpbGkhCfwPvJPr6wi/NMN1j6qa0e3S+Lk4/ujbQSJwHeS95QX1&#10;3eO6GkNSj2d7sXufMEIEnuWdJfktA/q5NOeInDOR3gJaasKg428f2keXVQ69KChuAx3IPZvKm2i4&#10;9+AltB41SjBedvWWFPTk9GU/WUPp05ezjIvB9U3KPRDtwxTUNcEp5ri499HruT1pX7zk+ubFo9I2&#10;eOOdeuFgGLvlyf3OYSb0h3d83sE4UAxTweV+IZ3GmdYlvoubZnoSwyEKjPEcau6gdS8g40JigCsU&#10;X651ptKPnWx5UlbbQ3PK84o7fCzVha0ZrHlQ3TaiY5/rn3oqOcwwKpAFWQsoqRlq8G0eqCx8LJlj&#10;MHIJy34rNWTMoI/Ih2qfF7+iewckoX9aVlYsiKlZr5n+DsoRMzjrsOJ5+rtKB+hhiXPMO+dDkRow&#10;aab7xbPyNp32UKKI45kp+2hZY0eT5krfRgtKpepFXQNrAsiCFoR/1nlexQ1Dg3AggOm5tEozqO47&#10;9s5BCtRvluvm7jgzjjV5wSX62Lvp4DGYR4zhXd5gYHB84iIkje0U5Zl28bQPj1JLX95/1EAt+MeF&#10;TzZ2zjl4+WhGJVgTFuW1LHGU1QyqIfKCG4/1QYN5wHwm0ytNtTr6ZFbwzIuHz5hlc65bzNGToZ4C&#10;ynyHZbTaWeQ8O4ENLVecfCLP3xkMgHnMLVpOCwZBPdVphhlzSC5juinZUnuVMnDHyOzrpUypFq3K&#10;gnkd1qshozMcgVCjgLGZMPnCZUHX0q4H+aH/3m7Bg2eKK6TUkFl04MI5bj1SOcY60dpIOSdfuORv&#10;YNmmsVpaUYXF/rvI7kq/lrmOb3h4+C/+4i+uXr36D//wD1/72tdWomTv79c80bBVDeN4+ntA3bMj&#10;w3MjA9DV2F5xkQFOoFgSydSEZBReOe31R8MsimJpwBhxnDzdaF4dXPy9XfXfdDnfP3qvGApSYw1l&#10;Et2wW6mkbSmysFN93Rz/CD8vVGSipXLIcGjOE0VEJr/1xS8nBcE3aUlii0P8oZT8DTCoGJRgp0ra&#10;D9/ymf5BcBa4fsGOrQ8/xz6Ns09wAHArH64rLqgHa81hiIHDRIlCg2GkiNJcV+XdfOTTgGE9EYuY&#10;0yDLTvOKi8inND6Bwfiy5un2zgH43EzWY5+G4+QfEhkMPg1kZikW5xsg43DVfezTCP0iYz3V4NPQ&#10;lWlflxSCT8MRhUQnxTpzKc10e9fQvEcYCo2mlbZirMa78Adgb6jYTPMBus5K5NMIAhOysgIBQMVA&#10;VWkrDA1n2hmfxtU/2NOFQymGGx7chSl/aR3t0wg9g8NBRJrprrISlB8SFiI4K1XYpxGFJKXu9YIv&#10;y2xnC7oFfGni+4Sj+TxZz7iKmhmg88wOSdXURJcUfvIDvNidT4qQT8Nx8fcTu8E3cqg2vwJ9L3WJ&#10;68ynhIFBSM3AbZjpqn6MfRpR/MmDYa5DpXeQT+MkDokJB3BGGgpqENqmgjPwHZG4lNOTItw0UKXe&#10;5g4+6JUI/dFX1QiFV2idsfS1QxXYpxF6Ryb4uAhVo43PijsoWXcD8mmcg1OPJUT6QqMGqp6PGgzG&#10;LcgaqjZHjZI1PCgAn4bjJN4b7AcKNt35tKaP8WFwH5F3VdXA36KwtJT0ZMBBPlDJrN3oNVNmEWes&#10;sWrpwJxfGMIQBNRU2rw4K6gdrsA+jSgsJTrSFzJPtD8fWJzaUzsFRAdiwQ1U3X09pbWkVIxQ1Hqd&#10;p90mtgWDQPFd8UwtMhluvmIYF+CknhzXiEMiA4AN1nRL+4DCAmJ67TEyOOKAOD8BTLVKe94gt2Ck&#10;swupVECkM7Yw0CvZYrAwoM9MW1YiDoptDtUerbfYAxs9rrPIZ28AgLMk0VodyK7KRz6NUBwdAuZC&#10;Pdn86CHoiaUOS5uj2Qm5T1i4K/Inh2sKKkHuljE3bznN09eOm2VGx7qVptusvVJakjJNHFsVyzq8&#10;CB62tQo530nIcQzeM262syDzhX0armdwlKeA7ib0KsCip470Cr/Qf3Fpy0bnWbEKS/3XjKBX+Wh+&#10;fv5v/uZvoqKilEplS0vLDvBpDEFeJRhbl32POADp5Xxfeyv6aLn6RQTsQ/ZooqflzRiyHd776A8S&#10;nXghmWl4SlYUfyI3wJVRKrbPoaNZ6fuzD+ORmspgJWKxJM6TkZKdQeehp82ZxHYLS050Y1ML+hGl&#10;MSDeoUGIpf43E4ODdBatdHBC2gOfV4ofsk8o6Z0GXwdmDi6lpefknTwMJok12UY7QJA8ks8cv3Al&#10;M4mJKSEfbpHAFM6CfxYeLJpLwsS83IT0k4li3fdUMQFuEHzn9p/IjU0+ciwd8QPJwI2VjeKFO+/0&#10;0ynJaYdOH9NNN7GDcz7IOpJz4ECMi9CRj/sim0OxRVFBTmCgJ/r65ykpdhE4IUHeBp9vA7aUs3jg&#10;opD0vh7iuYdFZZw7g+Z45D2tg/BYlHQ6K+vIoXcv7kMWf+J1l2ToNRq1+x48dyg9MzPnrcDIlKQ4&#10;o3gafN/Db588kZSR5ufhzMc8aaUj+qkCI0DYXvuQTzk7NCSVDjNrlJMDQyN9aPeVU1CYsqsNxrUL&#10;e+Jy3s1NOXr+UIw3PB+pa9ENdj0PnLmUd/lyKKMqEy1V9SBBYdCxTMTSOHZMKe+o5PCo5DDs1I71&#10;ITDMCk7/HAbQ0LTDB8PQE05IOuhVcij6zeWARJZvnYn0J3p7oRzPJyEmKi46KQRBIWkdUdKLprPD&#10;na1THPew+OzjXzzttShsS7IGJ8sMNcmsFKsiKM+J/el5GakJIfGZIe6Mj003Cnsv1HR/+xupQhya&#10;nHb6y4m+RsowYQFnvX/ifeB0SmpmxmGECUshWxw1sMVHLpxPzciJDfbm4UVGw7VRtl/msYz0hKMn&#10;sDaqpeMT5pXqNV6ORkVN1ojNGwTIKIrODEU0Kf/U04mLE12oZ8Um56QEoyEQgG0esUXuTei7hkQg&#10;TZa0As6TvXgwEBzLzCyyPdNyjmakHD+N61WjgZlZcRgMqMyj2iiJOfruPkREGJN7Mg7N/5kkRqv3&#10;yTuQsnLFMUmJ4XGJnuiTCgOueQsdliHie/BiWmpm1pkjyEQo+8cViuUxX2o5zdJXS1rNMqNj3UrT&#10;bdZeWZSyIS4r6jCdecEtJefM5ZNn0+fNS0dOmy9R4qlD6YcOncilTfSqJgxWqsJi/10i6FU80Gq1&#10;P/3pTyMiIopx+slPfuLv77+K8nacdVXg20U72CKxJzCiGH6Dhu9cL19Xoc8+cAtUwy2DyFfw9MLj&#10;4MXEOMUqtYF14DtjI6XRmHjQhuWYPEu8bGtQ4PuGwJyBVvKqtuENMOkggEmPvtqKRvj2OIWG8WWz&#10;6CPE8XOne4Cj0IQNIYysliaWRILcInMJJiFwox2c6c8ApZ7CX32OhwP+GHGd0AqQcWJz8FiCw8GV&#10;cwT6VbSZ3qrS4qKKR3cryqv0S1Hoyx6DHEppV0tXJ3IoXSKiLPhYlFfK8b0ieCmfGujobGtqLf38&#10;0fMucAvpZrp7udHN9vVDBGbHZmhOeA5IG9muYQnJCQG+IkPVhFMer4ru15YWPC960kUvRWGHwGwS&#10;Y59yuPZZ5yisE8JqIzXXW17/GmaDuIFhXmjVEDwJN+Yj7OaLtAkS47U6it3NuWryoZ5pyKRgFvpG&#10;qvMLbnxai+d45COLUwnmBYdARsxqwT1EHsk+BLWrWA+4Va3TSZ8Wm0pSWXzr4+KSZsz7rMohLAlP&#10;bMxPDPY2N3U2PIUZ78lFR9yirM1SU04OIeVZcBVggbmGpcTGhbvjeRVdEoYfSnWGeTXFpKSzqbOt&#10;pvLO1UZcSJ9WwBn0yRGrJsYE/btYVN5T8biqtOj5o/v1zd1LBg60eISeHkh5JiQT5pVqHInLIGlm&#10;Z3Xr1eYMAs7JvNBoDS0F07MYBBG/ZvA3GhcZ0xeFx4CgWZNdXZ3tyNXiRwfoVJvvSv8Sevm6wT/T&#10;I9MrEreMKsOzoZVbbL6JVsOky4NPCu481JsTSx2WocBIXjcmtNSRdZgvtZzL0V/CzCLb1plu8/bK&#10;opRXocN0VgcP7P5ZFD2LNl97RNjG8tw9sXO8qrRSFRxLtnpVtegzA3+wh+bAgQP/+I//+O///u+P&#10;Hj1KSkpaGyn7LLX93Br4LHp76dZqFnx8YP+AwA/P9KK0sMffw2hUqYedxzV8bmGWxUhI1uSxJFW2&#10;GM8ZyGdhd4JjVNJBGJqrZ6dhzZUbGOzFdsRui2ZwFH+gtbNzzIwOQ03oKTLYqYN3t0QGg5ukbn9a&#10;obPNxhUv+cZzRfirqRkYnUAfN+mb4aWc0oMVjRLPU8j1Vn+yvaoT+PFPPXf68pX9qBXgjiA92RMS&#10;B8NA7WhdEzovJgzGw1C1Qg6bgk2mu+bGlZ4hEVEZeQczMvB6AawRouMldI3jQ5OYmZk3g6g1Lt4u&#10;9PO5GRlCQ1pbcO2jp6Wt+r0C8HC0sRyO8C/sSTx++UpeFp7zsODgwRvap9TMTQIFl+jMWFijVM8i&#10;Z4Yf4ufK5sPXGNyCsTf0R3icRkY/plebSl0UmeIHdkrR9bJaQgk8RVjTfNMvnL78YWZ6alh8avKh&#10;OJ0jZCq4pZgjMGlPk61ft1qhdSbS12KwFjzTcgGK07mRMcmx6Zki7TTXMyQsKftQTk50ZDDWrt4u&#10;+kQPThZkDZt3zVDz8vBFysMam8W7vSXlN/JvXHvZsjgpBVuM5ynXwNDkpCMnk1IS3PFkw5vX+p09&#10;qNQKOKMlVPOH7tQwdQaeK1d84PRXT1/UTyLqWqKcwZKHRWekPJ5+nuaVinGd0fw+rkYxNWGiMcYG&#10;wUBUHLaBpVjSs8wiZjyTRdPS0RcEhIrBXkmbqprQylp0pL5vz48M020Zxj3CRey2IvEVUTVv0HVa&#10;zabHMLDX5yxgezEhJjYyJTtIJLDUYRnloU2ETl6A50qYG6CJf5qlr7bAjGlhPZIMNybvLdorIyks&#10;IcqyQoeZQoyHZL6zuPOYKfuZCWS+YMP4oG5zJC1NjQbPwauYrZxLGMEPVqzCvK02T2z5p9Ojvf/x&#10;5++fOXPG09Pz5MmTJSUl/2OV6Y//+I8VCtMDH2thxWZltqNbw2yvAUzY/sFuCBpH8T78L8yb+/ob&#10;rWfCIy29B2Wi9u7NZgNDj54xr+iihlbP4LdRnlXIgZ4zgCT03uvpq9uXiL+slMDHzwW+BPLm/Ktl&#10;JfmPHlSA2WD7xPsyzhmXp3PbaAo8r/CI9Gw0q6BsrzX8uizDDs/LB1FTtz74ReHtj6ramN24BiWE&#10;vqFotW6k6nZpafGTW8/0bsQCRnBS0t1ede8VnomQ00c12OLwAOYLvuAWuxcNTuQt9z5+dOtqLeMk&#10;MOQnmu/VVte0VlSPySkec4yLz6aEsNMASaLxzpMnRSW30U5qsLChwd57sYc0Vv15yZOCx09eKdXq&#10;KQXHcMKKHtKzlNL+lsrSkk70ByNmc94N41OiXF7++7z90GYbSDBPBl8U131hiLKspfD2/crCaxUY&#10;Gf/9cXzzH1nn8OSE/emxkGeu/XHP7J69eIZp6GVJfU1FdXlVZ0NVG16WwslUcObls8Rdttw6RMBE&#10;+h5haOGJJa15WV5W+7SorbmmqapPO9NWUVraVvv09ZsZHp+L0eK6L+4ksyhrs9QWHDyRJ0fJ6+5d&#10;K3tyu7J7SqOYZbvABKcObfZMQ3FRE1Td2q1lC9gU8gMcXOllGiZZwhkUyOx4wXBqCZFQzw71NL8q&#10;ekp7n/QaG/ohrXx4L7/03s1+pDxCb08380oV4sr0bkVXaeHT6sLPcX6ahCWDwHHEOjfw/NqLWrRa&#10;ajaZRcxoycGUPmdfbKSOlCg0dHEfN2um7uGDgsoHd/ApAaGf2HVF4sugap5dY63mekfi3XDS2pJn&#10;TdXP6pub2qqfTqgoCx2WITlSdaO0pOjJ7WIkC8cgT4HAIuaGVtTAcpqlz7fAzGJDrDPd5u3VMmXp&#10;CqzQYRNILUhHGBCFzVrd3SeFtwsMDKmzD7I8qv4nZeXPS+69MPINV6ddFvuvJS1d5jmbzQHvdmFh&#10;gcVicblc3upTRUXFb/7mb66h6k0rsh3dGgq219DffZ8A2B2JkigQrY9AEhttrMGPBH5BeMeJcm5S&#10;ru/kdHkevfKCjDLXARtl+oNg8NswjyWpGDshTC6+L967CvswAtzBZ9mL/BhYuKHHao4xJ86FoGkM&#10;uXQAHYVwCkg7dgydMKLZMqmIw4HPidv+DDRLMVFbNqqbI+fzzIsP8+MYfw5VwaFg3trNzx/qQsnQ&#10;ynkm5sWiZXj1OBz4cqG3HELVbuGJQfBrrq+urXPaHe1nhJ0BXfQHzTcunm6sX2w4XTc9O+ooNOJ5&#10;b+YXwsSusPOhs7oUtt/DBtv47ASQgWvE26nxQVDR7HDf1ByL4xSYfPJdOCEiistNikR7XKaGB2Hn&#10;Ms8rOuutcEMQPKJT0Y5FxUBbbZPGC7MqG4YFMiNJGRRgfMoFf7GI4vuEYsyFME+G/nWOPJpz0B2W&#10;BeeGJaMw4hcGpJ5LDnBmCxxR00ydYp5WQbG9D8QhFZI3Vbb6pJ+K9kdN623rACvvFHAoI0m/l8v8&#10;PCGGyYC5JepiqXV0GRPpT7geyEwNA7GOd7dKpjWA4YFTGc7eBw9iYEfaKusbgDGhb1JOgMEaoQVZ&#10;wy5HM9QcQD/zTu4VQSWzeH8S1yPmWJK/gwHaXulvIwxh5be+qko6p3YWJ+6PZZbzgGekmRZwxi1a&#10;hISZPzCYFOF6xkSivfyzAw1Vb2Rurk4gktkhySwLF3MWB/CnJeNo4lMYnHU6wNGiUlGCvXFYqeZH&#10;uwannd0RHSwHswYBccTzjgyGfzRq+Vhvn+FkoV54UNwCYgbyXUIfnAkaGrZPlNEGJNjGOzEoQYeM&#10;hMEZJ4NgI7F5cRgQt4wqzmSqgUu02i3l5FE4+aSc6OrqliDlTz8H28gsdVh9xeMDfejkoFNg2jvo&#10;WJmljmzJcpqlz6fMM7PYWqtMtwV7ZVHKDPkFagUdhny0yjHL9JZF7xpxhDaks6NjGsaQolrAvGGz&#10;r5Z2dyhFAXiUwTO5UsjKKiz1XwPNsPans8feX/v2Lx48eDAxMXHz5k1Yivrr1aS/+qu/On78ONu+&#10;b0badge8rRWeST5YK9FSHL7A8odnjYTXV0yrUspVFM8RXY6xsUk1XHrnidLRyT3scGKYp7TxQVnD&#10;EH3s2WTriFYFm/Y5XBMPCa6Wkau4QsfFe2zA2qtU423FFUCHEmdcPkE7bTN9L4pLew9cvOy7tAmI&#10;BkJdCD6EUdIoFbA0sOS5Vi6Xa9k8oQV3TaOEu0Msvl01fNBEmITiOwrX4NrDhStwHoi9kYJbZeuw&#10;gNgcnrFKIyJw25GlRpmXNSBnnhpaYQQ/GCRioAZGOEMGOGm0PA5rwxluAVFTbKGA2StmLF2VXKbi&#10;Ojoaa5V5pYImwwopV2A6ArBoEBAUmpW1wgJiej719IEB5VTH80cV4AQHHPmA3ljNXEwAR/fTPOQy&#10;hXFHsygOQxDWhqqeAlx7Y0ZPTDusvPn2x6/nWHCGIM5zQS6H7VAm4rDQkS31RQsGwTwzOiJWmW4z&#10;9gqVt6asNTps1CALokc2Adm0hdZ7H3VM78GXStA8qNCGLAtDUPNQWarCrK222vKZHPCGCRs40f0n&#10;f/IngYGB3/3ud1NTU62kBF5QV1fXf/7nf1qZf/OzrcGkbz6TG1AjVyC0O58GmsXm8R1t4NMAZZ6X&#10;t+P87MRYX9WdO1d/gnwamDeKjVi6HZbNg00AS9QAPmXw2TB8PNV2//pV7NNQTtHJzLoONd5Y2iaK&#10;zjbj0yAehEBkiU8DL8C/NPecjfJbmoJCpZZ7u2olgSaCmV5bB4BBMGZ11ZVaLrDK1mEBLVFpRGSZ&#10;RpmXNdZDc9TAG4BeY9GngXKQYUUc1oYzF2mIWZ8GK5apT2NRqaDJgNJSKVs0CAgKK7TCAmJ6+ero&#10;y+s//+gR9mkofkSEbq5Gq0G7lpRK+D/HtKNZFoeh8qwNVT0F83qypMMq6b0/4NyivrlUHBY6siUt&#10;t2AQlldaq0z3UnuFebCmrDU6bNQgC6JHNgGN3zQqtCi9uNsQXOrV+TSWFcBi/12THYJFqA8++KCt&#10;re3dd9/Nzc398MMPe/FRrxUTTNWAS7Riti3MsDarvoUMk6qtRIATnvt+akqCn7+fpzjALzgq/ghc&#10;JWfulh0r6e3xCwvw8/EPDk09eUR38hy2bx+6DAfRDS4qtJIayUYQ2BUIcLwjQqAD7o089NYZ+qoI&#10;lFxDDoTFJEQFr6M/bgZ6vL0JKWExyf6uG+m/bwbjW1kHxycuJSRm/55tgplAIIAtwO3t7SKRKD4+&#10;/kc/+tGK4IE/ZOduzZbx9y93Wh69QkP/XzsdezAa7RgliSBAECAIEAQIAgQBWyCwzC3DdHXg3AwN&#10;DWVnZy9f+9///d/DxX0/+9nPbMHkhtAkszUbAiMhQhAgCBAECAIEgW2MAFzNt6JPA82z/9ka4tZs&#10;Yy0krBMECAIEAYIAQWAzEQC3Bm4o3swaV1sXcWtWixjJTxAgCBAECAIEgV2KAJmt2aWCJ80mCBAE&#10;CAIEAYLAzkOAuDU7T6akRQQBggBBgCBAENilCBC3ZpcKnjSbIEAQIAgQBAgCOw8Bcm/NzpMpaRFB&#10;gCBAECAIEAR2KQJktmaXCp40myBAECAIEAQIAjsPAft3a7b+Or70GHGAt0FQvp2nBaRFBAGCAEGA&#10;IEAQ2FIEpNOKxzX9wEJSsPu3v5y0Zl5++MMfPnv27Nq1a2umYOuCW+/W2LqFm0xfo1ZC5HcW22xU&#10;703mhVS3dgQgsguby4dxydpJkJIEAYKAfSCg1WioBS2bu00iGtgYtHW6NRBgobi4+Je//KWN2Vw7&#10;+S27tybAZ2fO0JT9/H/2Nzxeu0BISftA4N7fnpJNSuyDF8IFQYAgsC4Eusqu19z8zrpI7KDCAd5O&#10;62kNWYRaDr3a1+Pjsyja6U5KX/+1iyfOXj5+6gs7qVG7sC1vp+z76PYLsf++Xdj23dDkj378vazj&#10;pwNDwndDY0kbP/vZv3W0Nvzp3/0rgcJJyDsQ7s5hr31G41/+5V8KCwtv3rxpt2Bu2SKU3SKyTsaO&#10;HTv2q7/6qxDkfZ10SPGtRYDP50Pgt6CgoK1lg9RuCwQg/jAEK/7e976Xm5trC/qEpr0h8N3vfvfV&#10;q1e/+MUv7I2x7cjPv/7rvz58+PDzzz+3W+bX7rLZbZMIYwQBggBBgCBAECAI2AIBcm+NLVAlNAkC&#10;BAGCAEGAIEAQ2AIE7H9vDZmt2QK1IFUSBAgCBAGCAEFgOyJA3JrtKDXCM0GAIEAQIAgQBAgCZhAg&#10;bg1RC4IAQYAgQBAgCBAEdggC4NZotVp7bgxZhLJn6RDeCAIEAYIAQYAgYEcIkNkaOxIGYYUgQBAg&#10;CBAECAIEgfUgQNya9aBHyhIECAIEAYIAQYAgYEcIELfGjoRBWCEIEAQIAgQBggBBYD0IkHtr1oMe&#10;KUsQIAgQBAgCBAGCgB0hQGZr7EgYNmJFLpcvQ1mlUmkgeCxJdo/A8nJc/q3dN44wSBDYXQisaHhJ&#10;j16zQhC3Zs3QbZuCmZmZy4RoP3fu3L//+79vm8bsVkanp6fFYnFXV5dZAGZmZsLDw+vq6nYrPKTd&#10;BIHthADE/PrLv/zL3/zN37TENEQ1unjx4nZqkj3xStwae5KGbXj54z/+49///d+fnZ1BbNYNAAD/&#10;9ElEQVRdSh7cHYiv9uUvf9k2NROqG4aAi4vLV77yld/93d81S/Fb3/pWbGxsYmLihtVHCG0uAvCd&#10;+9M//dOpqSlL1f7kJz95+fLl5jJFarMVAvDdBZ/m2rVrz58/X1rH0NAQKMM3vvENW1W/0+mSe2t2&#10;uoQp6r333oNvHnz5TJoKjs4f/MEffP/734dP5s5HYfu38K//+q9rampu3Lhh0hSYpPnxj3/8z//8&#10;z9u/ibu6BQ0NDX/2Z39mFoKWlpbf+73fc3Jy2tUA7azG+/v7/6//9b9+67d+S61WG7YMHNyvf/3r&#10;Z86cyc7O3lkt3rzWkNmazcN6C2uCb95//Md/1NfXG/Lw7W9/Oyoq6otf/OIWMkaqth4B8D6/973v&#10;gSc6NzenLwVGEIZ9MCEXFhZmPSmS094QAEP8v//3//7Zz35WXV1twhuI+Ld/+7d/53d+Jzo62t7Y&#10;JvysBwEQK4fDAbkbEnn8+HFBQcE//uM/rofyLi9L3JpdoQCw8QKmNL/2ta+BiaQbDEPDf/u3f/uX&#10;f/mXXdH+ndLIy5cvR0REgD+qb9D//b//VyqVfvOb39wpTdy97QgJCQE5wvDd5N73n//857Cn6s//&#10;/M93LzQ7tOVcLhf20MAmm/7+frqJCoUCfJ2/+Zu/8fb23qGN3oxmEbdmM1C2hzrAYkokkv/8z/8E&#10;ZsC5ARcHpjrhG2kPvBEerEcAPFEwhY2NjVBkfHwcxApPBAKB9RRITrtFALok7A033MI/MTEBU3E/&#10;+MEPHB0d7ZZtwtiaEUhPT3///fdh7yNtlr/73e+6urr++q//+poJkoKAgP3fW8PSTzAQga0TAZjb&#10;/NKXvgRT2bD2BFOdTU1NQqFwnTRJ8c1HAAbuxcXFZWVl58+fhw786aefbj4PpEYbIVBUVARHYFpb&#10;W3NycmDN8datWzCUv337to2qI2S3HIGxsTEwyLCZZnR0FPo1pOTk5C3nalszAHuxYSRgdju2nbSL&#10;uDUbKYhLly49ffp0fn7+s88+O3HixEaSJrQ2CwEQH+wB7+3thRF8W1ubn5/fZtVM6rE5AjCK+/DD&#10;D2EWHY4owq4pOBEDW+KCgoJsXjGpYIsQAIn/5Kc//fof/REMMsE+//CHP9wiRnZOtdevX4ejMKWl&#10;pXbbpO3h1rT2T9X3jOs2rtgtmNT46PDvvJcZEp341//6S/vlUseZkM85liDe48jfBFbBuJQ0jgxP&#10;yDahrvVXUVP25Dvf/G8Xf+X3L15B09fbJTkKuccTfR0E3M1nuLxttFdi5o6DzedkxRonpCNf/+rb&#10;Do57eHx+9on3zn9o8XaTFUltZgborUcTxC6b0luXaVfX0Gz1a6lWy2wi3EwE1lwX7Kb6ow9zxqWj&#10;//7LMsc9e9ZMZ0sKRu51TQpx35KqLVUKF5f80z/904sXL+yKK0NmtoFbMzmr+O//+4V6m3Sknpd3&#10;fcIPOrh62a3IDRk7GOn1P78YvwmsljRKvnejaRMq2qgqWp/8LDL7Qxabs1EEN4dOXrLf105FbU5d&#10;+loaeyf/7Gc1m1zpeqrrrvi8Pv+foZMe/73/YnN56yG1mWXTIrz+5P3N6K2WGqXUaH/lu89lCqMj&#10;05uJwJrrmpZ0T4/27I07umYKW1WQRVE//FraPi/nrWJgab1wC8Z3vvOd8vJy+2HJhBO23XKmZ2xi&#10;VrVdfBrgOejAqe3i0wC3I1PLRX7YQN0Y3ayKNornqKNf3XY+DbR9dEqxUQhYT2dkct76zPaQMyj1&#10;zB5P//h3fmsb+TRYuFuM85xcvR19GoDOxSd4O/o0wDlMi21Jp16mn9r/SahtMFvTPTz7hz+uBJTF&#10;7o7ns0LtwSxudx4mZxRXi9qhFcHiPd//9dRNaM4vS3s/KnoNFaVF+aREkdOVGwz5kHTu8+co8kNy&#10;qMe3vrTZtyE/rhv64a0WqD022CMrcXtsRZocl7q5e26wGGxDbmpG8THdW32cv/8babapxCqqE3PK&#10;K/+E7u2FlesPcyOtKkMyrRWBBxW93UPTUPpbHyQmh3mslczGl/v888//9m//trISfZTtM20ntybM&#10;3+2bXyKb2DdAkYYn5v/s/5RtiVtzLjP41OHgDWgDIWGAQPubqe98jC6a21q35mjS3i/lkksNNlg1&#10;F3ur3bg1Xq4Of/cbhza4nYScMQL/9nljdfuIHbo1cH4Q7mSvqqqyW4ltg0Uou8WOMEYQIAgQBAgC&#10;BIFdhYD9L0IRt2ZXKSRpLEGAIEAQIAgQBNaOAHFr1o4dKUkQIAgQBAgCBAGCgF0hQNwauxIHYYYg&#10;QBAgCBAECAIEgbUjQNyatWNHShIECAIEAYIAQYAgYFcIgFtjEi/WrtgDZnby3hr1VF9LeVFpYX5Z&#10;SXFTS9e8lgZfNdhYWV9VOTBleqmUtLO6vpx5bvjbSGaK0faqsqbGXsPCM32N9VVlbX1TWyXdLWfA&#10;Rg3XykY7a56XPckHIVaW10hm13wPmGpGd+eHRcmurQ2KgabS4sZ2CZRWTw30trf3di7+19XZO8to&#10;3SL1qfZnTx6UjqsM6jMgMtHyxPTt2hjbBqXmh9urq0sKcA99/npgYq0s20i4muHGsury+mksQSLc&#10;tUrH+nK0ZS57PaS/rho9eVVVP2nYWZalN9VXV4nMRUFj95rVyXqGqZ1qeJeHgMzWrEJFNjartPHB&#10;/fyizu6+8VGJdKC7q/Zp4af3JeiuMs1Ye2NvZ9PQlElfkfVV1fd2N71Bz+Vv6uvg99CsaX9SSlvb&#10;Olu7mt8YvpD1V/d2trZ1b5lbIxusBwa6+2Y2FsOtpaadbXt0625LW4d0WAJClHTXVd75qHFo9dfN&#10;yfpKr/28pGEUN8dQyutvn7y5sKCrr7u7thMuShtrLKyvLq2vWvyvqarEyH2BChXdVdWdswq+0+Ld&#10;tkZE9ng4zk60V1b0rp85+6Yw03D7alV1/eDAIO6hHc0lnz943rXECVypEWaE24y78DrTwnRnSVVD&#10;62B30wwmZk64z0yFK18q3HlDDdk1wl0b+LRlbm0uLpQwAkRP3nQ2zVmpFrLO0tIaCTIXQwPDmxHK&#10;Y0ca3hWFR9yaFSGySQattLasYQhIC/1TMk+eP5Qeg+MeDVeUdsA/HBwzhydkUyrZ3Oy8bgZAEJCe&#10;Hp2UGenjAG/5OI/BXJZGPjsjV1FsHqbE4RhOc3nEHY9OSk2KxgETtBot7oRahSFxo2ZqIQ9+ADTn&#10;ZCbfaVQRcGXSkdWI2ozSxFyr5PAQ+OfwUahwDmc7BWpZUfBjLXVKEIFbXMbZ998+mevnhFrX/eyV&#10;Hi/zmFAqEwDl0t5xNcVnwDGSMs2DUoYlZYi4FUKEgtK6gtfTcLk5RQmQPjjuSwmJTAiLSYiMj6Xj&#10;bLE9E30ERg2VvKoCB8g3IVr/2IQI1zvGT7Cg6q8cWL3/tiKk9pNBK33dMwfQiWJyLhw7fT4pEkW9&#10;Ub158UbXagvCBWFB71jsCPNmhJtBd2E64W44I1cYSHdF4SpGm55ce1rVgwlw6Z5uRrheCabCrTUR&#10;7oK07qGhhuwS4a5ZzWjLTFETL5+10r/wE0YE9BMzvVVX37x0SAO/BSFvXfzK24f2raQAyNIqQS+Q&#10;PqByRp8DLTKt6K1B0qLvBVhsmf4xm7MDDe+K4rN/t4bz7W9/e8VmbG2GyVllQfUA8ODuIsxM8LWG&#10;mZH6koFJ1YJbYu7xJCeh0FG018dhfprlHRLi7+7KH21rmFCxpvo72hvrutsbOxs7uQHR7kJVz4tH&#10;7b29lFeU2IVF53EJjPN14akn2p7fvdvc2tzVXNvZjQf9HK/QmL36iIJjDYW1zV3zPP8gP17DnZ9X&#10;vWocn+itq6xiiO+NdHcw8IJUvUXXPm9ubJX01TY3NHa3NbT3yXwjAuA7p57qfH7nDlQEBTtae7g+&#10;Ie6OUMlMy5NblVWvutubXzfXTrJ89nqjaG3SlsKix6XwsLOxcWwKfZW5biGh+1ytwWdWrn5c8wZy&#10;ipwF76T4W1NknXlaIFgpnhaOChBF7BNZQ222vwkJcYHt5Obu4uW7d6+vwx5Pn31+IpEzywImM30V&#10;xflFHe0YwMZOjXug60zFw+edUJ16sru9XRYQ4zOwKGWecqShJD+/paUJSaqpcYYr9kOxV+QrCxGM&#10;obT2cUU30xAW0gdHV29vXz8vsZ8Hb7S9c3hhwT/z3GGjUC6qN1UvWpWUZ0x6vDMONrWUCJcS8Of7&#10;3oxNTWv8gv2sDQQzNq0oxX68r7tjdoLYGng3ME+3ZLaiTQoEg8UuCaFWXYeqmert7EFdievg7ubp&#10;5bMvaI/DHne/ME9PNz5r2qzCU3NvKh/cqoMugzvCsNxVTDUWWhYupRyrf/R51Svo481dLXV90gWv&#10;QF8Ba2XhKiWVL5vouT1IfL/o2D0gFb1wuaPtr4cXqL2ZZ1cQrma07omxhqxNuAa9lf/Ogc3orZZ0&#10;Q67S3Crrg7dOQt7xA4zfsHGKpKatLhBcmHsjd48Ru1DDbQ2TKgEtAqWkoeT+0t7K1K8cePYIKwOl&#10;mehrfu0aEbtHu4wC1ILx7wJF6lDskZU/ffayp6+n/VV1F/oc9CqgWxY/7YS3TbVy1xCxK/gu850l&#10;d15UVIMudbc1gW2hfMI8nbiywZY34wrrDe+qsHrZOjI0NgdFsuPF0K9XVdammbu7ux88ePDbv/3b&#10;Nq1lPcR35N4a+cgImoF09vXXex57wg5nZKWHBhhcl66m/CJj3dGoebbpRSOas9Hg/5nCOVlT+AL2&#10;4XCc/EMig5eJfKhUoqI4g1o6MOcXFu6Mqp9tKm022RKC88inND6BwT7o53R758A8pR2vyn8GFQnF&#10;0SHwXD3Z/OjhqJYaKr3TOTxHOYlDYhDBkYaCmoF57URtWW0/aqN/dKC/k37GaT2qYG9lPSKjEVCK&#10;4dbS/MJPf/LgYeWkxtk/2AdU1iwm1Gzbs9JmmOARikOwdzL7uqRwgu/pykS0FrqI3ZC666Us63xS&#10;9BK263Bc/P3EbiC1odr8ik60kmiFEMcrHr2CqvZGBtAqYTCukzU8qQFVCDiaDUQNk3Z2AgX1cfRy&#10;Y1agzBNx8UXTfrMjkjXvJLI3US7lh+sbs08A02/yoeanz259dOeTW71Sldu+QGc2CPfuUoWH1cOG&#10;goeSOTXHSbw32A8wn+58Wj+xx6JwKXnro1u9EzD54+wTHACTZ/LhuuKCejS1uVIPZQv8Q+LzTlx8&#10;29wQYa6hGAv3SNYKwl0Yqyw0oyG7Qbgbon59T59OL7AXl2qhtz4231vp6tiOHu5OjL139vLjspdX&#10;ACjBdRCwRKHBPAqVUk5PioLDXdHnYKK3uYPvH+EnQn/0VTVCn1UOvWwZAMsgCklK3YttS2cLcu92&#10;Z7L/2Zod6dYwyiZ0pJcCzCfvA6dTktMOHkKRTVgymcXVeMXENPq8OCfm5cYmH8lOD7JGlRHx1MyM&#10;w2GIuMIscSEQTEg/mShmliOUklY04OWKY5ISw+MSPVFfk/YPDfYPonl576jk8KjksCBkacf6pGOd&#10;KADQgltadlZ6QtbZcJcdtfxEI8wVxZ88eyJE7EH7DRrFWF9tYf6jJjU1bhYT6etW+N4suKXkHM1O&#10;Of5ubGRsdGqKi0d0Zia6zl8Ymp2dEWu4IjTR1QY+0MKeuJx3c1OOnj8UgyJVjdS16Bd/LAtR01fy&#10;AIQlSjy5P9gVObNcjt7+KgdqexQsyjEuytd4/Qn8JtkMZBZ6++MXFonwXX1hEWU5nbRGBe09z56k&#10;Cx+kxAQ7MF8iubS7uvTG5wMyA+FG7tcrPKUYlQCqlPP+Eyf2p+dlpCaExGeGBcVZEi6lGOpF64PC&#10;+NOX0tJz8k4eBlvAmmzDRFBapodyPSNi4/y4lAbUwyQpB+qsFe6zAlpDkoKMNGR3CHddyheckeUD&#10;WsEaePmyQ6kz4Sv2Vq4o5lA6DtzhGPfW8Qwv7QoK4JF85viFX8lMwgNL2JOw79ih9MzDB5HFpjgh&#10;6VkZKck4/iAXrS/zfQ+/ffJEUkaan4czn48MklY6ssVxR9eF8boKE7dmXfCttTBHiDvD9AiKE0Yn&#10;5UhtZWnNsHRxH5nQEX2JFldJLVSmHB9C6sv3w448JXCyajKQJk6xmckdM84jP8ALE3RwRquzi0k9&#10;XPPgk4I7D6X0UF01g50qaqQ6v+DGp7V4LkE+MkA7YQ4eIkyZ4+nrZoH97ftYMzHQ3tk14Z955uTl&#10;r7x98lRsGHI7WNJmyfS0WUzkSuSQOHh4YkwcQ5LTwsL2weqfWoMn4Oj/GyI9j/Lz3Rjvw82XmcnT&#10;q4RFISretOOdL9N9pSXP0G4tStZYWFiDdUvV24C2BXhERZg6NfCU1gNaKZYhwsN6w93JxxTl0r6u&#10;ljal78Hjl66cuHDxYGos3g4zMTQ0uijcm5/pFV42NYy64YKrAKPnGpYSGxfu7sy1JFytbBbPnfq5&#10;0+t4jkIadX1PXLmH6gRloDJrEe6z58YasguEa9zPVv2XRhiYnIlGm3Odlb0TjBuqXqm3Qn5GGdQa&#10;MI8rK4Cz0aCX3i2pxT2P57MPaaOrWL9FSzs78Krofm1pwfOiJ11o2oZxd1bdth1RgLg1WyJGHqxC&#10;QMWw77JDisfe2vGG5zUSOPtXjiY56KQxXDewzCbf3R8pt7KP9ojmxqw6N7gycTwIMExsDm14PdPO&#10;fvX0xYsJMbGRKdlB3j4iNFdP+aZfOH35w8z01LD41ORDcXjAQM2PDWOfRz7yZnJLgLZlpareF89b&#10;GsrLK+B0DEfo6hUU7M84iQIPs5gI+ciRkA/Re21nqm//V8G9/NcTFldy+M4ov2rsDT3qGn8zjP4x&#10;cCYsCpHNrFRqJiRTc3IaBNVo0zhUrJ2UIkMs3Gt2kxP2mJSz+GDHMkRUeAejmtlXbkuQt4z2bN/L&#10;ptqahkJ0mIgr2OMdGu5Ob9IXupsVriP9jWGNzSK8FyTlN/JvXHvZguY3zSa2I/5qaQZH8TdIMzNH&#10;e7V6n3XlHrqU7jqFK21GGrILhLtOrdKoNFzfw3FiowV/4966sLS3GlYKpnUlBRB6ihb3lZswzHGg&#10;B6XMAAR+jjaWw5dkYU/i8ctXcrPwjM4OXiFeSX7k3pqVELLN+z0R6XCcBFZAWx99XHjvZv6ntwbx&#10;5HNkRhyyceYqtXiEUODlgzcBNNy/WV2aX1KLNmbi1VjDtKjjqyNuQIPrHYm3ekprS541VT+rb25q&#10;q346oXLZi/eNDr0sqa+pqC6v6myoahtUwDQ5dHrWZF3Rg8eVD268RodKdlgSBkej+WFV/9N7N26W&#10;3Lt279ErhC1/n7tgj3lMwhEmMHFSfO9h6b27g3Ma5bRG5MqFkw7wWN5TXHjvse7gKMLKdV8Y+vLJ&#10;Wgpv368svFbRNg5/+e+PA2dnBSHyAo9e+OLbZ7+Yd+HDrBS8cRIOX1y4vBeVlKE9fjAVZ25Sj+u4&#10;BzjUTkwix8syEeUUmiBku3iYme/ZKUL2jMLCYg2UXv/oyYObBZ98PgB9iMVzdfYwK1xK4IWPwsnr&#10;7l0re3KnsntKo5hjuzhZEi4l8PFDK7Py5vyrZSX5hQUVsKLE8Yn3FSxY20O1S9RgncI9/z5oyG4Q&#10;7pqVVCcaZIyDM7MNN8wb99bruLey6N66NKHylhUA5+fyltkmuURF6Gl3llLa31L5ogRvTGY+AbvR&#10;uyGzNWvW8HUWdEs5dynSH+1EmZ+exKf+PCKyLkXiRRt6WoTPQ7/pOZIFAV8/d0I/pxP+7Rj/znFP&#10;dE5pcrBP4ir2waWN+gTXwUn/jCbOzHjTfyyZmFnaNpzPLeXkUahIOdHV1Q3XuwkD0s+FurJ90k9F&#10;Q0PU0t62DvjaOQUcykjyoJwj30qPhFLKiV7JDH3oHI55L9NT14nnFhR3jctJidmHmqaYnJpGc2V8&#10;UUT6qXQYZJnHxDHs2JH98FY5PTA+LYeDYVE5x93ZUGov3vupnp8e02oZ/w9J1jnyaM5Bd9hQPDcs&#10;GQX6woDUc8kByJauKES+wFHo6MgX8Jzc8dIVR+AgQMdQtbPTaL+OgB7umSa2qxhxohzGfg1licjk&#10;EJo3EgX47uSNb46R2UdS8YZ99ezEJNrFwhNFvLVU4VmMwlOOMXkn94o4kF06PAa5PWKOJvk7LAp3&#10;ZpwRLotFd9uYE+dC0E5wuXRAoqSATtrRY1HwAgmXxTLooSwWz3TqFImHJ8DzQ4tLFVi4LEq4BuGy&#10;WFxGQ3aFcNdqLZCrwYgP+f1p9EZGWgQmvZXlEJB6lu6txkkvTYsKsEhzsaROIfA7Rjno39hgeESn&#10;wviIUgy01TZpvDwQQ/MSmHvDlt8w/1pbvq3K2b9bw1pYsPfdpt3Ds3/440qQe5i/2ze/lLw6BVDJ&#10;5SpYxOALmeMwqyttmFupkFNsvqHTs3Zay5aEixm0UJMj3KuzmOD6DThoxeY58g0/mFoVPOTyDBwx&#10;63ganpj/s/9TBnmDxXu+/+up1hVaV65flvZ+VPQaSJzLDD51OHg1tDRKGbp1hMtz5Bo7C+YxgZ2e&#10;ChXMH3MFhrkREbiqyKz4tCo5XAhkAvhqOFxF3pGaGxVtU74Z7x8IsDQHLqu98Um/wj3t4jkfs86R&#10;udra30x95+NqeJMc6vGtLyWugqGNyPq4buiHt1qA0tGkvV/Kxds2rU5wP40aFJvDAx/RsJAF4VJq&#10;hRyUgc0TGlxmspxwKegjcN+UScexmr1VZbRCuHO1Nz5drXAXe6uP8/d/I21VLG1s5ok55ZV/eg40&#10;vVwd/u43Dm0scSuprbq3bpgCLKtmVnK/mmz/9nljdfsIlPjWB4nJYR6rKWrbvCUlJVeuXHn9Gtlz&#10;+0w7eUCIEOfBrTWO6/dpgBJfYP6juOFy5QPDxj4NVMGmpwdMvnNwOeDqfZoNZ9jGBDkYEFOfxiIm&#10;4MMKhMY+DeRFRCy5pPCNXAq4jRrlHZsC7szQq0ZLl+2pRxr6FSxe0H7rfRobsbo5ZLm6eS+T6swr&#10;PHi30A1BvkZ2aznhogs0l3Yc27TNCuE27irh2gLmVffWDVOAZdXMFk21V5psNtvOZ0N2ultjr5pB&#10;+NqlCAgCU1MjXZ00ptdI6+CYmVS6ekWnHQjcpfhs62bTwnUmwt3WUiTMr4CA/S9CEbeGKDFBYFMR&#10;cA07nHU8Hd8MaCbBBhN462718tOmsk4qWwkBJNwcItyVYCLvtzMCxK3ZztIjvBMECAIEAYIAQYAg&#10;YIAAcWvsUB1kvTXPSwvzy54U9xlcaiLtrK4vrxyA4AWbmwxD21vFg2JmFjZBk7SJCCwjF6tEtoms&#10;kqpWiwAR7moRI/lXREA+NbnZH5IVedq4DOTemo3DcoMoSWse1Ld1jI9KpMPdBrdfy/qq6nu7m95M&#10;WQyisEH1m5IxCG2/Mg/S9md3blxvHdrRwZ1tBPTayS4jl5VFtvZqScnNQICWYLO5jr/Mq83gjNSx&#10;PRGQtZd89ij/vmTnGmkyW7PFmrk0ir1Gidxots+hvC9+JVKkv1ZPEJCeHp2UGemDj92iUPXoX6UM&#10;wtAz6gknUeH34jyJ1eHsUUGIcW/iL6lQ4HsUeI+vD21vzANd++yMXKH3+2fe1KGL2HX30yIOzRPf&#10;YtS3pHqNfBbgMtiJqxeQFkGNzvkbJvyQFooW39dnORnKBRQDZ0biA2UwFRncx2fKBspNP1zCw5bg&#10;tC0rtbVwM3DHNytc+hWdiHA3VntUdGcxto3mOwtt6OQy5lJvPR9mDaD5zNjkQnUG8yg6iUN/RpaW&#10;NhFwkNvQ6loQvSXzMjfYPYCu5NTs3Dl1+3drduy9NcqRhtKnKOIrTlzfpNwD0T6S8s8qu5HOocSP&#10;OP6FDJ3Fkjff++z1tCYg6/1Ef1bD7Y975lgcJ65mDpXniEIC94x19dGhQPzTzuT6CKjRqs/KO+f4&#10;Lm4a+ro/ShQY4znU3EGHxwvIuJAYAFevzbQ8uY/CEePkHZ93MA5FdZC2FNLxt1EUWa4a+pkw6Pjb&#10;h7wWeRCNlj4oQlet48RxiUjPzVBVLzIPgdneyXQ3S5wps+w/2+rempUbpJ7qfPEQBT/HiLrFHD0Z&#10;6imgBeQaEKzsY6blRNF5mUkI/6nOZ6VVnVhqXHex8/jwpEv0yexYeeH1x/OOcblnU+GWOLq4f9b7&#10;yf4svVyi2a8Kitv0DDnFHBe/eaJTGwezbMiHap8Xv9LPCwr907KyjCJurtw8K3Js33trVmycevL1&#10;i0clWy9cc2xsjnB35L01M90vnpW36ccToojjmSn7zOOpGnn18MGbaV1egf+Bd3J90S3e0y1PHpha&#10;V/OZNYM1D6rb0B0wtI3wTz2VHCZSDr1A3dlJ7KoYphXMIyyWNdQoxZe2C/0OHc2OgoHvajTQveHG&#10;xygYKk7LXk+1ouJTdntvTVVV1dmzZwcHB1duwxbl2KEnoSCKfZGZKPZCd186YjBH4OYdbBxhWYP0&#10;mu469A2kGoVbYFgA/NbAtb99c35h4eiiSfVAfR0tzpXD2Q+V3kG9zkkcEhPuzKVGGgpqBua1E7W0&#10;T+PsHx3o72Q4dqAYHrSvSwrBpwF3KjopFgpqptu7hub5rl60knCc3HzFLmaJb5EWbWm12vGqfOTT&#10;CMXRIcE+YISaHz0cReMuJKCpvm6Of4QfDis60VI5BNMzs820T+PgFQL4g08Dr5TzyB1Fcl+MxGQQ&#10;IMNAN5imciHkkDAwyEMnMhR3zBwb8q6qGvBpRGFpKenJIEr5QCVZQ1yFugCq95FPs9nCZTmYCtcM&#10;G0uEO1hFhGuVcLXDFdinEYWlREf6Qr+baH8+oFCYdhaM51RnFfJpBIEJWVmB0JEVgy9ftEL/Hiq9&#10;u9S6mslc2qqVdTcgn8Y5OPVYQqQvMuIvS7GJwGluWCYK2StGN8WPdTZJ1XsDwYzA7dSDDWghaXUa&#10;yHXydKOpOrju9abDI++4RO6t2RqRWopiL4x4KykU3V/P23vwYHLIsj4dN+L46YTUI0EoEg3lkXgq&#10;JTUzNgjfwm8QC3qZcPYcarx/EM23eEclh0clh+GyY33SsU4UbnPBLS07Kz0h62w4ilxjktjBOR9k&#10;Hck5cCDGRehIR0SAoCSi6MxQzIx/6unEsAWzxLcG7i2tVSlpRQEPueKYpMTwuERP5I1I+3HYdYSb&#10;z6GjWRkp2fS0nArWFqf6+5Dz6hj91vHshKwLcWJj02NV3GzPA2cu5V2+DKEt9E23wIYce0TUdH/7&#10;G6lCHJqcdvrLicbu9JaCZ++VG6Eam7B5wn3/fYvCXWRjiXBPfUiEa5VKscVHLpxPzciJDfbmcdAq&#10;PHRg6EumnQXjCaFh0XuFpPf1EM89LCrj7OnjEATDwLpG7tdbVzOZ345ia2mTPTvc2TrFcQ+Lzz7+&#10;3ikvfd/lBGYez96ffRibCGF8bm5C+tvY7M9OjCtWqYHckMw0HNBBFP/O2wEG9sEqWLZJJvtfhNqZ&#10;szXLRLFnIt0ZuCYWdEnoguY5mR0xTiL0x9IDSMuFs1dMTeNP2kh1fsGNT2s70RqWfGSApujggcNT&#10;URxPX7elDMz0VpUWF1U8ultRXqVfitL7UxqtirJAfOduU1upx6uHax58UnDnodT4BALfGYfr0kfp&#10;AvM4L0PWy9efdmcczccw0MzO4ojtZpOjGAczMpdM2RCEH0qFSOEaxaSks6mzrabyztVGncu1UpPI&#10;ex0CNKp3H2HhLkZ13RrhLrJBhLtmFZX3VDyuKi16/uh+fXO3fnnJbGfxSjm+VwSugnxqoKOzram1&#10;9PNHz7u0hgbw5md66+pqNrNzWBKeE5qfGOxtbupseArLzZN6ay5wRLdEaTR0AD8cw4P+TSnpLZaQ&#10;rNZA3aBXpd7swydrlsWqCxK3ZtWQbUgB4yj21PJR7K2pkdlCvGxW03D2Ak8RCv1N+aZfOH35w8z0&#10;1LD41ORDcfTsy/zYMP7+ykfeTC6hOt2OV0n8U8+dvnxlP/7+cmCjsC5x2DzKAvGdOem5LOx0sFKK&#10;8kw7+9XTFy8mxMRGpmQHiXRILNkN7ODignAfGsAuoGrc5CSmht43qJgyOPxvWj8EMVqSzLPhujBP&#10;uQaGJicdOZmUkuCOhoDqN6/1a/zWqN6uzmMO1SxrhbugNC/cBflGCDcriAh3rbqpHqlrGZiCGdYD&#10;p796+gtHmZGFVmG2s8yNKz1DIqIy8g5mZASi2KWUXDKksGAAVeYyyxUzXM+QsKTsQzk50ZHBKFCl&#10;prdLf5502aPYq9VAHSQ8kwB2a4XKHssRt2ZrpGIcxf4ajmJPWYpivzyLyx+SMSprnHWB2rPXD81H&#10;Dr0sqa+pqC6v6myoahtUeEbEoji1k3VFDx5XPrjxGm9PM0kLeF/HpKS7vereK/z9RcEYKY4jjmU7&#10;8Pzai9oZs8S3Bu4trZXrHSlGDEhrS541VT+rb25qq346gYZKBuZKy+yagqd7/IIQirKW4nv5pfeu&#10;dk7oxEbnUXSVFj6tLvwcYveYaZblC4PMs6GZbiguamquaWrt1rIFbAqNBB1cmQmkLYVte1RuDtUS&#10;a4Wb/4l54Rbd2gjhlkwQ4a5ZiWBNHXXQ2aGe5lePS+gFY+2C+c4y0XyvtrqmtaJ6TE7xOHjJnsVn&#10;W7CuZjJTfGqqraK0tK326es3Mzw+F9fNczfY+LLMPWCr1UCY0scGZaL27s3mHXoTB7m3Zs2Kv76C&#10;JlHsKWFA6jk6iv0CPban/78kGURDpK+v5wgckYtBT5aw8EwLh55voZMhnSU0fdJPRfu7Umppb1sH&#10;dF2ngEMZSR6Uc+Rb6ZGQVznRK4FeRpMxoMnnuYUnBsHDub66ts5pdy/EtqS1S03xvCNR7GuNWj7W&#10;2+dmlvj6YNuepd1STh71FACeXV3dElhfCkg/BxsjuA7Ye6CFwhPgESGWqWPY4QyM/7RkXMbgj54L&#10;9sZFesO/86Ndg9PO7k603BcT6AbEX0RPDDYT06+x2phlQ5z+9kF3AVc13FJfVSWdUzuLE/fHem5P&#10;nLeEa2NUWQ4B6Wd1wmWxDIXLwj3JeuHqSqNSLJZOuCyWSdgK/MpUuAwbJsLVEOFaqSJcz5hItEV3&#10;dqCh6o3MzRX6GmtuSOJg3FkYPPdmfiFMjKxoZ3VpJ8zxOPvGZyXAZKyxdWXR1tVM5uwER++DB+PR&#10;YGakrbK+oWOe5eCbdAx/DdAAkxJyFmfCaS2iE6Mhq9RAgV8Q3q6nlE2hWPM7Mdn/bM2OPeBNq9Oq&#10;o9jbQAu1CplSA4GEjeNva1XwkLtM/G1gXa7iCh2NgxXjJsk1fF2Ib/PEV2rFDjvgTTcX7ijSUmw9&#10;MitggOGF2M7jNTfK2qbwAft9WGFUai1aYF/zpjOzbKgVcjhiZaoDK4nJ+vc7+IA3Ee6OPOANYoXb&#10;ZdQUWyigtwwvJvOdBfVXLbrmS2A0qjBvAM1nhgtpYInZahNhzNWqzAs0AfGK9+msOdntAe+Ghoas&#10;rKyJiYk1N83WBddsvW3N2MbQX3UU+42p1ogKDPGFjsY+Dbxn8/jL+DQ4A5Qy9WmY50K92MwTt0Er&#10;7J8k+ChCnbe3MrcYXnT4Qoku+FJqmPNobB4PjNF6eoVZNrgCoRkdWJlLkoNBgAh356kCFwzjEp8G&#10;mmm+s/BQDzLxaZA5NGtdzWfmrE6LjBFfVVlowjp9GnsWN8zW2DN7SCvsnD/CHkHApgg4Bx4Ii0mI&#10;CsZH90naWQgQ4e4seZLW2AUC5N4auxADYYIgYAkBJ9+I6MSUUNgCRdKOQ4AId8eJlDRo6xEgW4a3&#10;XgaEA4IAQYAgQBAgCBAENgQBsgi1ITDaEZF1RJxXzUzhk4zama6asvrG3h0cud6OBGZjVmb6Guur&#10;ytroeGGW0zrUxsYNIOQtI2ClcCnFzOzOjWu4YxTEWmlaarBitL2qrInYbXREzN5PGpG9NdZ323VE&#10;nJf1lV77eUnDKKpMJW1ta+2t79m5t1BaD+m2zynrr+7tbG3rXsatWYfabHt4tncDrBAuJW1/dufG&#10;dRIKyv4lbY00l2mFEsx2Z2tX8xtit8kilD1pOwolj/jBYevnF+8U0IWYVxvHo4cTfSiKvT6fzEzE&#10;eUxqBl2VZ5RQmHvDKuTS3nE1xafvkuJ5xqekxh6KMrwR2LQuNKnDcAsnGBEb9gTkVvGiVSG059BB&#10;bl3SyY7Syo0EsdLzFWRtgL85bYHXGhCxUkt5xB2PTkpNimaikMILpQxEPyNX6CS2CrXZKlztot4N&#10;EC4FXQbfhaYCZaBvi0YJ9yCQiMEtItaZgpWFuzD9pq4DqmAvXvdIm5elNsEuQN4eTDDSYboYzbMF&#10;VFGeOTgnTnfYZZtnJM1VViFXUSwuvtKGDpezu5P9z9bY+2wS6E/38Owf/rgSfoT5u33zS8lr1Sh5&#10;w+2Pe+ZYziLn2Qkc7ocrTj6R5+/MHq36rLxzjiMQahRw1leYfOGy11RD6VMUABwnrm9S7oFo1yUR&#10;59UtT+6jELI4ecfnHYzzgx8zfRUvSptRPGiUnEOzToRRrwpKOpkH/Ii3z+wtu/54Zk9c3qlU8GyU&#10;I0vrgvixNLc8T39X6cAYTSrmnfOhIi7NrVNo3rE0VN3a0ja8t0beWZKPLlzXARuRcybSW0Cj4eDl&#10;oxmVYMy5/qmnksNEyz9fSdZ6/Jdqi5LWIp00o1MCBqs7p1wi8rJT/CiYk3tQpI/hxXGJSM9NGbjz&#10;cY/uwmLfjPcPBJhVG0Y5/bPeT/Y3H6RqeUFv83tr5jtL7q9fuMqhFwXFbXqgnKJPHovh1j8u6J1g&#10;QqUJxYkHs5Nd2NaagrBgQWe3TrhzvaUFj42Fm6Gq/qyym7EAEPX2nUxRy5MHS23COvvsTr23xoJK&#10;M9LRd7G8L8S8NocqLOaXPXpKS8TBxXl+enYBGdX4dtxD6a5Eq8QC3Kh3ImGi6kY501XdTXqxpSrU&#10;420vil5AAPnFxI/O/UL69EYY4RVNt93eW9PZ2RkXFyeXo6sx7DPtIteTvpJ0dkLuExbuClc6QfSy&#10;gkq82wXd7wQ+Dd9JyHEM9tB0PilCPg3Hxd8PhSBRD9XmV4AnoY847+IPEeeHSu8g++UkDokJd+ZS&#10;Iw0FNQPz1GzbM+zTCMUhfuh24NnXJYUTfE9X5gopoYvYjUacRcfalJmtC3286dvFpQNzfmGIPpBq&#10;Km2G/kUPR5UwUbCbknKoCn/2RCFJqXsxsJ0tfRgABM38qIQtjsCAqweq7r6eAnCWe76SrPX4m9EW&#10;3b3DXAcBJQoNpu/bUsLVipQGZA1GliMKiU6KBZFpptu7hpRWqQ0SNaJjGPlr94hXOfRyg4Srw4zr&#10;zGc5BAbvaX10C/s0zj7BATDWlg/XFRfUA9JWmoI9OB8j3GfIYTUW7jzflZml4ziJfMUuQ6V3zdgE&#10;ps+yVLusz65ZgQ26GAu62Jh5VGVNj4qRTyNw8/H3UU6jkSpLgSZsll4gz5LJ9PPpWJr6PNCLl6li&#10;sgb7NBwn/5DIYEOy2AjvXoHa/2zNLnJr6G7me/BiWmpm1pkjaFCs7NcPv8Cjzzlz+eTZ9PmuNvBL&#10;wPHPeTc35ej5QzHoQv2Ruo69+ojzJ3IDXCf7B9EwwTsqOTwqOSwIHQ8e65NKX7eCwiNSR7NTjr8b&#10;GxkbnZri4hGdmRkBGYSh2dkZsQa3c1MT5utq0Qfi9j5wOiU1M+NwGO60qHN6pZ3Pu3D5+GHfNVuN&#10;7ViQ73v47ZMnkjLS/Dyc+TjQhFY6QoeSgcT2TMs5mpFy/HQojiUpkTCTOpaeryTrRfyXaAszT+OR&#10;fOb4hSuZSTCvo0+c4JwPso7kHDgQ4yJ0pINhsDm8ECvUBlQj9vQHeRc+TGTCim9HEa2d540VLgQ9&#10;PXDmUt7774cKJb3TIC9h/OlLaek5eScPQ9djTbZJ9JNnK5kCg2Vis8KlRNGZWOUgKu2pxLCFRZsQ&#10;uV9vE+At7rPv5+yyPrt2hcAlcRf7lcwknnlUFaNYjsLEd86nZZ08noEsJOpxFmo1+3ylKiam0WDD&#10;OTEvNzb5SHZ6kJ72Lhco3FuzTuHauri987fx7Weu3mYarm+/g4cn/UY9j5wKvpsvbdTcfJkIPlp6&#10;foXCEecVU1jjqZHq/IIbn9Z2ou+ofGRArkRlgRQm6xiSnBYWts+BTanpsgyFxTZZrEuXReiIpwPo&#10;yHC407LhemKBkKt7svH42CVF7ezAq6L7taUFz4uedNFLUdzFRW6+qwgDLvTydYN/pkem6UZYer6y&#10;rPUgWNAWobOhd8rknumtKi0uqnh0t6K8Su8u64S+nNqA0sClxzv4WtLldWpjhUs5it1x19XKZvHA&#10;3M8dRf+B7iike9GiyVvJFBiybV64OulqtCojm3DzM8YmjKJAtbuzz67TkDBdzNDS6lEdGVCy6YiV&#10;XM6yMf6W52H5KmbHh9DAie9Hx8QUODnqqe1ygZLZmnXq9sYX1yjpfS/MIs7iWo7O5+A7Iy1Wjb2h&#10;JwPG3wzj7qO3hjjivMBTJECjNN/0C6cvf5iZnhoWn5p8KA4+TfBQPoSDblMz1bf/q+Be/usJi/t9&#10;V6oLNiKaLjahWEYy+eJG5o1HyB4pjjaWSxUwhZZ4/PKVvCw8MjMAdX5kGP8lHx6ahH9gpY9ug6Xn&#10;ev9yZfzNa4vQU7R0B8xke1UnfEf9U8+dvnxlP553MVhUWk5tICsEkdmFYqXFZCjcXEvCXZg3L9wl&#10;z2EMQZNlO2LfUzM4it1gzcwc/ULfo2hTsLDA5F9qCgx6gqFwf2WJcCkOm0fxzdmE9DgQ7u7ss+uz&#10;I7ouZsHS8rW0mOkB44Icj0XppBM/mOkF+dzi8yX8rFCFszve5qbsk6IFroW5scUQSLtcoOQk1Pp0&#10;2walR6pulJYUPbldjLwWxyCI/GySXPeFIWsoaym8fb+y8FpF2zj85b8/jm8UcZ6/1w+NAYdeltTX&#10;VFSXV3U2VLUNKjzDY9HgQdZYfO9h6b27g3Ma5bRGBBt58GKsvKe48N5jiWoxoIaluoAppnMaMweW&#10;d7T6xqNbVwsr+m2Ajf2SpCenWEppf0tlKb3/2iDgHWum7uGDgsoHd/BmXqEfxPvFydJzfTuXwZ/O&#10;s0Rb6NBRXN7iSvuie7WAWZqUdLdX3XuFPVs5nJGzQm0gY8u9j0GstYwvbb+CsAVnhsJ9YUm4BXeR&#10;cFkOpsI1fG4yBBD4+LmAvOTN+VfLSvILCyrAi+H4xPviAYleuMV3niJT4GTGFBj6zgbCzV8ULsVx&#10;xNN2A8+vvaibMWsT4O3u7LPrUxV9F9tjHlWBz14s3Lp7N6tL7j+tWrSHdNccKHv0qvzh06oeAzZM&#10;hpcrVuHlg1RF3nD/ZnXp/ZLaIdz10f92uUDJbM36dNs2pccH+tApJ6fAtHfQWSQWnsfkMLOZsJYa&#10;eTTnoDts8p0bloyCoy4MSD2XDGHs9RHn5yYhPKtP+qlouHFfLe1t6wCz6BRwKCPJg3IMO3ZkP/j4&#10;yumB8Wk5xXWLyjnuzqb4or34S6uenx7TMkYVt81SXYgf9J6ZNqf/wMsubA4KeKtn1jYI2R1Vj+hU&#10;tMtbMdBW26Tx8sB+5/DiQg9sEZ0YlKADbsLgjJNB9KIDQsz0ubWyNgDARFvwm8XAvFwHJ52c3MIT&#10;g+D3XF9dW+e0O9q/TElau9TWqA0IFJtL4bqCbNqd1KxkyIxw5yVmhMtyCD58woxwdc8h6iEHrgpb&#10;FI5jzIlzIWjqTi4dgINyLKeAtKPHogzX3RnhOgel5elNAegI47Ri4bJY6K+lwmWNtHWpKZ53ZDC8&#10;1qjl4319bkY2AarDNoHpsyx61YQkqxBgLS7yGltaParCqKN5aFCqnhwckPAXBznCsMOpaJZFMfym&#10;e8RVBN2QUQkDaWIWVq7CMf6d40wVfRJXsQ/SLqwN2AjvXoHav1uziw54N9/++PUcC/Z1xnkuwNk0&#10;iPa8fAeDmUYYbPONg0KbRJyHKzFgZz2bZxKgW6NUqNjwqTIKTK9RyhQUbKEw9+kyW5dV/X9Nmbbh&#10;AW/07VgK4Cg+tCkMffftNA+5TMEVMjHPLT23hNYS/OWr1RaGMpqeVunZ0FdnndqsSZa40DY/4G1b&#10;4cIikBIuHlnspBssXLzIpNEbCgs2Ye3C3WUHvM0DZQlVuPELTDlbWnG/qJnCp6/x/LvG0BpYCb3F&#10;KuDiDzbfrN22kvLastntAe83b94EBARo6Vvg7DLtoi3DSnr/Bcy0sCHG/Qo+DXLJUXR7oQlAJhHn&#10;YYAodDTxaaAoB+3qNfJp8EOU0zzgZuuyS4XZQqbMAKjVoLsTlEr4PwcEwdWha+m5Je6X4r9abWEo&#10;AyEDNvTVWac2W4jtlldtQ+FCT8Zdb7GNWLgs603B8sJFlsLAUFiwCVuO8PZmwBKqSLJs5LhiZ0Z/&#10;I5+RNbCy5RarEJgfi1pJdudlo2NCLSwYrjvYVyt3j1vD25uQEhaT7O9qYN7sSxaEm1Uj4BpyICwm&#10;ISrYNP62pedWV0C0xWqobJbRxsLdT0yBzUS32YS5roGRMQmRSQHEuG8C9MSt2QSQrayC4xmWGJ2Y&#10;6Iv2aJC0QxAQekdEJ6aEwiYn42TpudXNJtpiNVQ2y0iEazNodxphtnNARGJKRMQ+Ytw3QbT0vTVk&#10;tmYToCZVEAQIAgQBggBBgCBgWwTIbI1t8d0S6nB7WH1JQWlhfmVp/bT97praEmy2WaVElNtMYKth&#10;lwh3NWjthLxTfXWVT/JLCwsauxfvmNkJDbOzNhC3xs4EsgHsyFsheN7A4PioRNI7Yfe3SG9Ag3cu&#10;CSLKnStbalG4I32kn+5gQeuaJussLa2RDEvGR4cGhnEwY5JsgwBxa2yDq42oWhWtXoUvyuOG5rx/&#10;4tJh+oYUtUI2NzsDp8EXkwkp9Ccqp5bNyBW6W6G0cig1JzO4JMocAzZq6w4nu2GiZARHqUBYCjQ3&#10;ZxVl89l2OOab1jxrRLCAQxrifvrORdJPN002NqjIOuM5Lx1CEheEvHXxK28f2of4MG9gDe3wkt6N&#10;imnkYJZn5xcn4s0yYIOGbheStFtjzwe8d8+9NSvqjHxJtPrY10/uo5C8OHnH5x0MVxXceEwHX4DE&#10;23fsnUz3FpM8cX7oYsrbH+Mbb3HiR6cE9FV3znEEQogdDZeuJV+4LOh6Ulbbw9Dxijt8LNWFbVpK&#10;dwfDipyvOsP2vLfG+mZumCiVQy8Kitv0FTvFHPfqfWQo2bwvLFEScwpgO1HSvG3/e2vWI9yY108e&#10;rNRPRS0mebZDP6VB2eX31oxWfVa+kvEUDj0roO+nRsn5wIVLPDMGljIhlZgRWFdq0LujT2YFzb54&#10;VAJRu1HiusUcPRnqKVjKwOZEpLXbe2vGxsa8vLzm5uYcHJbGkLG+I9sw5+454L0yiLpbQCFaPSUK&#10;DR4rvYNspZM4JCbcmUuNNBTUSDjeYnzFLdxfK/LZG+A2tDTPALqK3YQUD9+5DT4N30nIcQzeM16B&#10;fRqhd2SCj4tQNdr4rLhjaaklcR1WbgLJQSOwgaJkIIULiylhYJDHypTNKQAR5QZqpoEIWLif3rWi&#10;ny7JYyomRMqwn3Kt6qeoFBHuBgrXHKlF42lJKGxHD3cn5hSUs5cfNWLewNKxD2g7DKTc9MfBoXez&#10;HAID2VX3kU8jFEeHBPvA/cXNjx6Ookkbg1JOwXQg1d2cyCLU9pM+jlZ/JTOJ1z+Iwvp4RyWHRyWH&#10;BaEjxGMDC/uPvrvPCa4hEsbknowL0JjJ0yfVt1lHyod+suCWknPm8smz6fO9vfAnzychJiouOikE&#10;fmslrRLdGpZJqe2HoN1wvHGi9Dxw5lLe5cuhrswwYDnKlhXAboDZCYxgEfyKUT+N3L9yP9XnMRUT&#10;kDLqpyeM+mlMlPl+ulhqJ2Bqx22gjacloYw5xxxKj0DsO8a9dTyDPaA3sGYEpyelu5IV9+73398n&#10;70C2myuOSUoMj03wRM6MtB+H8dZb7xNn0u10gmITZUfcmk0Ee4OqMhOt/santZ0oCrB8BAIYMt6H&#10;Gv5VTE3j6cqR6vwCozwMKwwpHWMOHrinoJAi6F+VpLL41sfFJc342axayyxamZTaoGbtRjLrFyWz&#10;4OgoNhmirUTZvALsRhnYrM1mRHDzM6afjlrup0Z5rO+nnzyl+ylrjvRTm4l0OcLmjKehUJhY3vAP&#10;GGYDA2uUh65AT4qpz6R3q4drHnxScPeRFF9FrefJtNSWoGAflZJ7a+xDDqvgYoVo9foJSDRsF3iK&#10;cDRg3/QLpy9/mJmeGhafmnwoTpdHR0pfu4YJy63VoB6z4JmWe/lK3uncyJjk2PRMdx59F/WSUqtg&#10;nmQ1RGADRMkE3FObxFO3kjIRpe0UclkRpOv7IGWxny7mWU0/PZhB+qnthLoc5WWMJxLKYlGQuBkD&#10;a5hHR4opo+vdbCbEqWfa2a+evngxISY2MiUrSKQz5yaltgYFu6iVzNbYhRhWw8RK0eqNaO3Z64fO&#10;Qg29LKmvqagur+psqGrDS1c46UmZ1u8RhhaeWNKal+VltU+L2pprmqr6sAFertRqWkHyGiK5vJho&#10;rCzkMX8vkZVKYlEBiHjWjYCVIlhWuGvopy9JP1236NZHwIzxXBQKIg1ddsU8DAvGvZvrHSlGL6S1&#10;Jc+aqp/VNze1VZdMGJ5vXR/nO6Y0cWu2nSgX3X6f9FPRcCu/Wtrb1gHrq04BhzKSPHTtYbJZkwd5&#10;MHgcwGFGAxTX80BmahiHUo93t0qmNRynwAOnMnRLtiSqyUbpzAaIEqLfIcmZXsm+Osob1R5CZxEB&#10;FjOPBk+M+yDLqJ/qslmTR9dPobMym5JN+6lz0IF3df3UgAEiF5sigI2ndUKhWCweB4aHlgRnQgr3&#10;biiiZ98t5eRRTwGlnOjq6pZQLIeA9LOwnc6klE0buy2I279bQw54r6BIlqLVGxazJo+ZarQquVzF&#10;5vD4prG+ba7bO/2At3kArRGTNXmWUl9bqQ0U82464L3ZwoXw0FvVT+mm7vID3hbkbYVQ1io4pUym&#10;pdh8g6jsG9hVrSdltwe84Wj3nj174Ji3SCSyvjmbmZMc8F4BbUvR6g2LWZPHTDVsntDRcfN9ms1U&#10;L7uqyxoxWZNnaaPWVsquwNnuzFgjAmvykH66PTTBGuNpTR5zreU7Ogq32qexZynY/2wNcWvsWX8I&#10;bwQBggBBgCBAELAjBIhbY0fCIKwQBAgCBAGCAEGAILAeBIhbsx70SFmCAEGAIEAQIAgQBOwIAXJv&#10;jR0JYykrM32N9VVlbX3oqr1l0pbGu1cNNla+qqqfJOcMl5WRtLO6vrxygInmYimrrLfmeWlhftmT&#10;4r4Jgwijm6OkitH2qrKmxt5Nr3hzmmfDWohwbQiu/ZG20ixrZwfqSwqgO1eW1k+bv4jBdm3b1WaZ&#10;zNbYTrE2gLKsv7q3s7Wte1m3ZjHe/eCbLYh3rxlrb3zT2TS32f12A+DdRBKyvqr63u6mN1PLeX/S&#10;mgf1bR3joxLpcDdzI/omsqiUtrZ1tnY1vyEO6ipRp4XbbK1wJT1EuKtE2L6yW2WWKXnr44LegUHo&#10;ziN9E+zN3iO6q80ycWvsq8OYcOMRdzw6KTUp2gs910Wfp8PZy1WMHyFfjHf/1Vw63j3kVchQHoWB&#10;r2EavF4X8p5SQZh7XU6NUga/TYbrGsgwNztv4reoZfAQbvbj8NAtl9zN7rZ2LbelzAkC0tOjkzIj&#10;ffDtP0gWejHN6+HWKNFPts+hvC9+JVLE3EUDhzkBfPUi+jrBqUANsIB11EB2czLmrkU1KIDMUPy0&#10;WiDNmZOZka9cRbF5+KoVDrpXg6TVIEALN2NZ4S4sCve9L1sWrl6aqNMpQbr6Xq/CasB0byRH9NYw&#10;LStcFpcIdzUiXTavNWaZWlDim7+5oTnvv3PxMLoUdTPN8gJ7N5tl+3drdvW9NaNVN8o7p1wi8rJT&#10;/Ojo864Bwco+Zigvis5L83ptEu/elz1eX/Sgd4L5vAnFiQezk13YFkLeO4ldFcP0wohHWCxrqFE6&#10;h4KMCP0OHc2Ogu+qeqrzxcNnzMoJ1y3m6MlQuA2KmmkpvNM5iqtwcnNQTM6rnQ9cuOS7cZFjd9y9&#10;NfLme5+9ntYEZL2f6M9quP1xzxzP099VOjCGzZ1zzDvnndtuVHbPMeaUH3H8CxmckYbSpy9nmU8Z&#10;1zcp90C0j3LoRUFxm97qOsUc9+p91DPH4jhxNXMoK0cUErhnrIteuOT6p53J9cFykbY8wVHZUeJ5&#10;xR0+lgpaoZ5oe1H4wmhljB+d+4X0jZMkw+mOvrdmTcKVNJSWmAoXorph3dAF+uFHpwT0VXfO8V3c&#10;NNOT+DMpCozxHGruoGOBBWRcSAxAMW7NC3e87UXRZgh3t91bs6JZzoxWFdx4zMRrg+6279g7ac71&#10;MHmzUWZ58vWLRyiUN+7jerM83VJ416ZmWW926B92e2+NVqvlcrlv3rzx8/Mz4dlO/iRDR0pJ+/34&#10;Ktmpvm6Of4SfF/ruTLRUjvI9DePdc9ny1oef487j7BMcAAM0+XBdcUE91v/F4PUcfcj7uWGZKGSv&#10;2Alej3U2SdV7AyHePZQabJAADe14VT7yaYTi6BB4rp5sfvRwVEsNV93HnUfoFxnrqQafxk5Uxb7Z&#10;wGG2aEHiO2LV0oE5v7BwZySW2abSZp67rwOeoOEI3LyDfQWyzidF6LPHcfH3E7tB/qHa/Aoc0JRJ&#10;XGc+JQwM8qBvnNUo3ALDAuC3Bm4g7UOUXZFbOlBfNwhvlUMV2KcRekcm+LgIVaONz4o7KGqyBvs0&#10;HCf/kMhg5uZa+0bRTrlbg3AfmxeuTgpcBwFLFBrMw91WOT0pCg53xZ2+t7mDDxYARwLqq2qE9SyL&#10;wsU+DRGujXRmGbM8pHH0Fnvg+TGus8hnb4BD66NbK5plrvVm+T7yaZaY5QfELBvKemGBDmJoj4m4&#10;NUZSgRWKo1kZKdn0FekqyiXaMN69l3aodxqGesL405fS0nPyTh6GrsWabEM+Ck50yPuTZ9OZkPec&#10;wMzj2fuzD2Nqwvjc3IT0t4OcQBtmJ8YVSkmrFHVMcUxSYnhcIo7uLe0fGh/tn4Vf3umnU5LTDp0+&#10;pguqYI/aY888eR84nZKamXE4DJhkKWQOEW8lhaKRN2/vwYPJIVNdbTDaW9gTl/NubsrR84divOHV&#10;SF2LbgjoeeDMpbzLl+HqdNxGbsTx0wmpR7DsKI/EU0A5NghRo3AAvIneXkTZJyEmKi46CQX80kpa&#10;JbOTOMC7c2Jebmzykez0IHuGa3vxtjbh6qO1eSSfOX7hVzKT0BgDCW7fsUPpmYcPIlWhOCHpYAGS&#10;Q7HY0YqhgXBjoohwt0JRTMyyluO1/+i7+1BnFMbknozzmbPGLJ9Yg1mOTSBmeanA7X8Rirg1RlLj&#10;O6OZFWTc8P8BHTUduBXHu9fKZtEfHD93ei3XUajPRpcyDV4vcETxRjQanI2LYyTQvyklvfsDUR6u&#10;efBJwZ2HUmZWhs2hJxXowDQcAXFrGKBW+Y8QY0+xmfE5iHKBnszBAlXPo28c341Z2XPz9aTJM1Jx&#10;FLsbLRQJXRzhJbPZ10mE/jDcekHLTCWpLL71cXFJM6Y0qxgfRHtX+X54GoASOKFSJG0IAusSLnwM&#10;YSbOINH7nbRYVXg++1CPcxXr+52BcD95SoS7IfJbJZGlZlnfGdUqW5rlu4+wWYahLDHLRjIDz4bM&#10;1qxSi7cwO/3lM5fA8rEdsTnUDI7ixQrt7Byd3WC/qXH5ZdeP2ExEPc+0s189ffFiQkxsZEp2kIiH&#10;Z9wpjRJPHMhn0dQNSatHQGPkeJiW5zsjX0M19oY+NTP+Zhj9w9WFUVdb1gMQjd4l1VHVYpkteKbl&#10;Xr6Sdzo3MiY5Nj3T22sv+jQq+6RYhHNjE6tvBClhHoHVCHfBVLiU0FNkcbDAcaC9YWZgg3r3ysJd&#10;IMK1raauxixrZjbcLGeZmOWF+d1ulolbY1uFXx91Q7/D4LeW2aVhSBz5LgIfPxeY+ZQ3518tK8l/&#10;9KACXA+2T/wym3mXOZfN9Y4UowqktSXPmqqf1Tc3tVU/nVA5+IaiOOEjVbdLS4uf3Hqm3xm3vpbu&#10;otJmbaCJIFz3hSEPVdZSePt+ZeG1irZx+Mt/fxx/2YP0lqyrRxhaeGJJa16Wl9U+LWprrmmq6ltw&#10;8PQRIG1puH+zujS/pHaI9pxIWg8CqxfudSxcFghXNwHH5S2z0WlJBWaE+9JEuPeJcNcj0yVlV2GW&#10;UVljs1xYgMwyZyPNcomJWS6+vdvNMtzIR2ZrNlTnN44Y1wEvOdFLRAa/KR699LMYsZ5eZYdlp5gT&#10;50LQDlO5dEACnccpIO3YsSh4hYPX61aOdEQXBIaneQ2oMXW6pZw8CieflLALtVsCU+MB6edgM4dn&#10;Yl4sOn+hHoczWS70zjijshsHwE6jxOchKTHLd7hxzJQYFt8C/TGj/+8ceTTnoLuAS80NS0ZhOkUY&#10;kHouOcAZoiGi96bOB40/R+CIXnDwnA6LjyWO/8/1PJCZGsYBkXW3SqY1HKfAA6dge5Zj/DvH0ck2&#10;9eRgn8RV7EMvK+400DenPSzWonBZLGbxF0maxeLphat7YSJclkNA6lkQLsMpy2gFClFYlInxb3xk&#10;ylS4zkEH3jUrXBjBEuFugDZgU8xgafibMcuG4mN+m5hlFpjlo4tmGWyzXi5IYSihgVk2okbLz9gs&#10;g/KknzVvlk0VaQPavl1I2PlsjV2vkNEy7h6e/cMfV8KPMH+3b34p2S4Er1Up4SoSniN/I/wNuDpF&#10;S7H5xjFjtSq4OYfDxd/pDU877oD32hHSquRKFWUC/hrJAS25is3hmURlVyrkIF76q2yjtKMPeK8d&#10;s50h3N12wHs98t7WZtmk4XZ7wBvmaYRCYWtra3Bw8NqFZcuSNjS1tmR7q2nD3WqOG+PTQEuAlNDY&#10;p4GHbB7PRj7NVmNnX/WzecKl4K+RRaAFWoF3hhsmvkBoU59mjdzugmJEuLtAyAZNJGZ5s+QNszVw&#10;e81m1bbqeohbs2rISAGCAEGAIEAQIAjsWgTI3ppdK3rScIIAQYAgQBAgCOw0BOx8bw2ZrdlpCkfa&#10;QxAgCBAECAIEAZsiQE5C2RReQpwgQBAgCBAECAIEgU1CAA6XEbdmk7Am1RAECAIEAYIAQYAgYGsE&#10;iFtja4QJfYIAQYAgsEMRsL+QgvbH0U4TvR3HkURQ2/mW4e10b42zAy86wH2n6e9WtEeuVDd0j0HN&#10;weI93//11E1g4ZelvR8VvYaK/Dyd/D10F6NtQsW7o4rpeWVbHwrOkBzq8a0vJW5yox/XDf3wVgtU&#10;6uXmEOTjssm17/jqFnurj/P3fyNtC9s7Mae88k/PgQG4sCAxxGsLOdkNVXcMTE7OotB13/ogMTkM&#10;XT1vJwnmadzd3UtLS2NiYuyEJRM2toFb0yOZ+YP/qLJP+JZyNTXcJXQWCZxF24LhEN893/u1zXBr&#10;br7o/Vkhcmu2URrra3QVh3L52ynYaEqYx59/sNluzZP64R98Tgf4JMmGCGxab7XUhimZ8qvfRW7N&#10;tksK2bRscljkF7HtOIebrv/iS0lJoXY0nqfdmmfPnsXFxdknntvgJJSvu6O/hyNId1v81/DgXySv&#10;X24LVoHJtHAmcrWttTMhGAIVsLcLLDSfFR//2dzE8Pbi+UDEJgnUUGFi9rk6C7nbCChgXtJRJZ+d&#10;2EY8s1hU6lYP2V0c+RH+rtsJNNyRIY33Ndbd/v624xwYFu3hh/ja3fQ2WYTagC+mSqMdnZzXbocV&#10;3ffOnXz/S1++cOnyBjTbxiSEfI6ni9DGlSySn5OrJ/Cc6nZJ8eF7P7v1IDrGTkckS2F0FHDd9+ji&#10;OW4uynKlRjot39w6114bDDePv5X2rb/6++yjOWunsrklN7m3WmqcRrswMjkP/9/c1q+3tgf5d/75&#10;+/9491HJegltbnlwa7zchHyufcUag+7j5eX1+PHjhISEzcXD2tq2wSKUtU2xj3zHjh371V/91Q8/&#10;/NA+2CFcrB0BDw+P4uLi+Pj4tZMgJe0SAbDLINbvfe97ubm5dskgYWqDEbhx48Z3vvOd8vLyDaa7&#10;K8lB9/H29i4sLExM3Oz1bivx3gaLUFa2hGQjCBAECAIEAYLAUgTgSwzrJgSZjULAzhehiKQ3StCE&#10;DkGAIEAQIAjYIwIQlxHu+7dHzrYnTyR4wvaUG+GaIEAQIAgQBHYEAuDWkNmaDZQkcWs2EExCiiBA&#10;ECAIEAQIAqtDgCxCrQ6vlXITt2YlhMh7ggBBgCBAECAI2AwBsgi1sdCCWwOQbizNDaRG9tZsIJiE&#10;FEGAIEAQIAjYHQJktmZjRUJmazYWT0KNIEAQIAgQBAgCq0CAzNasAiwrshK3xgqQSBaCAEGAIEAQ&#10;IAjYBgGyZXhjcSVuzcbiSagRBAgCBAGCAEFgFQiQRahVgGVFVnJvjRUgkSwEAYIAQYAgQBCwDQJk&#10;EWpjcSWzNRuLp91Re/XqlUajscRWf3+/RCKxO6YJQ+YQePny5TLAtLS0yGQyghxBgCBg/wiA4e3r&#10;69PzabIIpVarW1tb7b8VdsshcWvsVjQbw9jv/d7v/dM//ZNZWtB5Tp48ee/evY2piVCxJQJKpfKd&#10;d94pKCgwW8nw8PDhw4fBs7ElC4S2DREAyS5zJBUGJ4ODgzasnpDeXATA6p47d04/4DRchILf//AP&#10;//A7v/M7m8vRjqqNuDU7SpxLG/Pd7373r//6rw1HBvo83//+97lc7le/+tUdDsGOaB6fz//7v/97&#10;MHYKhZkw49/4xjdOnTqVkpKyI9q66xoBX7I//uM//td//VezLR8fHwePlgzfd5Ja/Lf/9t9UKpVe&#10;4oaLUF1dXeDWQNpJ7d3ktpB7azYZ8M2u7uDBgx988MHv//7vm1QMs6B/9Vd/9W//9m8cjn2Fld9s&#10;gLZPfWAKITItODcmLD958uTu3bvgv26fphBOjRAAK/zDH/7wz//8z2HWzQQa8Hj+5E/+BKbijh07&#10;RlDbMQjweLwf/ehH3/rWt+g9APrZGvjx27/927/6q79KhijrkTWZrVkPetuj7N/93d+9ePECvnyG&#10;7P7BH/zB5cuX09PTt0cbCJcUBX0Vhnff+c53Ojo69HjAmA/sIEzI+fj4EJC2LwJZWVlnzpz5+te/&#10;btKEysrKjz/++Ac/+MH2bRrh3CwC2dnZ7777Lsyzgiujn6359NNPm5qaYMBJQFsPAsStWQ9626Os&#10;SCSCKU3YZDM/P09zDCu7z549A3dnezSAcKlDIDEx8dd//dd/93d/Vw8JTNI4OTl97WtfIyBtawTA&#10;EIPD+uDBg8ePH+sbArvffuu3fgtmcQICArZ16wjzSxGgJX7nzh0wxfSW4cnJSfBrwYXds2cPQWw9&#10;CBC3Zj3obZuysIFm3759f/M3fwMcw+ZTcHHA0XF3d982DSCM6hD4y7/8y8bGxs8++wwewDbSv/3b&#10;v4WVRBL+dwcoCMy3wawbzL1BD6WbA5NzsJUKJlZ3QOtIE5Yi4Ofn9xd/8RewYQ78V/gS/+mf/mly&#10;cvKFCxcIVutEwM7vrWHBBN06W0iK0wjA3GZaWlp8fLxYLIZNiE+fPoWORMDZjgiAT/NHf/RHc3Nz&#10;MHkTFxf3z//8z9uxFYTnpQjA0RjYRnP69OmrV6/CRw5cnFu3bsH6FMFqpyIADs2BAweCg4Onpqbg&#10;Bof6+vqgoKCd2tjNaRf4DLGxsbB1KScnZ3NqXG0txK1ZLWLL5YfTFv/+7/8O47/q6mr4HG4kaUJr&#10;cxHIy8srKipydXV9/fq1m5vb5lZOarMhAtA3jxw5AmOPvXv3BgYG/vSnP7VhZYT0liOwsPDs+fPj&#10;x48LBII/+9M//eP/8T+2nKPtzgC4NfB1g7U8QNU+27I93Jr8l29qO8e1dj+vpJTP/8NvH4tIyvri&#10;726D04NCHufiWwFBPpuxzKxQaX5e9HpoQm6f3WApV2PDvT/4+rl3vvz1w+98aP88uznxPzwW7OYs&#10;sH9Wt5xDMMqwRvzjH/8YvnOdnZ1w9m3LWbJPBqQVZcPFxZTa4l2j9sn2Uq5A4v/9Jz/tHh0t+P++&#10;zttB51JZbLZXRoZ3VvYmCwLwhEUJuL7k7bff3uSqraxuG7g1kon53/hRmZXt2fJso121Iv9IrsBh&#10;yzmxhoH4QNFffXW/NTnXmedB9cC/32tbJ5FNLj7U+sI36vAmV7rm6s4c3PereeFrLr6rCsLWUdgj&#10;DLtHYePFrmq49Y1d0Gief+myVrFtxiHLN21CoRyam4txF1mPwPbIyeFmfPQLrsOmfm7ArUlISICz&#10;FDClbZ8ose2TLUOuZIrF4QLsVbHz/7xDkngCBztnUg/vrEK9OQowJ1+syM7B0bPnF3XY/lnVi2/O&#10;oJtsjky3by2wqghHouAA1PZtgq05R0ei9T4N7BHc5v+JhIIYD/ft3goj/mkN0Gq05q4PtbV62PlJ&#10;qG0wW9M9PPuHP64EOQWJXb52Lt7WAtsN9KVT8/94tQZaGize8/1fT92EJv+ytPejotdQUV5qwLGU&#10;fZtQ4y6pou716MeP2qGxOUl+v3smaqta3Tc62z9KAmbZHH4+l50QLBLwbH7Dp1apfPbFi9AejpPz&#10;gf/9Q5s3jFSwSgRq/+SbitERcHQO/efP+Ju7+Q9ma5KSkuDa0hMnTqyS603Kvp3cmjB/t29+KXmT&#10;gNnR1QyPy/7s/5ZviVtzLjP41OHgHY3upjauslXy49tNW+vWdA3P/n//p9L+t75tqmBsVtmBMM8/&#10;+yDBZuQZwlqV6tl7X4A/uM57YJnD1tUR+qtDYGGh4mu/KZcMbZVbs3//frj5AiIero7tzcq9DRah&#10;NgsKUg9BgCCwFgR6JDPEp1kLcGsq0zU8vaZypBBBYMMQIPfWrBdK/SIUma1ZL5S68mS2ZqOQ3HI6&#10;9jBb87hu6Ie3UGzzYF+XxFDPLcdkRzKgUi/cK++Gprk78//zjzJt3UYyW2NrhNdFf6tnayCiFlxb&#10;CtF/19UKmxUmi1A2g9aOCRO3xo6FszrW7MqtOZq090u5EatrAMltHQJwcuL3fvCUuDXWobXTc221&#10;WwM3HH7729+Gay3tE2iyCGWfciFcEQQIAgQBggBBwB4RsPOTULvHrdEMt1TWV5U1d6I49faTpJ3V&#10;9eWVA1PLH7RWzUwxQTTth/NN4UQjbTePz0xfI0izrW9qTWws4mmMv6y35nlpYX7Zk+K+ibUcfVdK&#10;2+vLyzqWcGXIrWXOVYONla+q6idVa2oTKUQQsE8EFub7Wl4WFxXk5+cXFD1v6ZtYlk1VT11FWVll&#10;9+RaOqAh5cmehrKysroenYmQvym6ebNC/6eVWGlmWiqBSi/qlIa/rSy+Q7OBWwM3ANht43aNWyPr&#10;rqtt6u1sfV1VJrGjz4asr6q+t7vpzZRlnmR9pdd+XtIwarc6ZEvGVG8a6wCfoVlTfGSD9SDN7r6Z&#10;VdduhKcR/tKaB/VtHeOjEulw99q8yInOl73dra/7Jk24kvVXA7dt3cjCWuZcM9be+Kazac5+zcWq&#10;wSYFdj0C0+XXrxaVN3T3DUokksG+jvKizz8u7rJ8dbFmuLmptbWpZ93e/cyb+lYg1M3ssJ4faO+b&#10;nFRS/NVJRCWtBXbq3iADZPh7dVR2Wm4yW2MXEpV2NDFBe6mJjtbF4YIWrjNCDGrkszNzMoPxATzH&#10;L9QK2dzs/OKHhnmO8iv1T7UqVHxWYdhUC5SBLO7RKjnk11KCgPT06KTMSB/9NZE0qXml7jsul/aO&#10;qyk+xzByBObWkCu7wNgmTPC5iOyi941wmwE5cfhCeM5ZhGUJJkhSGGotKiJXMdIyxtMIf40SKQDb&#10;51DeF78SKcIVr5SUMhDEjF5YbA7iiu8A/9cYVuoRdzw6KTUp2gvRx3kMOKfUiAgoD4eHgh9wd81Q&#10;YyVwyfvtj4B2tKtlFm61FB08cf7ixfPZse7QJkXPi27d9cUalWxmZkYmWxy3cHDPEwjZFHpl8AKj&#10;oZHj/PIlfhFNaGbxWmQO7mhcXT8e6h+iKOcAMWNpMRkwC6YQy2W4Uj15DhtREXJQrzT8TZfTyBGV&#10;JTxiFjFpiK26WIMG1ynb9tEo4FJcll3vyrVr5mh92IiTUONlV29J4XvjJFTOySlOyNH3sp2BtKq3&#10;8PpjGJfzBZQS+yRCn7SsY7ECSt5w++OeOZazyHl2Yha94IqTT+T5Oyvp54yi8qNzv5A6Ufeoqhk6&#10;DE4CcfzRt4Pgi2iBMmvoRUHxYgwBp5jj4jdPXk9rArLeT/R3mOl+8ay8Ta/0oojjaeKegpJOXXUR&#10;x7+QwZvqfPHwGbNmxXWLOXoy1HPVkYC2z5ZhefPtj1/Psfyz3k/2d5C2FJbV9mM0uA5c9byaEgYd&#10;f/vQPrU5TEarPivvnHMNCFb2MVMvoui8NK/XxnimdN/7jMZf3H+nsntOJ8d9rop+mFrxzbh0IAA0&#10;ZbLy2k2JmgrO+SDOW4e2bKCy8LFkjnGFXcKy30oNGau6Ud4J5YR8Sk670R7xJw/H+Yzi5y4Redkp&#10;fvRvmnOKmmkpvNM5ipXPyc1BMTmvdj5w4ZKv1SIlW4YXvxo7+tc23TKsHij/6CGckhMGJxxMiN4n&#10;clD1dvTOUw57Q4P2cOY7nj983jFOy43rFvL2iWyxUF517eNG8IS4QkpN+yjOB89/IcaNTSml5Q8e&#10;towxo0dnv8S3jye7oYsJ1X3VhUX1OiMsFB/OezvSnTtY9suC1mmnsOPvvQUdbfrpR9e7BPGX30sV&#10;zvUX5T/pm2UMrXtU9qlDIUBmfqjhQeFL3doXNyg192icD1jymz9/POkUffm9dKHhb4oabnxyv6qH&#10;Mfw+cSfzUoEZ5Vjbg/wXY9gquPn4zEokKte4Dy6ksic6H9x9Rj+Hph5852SMl9WdfKlib/WW4UOH&#10;Dn3jG9/4whfQzUZ2mHbFyFDe1wQ+DbUQeDgvC3kzmq7XQ0zfoG/rVFLiwGA/+C2XVJbWos039PPZ&#10;CblPWLgr+Pvq4ZqCSnCAdLd7ch0ElCg0WNnO+DSu/sGeLhxKMdzw4C5N2xJlRgm4znxKGBjkQWmQ&#10;pqMeph2uwD6NKCwlOtIXik+0P5ewPV0F9HBD6CJ242jHq/KRTyMUR4cE+1DqyeZHD0d3x5qFdqKW&#10;9mmc/aMD/Z3Ap2GSRUwQblN93Rz/CD9sQSZaKkc5Rngi7dfhL3T3dcBIcwRu3kEhkZGu8HuwrRfQ&#10;VY+0gU9DLfjv1fs0lKzhQQH4NBwn8V6sOdOdT2v69CtXcr5/9F6xE1AYa1hc9FQqTcdpw1X3sU8j&#10;9IuM9VSDT2OHJmLDWKI3HpnZDqUYba8qa2rsXWPrFTOz9FScdqarpqxeR2eqr67ySX5pYUFj9/Kb&#10;OSw0UDvZWbVIzTDT4n4s4xoN85jdQWXdRroNA9weCHH9YyKEMNMs765/euvTn//0p7faRlSeAeDT&#10;UJLqAuzTCP3Cwz3Ah5nsul/UuthDYBQRG+uDys6WP21UUfKae7exT+McEB4AMyizg3U37tbDlMhU&#10;yyPap/EICPYDz0I+/OLW3V6TYFaykUE1y2mvv5CSld9+BD4N19knPNwPevx4a0lJzzwl6/z8AfJp&#10;uG5+wX7Q99U9VfmF7Ra37ikGyrFPIwyITQhwEygkjbcfdYCNKcsvBd+F6+wfGxsMPg2oNEuu0WrG&#10;ij9HPo2zX3RsuDc0teLuw6HtPGlj5/fW7Aa3RtXfDApH8YJD9wj8g7yQv9Fb22ngDIgOnD6RkJ73&#10;VoovvJp7vbivwvfgxbTUzKwzR9DEpbJ/XMHM03gknzl+4UpmkmtP6yC8ESWdzso6cujdi/sE0Akn&#10;Xr/Wm1FTyrq+5nngzKW8y5dDXQ3wZ4uPXDifmpETG+zNw9OnaALVPTozE52YFYZmZ2fEUpJW5J9x&#10;xTFJieFxiZ7oMyztH1rbPhB7MHqr4GGsswtyL7ilZWelJ2SdDXdhVuWUy2ICK0pHszJSsjPw1LOK&#10;EhnhaThcco14KykUuTK8vQcPJof4RMTCIjxL2gxe41hHLxJBWJybnl/FqAQpg/P+Eyf2p+dlpCaE&#10;xGeGuPPo97jS9P3Zh+lK1Rb9TtloP5oL9E4/nZKcduj0sU0NWLcK7DcmK73xaOl2KKW0ta2ztasZ&#10;b19YZZK2P7tz43orPZJQAaHW3oYeREfWWVpaIxmWjI8ODQzjCdfVJtXU687WXjNc0fuxmtF+OJW0&#10;A2o0x7m5HVQGBVfLzDbO75Jx+YNjCUHOzGKQfLCj+u7Vz7tl8u52NE8TlHUuLzPz3RNvRcUmZyUt&#10;RlPfl3H6SFpablYk5GHNyVTyobZJ6HHCwxcv5WTmXD5/GEwka7ztjVze0oh8Gu/U02dyjuSdv4i9&#10;qInGTiNfdn6oD2zv3kAPSj7aL0c9N+vcyczMvFMZ8bHJh+M8uNKOVsiw4Bp36XzekbwLJxMQJ/0v&#10;WyyF+hzpRjZB4JeQEheTnBwKvzVDrQOzkyNqmnhuWtqRi1mBtNxUw60D8A9XnJqaEJ+Q4I/tdufA&#10;Nrbbdr4ItQvcmtmujgnkjqh6Ht+5+pPGUeQksybr+/S2bsFlD/4eObgx8V0XQWG6IvNA/1wIUy04&#10;0VMy7l5u+F9HXz80GTQ7rrsG1BJlR7G7mQlIeU/F46rSoueP7tc3d+tdeTW9OGu4RAtTRw8+Kbjz&#10;ULrG4e02tpEOHiIsBY6nL425LlnAhO+Mpkz0koKyZvDU0VigQaehdg4JEaGRYk9bR68EdIUbEum3&#10;WNvUMLJJC64CrAGuYSmxceHuOsvNVKrR0OphuY+x6W0EHA7OyNkmYd/Xqj5LNhWh7VCwuYHFxb2J&#10;g7cv4IQ3tC3uWIInup1qFN4Dp9vEtjD9pg6NWNh4upPiecanpMamR0HfmpfiwbAg5K2LX8GLfSsn&#10;rQpVKtdvsGPjzaUCPtgGtINKXymzHy4D7Ydjs3GeRc7xnrkZ9cLCkr1fKB/eSIcLoiYxu/e0ePfe&#10;Tu3KstHelsY2hX/6pS9f+fDyxdyMGGQiqYmeEfniHhoQvlvYobTEUH93fbArRyEyyoszGrJZBBHH&#10;z2cPFqWTkLbNoDN0ER8fN/yvY8A+1OWnRo3uYsYba0QB3gL15BAy/AuuDljbRBEH0hIjvPbwlFi+&#10;QpGYHlB6+HvQGmNpSMLB3CsGK29++snnj5tx3tn58RFEnOPhjD8oPCdHmgiT1MNPbn36yS8LB1BL&#10;dDsZjHJsmz+IW7PFohptacJ9g8sXCOn/MEPyjmZ6lwYo2Ng4DtI3N2Y6Wa1R0hskGN3WqbjQU8SM&#10;q/EKBjU+NImzzbwZRFrtwng5limrzcw/qkfqWgamwKM/cPqrpy+aH7iz6e8f5Zl2FvJcTIiJjUzJ&#10;DhKtY412i4WziupZuOnzY8MYcvnIGxpz2IG7LCZrn+nl7YsJB/ojtc/RxIxj1F40lcMkriveecga&#10;m8WjOUn5jfwb1162oKk0lKyulNYfRs3ks2uaVVgFhvaTVT3eVnLtvx7duf7o+k8eMF8Fmrvplief&#10;3b/x6eM71wuu/6SiEc2Gwv6Gx5/+172rV0vufQRFHt/6+M69UvhqSSoe9KPBMTVQeu3B815KM95Z&#10;XdXY1CcbeFZYinekKbqeXf9le/lnMJ6596iV7r8S/OeDMjTa1qX53vJb966jSh/d+ij/3lN6sxNK&#10;yjcV9/6r4Baq9Pa9ciwg1UhzVUvt816p6Wgb9n7duX4ViNz/5Oe1r5euXxgWlDfc/dm9Tz8qK7l9&#10;DzX2k/tXr71e050C9iNTs5zMdL8sr6opzX82qqJ4wj2w3uTNRfOssDGeVv7paWR8NSO1Vz/66FYx&#10;mjKhk8bYo2A7OiPDrRkcnERv1dPMpjaQKU1Hgl8sLEx19aMdcu5iNwN+pvv7FZSTvycP1ph8kV/F&#10;GpsGES8s9D2/8dHVa08apQ57kBVVjA4gbhYWJH3DqDjP4phEg2td8E67fOXK5YtvJyckp2dl+HmL&#10;8SaHgcFxLRAZ7GMuE9HbqLe/+JUrH17MSIhNTn8rynOVZ7LsSdLErdlSaWhH29EWTgqWjfIuXKb/&#10;y4xHE4zy142jWtplnq279XllSX5pLZrMFMWE6d2EkaobpSVFT24XIwPmGOSJ1pggcXUBdIUBcWgE&#10;P9F458mTopLb1wbRwoRnaIj+A2hKmb/MPhg2/jyrZ4d6ml8VPaVNJjrKg4/zyHuKC+89HhNFitFj&#10;aW3Js6bqZ/XNTW3VTyfWMHe/pTJZW+WeEbEAEGuyrujB48oHN2AfMU2H620JE4MBsNbA0zDAc/mj&#10;/rBsrg8E4B0TbeQ8Crz8nNCOgbp718qe3K7sntIoZtkuzMwQ00DDSinD0bj+t9A3FA0KR6pul5YW&#10;P7n1THdYb20IbaNSkzVFL2CLGMfJPyQy2DAa9VDp3c7hOcpJHBITDpNfIw0FNXiuHueRT2l8AmFL&#10;GaTpdpjD57uik2XorZPIV+xC/2ZpNGxHD3cnZqLV2cvPPRQt42qlrVjc4114Y/jeUNyTcJLWPazv&#10;Rps8PIPDXQWUZrqrrITxgWAbxLhGHBIZgHRvuqV9APs7+v1wBpBb3PtlKBaDgnRvlw7M+YWhloIV&#10;aipt3nlzNj5xcahxrIG7P//o5u2bn/z0Vhd4oiyeh4tLWAyyw0Pln98uKLhR8EquVo8r0Oq72UGB&#10;VugT5IZ6XMXNqwVF+dduV4ADxPWLDxAKI5PQ5oGRmjs3C4ruXP9llxy+uV5xYWh/DIM93ljjGgQb&#10;a0DIXkHOiM6zX14reHinqGNKLZ/jujiJAsPR27mWT6/dL7p/7WETDHFZYalx9CB4aRJHhqBmjdQ8&#10;fl5WWvi4pr6m4kU/EN+HlsDUL2/94tr1nxc1MbuheeJIvBwlfVb4vLKipLS+qabi2ahyG0/YkHtr&#10;LOjFpjxWSuh99oauBiUKj8MTocP9zGeN6+wyIxmQQHdyCs5MjzYKajM+0IdmP50C095J1X3YmC0U&#10;QMI14u3U+CDwumeH+6bmWBynwOST7/osvjelzBY4InO25Owwn8fmesZEok2mswMNVW9kbq7ILs8O&#10;SWb5InqaQD0/PabVuqWcPAonn5QTXV3dMBQQBqSfM9qgsymobn4lCDTnyLfSI+GHcqJXMsOjRzoc&#10;PjwwjwnXATsZ9DeTR6/vIMEY48lYFsAfXi3QmRc/s+5hyDgi/QkJwiqzmBxj8k7uFXHADZUOj4FE&#10;PWKOJfnr9sYsqdSQGcPfnol5sQHI/o7DcS0XD9yoRe3ZfJw3qUbFxDT64jgn5uXGJh/JTg+i62VR&#10;4/2DyG/wjkoOj9wfFoTAH+vTzYFRQsifkH4yUcx0RNgoFYqcS8o/9VRiGLOCjAQoijmUjmM4OMa9&#10;dTzD2ysqCGWb6Oufp6RdiBwnJGhx97d86DVIkPI9eO5QemZmzluBkSlJcASGSajS2OSclGDaZ7U4&#10;LrG092t5SL0PnE5Jzcw4HIaarzA9KLxJ4rBpNY6R53IP4J2/6smxSfBFWDzR/mPn4GQTKH92LPJs&#10;xgYHZ9UsOAZx9hiaH4XlHfhq8vn4SDWai2VRDvCHY+qZs7FoM68cZkHkFMstOO0LeVHwWhSdm5Mc&#10;BP7H5GDf2CyLtycw+9zJvTyK7+iECHGp+ZE+cHXEzLqSY+rpE+EeqOcODo4BN34JRw8HOFB7Is+f&#10;OOgDS1tgyiVzLJZDZMbZt5heD1T0GDG/eV6ppzLCuJRa0tHaN6nh7Qk6+oUMR8rx4KUzwCQ8n5W7&#10;BaOuTSuNKPv8ET/hgnysq6ljBBF/6yw627Vtk53P1uySA94W1EfV++T641nHuBNnUymZTMuBJSpa&#10;1ZhzxehAr+eCXE4JHS157TRljVIBl9DwhcypJTRtboHyCooMuwrUFFvIrJTpM2vQ0i9PSH99ISmB&#10;W4rNd4S7HdaSts8B7yWt06rgOBGXpwPC4P1qMDHF0wyIWo1aNdX25G7XhIbtl/1uNhqcLU1qhRw+&#10;dGyecD23zUBYQS0YczNtWlm42+iAt/5ke3ZQP7rmgB8BXwLwFtUjFfeLmil+dN4pn5IbeGbUMDlG&#10;5530LYV+ykcXHIDnSNPBZ/5Z9IUL9Pl/XaeLzj2bztykwI8+/oV0KDLTWVhc1c/2Sox27mnqnnKJ&#10;PpmdpHdcmM4ecOSDRMOD9XQXNlfp4qUD3iO4m6Map+lz+6F5b6ehGVxpzY2yNv0xfro9hrcVsGgi&#10;AVkfJPoLlPS9D+jCiHRLK8rb9IC3XpIquQy0nA1dBW+aWUxwEY1Cy+YJhLo58BWUXqOSK2BBi957&#10;Y0xIDkbYzAsKrrRRaASOQsN5QZUcXX3D4ZlWS5M3yWyRJURZtdgo1VD+9WKFk5NP1OHD4R7D9QX3&#10;a4Yopzh0qpzWAGy3rSW+DBBbfcD76NGjv/Zrv/alL31pZQu1FTnW9lncCk5tUadWi6b9Feg2Na6j&#10;o86nQTXhi9koOXyz2MKVfBrIyOGDqup9GnhgmfLy7eAiOktdKA4f2DP47MGfwNVuFB6bxzfn0wCq&#10;q8HEFM+lQpFUfnr/xi3waUA1opKCLEmNi3drrcenAcpsHm9tPo0t+sQm0OS743ktZZ8U795c3NMm&#10;8BThdV7f9AunL3+YmZ4aFp+afCiO2YPANdiZa8wlh21xiovuI3tC4mDgrB2tA58G3aESofdp0Ft6&#10;c8bcDN7kMVpbcO2jp6WtzIKg5UpNgDLa+7Uwr9/7tTyeJjtINgH8raqCJ3SEZOrTINuJXljr06D8&#10;iNISnwYTsvACikAJQ58GcoN7BWmpK0WTN8lsETRE2aBRPO+9TvOTY2NtpXd+8tOfIp+GYgUkRegN&#10;Oo2BtcS3SlRW1GvnszW78cu4KDWeZ1R8QlhSwBKjyNubkBIWk+zvutYVAYuUrVAZksUOEBCFJfmI&#10;/XwCohLffm83LPNtKuQCLx/kvsgb7t+sLr1fgve0wcrsArVnLz5LOPSyBPYqVJdXdTZUteFlKQuJ&#10;44hdnoHn117U4s3FSxKzaMQWhwcw8yALbrF7jU6oCPdiL2es+vOSJwVPil8p1eppBWe1+zmN9n4V&#10;3NTv/bLEuvkdJJsqBlLZhiPASXj3/Zz0+OAAPz+/gODwqIzc8zkRBmcNNrzCLSJI7q3ZIuCtqZa9&#10;JzAuJTpi35K9LhzPsMToxERfdBPfmpJFymuiRgptOgJ8z5i0o3lpGYcCVn+J86Yzu40qZOFZDcf4&#10;d44jXNWwHULiKvbhoE0Q6IVP+qlof1fYStvb1jFPsZwCDmUk0UdtDfc3oL/wkJfnHRkM/2jU8vG+&#10;Pjy/YrwNgrc4weMbF0+Pkv1iw00Gc6K43KRItMljanhwXs3ieUW/9Rba5GGhUuaNbvZUV6OZvV8s&#10;vPfLOMGuETztijeN0K2gT/OxWAbcbiOJElaNEOA4BkQfOJKTl5eXcyTzUAQo805Mdj5bs7v31uxE&#10;hbOmTdt4b401zdtNebbR3pqlYlEq5LBDzHB1lc4DV7nADio2DxZerZAlRGSTa5bdZwbbpJTjbU8r&#10;GmBaSJxx+YS7WapaOSw6w96PpfxYwYQui+W9X6sgYi7rdt9bs87mk+JGCGz13prc3NwPP/zwq1/9&#10;qn3KZXcvQtmnTAhXBIHdgQC6R8rcRmm0qRJtJrMOBfBElt9nNtV2//on2KdhOUUnm/dp0JwJ2pux&#10;Lp8GEbG498u6xpBcBIFtgICdz9YQt2Yb6BBhcT0IyKd00essUzEbwccou2q80yDe0Kr4WW9wolVV&#10;RjIvRWCPX1iAn49/cGjqiSOLB6AIUrsOgcmehrKysroeMzcl9tRVPC+rG98dd4CtX/Dk3pr1Y0go&#10;EATWhoCsveSzR/n3JcvsOsWEZf3VvZ2tbeiYjPmkHGlqsRD9ZwXOFoMTDb5ZW3CitTWdlNIjwHaL&#10;zshLyzoSE+ZDhnG7WS9mempaW1tr8AWtxkkz3NzU0do8ZfX94LsZRmg7ma2xJwXQoogtc/qwL8Ca&#10;LjKLYdgXFJIG7lIwYdxiWRTaRqnLrYbwMbPz+C8m5gtNZmmYm+WDwiB+jMPi2BOOdsoLDZpcob9d&#10;dLB7AF0pq6EjPBsmRu6M7DzijkcnpSZFM7fW0pF9jCL10HdAM4EacIgifFvxErIqFLRodtGNki8G&#10;J/pqrnXBiewUXMIWQWCzEIDrYGZmZmRLrieEe1/gscqg52kgYa5wAePAlCo5PEP5dWyLk3JSU1Oz&#10;4nTdHO4XQ8XkCwtsPjqEvXhRA9yyg14YTt4wNWngBbrxBlt4lMmEoc2CaGvrsXO3ZhdtGZa2PCmr&#10;7aG1gecVd/hYqgtbTl/nxXHianCMEY4oJHDPWFcfdue5/mlncn3wsdBlyjLqBZeJfSH2deGdTjqc&#10;jJMbf25SSYkOXDjnK5hpeXIfXQmPk3d83kEUcoGumufp7yodQJecwqWrMe+cDxVxKdlAZeFjCRPz&#10;hHIJy34rZU/Zp3fhumTfjEsHAuAE7GTltZsQ8x7dFrh4Weoq9HwHbhmW9ZU+KBrXuRMcl4j03JSB&#10;Ox/36IKu+2a8fwDuEmUSI3e97FICBqs7p1wi8rJTfAZrHlS3jehycuEG2+QwEXNhmmPcu2dTe0o+&#10;bkKX6IuSz57zXzwqrBmue1TVjM8qQxKI44++7ScrKyjBwYmwfA9cuGR439sqBGY567beMrwhCFgm&#10;ohpsfCWZFwYnJbiZbNOZ7S572uCa/HaM76JK9Ne8HNGIIlNihePNL150+qS+Hbn4dv2cWmbGOtq7&#10;ZsvwfMfzh8/py+HBBruFvH0iG+JPzg81PCh8qVtO5gal5h6Fm6BVvdd+/niWEnq4qcYmka+x4BZx&#10;4XyGG6XprXzwuGmxF4dlnHorQjRY9suC1mn32LyzcGXiwlTN/Xt19ESus5uzfHJW7Xzs8qVAwVTN&#10;w4K6QcZc70vOO56IzHX5tY9bZnWXDQuiz2YJix690gdxcwpIO5MTu/ydrdbJ2bpcW71l+N133z1/&#10;/jzcyGcdu5uda7dMyiqHKrBPI/SOTPBxEapGG58Vo9i/9AFLjcItMAyFfdFAUII+FKUFnexWD9TX&#10;ocswli8LXc9BQIlCg8er7mOfRugXGeupBp8GEpolGCq9YznMzdKgMLKGBwXg03CcxHuD/YCl6c6n&#10;NW+cwyPRQcHBtl4gqB5pA5+GWvDfuyafZrNVbDPq07wuKQSfBrzS6KRYiLCjmW7vGlI6ebrRlTu4&#10;+HtDsB+DpDt3y8iO/uop4fiNrLsB+TTOwanHEiIh1ox6oOr5qH6uhyXrrLqFfRrwQc8Y+DTUTDvj&#10;07j6B3u6cCjFcMODu6NcT8PgROu8tW8zgNxRdWjG2hvfdDbNmU7VKTueP5FOy5z36H0aaqqlqLat&#10;Y7CzfkpFcT3FvLmx9ifPJjcSDUvMbGQdO4CWpLoA+zRCCIrpIYQbALruF7VqZJ2fP0A+DdfNLxjF&#10;T1D3VOUXtqPBJ76BQz6mFkeFoyP6rMn2hr556MUvkE/jHJNxNCMW9eLXL0pxSHeUFAr0q7/8AfZp&#10;hMGxsX7qCRwfHKXep3eRT+Msjk0Id+NS/TUFz4DgYkgVrrOQ5R3p/7qsBnwa76i0o1n7Idtcf1UN&#10;HS9sdyRyb41dyHmiFwXs5fkkxETFRSehi/C1Ejr0HeoaEcdPJ6QewYFjKI/EUxClJRbHo6HwBOey&#10;ZVEQzeMXrmQm7RntR767b/rplOS0Q6eZENxswzA3UclLwtxQJkFh1AopihdNOe8/cWJ/el5GakJI&#10;fGaIO887IhbuB2NJm+ETO9aB2iIMi3OzC2jtgQkOTFxlHck5cCDGRehI3xXC5vBCMtNwJCdR/Inc&#10;AFczHrxOdgZ3zmrpOe3Z4c7WKY57WHz28S+e9tIXnetq60TjSP8jMK9mSFDe04o8YFHS6aysI4fe&#10;vbgPXTc30T0mNgxO5GXl0R57QHTzedCv6+HVXrnxuqGZNVzUh5esKWO28UKwglqAG/lR7zYRvFpa&#10;3zrBWvCM36sL86WdbC6tpUf2dGZ3NIpgDTS3mdlrpVXJ8EI23IKvS8tzviwzmw+zfdco725H/Sso&#10;61xeZua7J96Kik3OSvKWdqDI3guucZfO5x3Ju3AyAXkw/S9bdGtOwrdO5x7KfDfTTzd0oeNrU7N9&#10;rW1jHPeE5Oz3vnzK1+gKIdlAD5qP2Zd1+khaWt7FHJ0ujL+GWN/wPC45IWZ/Ig4JN9Srj0oG5v3M&#10;pcu/8m6KF13BeE/76xFlQGRy7he+dNjfUtwL+4Z8TdzZ+SLUbpmtYUP8NJg8kVQW3/q4uKQZi3JW&#10;zUTwFrqgpQTGx3ESoT8MB3jLlqWEzvR9pGx64KCkJ4B47ky4b8U0jupHjVTnF9z4tBbvVpOPLDr2&#10;Qkf8raO3bkC9U0NoaLDgKsAPXMNSYuPC3WH+wTkkRARfytmeto5eCfhP3JBIFHqGJBqBmd6q0uKi&#10;ikd3K8qr9EtRtFcKklVbOOCgk50Bis5hSZHIAM5PDPY2N3U2PC28/nhyyc6cyX7dYpOuKC0/dy83&#10;/K+jL74td3Z8Wk3zoNaQMxbL6+po9S/vffpfJaXFhZ9efXzn+qPrP3vOXBw83fLks/s3PoWHBdd/&#10;UtHI3CYM68J3cM7Htz56UFg1zchouqXw4/u3rj++8/GdO/feyJYGSdb01tYDJ36RIYztW5iofVRh&#10;sk/KPRhdxzfW2GgcoGq+s+TGveuIk8e3Pr139VrbCPoELsf5CsyQ7muKALbTlAAHhuG4hR1KSwz1&#10;d9dARDwYyIlgMQolDyZopc5KCwL88AsnF51jsScsK9YXxQoeG2ytb6qvefrpLx6PG8mYNup0KE0w&#10;v3zarWEppsYgwDiay8m/+slnT1uRuZYND+j37Dg50dZemJCV6gaTSfLJvtYmCMj9EG4QwKHmd0ki&#10;bo1dCBoCFwIfC55puZev5J3OjYxJjk3PdOeh6RmTZLTRF79btqzQU8RMZdMdRDs1Df+HdaJ+eleH&#10;wMNsmBu9Y28SFIbrKkbkWGOzuCdJym/k37j2sgWGC7x9McjUjtQ+R9M5jlF0XG+SMAKT7VWdYLX8&#10;U8+dvnxlPx42ccDRZBJEXDKL06Ls9K+1ihmuZ0hYUvahnJzoyGBkwzS9XUP66WXnkKQoeDj3urhj&#10;wsjZYUZvQ5OY1MybQTR158J4OejRbhlArF0j0Xdmqq+b4x/h54UkONFSOaSCNdy7S9dwLa0LD1c9&#10;MFwIntetLBgwpZKh0E/O/j50t10YevFoQE25RB7CwwbmS8kW7fMHdpSDiy4yWox+2TIA3zlRSFLq&#10;Xi/4Ds52tvRhIuY5///Z+xOotrLtThy+QhISIEDMkxGDmcFgg4WxwRiMDeV5KLtcrlfv5TlfOl/S&#10;Wa+/TtJJp9dKp5PVnfRaPST/pLuT9eXr9SrvVT27XHZ5BoxtBmMwk8GAEYgZBAjEKEDAFZLg2+dc&#10;zQMIM8n2Peu9srj3DPv8zj7n7rP3OXvbQcz7g/WxlqTm0dwcjs813nzr228fVoid3BE/KCdG0NPV&#10;VZlkDGVi6+aURdwuDTnP8o9MFmafOpUnTETBvWEWY9uxIVENaZbRYYFVckFOcQPH1x8FGwd10eUb&#10;N74+m30wOVWYczRJd2iGG+SL2UZDLhCecTGp2fmnsjP2BfBQfPLeLv1Rno91cAz9osUahxhjnyhk&#10;eGJMNr2prWl+WdrZ3iRqkJh9amxd7luzLEsXLI0bFIa8vM90FD2+9W1x6Ttdt22GubHanIbjF4xs&#10;YWRL4Z2a8kf1/bMapcLJww1q4woSfXWV+ifEf0IaTzs4aBXvveSy/q6Gwrd4/SIhgOkKgUGeaX5y&#10;v90gmuir048dPNF+AFdmO+uqqzubX/YOz7OdWVhSZXnrz+W4hsfHH04WwHCoxZWNRsskV4COgRMz&#10;bY/Ly0srH92RIqHWd2+kQfa00PjY0atPL4tTwOHc7My0YyhSNzqatjI9hGNC+celRsce0NtwjezC&#10;CXEGm/IiZQj2NzUEm6CompxcQPsNajhISdUbyQLhmnT0QCwTn4bTScBcLg66qdX34czOQUdOnj61&#10;PzM92IfnjC2dK5Pj+h26BeVL6xPz6Y3vej3mRiUgA9No7YNHJSX3St6SavU0yQwMi0aCxULH7TvF&#10;pcV3nolmYC2PEuqlDfNaV+XiZ+XVTQ2VIsm8M4eF1gYG298LRevQZYVwp8gv41D1o6KKigc/vNLp&#10;Y9wjQ9FiO/C6sqa+rqLyTWtTw9thvbJGF5GWOVfzrLQW4pa1DWiYELoStcDzRgU/kUT7rXGIgWb5&#10;HswSRjEJ9XS/WDanYbqFHTxLLZ2QqL08k+OKuJPa5TPwskWFdLGjLCrvlXTh0L5wFzSJ1D5RKQH4&#10;pA4k0zA3hD7MDaXdMQoKAy1BCBvXhILTe7yAUsXkGNyQYvkkHN+PAx6DiSMK23rhexkZrrMFOwS6&#10;u04EPzolHIhYkLR09sx5o500IRP3qTnB4YFI/FtekEMsdotk0OGwXPCSBOuT/yEYRNDHjHfWt76D&#10;sETcoP156PKZNiFbUlD6ETQMi21iI7WzZ8xJIS6oGJPMort1YamnzwToW7A7EPSuQ7m7BDjztN8G&#10;7bwwtuHe/0Fvw9UYbMrfv6RsyowF9QrTxLLA5BiOBBt6hQUVpo8b4guy+w26N0AsD9eUPh5E4o6i&#10;/sF9yrSEk2JyxmBZWFGMvC0tbq4uqSot70NqG2rCapM55WBXNjZzWCdmd8F2xNZ9UwqOJSLJZkoq&#10;VagZ3MD4C3nRhHvspVOHArgsNLtkCwyGS2zmhaPaNdAkWBgVWowVmFGQipQ0ElF9dVOPguESfvB4&#10;lDvh7OqGPK7gcQlI++xwBDp9LOvvV/DhdDK8QcrZ0Kxz6QIUlUws6lYQDH7E4VMHtdtJKgNO/vln&#10;ET1KaUd1dYNUseIVkpKdpN91OiKwW0uTg2trPqEL3mhcUfgYFRwmdeZs/PTmemXHmwrfjmp4/PCU&#10;w8nc2fbSp3XLBC/18lXqJNnGwtwgPzfoQwx+4bUnHsESpprtLH/SN6NxCj525hhSPr13+ggveOsG&#10;l8V1NTsjipFkbnDENcvIcZHTmpGGrMKvWVZCQWcu532DpG5wUD+aC94TDfdqe2a54SdOgncf1WD5&#10;Xbi4C1fiP5MWItVXUMblgxGuM/2d4CfBwz+c1VdU378ANuWCk4kMxchA7yTLwzsozK/nAbrS7y+8&#10;fCjKc3Wh59mjVzAHTe7Vq4bL7z6HmvHEJN/dM7gA0AHPCMq8dlDAaH90s3fB3bisrPYH1Kh7ysmz&#10;qU4jr57B1X3n+PzPM+asU35+svA36xCzkbH+ZC54Y1A0JMw/OPLN1SnDKag0KlKpIiC0hkUEUeuT&#10;EdVCoFActvJrVHA03Ylt2oqufRSVjLvmhwJ9TlaAznWybWSc7cu72xe8P//889zc3F/84hf2kbvT&#10;uT4xiz8KH+O6wS+cbkjWK+viwVmem5qWNJbf/qYYyTTgRCGWcnsDaWNhbmDDAeFyODqZBnQP9beL&#10;7z0EmQbexO0P32k2+SDawwNkeYkaI7lRKZbp7AphifDBxY0lkJ9cd0ym2Rhpjp7b6CCM1noIFFu3&#10;4VqxC78BmzI3aC8yBI83PKqurqhAMo1FYvv6IjUqdZKbm3juq5MXrp28cP3U5QvByOrE2/fZtdQ9&#10;LsSKnLJVGSfqWD9jeXKoo/415Y5IK7tapZyzPjGOPiK7Rx8TpjLICubSCBNNcTtlGiAe17JmfiYb&#10;khWZR1tyvWWDjcKI7bhMs3vDom/ZwbU1G1+3HQBTxyTBPepETk52mEDgG4gC0ETtP15wKnmr9uxe&#10;UfsDoFpBXMrJL/Zau6vsmJjQVNEI2IkAtgNiEwIkNrYfYZ2/qQ2XQdlwze3CvPCDZ5BNGUwYiWBB&#10;AFuzpH/JwweVNxgOKEK4nnCDhSBHpciKBJIw+k66clkcVxeYqwwQSl2cnIiV+Qk4pLPqvhefXdYm&#10;n3ghcmelHOlsFmn8cOVLMjhTbItyO4ixExs6G42AYyHg4H5rPjEjlGPxxq5R83EaoXYNzt1s+KMx&#10;Qq0NonUbrg278AqyLDB1xzvNK16ZeVf49A2c8D1zPM5Wo5MtD2vap4Myrh6MMDvEhqyTBNt64HGr&#10;ta1NjP2s82kZoezH5dPMudtGqGvXrh05cuTf/tt/65jw09oaxxwXmioaARoBAwLWbbg27MJwVsKW&#10;TIM0NF5xcV6rK7K3Er3re3Okp7vbwSlcSIy5TAP5kHXSmb2BZXNtYugxphH4EBGgjVAf1Kgp5xWU&#10;e9OV+b6mmta2QSueLzbaIX2d1gtqJrsa3za0yml/bRsF1iz/5oZssqextbZ+ZJYa8MXBpqrqF0U1&#10;5RXd7S2tDTWdVJiwLUuq+dlPyHnXlsG2NRWx92blBnjxldjJm2VamZkgvAJjco56bE1zdC3vh4BK&#10;Lkd+ajabNPMd9TU1LYOOu75CRE7j6J2b7fBOlKfFmp1AeUvamOx69fjeXTHl4EQ1Ke4UD7YObHIy&#10;mNRpnUrVcFuLtcg1W9KnT6mSTQ3ZoqShdbBfNAwxgSCyadPT1s7u6QnZ5Fj/nKxlsEfc2b91Yg1E&#10;5bzzXeW7iU9pbByrr068iPTPTkXbCKnm5BV7+LNTWxrn0rG6/wFQszhY9O13j95uxRxRTTaLxOKW&#10;4U2u5NsE2ljHq29u3X0zYuV0+za1uCXV0n5rtgTGTVWyjMKyzJNKM82LioTYLoolnUOT+eEW5MTC&#10;iXLhxvbdlyZMPBxn7PVueRHCwSypjTygrEA4GEwaqsrK5s+0TpzTMqaMMzpXrDtbjOPLGIWbsYh6&#10;gzLgepSYmE0B80EX1uDhMwoeZDlkKoQeuOVDcOlxsz5kHEFGRvz+rFjsfFazjHCF4xcF136WkpoX&#10;v1+4P95PDxY1guSiCfb2hwoiJwen1YQz04qH6w96PGjiaQQQAhqU8A/QQsD0NEGFXIRn84tmT1Uo&#10;JzzW512UDUI0X7PL1XDpG5c18mOqbUoDL/SPzZtgOiFXflyDhyE9QSqqwkW9tz3bA6jrEy6yaKBg&#10;zc7CfXTcXeP6DRXBc/XqbC/2nATBeT8s5nFwbc3HfmQYdsZPS/Ue0JkeMRn5md5sYl5S97q6XSch&#10;8/Zmn/IZQp4wKN5ihx7/7BABnjPm3ZMKzgpBslkef1f98o0uyisraH/+wfgA8K4BAYPAY5unh3qW&#10;ivzkEXPsTKZed005ujDUmRXQU1mE/a9TiReTdz7Wf5XykJF+7arn8Ovn1Z3wgnK8AVFvcNRxTJJf&#10;0pHjQg8n8t2jmwMLbN8Qz8kRcNaHKkn4DMIubuzG1Yd+ZJgcba6qeKu34nBD0rOzEznY2Yl+yGY6&#10;yqu06CEHiWhlA58oB1dsDBnZXvhD75xGkP1l4NBj/agRzjEHBLK3PbMeMQXH0sCPMDlYW9Laj6Lx&#10;QWJ6RApPHPPjkNaGlTPR8ENtz4KnIGIZbuXg/F7xBel+vSXU3WBIzjEnPtf7hNQxxQb//USODJuh&#10;Mi9p65fNcwISYtG9J+Okkra9lS1xI/Yn89e7nWsFabAXO7nx4OgMGDSb2xTOwQlJYcA94Iivralt&#10;flnDdtkTdzjZYwNHazY4nLazfyhHhqU1t0vEi7yAALVMhr/nrKjMs0djvIiFgaJHZTJSe22exY/5&#10;7GymH1szWP+0DEXbphLKnM59d7O0V/uAE3Ptq0zX5cnap886prRGQ15wyskTqXwmWXvnZodCdw+f&#10;E3/9QmCZZRPE4P3vyuRu8de/yNDFQEDRAauflHTJdcIEN+T4hfwwV22FUXlfHhW4KEeqbz7rWvVO&#10;++mFmEbcEN+HJ5/CB7JYgTkXCyLcnWx2llBLGl+Utuoix3EDjxScjPVmUXXqB9mVz12Ua4UeTvjx&#10;r3LD7GWX3T4y/PXXX6ekpPzpn/6pvQTvbL7dmKA710NNb+ULkGmYXpHx+xMhXqRmrqsPQkkqOl9h&#10;mYYbGBmMY7tAtkUP7Xac6cYPCtRKJgxq27HYU16KZBqmR0hwIB++kaPNRXU4aCW+jkrOagLCInAU&#10;6LmuHiPPs86eJnUujzbYiCkDJdnzfY1lWKbx2ncaZBpbUW9wi+rJkYXgqGjoERAvqm7/xHQ2ZF9D&#10;EwgKXlHpaRmpAAI5Uq81HcIVXTxkKzPNlEzDC4kPCzFxam5zyHCQGCjM9Q5Cd32R22m+f0QQ9XFc&#10;XkbVTrZQMg3XNyIaAipo5vpqKsWkzWG1EipogunrqfXUx/UI5H/c02/7JvriUKMNy6Bmqqvt/Uy6&#10;VmzQ7ygbNCkuKxkckYJRclwyA9e/6bQmAnhVkslYwTERASjMSE/1k3a5WlSKZBqmT6RQmMhnEWp5&#10;VxsslYv9r5FMw0vIzM1MDEKRlV5XTTj7+oBDYZS4vsEwR8imwkdYpuEJogUgmiikLfeetMLQ6BzO&#10;sHhchn9sWK/VJqzROtPZgGQablhmXnYc+BYjpWUVYpjhlh5sGAtIh0Q9l0+RgrhoH7RLGqt4XI8P&#10;/ljt7Mpsx3NKpvERRATzmQQ59vrhk0FjrQ0imRsREkhRx+J5hYd8SEe5HFxb83HPUWZE3lfZOXkH&#10;DyZ4cF1xIAQUKnuyF3HwKj8tL/dY2okzibGJ8cK0wLisvTjcQYjwXEqUl/FcmOnrRL713JPyzuSn&#10;5V46jKOWjLd06JQ93JSC/OSM0ynYT79x8oo3qXPNmDIzHQ2t6JsafjwrCUlIRlFvkuINUW+01fsf&#10;PJcmzMo8EgV/M5QG5e0nsuBq4+ENdQ1PKgP3pqaf+2lKkAn4Uz19AMUqP/1YdkZy9oUEP7P1yuaQ&#10;QSnPmKP79yIdAHvPoUOpujjPCFlytBdpyIIOXTyckZWVdzQsNm1/UsCGQgWBxiYrKwYt2HuPHctM&#10;pAN7vR/H+iSdMLMMqpGhWUmsgmda9JnQr2tqZKvVGiK1bVk1467OWbFBZ2Ab9CoWaQnW3rwvP7ty&#10;hI5aYs+QMf3TLxdk5pw+n4TDQEpG5+NOfXUhPy/vcIKXiyuHhVZaNEgaaiorJOLOKaZ3cuqxL356&#10;bk9gwtlcFNbXLfbYuZxELjnaKQeVDPfIlat5WXnXLx1BgQ6mO/WRmoIyzl+9/vMzaUHWm7BG7tI8&#10;VqKTMnH3qLNvlDD3wo3TcbY8Eet5KTz7St7hrPNXcxAPKIcoZRQki85OdLQhmcZfeO58Xk7BpSsx&#10;KHzmTFsPhLKiku/xq0Dy9fT0LIwPsffI2SOg0PpwkoP7rfm4xRpifrChuqK07vmTutoGvSlKvYyU&#10;mS4+vrjzrpGp6VFRoS5O2qh2mhXzs2XqJZTfma/9cvKDtLE/tCdgnAWUzy4XnkHHqeNPkzrXjilD&#10;FSFHB1AEcCR+oX2ASlZf8fBmBRX1hlCoV7QaV64rViJQfk8/uejQ3OjDQh4oS5RyWY+op7Op/vGt&#10;NlDCGSUq6LqLjxceYqant+nHaK0hQwVWKeW0cZxD/ICK8sN2QbU6eUYlpyYLgryIjYUK0jq4tazc&#10;mH7699oIzHTVdTQ39A9R34m5jhc3ix/eLXt88/HjwuFFvXfguY7yH4rv3S57fLfk7jd1bVKcmXz3&#10;5FeFt7+tqXxUiF59X3zrTu+MWlb3dEiNCo5U33laNUhopnsaG9pEErVysOT7HweQx2F1b+n3Lyor&#10;Ht/65vGtxzK8SKgn36A/bz6T0wNmigDXC8LaQeKG7EE7hOmxubn+hsJnpc+ePHlW2aA3RRHuUdmJ&#10;QTCrFFNScauotenl7d+UTWsIlfZ0DpqHmkVs/GcGB7jjNty0mhz9p8vNTRuqyXoT1oYmOP1EtA9o&#10;ksgpSXerSNRQ/uCH8r71j7eYLrd6Asw7K5unMgYE8PG/rgIcPnN2glraoQuBAdpvhe4DgWLNfUiJ&#10;1tbs4mjJuxp6gFlDhBfPXb9xAAdngkiWLGcc5m6UClQ/3/jo1yWFRb0oLgFKTCdzm7wzfEJBwpga&#10;pr6c08Nj6B+WLv63HVEMqTon2monYT/pnnLi+o2CbKRoMQSUBZNKbBqK3a3se9MogzfUhxmi3uRD&#10;5nP5sQmpiRlZ3mztOVONNgLxLmK7e02vkEuEZ9je1P05p/enJXtjX/jDvXrzPCLM1ReF5yWH+rEl&#10;fHpwWG5Crh1DZrV71NZyYR6pn1cmm0vufPuyWixdc1g/tLOAuzesG2+ZsgyONTztmYCpzA2OTfRV&#10;y/Wn6Eern/RABCm3wMgEZK4df1fShA3EVs24TIO92MvEBu3k6h+IHQojQ0HAnuhEHGNhcmAYcdY4&#10;VgqyBbH8jRP/cZdQjI2hD/XqkmQYGeu9Q5hvq3tg9kRlXrxx4+fHBAhRWIrhVDHLPzJZmH3qVJ4w&#10;EQWnJDSDImph1iWmK94vaqRSPInVcwuUzV13r4Ib5EuFNJ2x2oRVnOenVUHRscLc/PzczLhgJHgt&#10;jKIbsLpvACzXq0sL5reTNMvoyap202NYgs07G+xBLRQyTPHq6mzfEFIOeaMDDDipzSUoJvM9DoJZ&#10;7dkOPaTFmh0C2mozq3h7LZf1dzUUvsWzhVxW+UYnoqVtsa2i8Fl14RPpgmZ5TuPl6eyKV6+Rqjuv&#10;m6mNnTZ5hkahN4sdLx4V17+4U9eJToyGHEjSh3O13UOmcZ3GMWWqTWLKQAW86NTkAxmJ8Guhq2xA&#10;QViJetMAUW+sfyWtRKfeTdS3uW2n+XcVpaL2JpG4f8WJ44QDsLt4mhygcfMLRkO83FV+507JrYdS&#10;i/g+GyFRf3KJuycG2QenGh9UlpeUlb9dVqtnlUyOUagg02G1GioISayIDwcqXhSWUZt+Om0CgcWJ&#10;ISRh+GecS0tNP3zuuC5q9/SQFM13/7jU6NgDUeHo0zUlmdQ3ZGbGdTPYi88a26BX2X4Hcs+EItGZ&#10;m5B/OkkQHIl5QCYeJFblg+hCACMiMXQT9H+cRRmzLd8/Kil9/AQd6WW4RATxCGx4mpD2t9QUvZQg&#10;+WBRpVqVi5+VVzc1VIok884cFlqtGWx/L9DEojmy0FNx537ZMDMgnA9lybr7t0pKi+48qgPjDyt4&#10;Hzplg5KR50VrTVjFd6K1sLK2qeFV09gSgS+iovDdoH2htCw9lc+rqp7drx4wKztUfa+otPTB3ZfA&#10;cAxeeJBOO2/RWf/Y/XBOiBhvenwfMLj7Yx8JYoBfUpSnxfLNdMea/t6yO08bTT46Ds4WtFiziwPE&#10;j04JR9ND0tLZM+eNTgfDetSndo06nnMAlr/luZHpOZJg8ePyTng7sf1jIyCDRk1ODeJpp0+82Ny8&#10;Q95w0nNhTIZixXAFwoupAutGdlMDrUmd7vHp5jFlFsemlZTOnL2iJJz8DyahAzqkqF5sHvXGLezg&#10;WXRrhokboFpxov54X93DLg7M5pr2yziJhkM11tHa0DC5oOYFphxI1FoGqZqdPBPyIY8bl1ArVv0i&#10;92AzIZM6XWWRjJ9SDmRXqUcUuihWkfa3V1L+/lh0smp2TApaAbZffPbRaCuhgtCwmhTUBjnCEpiz&#10;F9bLE+qluSnqrj6dNoEAZa2FeUFNDBxMCpJyjrqbON5YVHL/h2Z8wJ+cMOgBLMy4Nm3QoKilqlTj&#10;f72iE6AJhryvr7cL2cCc4wSUqZNOxgjAkdgpqWRKwWC4JOScinXnJx9Eq+tsf0uTeC4gABZPxpCo&#10;bzUwoyAVKWkkovrqph4FwyX84PEod4LjG4pilhLqhdlpjcZVeP5CItKpkFIJHGhh8CPSPy/QHoUB&#10;cUTXrJfVJvCgwVfYZHgicy6nQIXqydba6lbJLMM96PCJZC7B3ZcjRMs6OdbdPe7jg4hkmKpRZBKJ&#10;XE0w3MNPnBMazhyYdxZO0OXn4X7JMQZs97BjF0/vYRNOLm4skzrZexLDUT/V5FifxI6L5o7CZA7u&#10;t+Zjv+ANbIADx7C4lrGdNctKlROclzAO74wya5xthG6Gl+AExdZbmxxnUucGY8rYiHqzSe7+0C94&#10;az8zSlKtWXFigzN7czyWx9+UV/W7uHrvPXwsxHNJ9PQ+BD8Pyf4qFRsiN5tWSJKEdo0DA21wWMEz&#10;zgZDC9mi+dO84D3RcK+2Zxbd2D/s9+7ezQElg/KJsLrQ8wwF7uYdvPyZtPCOVMkIyrh8MMJ1pr8T&#10;7FEe/uEh/izsT4ERkv1laojL8ujrkopOwjk+//P9Xch1AkOQA8fPWeC7AZwFKFzj8y9kwD0ZygXD&#10;wctX8fE6TX/5b9rGtHYEr5SLWQk7cdjzw7ng/WOJeM4t9vQXR3wXF5VsjqshQjb4cVGqTJ5o2Rpc&#10;0ihXCBQhw2iPgR7CfsAQx1ujIpUqgr1mxGybTVibQOCFBnzKwwpi4iFHY042QTbcudmmYCSc+uqQ&#10;3yoQBdFRqeqkNbY7i95rSBL6tTbFkAtg0Zj2fb0larcveP/O7/xOWFjYX/zFX6xH6O68/wT2GThw&#10;jOFqhAFnpjMHIveafhJRZq4tUHC8X5tvbQ6gSZ0bjCljI+rN7jCLg7XK4qDwy5YyDZAJV+uZSsXs&#10;jKSp6NvHt+6CTAPb7ABQbm9JcqLaNWaTDQ7rxkMLbQnhH1ElBstg0F60sR9veFRdXVGBZBoque8J&#10;Rhvv0TeVrU11jbUNPe8aOrFZyurJUAiNacsGbQEaMzQxVvfQa+/enZBpPqCB02iQ0kGphP8yXV2N&#10;ZBp4ymSbP9F2jAkTCmQFU20qemiQaXBx/GRNMGw2Ya0Uqs+yRguyQa+P2I2xSAKbIBL0da3VWZSJ&#10;iQPEr3duBtFs1ndHH3DaCOXoI0TT9xEiwAnLOXcqPjbaNzDYN0SwJzY948L5ENePsKOfZpewZZDB&#10;wJ9B35SCROSUTz0Nbg898PFebJgIyDgbH4IMDYOd3UsEw01wOHM/EoCQtUpblDLjgqEBXNAa7MXT&#10;EsoGbWq5MBg7CJZ/LGXydAqIM3Us8GmOhkmvfaIOJicnH9zL/4iwYO9NS01OPrDXwsPjx9hZu8bN&#10;3KpnV6Gdy/QJGKF2DswPpqWPwwj1wcC9nYR+mkYoS0RXVGBOYFoG7oYYI3Bfyqql0sqwrGmDpvKv&#10;qJaV8p7qF3Vwq0qQ85WZw6TtG+oPxQi1fQjQNRsQ2G0j1O/93u8FBgb+1V/9lWMOyidghHJM4Gmq&#10;aARoBLYOASc221KmQQoVOLNgw1JppfE1bdA4P9n64LsXWKYhODExtK5m60aQrukDQoA2QjnuYEFk&#10;mdaGmk7J1gVn3lBfIe5MU01r2+AaoQ8mexpba+tHZj+x6AgbghEs35NdrbU13Ts3jotdlQ+rGpDP&#10;En1aGGlrrK6SzKiJlem3L+6/buijLzltcBg/iOxM/5hI30Awax4+em6z8bw+iA7vHJHkeEtNTX3L&#10;oPbiGTlcev9+3cBOL85jXW9qqur74b7Tukkz01ZTU6MneL388oF3KPuO92g9ut7nPS3WvA9qO1Nm&#10;UdoKkWX6JfKdac68FdWkuFM82ErFnbGayOHWlsF+0aiCdm+y1hDN9LwZ7Bf37tQ4zndVdo5ME25G&#10;Z0UVPVWVDVJJ9zjEsXDyDnRZmup52T5ux8q4O5xHt/reCLCDU3IO5+YdSI17n1Ca793sJ1BQOS5u&#10;EotFLcPUYrc00iWRy5cJO7yDbSU4ZG9jq7hbNDBnx5KrmnsnFot1BK9LxfxwK2QX9et8Da9bwIEz&#10;0GKN4w6OExOdaXd2gZPqKhQ4ZoP7ayrcDGkR1x7M+eg53OwzTSsqKr/ua8f23ZcmTDyM487gRGVY&#10;WFzUl6RcRdGWwrV5SDeOMJoahDCcsjBKyyhaEAyHsXM8DXYYoyGpQUdBgvD9GIS/zkvtCmmDJabb&#10;GiHgi1d0tF6smW9+VkldwKFGKiBpH/y3r/5TC0HquDOdpmwnEYALy/OQFhcNl840kBAJcGkbXpiK&#10;DBr8CKJ5Uc6c4fg2SqNDMMt4gkCde0VtpUa+XVCdqFJobZG0lEJQtVCx2cU31D48NeTXUaYi5+dJ&#10;9arWOx8VaXOdxCTQ9wP8PIBtEvXB1O8MeFBGLRkIY+LPDfY5iAKzUIDAHXNLItdrePffO7hY80kf&#10;Gaa8X+AorNQ3jxUiPJsaqa6+/QQcCQdlXj2IfO7J6+/cl6kJiJqZ5K+TQFQTb58VD8/ppgwn5OBn&#10;+UFw0UY13Vr6dHBG6/ybG5hy6FiqB5qm5GAtFfwZJaZHpPDEMT8n5Btj3j2p4KwQfGP0VBbh+N5U&#10;4sXknY/1XzX2sbGFvPyRHRnWjSPXGZxIY5h89p0+AhFDFyXVT0v1scCYHjEZ+ZnebPId9lCixdM5&#10;Pk0gaexZcPbga+Ygqi8kr7AE39H2bqoqQeblFHTRRptIyavn1T0Q1OLsyURq/R1ruNeAvb1Boryh&#10;QESO5nt3hpSMmM9+GuvFmmj4obZnwW1vwfH04C0cRKoq+sjwlkNqtUIwB0snNT7xqSHIpaatpJqf&#10;Vbt76r7EW0rZB3JkeElUWlxvMAfzDpw6vz9wtfbOzQ4FO1jgCd7pMCq8QxcuJXizlqc6nxa9njJW&#10;a3Lir3+VwSXmXn57t4+z7/oX4PVOLWl8QQXERokbeKTgZKw3S1pzu0S8yOJy1STIE9yc69cjdDev&#10;l2d6nj55pa2WxT/02ekEcMi5MFD0CEURp6ph8WM+O5vpMV5981mXfqA8k0+E9j0HFzVReV/uHXkE&#10;9TP9D//kDHL9N1R1+0X3Iif6+FdZYdr8qsH735XJWfwA3rwMrxyr/PirlzIgdNVYW3lxwwCVjROQ&#10;dLpACGG8tU5uok58cdQPA8Lg+/DkUzi+Cysw52JBhLvdG9jdPjL8i1/8wsPD42/+5m+2lMe3rDK7&#10;cdyyFh2wIrWbID4MBexQjzQ86Z33iY5FnzFp5yDs5NXjnSDTEKshe/QyDfjK7KlHMg0nLDk7Owwm&#10;jHKkoVq8QpDiZw+wTMMLiEBRT8ixloqSVig92ULJNFzfiGhP8Aw+11dTCflRYmChfXm0Acs0XpH7&#10;hXuQN2RFT4fEAZFybJJI55D4PYHIKfDUuxqZaqW38gXINEyvyPj9iRAVSDPX1YcjYurcY7BcOITX&#10;3gg2kmvB5bTcC48Oip7e3u0cEhOM/dxIGtqMo2jOy9DyGhAVRs0c9WgdkmncImMjDKIPOE0JCQV2&#10;IhbwXo3SBC1vVBno2Fh/YtQtShpaB/vbh2dt2yZAhr7zXeW7iU8MGZPuwkKIZRqvRKEwOgBmoqK1&#10;Da1jVBwuqWQhIi6aj2aboraiXUXMVBVVg/DB4oUkJkaYSIuL41I1w21PCAgqsx3PKZnGRxARDNIB&#10;Ofb64ZNBpBlBJUCm4fK4bF6ELngkKEKmKh4gmYYXHJ8Y7U+o5XVPno1qNKJSJNMwfSKFwkSgQS3v&#10;asMxwrSJxXNhuMTtRbHkqBQQGwP/1YyLsVVsqqMbRYLbGxVoPr5quUwdmJgYCtQw5B3NEqVypBbL&#10;NFxBYrKAz1HK2h497zYrRS1B8ilSEBftg7bVYxWP61EDH0hycG0NLdYQTsFZxzMzknNPheOgiZPT&#10;i/4xiSCUMCbbJ1aIqe5B4DRuVBLfiOGWFTiuvVI22DvK9o6Ky7x4/mSck3J0cA62Atx9566mZ+QV&#10;nD6CKpF3ypTK0V60Rwk6dPFwRlZW3tGw2LT9oEswSs5BR06ePrU/Mz3Yh+eMffyvTI6bxKT+QNh9&#10;F8l0Cjicm51x4NgRvFlWqVecQMGWnZN38GCCB9eVCpygC3mOfvuknj9x+UbWfu1AsEOPw+gcOYRD&#10;kDIjM7Iz01L3ot+msSkoGQUrnqGRsboKCK7OTSk4FuiCQt4YxUlFO9CpERSEyC/9UsHl6yeOoDAx&#10;dLIHAUu7IVgJ8TYA2Q0X9GZcNE8oeyKBLcJLBuuj9rnOzki1Cve3objCJJKijZr1dkmwRYI5mSPI&#10;yIjfnxkboNfEUFUtgdtxKi1NDk6rCWemNhgtfoapNabKns5/yHk4IZnXLp3KzhVG+PIgxhOCYHxc&#10;/7UOzTyXczjr9DE0rRjg4JeUT6Go6bysc/np6TmXsnVaEABzFEUS2BMGfobIjjYk0/gLz53Pyym4&#10;dCWGCwjPtPVQwduJVe+0K1evf301Q++USjkmHoEXrEChMHlfcnIIomKyZ2Q57tRXF/Lz8g4neLm4&#10;cnD0KCMfrb7Hr1798udfJoDYpEtM7/h4HmqrW7JETPThOiMTUHAbs8Q9iug/kRNNkbAy3o8+GZzg&#10;5LSkhFS8hmhGKdnIPIVnX8k7nHX+ag5yHKkcgsAQH0qixRrHHymKU7m+KAgIMTM2RfAiI72AoRUD&#10;nd2DMlASsiJjTcwHfmkn9nhBZnJ2pLunUySufvC8qk+9qECfPGawNxUtSuc4EkVQwzsRtgsSIp08&#10;o5JTkwVBJoFkVhQjb0uLm6tLqkrL+yhT1CcX6WmzfOLMw8GbNBptwCwwBQ02VFeU1j1/UlfboDdF&#10;6Zvh8kxOIzKxTX8FCz7sgFD0+fLUG/b1hWAXiZTGVAT1ieZKbFYkB14X1Xehk4AjNfebcKQgbSQp&#10;LAM5wakB8GdtLFJttq8fb/mFwep735Q8vFv2+O7ze98WFVZPw/dANVh2+9eFt74puffr54/vlj38&#10;9nmZCMsm5Lsnvyq8/U350zvF926XPf6+8E7xiAKGRvv88S2Uv+R+rRK2wy1PH9/+DhV/fPPxveIB&#10;uLMGyUbNy6N1hbd//fjWN4/v3oL8FS3S8faGjuaqwUm015jvf110i6rq+5K731Q1Di2PvHpR3YNZ&#10;oezxj9WQSS3vrbyDqUVU3e+dNJGlPtbx08wPvyouqix/9qS4XESZoozWMa2/XSp6F2A/hecSJ9gX&#10;G4+4bgZ3mfhgjZcAK8ip3AEBfPyvqyAUTfPZCe3BW56fr3Unvuqx8oe3v//xxQh2EAz/n+tvKHxW&#10;+uzJk2eVDXpTlHYg3AINyh7D2HDjU1AQU2lnh7hzCH54J8SBgck8cQTBmH4mtcrrfiil9fdvf/+g&#10;DLY90P6Cyqpzay0SWuXCB6RjcHJyWl01luAtcdnNJx8QktsG0/I8XuFIGZJgCN8QiGXIDk2Iht/j&#10;zVUyCEXpGkcFJ9Snhell38iYuMyCQ5mZ2HoFhUfVrvg7qZFO4Om8oligOBlWWSpO/cI82resTDaX&#10;3Pn2ZbXYOJrmRFstrHur7iknrt8oyMYKA/oazUYH3HzhkHc19MCzEOHFc9dvHMDRoJiG49dcXy+b&#10;ZyCY6BQ5OgBsERvT1R+75Gc6YRmIGlcU+VJGnTTWKBWj4/No9JbQZ4wKrol8vC2S6g0eSN9o7z+K&#10;/JreV+gslC274TIRGBaBYrOTsvrqZhkeUJQUM2RAVDQ69KIeayqpB6nCyM7IADvjcteLhna06fcM&#10;ifD1YBLKsXdPn4xiSYPKaVmzFk8Wz5nhEhbuQ81hxGIrY3W1nSgYR1RafGwQFJ/pqpI5+Xpi5QR8&#10;nT0C+cyV6YbiSnDLwA2Mj4wIABmn/fkzUP1+9EnaUislGaueKddu3Lh+HCs7jdYxajOgTxyfPVhL&#10;IZGiGbM6N6lVwIDcODSkJNxCKIGFmmQyqRxlWp3tG0Kacm+86uLX5tNeG/SU8D157Wc3vr6SmZyY&#10;mnE0znfpbXUP1BSVefHGjZ8fQ2cEjFYDtVWhg/DcmwT6Io2spaYb1nRuYryJil3HIdozzvp+aTDF&#10;q/7p1wGEKydTk6H9IwHWhC/NMvoIrK5qW/+AGITW1jj6XF6ZrH9WWFRdeB/OeALv+vuirx3YRfUh&#10;of0T4s00jzPthc2NTeK6ximSYGvVzs4MTkCwBwiwZHvRrZrKoudP64BnnQL2BXE4e2LQfJhqfFBZ&#10;XlJW/nZZrZ5VMo11BdROnrE8OdRRX12Jtn3YcEynjSOwYgj6s4oxlMv6uxoK3+LgzShUqW41MkTg&#10;s2zE+iqH8lEjNT+DJFS/tMsnL1yD/xVcub4/Am0ig4QXC46EwA8ljiLDD4RVkZhovPf84a0XdWjD&#10;R6c1EWCuaTf0OnjuVHJGwdE0ZM5b6O3XW2mDDl1JF2Zln89BU3d5aBpNZJSwnfHnWfs9B8RS+NNr&#10;/7ns7JzDZ66EcpBxobdX/x01r1lnDfA9eP5qwZdf7vU02v45BeZcviTMzEuM8Gfjuy3odot3fFYW&#10;OorB3XvsWGYiIRMj6yMrMGF/SnRisi+2gwzhc10fd6IUMQzlZHdbfXFZL8YG/cd6HC6uXyiyKJGv&#10;H9yvqCh+2DCmzb8og4M1nuHoYA0gGrsfDfd40+P7JaWP7/7YR8In1S8pynSjaQQrKzAWW7MmX72o&#10;qq+rrG4VNdW9moC1GBueJqT9LTVFL3F4jEWVyjpl+tqYQSkR2nV61Tsxwr7oK4GxkQiE8aayqprq&#10;F2VNEJPs9RAWn823qkPV94pKSx/cfQn7aQYvPMgQbMrR2YQWaxx3hBh4FvICBc5zsuk5dJw+Ivuc&#10;QMu73lHameMbGU5ZlQxpT9bnUYEo3ExPY3UP2IzcAvcdS+YQrgmnLkaibQQ5OSKDeeMmSD9+PA5W&#10;RK+k/P2xoASCbb0UtvVsv/jso0gbpE8+8UK011SOdDaLNH44rs3imH51No2q6Lh47jJl1L6bzcFK&#10;GNgc8aNTwuHXgqSls2fOGx3Ehs9Nn25psdg9GWtmLLQ0+q55haE1c3pwCLZWOPQp5cSWy8UqaLYL&#10;BFWFwvPjUthTcmELDw+p++c61fsug+Tgza9lN1z1cMeD5sLXXq03yBraPYC5Ml9vZ6TG09sP5iYk&#10;1yCsclNM6zyI2KrZNdDb8igFGJrqyhqqS6ueF7e29+s/2GrtDWajLziojp5+X/Lk+aTODuLg4G+e&#10;vICkdHQAlhxpahCpA3yA7xmLMjgyApMDPoTUKGBtChWHyzXjQl4wSDZqeX+/zCc4gMq1OC4B0SUw&#10;BG0JIHnF5+elhkNVcrhGpWCw3cOOXTy9h43rQdVYzlWvY5dyoFpyqk/UPc5guMQevZDA904+GAG1&#10;zfa3NInnAgKAARhDoj6Nixtq1HQxACKcnbW8FLY/mWKuiJRoa6uCSXAkqo9sP+HZzCg4lCzrFkvk&#10;GrZ7eO7nmfBVcXZ1Q/0z3a/KJBLw/MdwDz9xDu58fTDJwcWaT/qCtxEToRD1LAj0TT0C64JqtrP8&#10;CUR+dgo+duYYkr6tJDAuoEA0zlyt/lmXBcLGgF8EtkVw6RWSJFfgW2hDTNEsQ8x7m2+3kuM/sgve&#10;a0GDLEAqFtdqCPf3g3S+6c7dEbVv+pVzVhXLqNLZ9qKiOsiivwT+fi3ZU+rjuuAtb7h1H/bsYDdM&#10;jeIPV94CHZsg+6sU/zFwhaAgeCkXrgpcV2c7SiqbRwnn+PzP9/c+utm7wPAXXj4U5blK9pXef7lE&#10;8FIvn58t+U3vgkvKhet4l0K+u3dzQMnwSjqXtc8XzB2N9+9KlQyf1MtHIuVWa849slJe0YmbyMCC&#10;Dal3tZDMbi0ubQdNzMFTBUHOkhc/lkOLBy9f9Zl+XVLRyQ0/cfJwqHq8DuUhfNMvnAlgLwy2dyhd&#10;fH33hHu7vr/R/wO54A1YgW8aWMc4JsG312RlWBZRdG69+hRc1Cg1EPTCVIzQkMgVGHv9gNi6tkjk&#10;AAwFzzDUg2pWsTmmccVt0qZRLS+Pd7x81jRKMALP/PwU2pjan3BbcK6OayWCN9lw5yZcI0849dUh&#10;v1VAyzgquF0t7PYF7z/5kz9ZWVn527/9W7uo3fFM7z/NdpzUbW0QhajXi9Gy+tvF9x6CTAOKy7j9&#10;4TYbpjbrZjIN5IYjolbD0Dih/LZVL0xcih6RLR1oFOVnC2UaoM09+gAcJJzs7tabMMwJHm1rBtaJ&#10;Somlx3KjY2lkNyyysBsqWh4+qK8srgaZhmB4JUTpNSnjDfeqK0srHoNMAzrScF9kY4LE0n0ouYIk&#10;dOR/pu1xeXlp5WMk0xAMv72RekOGec3OaxxzoMyQasXoQPvbskrKsITux+E7cuRAxYvCsimvWHwP&#10;eLK58pWo8VVru6izsXLGDr+1G4XLIfMz0aq4lonXnGouJOP8TDZUYKEaYeLV1vr5YKs4QHbzelDN&#10;dso0oB3q/O433yOZhmDw96VuTKYBgnBb1mQaRCy2UTMWSdgVo1455DiuRZSDa2vohdfK4HlF7Q8I&#10;DA4QxKWc/MLErP7BcR9N8DYg4B51JFYQ4ETqTBjmTSzOa/g+scfj/OnjURtF39JuyBjv1NsNWTyP&#10;edmITEMw3CIyM+L1h99QK9MjEgV8Knjh6QXg3BInhuH0mmfMSeG+cPhbMSaZXWAweWGpp04bKdvM&#10;a4Y9PrZwmNIPtgm2E8s3IRb5RlKMvGsYXuR7IiPGwqhM4exF3StQL81Pr6zw007n+nKI5Zm+vn4Z&#10;wXARZFygV5KNcsMu53cPSo4IFggikjNPnU+zdlj4/elj701LTU4+sPeDDcDh4GINbYR6f978cEt+&#10;QkaoD3eQ7KP84zJC4T5b2g1VyB+3wjXp1AUhAZYFJteZQ+3HtLYh5AHcdxVMGdx1Nr6aZSUYMoys&#10;xjZrXgd9cJOjJpy4HLN9trkdeRnbQZxduZvfPn44Rij7GJfOtRkEdtsI9Wd/9mdgOvz7v//7zXRi&#10;+8pufrptH210zTQCNAKfHgKWdsOVFXRxRYmuscEBOJ1Mg5ChlPlwZA1kjPVkGsjJdIajFsZWY9s1&#10;r407C9VjaTswtyODWRmoohfZT4+JP/Ie035rPrgB1kx2Nb5taJXvoi18Zb6vqaa1bRAW7XlJW2tD&#10;TachzMoHh6djEWyMp01sjfB/T+pX5D0N2hE0qcG4ZputqKRt9bvMge/Z7e0pxvaN25cctV9gcbCC&#10;vSc5LSrhQIjnBo5cmJBos+bt6Qhd68eFwKLcyldiuuPV/UfVE/jzsTw/2tZYX1VVVd/SRWWdbCvX&#10;v/1wwXBwIxS9kbBkLdVwW8twj2hhF70jqSa7O8WD7cjj9uJQ42CPuLNfHwXzw50LDkG5MZ6L0lbA&#10;tl8iN6fMCP/3JFo129ujHUGTGlSTYhjZ1gG0xNlsRTPV1bbLHPie3d6eYk7uYUlp8TEo7I5pYvpG&#10;pcSnpAStFX5yTZJs1rw9HaFr/XgQWGwt/eH2/eJhs4gHS/2ltT1ypTM4I1iUvP7N3acNraLu7m5R&#10;U/X97+70zK/wfV3kU13Pq1CAhQ830WKNg42dlbgwZvFfqNj0uiUUBZeh4tGghEPPzBucuhHmZa33&#10;FleCXq1AiBnj4ji7JUlOTui4Iwf5r/RJOhG/X7g/3k9f84oK0UAaR8bR1WwSLsfBgN8AORuFy2ho&#10;wJ+vSUMqBDjE5dF7wjLGk/Io44x8CqvQuOiH2Qh/G+Nu3hsqjJGBMZwIPIIodhR6BZc4qcT23Zcm&#10;TDwchx3aGEZZ2wqqBHIy2ei1UciaDWBHZ6URcDQEVIvzkBbB64VR0uCH84umYQXA0wZ6aDaLYX7i&#10;56Y1aB+aZ1aR2ooNjWkg4b8QJYsk9RsuopvTBA8pUg3eh1BR/JcGVaundnVBKpIgf8ca8PFhlIYa&#10;68G3XnhqPJdQiRvFaA0ITrtw6VQMijalqG8eAR+NkdxV5UB9/4cTAcqSnxxcrPl4jgxLyn/dMqbx&#10;SrmYleA13nSvrnN2lZ929lTyCuVDwjUp/0LqTMtzyoc6SpzAfbknw71Yy6PI4YR+5NwSTgQOPu9d&#10;cE+/dtVz+PXzavQKO8Zw6igv7hnDQS7hyb6CQ0nB5mXjTx/XhU40ZoWJhh9qexZc/AI0E8hNH3yx&#10;QoRnU6PAq5hmzBpJEKoGn5GMz7+QMddwr7Zn1iOm4FgaXFIlB2upYOAoMT0ihSeOQQTxyY7ymuYB&#10;6iHbL+nIcaHHmmo4Bz8yvHG4Jt4+K0Yx1bUjG3Lws/wgV4206Wlj57huILSYTxjhSf3GIiwl9ujG&#10;xQh/DjFvOe4m83xxpP5FmWxBKzh5RB07Kox0ompg8b1d56cxYase8cfPZPDw83n3pIKzQo5ZKy8e&#10;90xg6ceN76KUL6mRN5QgK+7gTBr/CI8Mm/SP/kOLwAd6ZFje+/pxZad+U+GfeOJMeujScPOT529R&#10;qBqcwG3p+bxErkpW/aSkS66bxdyQ4xfyw8Dt0Ops07OSFuTfEqXQ1IITKcGE9cyawfqnZSLDlI/K&#10;PHs0xks5Un3zWRf4XfUhxyCyN6TguERiuE2qQN6o3QSHL+XFoe3HTM/TJyj0N14J+Ic+O53gx5HW&#10;3C4RL/pERCj7+ymC/ZMLzqR519662UFqnVmH536ZG04F2B2+/91zOcRt+PrcHrYKjg/0TS5FpGWF&#10;uRNj9T8Wi+Y40ce/ygqT1T8oEs14Jpy+fOh9L1jt9pHhv/iLv5icnPynf/onx5yfH48RKjAGhVKa&#10;7gMX9SrZsBx+M+SD8M9MH1L3QYz75S6tTGMZF0Y7NhD/heCi+C8osef7GsuwTOO17zQ4+xqtfoxk&#10;GrfAyIRoHosYf1fSZBrXHpWNMOhUTMcb6X6WJmROgTHByN2teqThSe/syvy6JOlqWV5Gs32yhZJp&#10;uL4R0eDAVjPXV1MpJkfrsEzD9Y9NDvDgqibaXlV0Oya32U3VxuCa7alHMg0nLDk7OwykPOVIQ7V4&#10;ZbH/HZJpeBHC48mx4H8dMK/Sx+Wh8NQltZsgHsf20o6LMZ3rjDux+O5pCcg0TLfAPThc0VzPyyYI&#10;+UsltXxaExgZK0B+Vec6unAAB8SZFoFsxhqKsUzDDY5N9FWDTGM3VHTGXUWAnAUnsXSygYBm9DmW&#10;afzjQEUZBLN6XFTVT5JtNU0gIvjHpedmH+CziIWhhqYR5UxnA5JpuGGZedlxARyClJZViGGWDr58&#10;gmQaXmBicjRkHmoqeSVZsp55sf81kml4CZm5mYloyve+rh7VT3TFmMInMjoYBTmRikVS9Z64aOSM&#10;ZkHyDhmSNFMVD5BMwwuOT4Tnanndk2e4LFqLpvr7WYLoCKAKutBaP6hi8v1huUCJ5xUSytduPjTz&#10;M0j0caPCb7IFSWk5OUimUU+1l4vAHwQjKAh9XPgh6DMhH5Pt4unNTbKsg2trPh6xxjko0hsYZ35w&#10;dGZkcoGSoycnxifHUJhYVmgUf724MDj+y/XrOvcSMx0NrcDV3PDjWUkgU08PSdE3yT8uNTouNSoc&#10;uaiYkqDALziZlbXOM06+6Xm5mWknzu11A3dhaplsYj2SzOohR3un4FHQoYuHM7Ky8o6GxabtTwqQ&#10;DyK5jR2QnBCXFL8fOURekYk/4Bmj67T9cC0r8E5OKRvsHWV7R8VlXjx/Ms5phZIdFGM94lmmd9S+&#10;YyeunfOzxu9OwVnHMzOSc0+F43GZnEbxnqjEWGfcodEJFAyV4B04depARkGmMDlyX1akt/4EKzel&#10;ID8xNS8NR4zCYU+tpsWJIbQe+mecS0tNP3zuuM0gnDbK0493A4HFrsofnhcVyz6J4NzvBTAz6OL1&#10;S3m5eelR/s5M6tuPTKtU9Mrpga7e8WVBbGr+5z85EsJZmsezmJSJu0edfaOEuRdunI5jElO9EPYS&#10;lDRJqckJB1JwQJtRCKRuNTMVZJJQSMSdU0zv5NRjX/z0LApGSiVm2LnTx7JOHMGhcLhHzuYfzsqP&#10;58GUV4xPKZVj4hFEXaBQmLwvOTkEh/Hq0W1cmUGg0cnKOZmJy6pWNOy4nHQ++u11+Fx+FF+7rKgV&#10;c0CAWxAVzUqblkbf3XlUhyxOPqmH96IKOF4oeAdjYZEWa4xw2sqfH49YQzgFhqIozZOi1w3wiXB2&#10;Q6w10PAKBbB0jtzjSTkHtR0Xxnr8F4IcHUBu15SziGFBVG8sKrl3uxlZLghyfEQbhdtGWbOBcvb0&#10;wnBz/YLQjJgbn1+HJIuBxnGHIPAQqsbJMyo5NVkQ5MXET1Wy+oqHNysqwWU7JMVHEC/afrj80k7s&#10;8YKFgpwd6e7pFImrHzyv6lvhRe3HAZaXZqSD7aKedy9f3C2TW5crqAWX6+uDFp2ZMSQ7apONcdd/&#10;yNSzY0gzs+rJwWPpGZWWmBTtDdo8KjkLQHmEBosaOZtJ+14bfJhJhbWi0xoIaEh0ZAoOW9hxsB8d&#10;1UJV4YNxS4YCtp5TzVqeeNMd+VIvzpNKNZyu6B+xcrqCHjYjBMiu6rLS8tInT4qrWwd0ai1ucraQ&#10;zyXUpFwiFkEkymd3v68bWQpOPxHtA9I/OSXpbhWJGsof/FDepyHnptRojzpUW3Tr+x9eitHCuzg2&#10;4m01s3tUNtYJKaak4lZRa9PL278pm9Zra7iuaLexosFTkYX9FWuoFXhZf3hSPVb+8Pb3P74YMQ3j&#10;xfWktiXaE5do/aXOShIqCJdpSFR1RnN9cbDu+6dvkEzjm3TlfLJW3AGnjjjbh/v1pbU1OzfNA/eG&#10;Q2NLcyDVcKOOZIIX0uU5ZKp12xsF3wntFmFUjgmaH0ZaHMJDG/0O1jzzKLNesWnBsH1X9r1plBEc&#10;Xy/skT0o4/K5619nZQij9glTDydp/ZgalVUrSTi1alWqWBofwxObHMM0eAR6rEOSBXJU/oV5pE5Y&#10;mWwuufPty2qxEj9d9U3Pv36j4Fx+bEJqYkaWQV+wc/BvcUv2w7UwvewbGROXWXAoMxPbkmDLN0oq&#10;51m+kVH7jx3Oy4uPxXF4NYN9o9Z21svz1LjIZIglfEOM/KTbGHf9iReWZyASQRhTCnwAUFZ7r+je&#10;nTcdOjUeCx36tidRI6tZxnIyqdAfO7Cn7KeWhxxtfnHr188f3y17fPf53V89rxShQVUNvrj1zeOH&#10;DdQAw/Gsx7e+wWZi8t2TXxXe/qb86Z3ie7fLHn9feKd4RAGyja3nUFo91vL08e3vcBM3H98rHphB&#10;wzPR+GPh7V8X3btV/PDu83s/1Ja8okar5fGv3ujNjp/aYKzZX/VYcz14pmAFHr/yWz//SS5WdeBr&#10;E4RnXExqdv6p7Ix9AUhfou7tGp+fVgVFxwpz8/NzM+OCkVZmYXRUyfX1R1G+ifDsyzdufH02+2By&#10;qjDnaJLKWuYlcp7lH5kszD51Kk+YiKJjwpQX6Sy/FvGzTUjX7ijgWMy1n934+kpmcmJqxtE4X52j&#10;apuGRjbb2LcA/oaQswvUtwRsTz+WoX0mMzjt+jmhu75B1QqqT224ifLBcQ3tt2bnhgzsUNooL6sB&#10;Ab4Cfy9taBh85MU0LsyjOyguDOGL4sJY3+/xolOTD2QkotnVVTagcN+Do/6OvqmEOPONtQ097xo6&#10;wSxlXpbsKLz5/OGt5mHd6Qqj3jPmW549Lal/+ngA2ci4wYH+JqFqjEkywUw/pbh7YtARs6nGB5Xl&#10;JWXlb5fV6lklMzAKGZ4Yk01vamuaX5Z2tjeJGiQf8EZA13f74ZppL2xubBLXNU6RBJtJDbozMdtZ&#10;V13d2fyyd3ie7czC+yiWNwqpbb5ErUzWPyssqi68jxR7cETJ16ArWSVsjLt+gDh+SPaFb1vhnZry&#10;R/X9sxqlwslDu7ezm/W5QXuR0X284VF1dUX5Q+p7SSerCJB9DU0wu7yi0tMyUkEvRkobxFhaRUNs&#10;+FQYtszUFloxQwZERaOb4BBYu6QearD1fL7rBXWxwOIQHqpToyRBE8x0Dffx1S42Lp57/HGodjqZ&#10;IbBKhddWK4b62qufVlLC+goxX/OstBaW0bYBDRNiPyFU3bzdJloLK2ubGl41gf4T30WF6BUQR9s9&#10;MhTNpoHXlTX1dRWVb1qbGpqGSauZV+XiZ+XVTQ2VIsm8M4eF6mCw/b0MQ7OGZo8VGBuG2px89aKq&#10;vq6yGpRIda8mlmFBMFouNEZ/aH/PvLp3/41OcoIYHNCoZlqOZWvybVktVVgjbbzzDUo/1MDRT0I5&#10;g7bUTE+fD5dpaG3NDk52p8BIZIeCw1rhIIP4R6L4doRrdLAn2jObx4VxC0s9DfF1UYxXNPnMrQTs&#10;FSXh5H8wKRAqJEX14oCMs/EhnnD0YrCzG9ZEOD+fud/HsixlbbAekg2OJM9IZehUGTci8zSQaIsk&#10;Y8hYLvgbidcHr6T8/bFIlzA7JoVTpWy/+Oyj0Szfg1nCKCahnu4Xy+Y0TLewg2czPwYrht1w7cn6&#10;PCoQDU1PY3XPyCwc6953LNnV/9AhHAZovLO+9R0MGTdof56ARxjjycDLLi9Q4Dwnm54DfQs3Ivsc&#10;jvlsSFbH3ei9a0LB6T1eAL9iElmvWD4Jx/eHWIffInqfoRrflIJEAXwm1dOS/iUPH7xJfF8Xczs4&#10;4XalKUqzNTfUNTypDNybmn726xT9hTHbiv2gQ1fShVnZ53PQ2CwPTSMRFiWL58q1T7zB/cq889dP&#10;XzgSk5WO1Q9e+z47KcArDJ3MEGD7JYLGG0TK7qaG7gW+DwihjIWBUZf8s4cCuCyltKO6ukGqWPEK&#10;STmW5BuZczkFlDTqydba6lbJLMM96PAJZLUJzTqXDlNDPSkWdSsg6mTE4dMHrWd2D8woSEVKGomo&#10;vrqpR8FwCT94PAopSdCRfcLVoDoFgUlPKnyhqcX12KWcYO4qOdUn6h5nMFxij15I4EPgCzcQrxjU&#10;14HtjM7EUGW5wQnB6FtDLswu6RT9TM8AMBEQyrEJWEtI2TC+aUUlbNRiUH9PjUCUevg8GY79fFic&#10;A/1wcLHm47ngbTdnWMSFsbskZFxRLsIdGic2hNq2Xmxe8rqievDgletBRhmoi8TcvWdOpvuQi0oW&#10;1yym9AZJWoFwHCvgYt4k3DeOpOPEZDtz1v8cOvwF7/eCCwEAEXGNIv6gIUJheuyIywN+MVTgmN/W&#10;EZh1xx2Mj7AXhEHZjLeZFRXqAGsjUdw/wQve5Oi7mpo3yL+PNrEicq4k+Y7rfSLAHcH+8t+0jWlC&#10;sr9MDWG0P7rZu8AIyvzyoMCFUA6+uFe2RMDl+fMzJb9Z4/nekz9N8EXsIKv9ob5/gR16PI3TiGdx&#10;wcl0vF+i7ucTvNTLV/FmanvTB3rBG+EEU4twgmDWZgDh+QrrmOkeEOWG+Wr2FDmZQdPYrszavBDf&#10;Yo2NhK3RInEYLzvLQhc0EIPbKK64tP7HEtGc4cq3lWYWqm/d7iK9T359cc/6S7UNMnf1gjfQ9Nd/&#10;/de9vb2//OUvt5fp37f2T3CTYREXZiPYIX6HqDQ22XG6rbrTK/6YsUyDhCENOnmxvAz/RXHoLb58&#10;GyQJhb8BGkzHDkfSsUem2Uh3dyfve8LFRrCYRPxB5KMwPXbE5UHorXGsd71xJ1gciL+4KZkGaHVi&#10;szck0+zO8OxuqyvkEuEZtjd1f87p/WnJ3vjy2nCvzlWJBr59cNCMnMWnYYwTdW5pdVW7s9bbIyyf&#10;m5x4W50zP4Rnfjkfhmx3EXH01tHUspBpgGg8Xy302ii35VO8btqbWZv3PWQaoIpqx86y0AVjmQaK&#10;BycfBI3OQH2bLWd76rF3XSSDG33g/WUaBxhw0NasUOfwHTJ9gmLNto6D9+HrN7L2482cUfKMPBiV&#10;kBwXoTXGbysFH0HlNFwfwSBuVxec5t9VlIrgAJm4f8UJAnkjmcIFLqqsEEhgUfZVv3jZWPoQH5My&#10;SeMN96orSysev0Sn3tzCffENAEgWzzkmJ94e30WH8Bh+6BCeWaJaJGaan9xvt3oUfbsgoOt1YAS4&#10;YScyY33dNUaOik2olc+ofAPjTxzCJ3k+2OTgRiharNkJzuL6x8SnpO2Fozl0sgMBGi47QPpks/hl&#10;nDzkzWGpxjpaGxomFzS8wJQDib4EZ08SPna2NNEnneN5u8ExDurMhCFNj0gUoMThhacXCI2tRmbP&#10;zU+88cJST52GQ3j4JBb8R1crJzgcHbyD4BizyABJJxoBjIBXzJFzpzK8bSh8fOOPwlu/D1zDR4s1&#10;NLPTCNAI0AhsGQLOvgmZl3966vL1kxeuFVz5eW5uKg4VwgxMPXPmytcFl78+c/l85vmfnvvy5ylG&#10;Z7cj8r46dw2KXD93Lhd7i9Uma8+ZgUm5Bdd/VnD52snLPz197ngIPhHsm3rh3PWfH6cO1qDEjsr9&#10;CsgouPST1B04XLNl+NEV0QhsFgFarNksgjtTfkUhETXUiNoG9TZ5crSjtbZmZFb7YH60q7W6tOZF&#10;UfWLkpaOQa1XrxV5T1ONqKme+l9HS0tfz5CRwy84VjM/1FYDpWrKS982tMrQbtGQ1LOSjtrSanhb&#10;WSHq6DMpaJRttutV+dPqaez3aXakt6+na5D6X1fXhGJFPdNeWfiSekunDSHw/p7vlfMKyhHcynxf&#10;U02rEdtsiAA683sjAIeZLE+5weEkOF5mpoJexrdQ4JQ9gQ6lGQ6u2nquI8muE2/4TNUHvvV+7zH4&#10;SAvKB+BMek3LAHL9RyerCNB+az4MxlDPDvb1iPvelTVrI5oRs4NvB/vFowokL0y2FVbABSeJZHJC&#10;Nj0hlTSXvfj+2TR811SzvZ3ivk4R9b8e5DPmxYsfn01gIWNlprP89t3md2IoNTkmGe5prH/8bZNE&#10;62ttsu1pcVFpT79kGt6O9Pc1v3xx25ojdmV/Q2OPQunshhZPiHryUtRQ3Ur9r7G6b1rJ8or0VfZW&#10;vfrQ40DtMJ+8v+f7ya5Xj+/dpXylEKpJcad4sHWAlip3ePzsbo69JzktKuFAiKeZ8GHrud0V0xk/&#10;UgTmB5rEYnETdiVPJ6sI0Nqa3WOM9dyfm1CmDa5AjNaWUwERnZhoY4d3foujXTL4xyvh+MnL17Oz&#10;9yHHBYyR9u5ZeI2dGLAEGQWHc/IScVBDCJg4OAoHE+VvXrxGIgwnZF/exZyTudhvGzFSXQ7yEPgI&#10;rnmHXH5xQ9KyTl86nJGA6xmrqzaXTmRvG6CuoOR4pDhXTcyAK3HwnrtPGLsvNTIqcY87LNbcuOxk&#10;hqwKYmfuHtY73vI6HvGRc/1lPR6WnLBoxfM9dq4/v2wuoaiwn369Km1+uAWNkRN1YJTtuw+i+B2O&#10;Mz6rsbyInPQbe5peAWoxQqiqRTqG0E5yC9M3KiU+JSUIeeIzTrae7yRtdFtWECAX5yEtkubzkHpu&#10;9lijQk8XzcIraUhchVkNGlwBPDZxKA83ynENhqtLgfvzhEJhdhKOW6yBhP9F2cxrpBqn3luEr/2Y&#10;B9fBxRrmX/7lXzo4/HLFckkjCkPm7cHNSoa4rPYkzVjLs/KK131d7f1d77q6xziBEXwXp4k3d8tf&#10;ventFneJWvs6ungx+5BXSJw0iqHeASoY0KJ0hhcT7rMo7RieVnqEJQV5EOMdbXINg2C6efJ9vAPD&#10;/T3deIEhXu58T9elgfb+ZcIzNlPo7+HpFRSm6m+eUTFWXUJCGN0tfVAhL/XCeYGnC8eVHxzKn55e&#10;CY6J9/Plz7yrHJGrVvkp+Sf2u4Fq3GtPgMvSHMM/MjLE29PIH5xquOG1eJnwTcjYxwOXbzM97X3j&#10;xMqKd1ioM8tDsC/BG8eHYri6L4jbe6dco/f6mt8AsYaWYklV1jQMb7x4nM/SQuwBdJN5OoZmW/tn&#10;oJI4gVdMqNcma0Oe7x9/1/C2WTrS0/72bX9XW7d4jBe218NZST3vamuBoe/tVoYnBE1a4YTld4+f&#10;TMGAQsDRrpZ5T/DVTnaUP6xvgKrae9ub5YyAPf7Ijde8pK6iqLQbcVFbd1uPxjtspb24Axv85ofa&#10;+2e9o4KXmkqrh2c5ETEoOt7y+LvKoqKODhHk7xG1zbMCUcB21WDpnQftbWKZpLn9XVt/57suyWJQ&#10;jGBLfJ1AWNfGzgmgJzLQ/VAscga286lfpqjrRPEiIgI9krG7ZDptOQIqzWpxHQpq6+LMvHBYsOX1&#10;m1W4urIiufMDPHRy5gguf77dzWnrXxgo+vFebUtHe3u7qK21bWAxOErgBjvFhaHShw+r34rgeVtr&#10;s4T0jA6F+HpL3VVFjyveoMwiyDwXEBEODv/G2srvFFfBw3ZRa8eoOjQyhAtZh5sf/FjyFj2Fxy3d&#10;0857I/1ZKln1o3vlb97hGtqaxRPee/fy2YTs7fPK1v55TkhcCLv2x+9KG9rGpwerqhtQ0eYeTlis&#10;H6y6q7NNxfee10FZUUvPgLi+rrFl0Ds+DmKM70waKXyiXgD3hIzQC5fAc87ONKpvpba2dmRk5MqV&#10;Kzvcrp3NfZw3oea7ntvh/jzC28aHZUVa1T6pZhuOsrsGhKPFmhxra3h+p/DWNw1do04e4YIgbZAT&#10;fP1icEzS21H7BBx8QU5+oM8KtSdwDvXVt+IacfhEXnx8mIsTOT6O9Di8IBwpFid3iGKVnbFXYPJl&#10;WlHMoPuorn4w2SAtTCClERDS21CNrF237gxoNTTuIaEcxoTUEHvazvH/YLOt7REf9GcuHMJrb8Sy&#10;dU5gufnyqa67eISA5/vR6sc9YwvgnjgyIRpWxvF3JSickKLzVXU7eDvhBkYi6YRQ9Fa+WPTAezg4&#10;oerGDwr0oH4zqJ3aYk956Rs4PcX0CAlGoanUo81FdViVjaklZzUBYREo/AUx16UPDvzBjgBNOI3A&#10;1iKgEZWWyUgG0ydSKEwE+UAt72pDUb0Wax89lyg0LF5AdHQwLJjT4srKgSVZY0lV9zRy9xsd7QOB&#10;M+V9xaXihZG64oYBFConMVnA5yhlbY+eg26VbKtpggXXPy49N/sA1Lww1NA0opzpbOiCmIHcsMy8&#10;7Dg4Rk5KyyrEek2OUol+UtEfpJKFiLhoLLIoaivaYVszVPu0BYVu50YkJgarZ7Cqx56wq1uL2K7V&#10;Rvut2XnoSfvcn2dYurj3iD2+PwIFK+itrBxdNsg1/qkXjucIvXFUcEggxbwr/Z76YuFE9jeUNVRX&#10;9vTDNCNWPeJjQjiKSfSbUCrXOHXBdTX48LYKE8QKhrnF9ddetFjRcJgslkfE4ezP8vd4AHmK1lfN&#10;1CFkr9BQgiGb/cTsG7Y84vuknj9xGRwIedrghPlIvef7U/kCT/kQhPdCq15qdFxqVDi6hz8lmZzs&#10;RWsccpafeyztxJnE2MR4YVpgXNZebEwMEZ5LiTJRO830dYIMtOqelHcmPy330uEEdN94vKVDF+CJ&#10;m1KQn5xxOgXfCqYTjQCNgCkCzLhTX13Iz8s7nODl4sphoVmGPJeSE0Mk7BV52RdPZ2UVnM3cl5h6&#10;JMlH09+FFtjw7IsFWVlnTh2NS0zN3u8/2T8ADznByWlJCampe+G3ZlQ8rNLFOR7o6h1fFsSm5n/+&#10;kyMhnKV5FIAdohyIu0edfaOEuRdunI6zei87NPNczuGs08dQhQzkNHlxZACVDc8+l5OeXnAlj9rg&#10;fpxKAmts6uBGqI9zICjW9NZG53YNwlEqFdNz1AC5+GCn6NbSspodmpGLPmvKQUpGQUkpH+ppG533&#10;zjx/He6I5uRlB4BXDPCq3q2/NsUKjk2L35cauz9jf/a502cyoD2PILytZxmFaVWNvS2v6JbIYD/P&#10;xfLM3LiWJPi9PN4MgUzGJrUHirVNU+Ojm2peSSdOX/3psYw4TwijIoyFNwyl9iiIEz4b9HEOp43B&#10;wvBS77T91nefy9PKizY5QWsJV6lB6lTOzmHZcLyxqOTe7WYsrZLjI+QyknWAW3C1rpGp6VFRoS5O&#10;2pKaFXN5Vb2E8jvztQGK+EFaxZv2hI+zwA/LMy68ndYYr4Ef/YpGwHEQmOtvKHxW+uzJk2eVDaC2&#10;oQhTy0fRmrjqie3t4BXmYHpKjB+PRUXf44CFCRZIftTh9JS9Id5s/FQprb9/+/sHOHo2RKFSabjJ&#10;2UI+aHRIuUQsgiiWz+5+XzeyFJx+ItoHNrHklKS7VSRqKH/wQ3mfybkbHTRaX8g6l0VOsODg1pXU&#10;0sz2gmBSjgPjDlBCizU7ALJ5Eybuz4n59dyfGxVH3yy/9MwokxpJaXNDQ0djSRscBHbiuvvv3eOP&#10;P1CUp3aUuHv2J0clpcTEx4eGaGUmZ3cfxPKawdZmKZVprLlueKxfXF05pWKDWQOeqIbquyexgmVl&#10;+l1Vk0zSUl/bZ9I0bmBZsYD/VfVU3iu6BXepkGFqaW4e/rvK0cZvW1r4dAxQBoQoz/coKrDxPwTX&#10;10uriVuHEwjs+Z7j64V9zgZlXD53/eusDGHUPmHq4SS4uQsPyVEqPu9846NflxQW9c5o1z2mk/m1&#10;XmcePtU9pY3ePj2MAtrB8qcVtliGSHsmQ0z/QSNAI4AQmHlb3QP7i6jMizdu/PyYAO1MmIQTi4+N&#10;/YypOZiHq6uSqnvf3rpTLprWRjydQ+ueZrz51rffPqwQk/jpqn/69Rs3rl85mZqcmnH0SACTXCA8&#10;42JSs/NPZWfsC+ChgBu9XePz06qg6Fhhbn5+biYcr4OCC6PW3UVrdCuMfqAooUojh33pqmq0C+Ih&#10;fFJjSIs1Oz/cXBP354/uIPfnhK8V9+c2SOMKjiT4GSkjPSMpu0N/xfclhY/K733T2I80kJ57IvQ2&#10;JLTpN0u82NQoNFVmOkoe37vz4t43DT1I/cPdmwkeS91jMoLRp1Qhfn7zReH9otsPMZFEbGaScTUs&#10;V3egY2WGinTP9nRRa+CeVfWDmsqilw1DiIawCMqkQc7ICCZYk3ce7d1skfJ8X/6oAp9A0nvEZ+nO&#10;RdnmBBPP9857sD5v9E1la1NdY21Dz7uGTqnSNzoRMcFiW0Xhs+rCJ9IFzfKcxsvTmbIcjlTdea0T&#10;WCkIPEOj0JvFjhePiutf3KnrRMMdciBpHUPjbuJHt00j4EgIYMPThLS/pabopQTtWBZVKoLrF44E&#10;EfLVj3dKnj0u7Z5VkwssD68obOQdrX3wqKTkXslbUq2eJpmhsZHwkDHeVFZVU/2irAnm8+shgj1X&#10;86y0Fn63DWiYEO8JiSRu3m4TrYWVtU0Nr5rGlghnLKZAdG68CTF4F7OqvFmBIzWR3pBvvLXom2++&#10;++7pO0cCcSdoof3W7ATKZm2Yuz93C0s9fUbn/pwwuD+3JE0rzDD3Hj1GRTrAD7gJJ06HBaIzN8tz&#10;Uzh0MMsn9ljmfv3xXusxDgOFlw+n4U+dUoENFCz/2GO5Wi+l/LSLV2NxOIWlOTi3BjoDn5jsq7Fw&#10;wN8oOXkGohzLY5Rc45eWH4WKkJMjMijik3Di6D6KhvmRIeWqr88nJtWgnms937uFpX+m94hv0KPY&#10;4gQwv2s93y/IwU9bQMbZeABWPTnY2Q0SkpvgcOZ+H8I16njOAVD7LM+NTM+RBIsfl3fC24ntHxsB&#10;7WrU5NQgXnr1iRebm4f8+hMLY7IJUJxzBcKLqQL9uXITbrPhWn0XJgvdJI2AYyDglXwQzazZ/pYm&#10;8VxAAEwcxpCoT0W4Cs+digbdt1ohlU4RDHZwcu4RgYtvSsGxRCTZTEmlCjWDGxh/IS+a7Sc8mxkF&#10;p41l3WKJXMN2D8/9PNOV8M8/eyiAy1JKO6qrG6SKFbDhH0vyjcy5nAJKGvVka211q2SW4R50+EQy&#10;WIidXd1AwGFgQQe0MvCTmq34w8FgsJHa1TflQkEqXLyC15rguGQBErw+oeTg2hrG6qqjj0f/mOIP&#10;/7keWCYqhP9nP0ndCO9olpVgJ3K2iOq8kTqM8oL3k2V02t3J2RVbdO1NmuVFIMNGKYhtD3UybRI5&#10;3nSvrnM2KPPLgwKtYYUiw4ltCCSuHq8rLm1POH1jr31Rp8amF//8/9YC+RGB7n/3u0J7+7GJfD9W&#10;D35b2gsVXMyKOHsELV6bS2T7o5tw6Qw83yf5rpIkxN1d+8CKdU5QK0GkAWeyWjFoRbm4rIEw2mYR&#10;2qGsygnWN2NnsjAGpMYWG+ABgsVxQ0zynnjUi2X//EgEhfP2B//ifNx71rK5YmUto//wsAPqyN2/&#10;5yf5MZurjC5tHYFFpebf/P1LeOfNc/7lH2VtN0wrKtWrL9C9bhbPPfPb32x3c4b6wRGNUsXmuBpd&#10;RNW+RFMOZAs21+QV+JNRwmLIMXmKK3FyggDbJpZivNaildPkMTiugRXY/Ok6PZbWF74c0Xh6hR89&#10;uo8j7/jxUR1J8HKuX43YmYNzq6t1v/97pGwUpKzDv/yVM5+/cwOEW/rHf/zH58+f379/f4fbtbO5&#10;jXyd7azSgbLZ5f7cfnrRNIGg9Rv+XDGd1yhF1QlbfBvJPzENxJnRt236S04UGc6GCUt2VYlWg3Ps&#10;lGns768j58Se7wlLj/g2aLbOCWae7504MLhmMg3UB2W5JjINPIMxsM0GeIB2QqZx5AGiaaMReB8E&#10;mGxXVysyDVQFswqSubjDhCkLYoqp9hNXYibTUDXgzKZ0wVS28nQd2t34zqR8StbfePfX//IbJNOA&#10;8jx2z87INO8D6xaXcXBtzcct1mzxWO5OdZwwoTDW001jK2LUykzfjMe+7KObV4HsTv/eq1XK832q&#10;hUf896qMLkQjQCNAI7ARBMC6fSk/Oy5CEBwcLBBEJAuPXz+f/OnEBqP91myEWei81hDwjDqSfSKD&#10;b0MEdfJKyDwhtPX2I0WU9nz/kQ4s3S0agQ8EAX7IXgiYU1BQkJeXk5YU9sloatDw0NqaD4RJaTJp&#10;BGgEaARoBGgEaATWQ4AWa9ZDiH5PI+AACMxL2lobajoldNheBxgMmgQaARoBB0aAFmsceHBo0mgE&#10;dAgsSlsHe8T9EuTkkE40AjQC24SAfOBdTU1Ny8CO7h92qFHNfEc99G1wjYA524TqDldL+63ZYcDp&#10;5mgE1kRgRbOCnRKrlYsLCsM5bCcmMo4zmQZ/B8uL8wuKeVJp8M21AmVx3aRifmHxE4u/RbMVjcBW&#10;IDA/0CQWi5sMAfW2otL16pgfboVGRf2GYDXrlXiv96rJNyJxZ9PARy/W0Nqa9+IPuhCNwLYgQL57&#10;8qvC29+UP71TfO922ePvC+8Ujyh0MTD0LS5Kqu99U/Lwbtnju8/vfVtUWD0NC5VqsOz2rwtv3aos&#10;/Pb547tlD28+Lqze5mVyWyCgK6UR2AkENJBQO+BZZn4ewkNqU+D+PKFQmJ2EQ+atkTTkPCRDOaiI&#10;qlAD1SEPNrhu+I1zmXgDBrc1+Omi/ikTb1rAeZ55UuFWTJpBWcCXDTwljcUTK61b1Mb2PZIhPJQd&#10;a+QWVUuKqbdiimwDeWv0ZSdGauNtOLhYw/zLv/zLjXdqR0vIFcsljSPQpLcHNys5aEfb/kgbUyyp&#10;ypqGoXNePM5naSE70MuOodnW/hloKE7gFRNqEvh6B1o3akI91fluRsVYJlcCovay5qaVasXowLIg&#10;Yc+ytGN4WsniR+4N5fWW3pcoGEyvyLi4YHJyQrk0pfaKC3ZfGGzvXwYtDysobI/rrHyBUE6pveOC&#10;PHbzXufI5EJj5wR0MDLQ/VCs3u31joLaL1PUdU5CkxGBHsl7fXa07U+mMZVmtbhuELrr4sy8cFiw&#10;3f1eXVmR3PkBWnFy5gguI798NhJZe+fXz+ubFT5xYZ5s5Uj1tz+WvpUwk+I8G378rrShbXx6sKq6&#10;ob1d1NrcwwmL9XNxkr19XtnaP88JiWKKfnXneXPzWGBytLsToZl696vbRc3Nw4HJsQvt5XeKq9oh&#10;iVo7RtWhkSFcJ7IWVdjc3Nwiam9vEyvDvCaf/FjyFmWCXC3d0857I/1ZxJKo9HHRq0b8VNTS3MMI&#10;igrkseaHO3onlc7ekYlheo+lmsH64vulddoKmtsUboIwHxdidbbp2aPnNajittbmKacAmFmgnzVp&#10;vWOwubHGkvKgBI/Gp9Xdcm5ifAhIUDP9dQ8elLZgUoASjU9YsKfz8kxP4d3HDW34YdsAJzjSz421&#10;NNz8wEpf1hrkkcIn6gUFXEkKvXCJyd3pa1gtLS3v3r376U9/ut18+H71035r3g83utSHjUDQoSvp&#10;wqzs8znIc/Py0LSJQYkJzouzc/IOHkzw4Lo6Y0dfOD46lbgpBfnJGadTAj/BSBUf9qDT1G8HApZh&#10;QBgLSMeCn6ulkoWIuGg+UpMoaiva9eoPpVLDCkyIQYGvx0QDKET38DvkqJoTkeg9VlvcMIBijyQm&#10;Q5Q7pazt0fNueKVriMXjMvxjQ3prmqCYf1x6bvYBqH9hqKFpRKkcaahHp/69EoXC6AAId6NobZNY&#10;7/Vi/2vROEHwEjJzMxNht6zufV09qiEGXz5pkS4QvMDEZET2UFPJKxxa2KT1uBRLyrnhiYE4EwMC&#10;90Ga73xS0Q5u+njBERGYkndlL0ZV0xUPXk2p4WF8YrQ/RCeve/JsVEO2WevLdgzWVtVJ+63ZKiTp&#10;emgEtg4BrTpaK9abSffzgw3VFaV1z5/U1TaYSjwQMEbgh+UZF95O75C2rvN0TTQC24uAfkKFZp7L&#10;OZx1+the9L2HKAUmzXok7Ufad0lLn3p1sh3FD2btSw4f70dKKU5wclpSQmoqKqgZFQ/rSgZlnL96&#10;/edn0vyoCN7TA12948uC2NT8z39yJITDCcm8dulUdq4wwpfnjF23a8bHUYxvy6ShKlBIxJ1TTO/k&#10;1GNf/PRsEHOqdwhtcUKTUpMTDqTgWMWjg0gTSSVd6xGWlCelhBs3IuvqgPpXvdMuF+TknD6bkZgo&#10;PJLKHRMjuwMrUChM3pecjFQ6xGTPCBV33Lwv2ztCm6vdwY1QtLZmc8NLl/4wEdAsU0EqtadqTA/X&#10;yLsaemDDFSK8eO76jQMhSIphErqZwkKB7uhEI0AjYA8C2lAFKEgkSmZzxzNqH9gsGbOdDbVvxuA1&#10;Ly7a24kJ4SUhOrC0/v7t7x+UtaNijAX94Rk3NxQ7GHQ5ydlCPpdQk3KJWNQqanp29/u6kSXN/PCr&#10;4qLK8mdPistFlLMGWxPWPSo7MQhaUkxJxa2i1qaXt39TNr0wN6VmQKGh2qJb3//wUoxqWBwbQbER&#10;cNK1Tlil3BiQ5WUkHvH8fHHPXePT05NiQl2c8I0E9Vj5w9vf//hiBEkz0BzHal/sgXe38tBizW4h&#10;T7dLI2ATgfGGe9WVpeWPKpB+2TXcF4kuhhtPq1iXI5f1dzUUvh1ByxOKXUknGgEaAQsEtIdhmXDC&#10;bHVpwSSkPeTV6HYO1pFj70mJQAYasXgUMoSnxoMKlFKjrPqnX79x4/qVk6nJqRlHjwRoD7Bxg3xx&#10;xF8NuUB4xsWkZuefys7YF4ACaKt7u8alLbVSkrHqmXINyh5Hmh6jaW1CApxIZvlHJguzT53KEyaG&#10;I9WrZlA05eGP7GJEePblGze+Ppt9MDlVmHM0SaeY1bUOOaxRbtyAszNaUxaGkUi0ujr78s6vb90v&#10;7lmg5Drfk9d+duPrK5nJidC3OO8Vq31xZF6jxRpHHh2atk8XgekRiQLWT7ew9M+EsAKxXGB5pUzo&#10;/GisT16QtHT2zHn78eC3TNxnkHqMMLM8WPDpAkr3/JNEgJoCPZXPq6qe3a8e0GNgevdH+5hyrWCM&#10;U9j+JN39pJDkvWiuBcZGwn8Z401lVTXVL8qaWpvqXg/pzraw2JRgwJyreVZaC6/aBjRMLpNAdbh5&#10;u1FaIYZysrutvrisF/2hrd18+q7Kxc/Kq5saKkWSeTBXoVwMtr+XT2QoWgcGXlfW1NdVVL5pbWp4&#10;O6xX1uhaxyRYUm7cr4B43K+Ftvv3S4ofFPUpNOSsJmBvfBjKNPnqRVV9XWU1aJnqXk2o5y37wvPG&#10;y5GjJtpvjaOODE3XJ4wAHAo+d+36yQvXz50/HoDPynglnQGT08n0UPQ7Jvfcta9PXrh26tr1zBNX&#10;4fn5U8ksdlju9RvnLmRQR4X9hJfheUoI3jvSiUbgE0WAuy9HiIQRcqy7e9zHB34yGFizAqYk2NNT&#10;Qg8TiRvwHBlwnV3d0Av9XWvYRPgw4YlPQgp1iY7tJzybGcUi1LJusUSuYbuH536e6YpfMRiUBQqS&#10;f/7ZQwFcllLaUV3dIFWseIWkHEvyDUhK94GayZGmBpE6wAe0LIxFmYy0aBSdb8koSEVKGomovrqp&#10;R8FwCT94PMqdCM06ly7wJNSTYlE3XDTiRxw+dVB7wdCodUyCBeVaGpEVC3TAUZ/nHwA4SLlUJicZ&#10;bK+Dn53wY/KPXcoJ5q6SU32i7nEGwyX26IUEfqBlX7KTdudWo51c7ODaGsbqqsH/mJ1d2uFs/WOK&#10;P/znemg0KoT/Zz9J3eHWP8rmxqYX//z/1kLXIgLd/+53hTvQxx+rB78tRZuni1kRZ4/sYrBxsvne&#10;zSElIyjzy4OCj0EiqRfL/vmRCIDN2x/8i/NxOzCUlk2UtYz+w0N0jSV3/56f5MfsCg0ffaOLSs2/&#10;+fuX0E1vnvMv/yhru/u7olK9+gLd62bx3DO//c16zWkWF5Vsjit7C7WX4HxGqXJyYnO5azlQUJGk&#10;amXFia09w4PpBEc5SoLN4dpFDcq8QjhxXEHlY0japybVroeB9fcaIJBJMNmmvSAXFy0btdYXG42u&#10;rtb9/u+RslEQ9A7/8lfOfP77Effepb7//vt/+qd/evkSMaQDJvr4owMOCk3S9iHA3pOcFpWQGuK5&#10;m85mtq97dM00AruBANPVdUtlGugDkw11ri3TQC6QelA2k9nMhEf2yTSoGVTeVKYxPN2CRQJ8ynDN&#10;ZBqo32qj1vqyG4NpR5sOrq2hxRo7xpDO8vEgwPSNSolPSQnytHQ4+vF0ku4JjQCNAI3A9iFA+63Z&#10;PmzpmmkEaARoBGgEaARoBHYUAVpbs6Nw043RCNAI0AjQCNAI0AhsHwK0WLN92NI10wjQCNAI0Ah8&#10;wAjIB97V1NS0DGDXeXYllVxO+Q1WDbTU1dTU98ut+l6wqy4HzLQolzu+jyxarHFAzqFJohGgEaAR&#10;oBHYfQTmh1vFYrGof84uUhYHi7797tFbFNsVbjyNtYug6MAHIAbY1TlwaNxa+sPt+8UGRzl2ltvx&#10;bLTfmh2HnG6QRoBGgEaARmBHEVAtzkNaJPWqBg1KWPwg0Qt9+AOKKhV6qFpdZTsjF77YHZ5Fgjve&#10;qE69NzxiUTYoUxP6e084ygLB4ToRKKNZwCloAZU20APuiyl6UNOkhbdADW7Lgk6rdOk6hooYN2to&#10;AdFj1gRcGscAGT3WQQTkA3CrC1KRBAJjERqVaTSXHR1HuxpzcG0N7bfGrlH8yDJ9wn5rPrKRJGi/&#10;NR/biNrojyP7rZH3vn5c2ak3BfknnjiTHiqtuV0iXvSJiFD296MI3eBBL7ngTFow/Bhre1HcMISf&#10;sXgsNTj7dos68cVR5AlTl9SSxhelrSiiAkrcwCMFJ8IVNTex7yssy8Rc+ypNdOdmm4JBsFBoKPyU&#10;d+jS5wl8J2J1tulZCQrEjVNoasGJlGDlSPXNZ136BjyTT19OC6D+XBpufvL8LUUkJDdB+vm8RK5q&#10;8M53ZQq3pOtfCEHyoroTlffl0aBx9ByI4hIkbtYtKP38Z4nwV+2dmx0KBt+HJ5/ClbECcy4WRLg7&#10;EcuTtU+fdUyhMCyIyuCUkydS+UxtnSwuV40q4gRzSKmS8uVHhOd+mRtu27HWbvutefjw4V//9V/X&#10;1yN/cg6Y6AveDjgoNEk0AjQCNAIfCAKa0edYpvGPSxPi4JHjoqp+9L1HupSp/n6WIDoCe/Ieb60f&#10;VBGa6beUTMMXxMcJ3FAAE4s02/Gckml8BBHB8P0nx14/LBxx8vPhUlodrm8wCC+6pCYiEhMDUCwn&#10;Re3LNtAWDb58gmQaXmBicjSfRQw1lbySoOBv2sTiuTBc4vb66f4m22qaQAzxj0vPzT4A+ReGGppw&#10;JDjUmFqj05wYFErUL5IIjItG/V0YrS9qlMETyqGffIoUxEUjZ8fqsYrH9YsE2VT4CMs0PEG0ACQk&#10;hbTl3pNWrNXCLZAkl8dlu4UHBPApknheIaF8ypm54yZHduRLizWOyzc0ZTQCNAI0Ao6OADPo4vVL&#10;ebl56VH+zkzqY8zSf1eYQYcv5WXlnMxEARYI1YqGkHX2wa9Vb9CIZBzOu5DCt3RzT3a0IZnGX3ju&#10;fF5OwaUrMUhkmemQB57NjYbnbrHHzuWAdkSbQjPP5aSn52fHwt+MBbAJTfUOIaEkNCk1OeFASpQn&#10;/B4dnNRl9z1+9eqXP/8SKXV0CcfWJKYHunrHlwWxqfmf/+RIiE6qYJlHHdcV8jp+5dThrM/OZwTC&#10;k9nOfuoYM6Tw7Ct5h7POX81BXVYOjc+OdspBB8M9cuVqXlbe9UtHUEiH6U79AZpV77QrV69//cWR&#10;/TnpfFSB1+Fz+VFG5DkgA9B+axxwUGiSaARoBGgEaAS2BAGyq7qstLz0yZPi6tYBM+UL11MbspHS&#10;cOhFCZ6fF9ZtMENCkNhhlii1h0574SrA4SdnJ+ZU2sM6JqdWKB/D+kdO5NyUGplyhmqLbn3/w0sx&#10;umO1OIoiaaPkFhigF4i0rXKTs4V8ZMiSS8QiiD757O73dSNG2h2UTTM3pzVpaQutenhjH8RuXl7U&#10;E4OUpI3CoHuwiBVSzOAAd4oArcbJCApfrTdjEPpQUqkc/iqUg5+tobU1lnOKfkIjQCNAI0AjYBcC&#10;6rHmesksnCM5fuW3fv6TXKyVMUoWNiYqyLZiYgx9u1eXJINWrnZT6hOZVI6yrM72DSGRwjuQb5Ug&#10;DWF6wJbr64+0O6A1uXzjxtdnsw8mpwpzspO0woza8qwwuUB4xsWkZuefys7YF8CDsurernFtW2qI&#10;GAVEkFPTpj1hTMmQfmZ1bnIG5dQeiUE/NcvLmGxdQ6481LRGintDqOcWqIoMRFOymiGx2VsQtMEq&#10;VFv2kBZrtgxKuiIaARoBGgEaAYdCYJWSU9SKob726qeV1MHbFfTRNpIDNIY/AuKTQHPDmG65+6i0&#10;9PF9dObXPHFj9wfBs/Gmx/dLSh/f/bGPhM+oXxKYk7AEsNBTced+2TAc07EGxArhHom1OwOvK2vq&#10;6yoq37Q2NbwFk4/V3JCPOVfzrLS2tamubUDDhICXSK/E83aD/KgDyr7CopcVxQ+7SDM6Fa9uPygt&#10;LS5sGIPeBOyL0uuAhqrvFZWWPrj7EqBg8MIDPQPCkaGNrLt/q6S06M6jOtAbsYL3oVM2ZkmL0syr&#10;e/ff4MM9DptoscZhh4YmjEaARoBGgEZgUwiw/RLTgkGMUHQ3NXQvwDUgFpxwGRhVOLu6QXxpBmV8&#10;YjuDFofBcEa/3WPPZ8fCY3JKIpllo487g8HmmMT+9orPz0sNh1dyqWRKwWC7hx27eHoPm+D4hvqg&#10;KtQLs9Mg4cAFb2jB2RnZHJhIumIQLuiP0Kxz6QJPQj0pFnUrCAY/4vCpg75OLm4ouxVFiH/+2UMB&#10;XJZS2lFd3SBVrHiFpGQn+RLcPRmJ/lCzQtbXP8sL4DGhLSMqWXz+nEQC980Z/OjMk5DfKMkkEvAR&#10;yHAPP3EOblG5Cs9fSAwGWxsplchIRE/65wVxUBWiGSii5EJI3OCEYHSmh1yYXbIlhG1qrLassIP7&#10;raEveG/ZSH9AFdEXvD+gwVqbVPqC90czlGt3xJEveAPl4CRGRThBxG17h0OjIlcIMLeYiDPmhTUk&#10;CTYgtmmEbvD/oiTYnHVjdKN8K4STWWnb9KlIUrWyYpZfAwddNBAn3IhO1eD978rkbklffyEkFhc1&#10;ThwuqHhQIhvwhfOEU18d8lsFGiEwuElr0GWlyrw3FvQAGSCwrRO6fLcveD99+vRP//RPW1tb7R3u&#10;nc1Hn63ZWbzp1mgEaARoBD46BNhc+IjbLdNA95kgKqwt06BMXFStmYKFiZ+tKQ5heFE+y9K2kWej&#10;xsxbY7LhsWljmhWwIjGUy3A2iI06baBkGVmtGIsgr2EazZuCLttBD7S3jkzjAMxDG6EcYBBoEmgE&#10;aARoBGgEaAQ2jwDbNy01ed9BgYU5i70XXiQf2Mt3+BO/mwaBFms2DSFdAY0AjQCNAI0AjYAjIMB0&#10;j0lJS4sPtRBemIEx+9PSUgTg0e9jT7Tfmq0cYThQTv9v8whs5ZBsvK7N00/XoEdg4/Bvbwl6aLYJ&#10;AbTw7VZaXYX7yvT/HAiB3eIEXbsOrq35kI4Ms5hOfJ6ju5TebX6zq33NysrMPLpAGBHo/ne/K7Sr&#10;zOYy/Vg9+C2O5+LKYVkYyzdX9addWqlSU8H28vYH/+J83K6AUdYy+g8PO6BprjOT54Jvu9BpqxEA&#10;X/VTc8ilnDfP+Zd/lLXV1ZvXt7K8/OraFfSUweD6a2MnbXejdP32I6CcGF+Fa/QMxuFf/sqZz7e/&#10;4JbkLC0t/YM/+AMIvb4ltW15JR+AWDM0ofjFPzloSC3L8RhuK/cIiPTwC9vyodqOCmOCPf7b7xzc&#10;jprN6nxYK/nmWc8ONLRVTfS+vitIPcXman2kblW121dPQWrw75/dHbGmsk32t/dE29e17ah58O1T&#10;v4gDrvwP74Ptz+f+8785sh2YGNe5qlZXgliD/c98NGlwTtE7N3d8Dwq3+ZEkBuPIr75ju1MOjHcu&#10;lZWV/f7v/35nZ+fONbmRlj4AsUazsvq3P4re9k6BHtTxU+n//cPItFMRB/Idn1SOM/O3C6Kzk3Zi&#10;ZZ+YJf/m+9axaTOX5I4L0u0/P37mj2/yvFDAF8dPnjznP/48MTrYY1dIVSyp/sut1kGZPgTyrlCx&#10;gUZhISn6f34r7fQfBMakb6CYA2Rls52+PBZxWrhnB2jp+/bXo89KVs194O5Ay9vVRElff1F//9/n&#10;Hd+uBna4Xicn/+xjMb/7/97hZqG5ioqK3/3d3+3qMkRE33ka1mjxAxBrHAqvdYk5fvz4b//2b3/9&#10;9dfr5qQzODICzs7OMGnDw8MdmUiatvdDAAw6+/bt+9u//dv8/A9g+/F+faRLWSLw3XffffPNN2BA&#10;ocHZJAIvX778nd/5ne7u7k3Ws03Fab812wQsXS2NAI0AjQCNAI3AR4iAgx8ZpsWaj5Dn6C7RCNAI&#10;0AjQCNAIbBMCtFizTcDS1dII0AjQCNAI0AjQCOw0ArTfmp1GnG6PRoBGgEaARoBGgEZgmxCgtTXb&#10;BCxdLY0AjQCNAI0AjQCNwE4jQIs1O4043R6NAI0AjQCNAI0AjcA2IUCLNdsELF0tjQCNAI0AjQCN&#10;AI3ATiPg5OQEXhJ2ulW726NvQtkNFZ2RRoBGgEaARoBG4JNHgNbWfPIsQANAI0AjQCNAI0Aj8LEg&#10;QIs1H8tI0v2gEaARoBGgEaAR+OQRoMWaT54FaABoBGgEaARoBGgEPhYEaL81H8tI0v34eBFYXl7+&#10;53/+5zX69/33309MTHy8ANA9oxGgEaARsBcBWltjL1J0PhqB3UIATvX/l//yX27evGmVgPr6+n/1&#10;r/6VSqXaLfLodmkEaARoBBwHAVqscZyxoCmhEbCOAIfD+fu///s//uM/np2dNcuh0Wh+//d//8//&#10;/M+Dg4Np+GgEaARoBGgEaLGG5gEagQ8AgUuXLqWmpoL4YkbrP/7jP5Ik+Ud/9EcfQB9oEmkEaARo&#10;BLYfAdpvzfZjTLdAI7AVCPzv//2//+Vf/qWpqUlf2djY2H/8j/8RJBs2m70VLdB10AjQCNAIfPAI&#10;0NqaD34I1+7A//yf/3ONw6RPnjx59erVRw7Bx9K9iIiIP/uzP/u93/u9lZUVqk+gpLlw4cKxY8c+&#10;li5+uv2As1MKhcJW/+FIeHNz86eLzkfac1h7CwsLbXVufHwcVu+PtOvb2y36JtT24rvrtbe0tPzh&#10;H/6hVTJg2vz0pz+Fwxm7TiRNgJ0I/Mmf/Mnc3Bx1K6q6urq4uPi///f/bmdZOpvDIgBHwquqqv7T&#10;f/pPVins7u6GI+FMJtNh6acJez8E1Gr1119/DeuwZXFgCdi0tLa2vl/Nn3gpEGscGQE6eMJmRwc+&#10;e7AhKC8vt6zo3/27f3f69OmcnJzNtkGX3ykEnJ2d/8//+T//4T/8B1DY/MVf/MV//a//1d/ff6ca&#10;p9vZLgRgFf6Hf/gHkFYtP2PwefvFL34BYs2+ffu2q3m63l1CANZeWIFhr2LZPqzYsG7/t//233aJ&#10;tA+7WZhQjrxdp8WazbJXQEDAX//1X//rf/2vwfeJcV0VFRWPHz+mlZybxXfHy+fl5Z06dQomrbu7&#10;++/+7u/uePt0g9uCQHR0NOzOYZ6ahei7c+dOW1vbX/3VX21Lq3Slu4oAfH3/x//4H48ePYLV2JgQ&#10;pVL5B3/wB7Buw+q9qwR+qI3T2poPdeTspxtOY/B4PGMJBnycwAL6n//zfw4MDLS/HjqngyDwt3/7&#10;t66urrC/hwP/DkISTcYmEYCFGA5OwRnwX/7yl/qqwOAIt/r/7u/+DkTYTdZPF3dMBIKCgmAdBiHG&#10;2O8UTHAYcVi3HZNmx6eKPjLs+GO0WQrh4/dP//RPf/M3fzMwMEDVBSIOfBdBstls1XT53UAAhFG4&#10;D5Wdnb0bjdNtbhcCLi4u/+t//S8Qbqampqg2/vIv/zIxMfHq1avb1SRdrwMgAH6nYOj1287+/n4w&#10;LsP1RnrT8t6D4+BHhhlmKtn37iddEDYEEolkYWHh/PnzcCu4rKxMKBTSsNAI0Ag4DgKw3H3xxRee&#10;np41NTUwYf/9v//3b9++jYqKchwKaUq2AwFwFA7GZVDbgEEKNOsCgQC8OWxHQ59InXDKfv/+/fCx&#10;c8z+0mLNlo2LXC6Pi4vz8/MDHycZGRmwG9iyqumKaARoBLYIgeHh4YSEBB8fH9jBX7t2zdb1qC1q&#10;ja7GIRAAcRak2NraWjBFTU5OdnR08Pl8h6DswySip6cnOTl5cXHRMcmnxZqtHJfvvvvut37rt9zc&#10;3EBtQ0+brUSWrotGYOsQAHvEn/7pn8Kpi97eXoibsXUV0zU5LgIzMzNhYWHwJQaXm3Dr23EJ/RAo&#10;g4kD1ltwv+6YxO6OWNP/m2+HHjxYVX+EsQP/X+UV+Xv2XIum1dqOyfA0VTQChHpl5Scvyv9VfOyJ&#10;0D00HJ8OAre7e54PD//f3JxPp8tmPXUThCX/1X923rSmqq+vLz4+Hi6UOSaSuyPWVF2/piGXHBOR&#10;TVI1RSp9uPT+b5Mo0sVpBLYXgckl0teFu71t0LU7HgL0+hz3b/8o4NhmBTs4dh0bG2vm08RxRnt3&#10;xJpX166uLCNBzy08wnGwoCmhEaARoBGgEaAR+PgQUE5OqRVz0K/YX/x/Ao/nbbKDcOcXDtqDE+dN&#10;1rNNxXdVrGEwjt17uE0do6ulEaARoBGgEaARoBEABLr/f/9faREKj7UlYs3g4GBkZKTDOhqmvY3R&#10;PE8jQCNAI0AjQCNAI2AvArSXYXuRovPRCNAI0AjQCNAI0Ag4OALgydCRPd7R2hoH5x+aPBoBGgEa&#10;ARoBGgEHQoDW1jjQYNCk0AjQCNAI0AjQCNAIbAYBSqxxWIUNra3ZzODSZWkEaARoBGgEaAQ+LQRo&#10;sebTGm9H7S0p6XhTUVpSVFRUUlrVIZkxolMll6/jA3t6oJkqWtcLBRe76qvQHyUVPdPrXPAjJzpr&#10;qmraBmY3C4tmvqO+pqZl0NKBo3zgHcT3aVmjCXK8paam3lrZzVK16fKLcjnukWqgpQ5o7Jeb47l+&#10;7+ymQdcWsWWDYnfTG8+4Pk9uvM4dKUHOz6s029HSWNebmiorHKJvawtZxZx+1VSbjdm3HT2l63R8&#10;BCixZmVlxTFJpbU1jjkuW0vVXO2dm6W17/olUplMJpV015Y+uFnRh1bfxcGib7979HZirfYWewrL&#10;31JFe6UKWX1xtagb/SHtV6xH5kTnG3G3uLVfvl7G9d6rJptFYnHLsKVYMz/cKhaLRf3IJYPVpBwX&#10;N0EGa2XXa3Vb3y+2lv5w+37xMPI/rhlrh+6JBighxyjNDwDt4saeTcqFxm0RWzYo2wSPPTy5TU1v&#10;rtqxjlff3Lr7ZmR5c9VYLb3YWf1O3C3qteAQfe51J8J7U6UcFTXYmH3vXSdd8INGgNbWfNDD9zEQ&#10;vzLR16EA4drr0KlLV65cOpboDb1S9lf3k8TS+KBMTXDZxt1ULc5DWiR1X9ilcSnSIXAiL3z9s2tH&#10;Q5eX0V/MoMPXf/az/d4sE4BUsFdFZfUfZyYTOXLlusJ/NfiF6UZWQ7VlR2ARphOuiGkQw3Fb0JCz&#10;M3rDMiUEU6WByoEUprMz+otlKKshUbOLpO1dtQZ3xNCPNdnAMjP4c0B1IwJsNrIoFUlQ/FuNCu14&#10;mJh+DteJQJAYGg7cnwdx4I8l+eEOaeslcItmYGIoF3GXLNxJmLW15qCoMDj60bd/AuBy5gWphwZm&#10;ojqBK6XGwLJ+azwJPV5nyCiyF61VaN6EKYzGPdXji+syFzHJRTw0Bq7RZUesCOM81/umGzEaYY2v&#10;LKaGliqbU0A7DXV1cWKzM4TCzNRAF113zOcpNdesTYT1xtCSBh1E0AYaOyaTmkFURfiloY8WDGMG&#10;Cy5jq/vrkUa/d0wEHFysod3xOSbbbCVV6pHab591gFAQkXwoOT7U21U10DW4RLj4OQ89Lu/RtsSJ&#10;ufZVpqr39aPKTr0hxD/xxInA/pulvTpqeMkRq639umD0uIirbnkerH9aJhrX5WRFZZ49GuMlrfmx&#10;RAx6FC6X0EZFC0o9/VlKAKyNQ43PX7SOavNzA48UnIwFIUk1eOe7MoVb0vUvhLBIS2tul4gXo/K+&#10;PBo0fv+7Mrlb/PUvMuC5rO1FUcMQLsvisdQKNeEWdeKLo6F61FTTncWFr6eMTTqc+OtfZXBVU7XF&#10;JR1T2lAmvOCUkydS+drlWlta1lZe1DBA/cEJSDpdIORN1H5bDAAGfvazU0FMQjP97tcP3xCE72c/&#10;O+fUYZ6ZzyRBN4blSJycvYhlsNz5nvz63B42oZpo+O5JG7EaFOEi7Se1ecJzL/Ea7rVBERaXUFNf&#10;et6hS58n8J0oAL0TCy6kB1No+EREKPu1ejL/5IIzacEEMddU9KRFhjvF43MVcpLwOn79Ypg2NgBZ&#10;e+tmh6GtL2NHi2wMylxTydMWqXZ8Q1MLTqRoG2X6H/7JmTjAaajq9ovuRU708a+ywgw8ujhcWlgm&#10;UWg/dd5xx84ejmSC0uVhqUzXLosf89nZTD8Cjy/B9eGrpuQo/yo/5vKlTL6uLqWk0sBvFIOtO2Sq&#10;8eonT7twbShxQ45fyA9z1TKPljEoviJ4Odevct4iGHkBAWqZDGOt5VUt7xkxq1tQ+vnPEgFFcuxd&#10;8fM3OgshK1yYn5sUoBypvvmsSw+CK5+7CMBTbBN+/KtcPT4aq1PD5hQgCPlAXXF5u07i4+3LO3VQ&#10;wGq4/0ObXBOb9+URgcusxTw9kx5KsYrxROgu+VWVdMVfePFMkpe0/scS0dyqd9pvXUheHcP8jGZZ&#10;6oS1aUhxGovLVaNZy83KCauq6IT8P/tC2F16s0YCnOaVc+1ihKsVhjGDxTP5szRNk+XKYGAe+teO&#10;ILC17vgmJiYCAgKWlpYcM1IsbYTaEZ7a1UZYIQkx3FVYnPtbXz68/d033zzsHFf5CsI93Xx8uJSW&#10;g+sdzHfSjD7DMo1/XJowMQhejIuqhti+ATztZ58fEOzuG8TDJVhcviAqyBD7arH/NZJpeAmZuZmJ&#10;QQSh7qmuGjXs6EiuID462A0KjjbVgCVptuMZJdP4CCKCQawgx14/fDJIfWTg/2qNzmZrTQkz/ZaS&#10;afiC+DiBG8g0FmnmVWE1yDQsXkhiYoRRFWTTk4dYpuEJogXwuVJIW+49aTXelStHarFMwxUkJgv4&#10;HKWs7dHzblYgBeCYaACZ3YZbQcQhOBGJ3mNWMsMrnZjE4nEBzJRIVHZSLEFlpZ19qGxkdKA/nyKb&#10;xw8O5evUZWoiIjExAOVX1L5s0xOmVFJQoq5M9fezBNERAQj78dZ6OG00VFOMZRoulA1Wz2AUsQpI&#10;m5h8k7b0g2Y+KIMVj5FMwwtMTI7ms4ihppJXkqWA2BioRjMuxva/qY5udAxrb1SgEeaLtQ+fgUzD&#10;4gVERwcDidPil5UDC6IXSKZh+kQKhYlQm1re1TaCwsDh4SCn1IFx0f7wiyHveicxhIdzcvE14Uli&#10;/SGb6axHMg03LDMvOw5gIUdKy8UYLxPmof7A6x36qZDJWMExEQHAk8CrT9rlCDAqD0kAbYj/F0br&#10;ixplxGLP/WIk07D4wRHBnpB/oKHoRZeRWRCNMzciRIsJi8cPD/Ew4GNjaticAvOdj7FMwwuOwOQp&#10;3pW+QFMJO6rHSkAr8xQ0r5ZJEI8C7sq6YLKoJIOIYMb04BSwTc8g/PYMD1HanIZ4FpIkl8dluUX4&#10;YnUnwVhsq3mIZRreoQvnI1wJqwxjIAPDEh+sWHNlsEI2/cjxEQC/NUAkfRPK8UfqI6bQI/P6V8eT&#10;wymJBNZtaXfjk1sPht0SzuZGw99usccu5CRymUEXr1/Ky81Lj/J3ZlIfPxbbK+Gzo+jDBnu1s6cz&#10;Y5KOZseiJZsTdigvPdKg5tBosHShkIg7p5jeyanHrv3sHCg2qAQWq0t5GVknjvDQXyqVhuxoQzKN&#10;v/Dc+bycgktXsNAw09ajO8jMoj4/1pMMSwar3unn8zIO511I4UNZ00TKp9SgCOFlnctPT8+5lK3b&#10;N5OjnXJ4zj1y5WpeVt71S0dAsmFMd+LTLdo03o9WfE5wclpSYlraXvitGYUvukfSfpDVCEkLHEia&#10;akf6Kta+5HAbmbVVBWWcv3r9xpm0iMQE9P2WtEHNM51YLEhIjojLSeejjF6HzxdE6fRFoZnnctLT&#10;87Nj4QVjwboNDIOZlXMykwJzRbM4MoD0K+HZqGzBlTz83BhAtmlbWmgtBmW6dwjpe0KTUpMTU1Oi&#10;4PtNjA5OMr3j43lodLpB+JjoG4GnzMiEQKNgruTEEFLJ8LIvns7KKjibuS8xNTPJxznu1FcX8vPy&#10;Did4ubhyWGiMWIZB5R49l38460xWsHlQWLafKU/aMWRL81i9RMrE3aPOvlHC3Iu/jRVLayemf/rl&#10;gsyc0+eTUO/UklG9mOJ1/Mqpw1mfnc9AYspsZ/9wtxgYZNUz6eqlgpyCy6eT0WgOvenQcY3v8asw&#10;ztfT07NwVcTeI+eOxHgZWrc+NWxOAVlXB0wlUKtcLsjJOX02IzERTE9oMPTJ2jy1Ol84IZHQB8bs&#10;oGR6ZFSrPpyUjk1IhhADR8d4rj0NgYYrV6//9IsMVwJPMUVfk3ga/o3Kv5TgDQ1OWWUYHZlaWOJ5&#10;K2usDOuNEv3eQRFwcCMUra1xUL7ZQrIWJwY72jqVIRlXf3rj6+tX8jMT8JdvZmB8SUXZyLWWcrKr&#10;uqy0vPTJk+Lq1gG9EkSbR62hlAfavEbGdfTUPSobK3gUU1Jxq6i16eXt35RN680CnkhPQ6xo9Dtm&#10;6qsTEMDH/7oKQlGG2QmzY7+auTmdwcsCDp6fF66EGRJisubDI+WUFClGOMG+2ArDddMaylYWsWaH&#10;GRzgjqtz06qqjOcAEx9yUUrr79++db+0HedTwHEKz6h9PugL0Vlf0zCGysZFezvZykwR6+ZGbXIJ&#10;39hEAJwx3dfR1SVDhMXHwFdhhUJHpTJSFrniU056JZfVycmlwNSpFpxAgMGwKiklEdsrGMmIpsla&#10;W9p6dIPCVM5iWZAYqi26dev2SzH6zC+MjpCw4U5B1j1pZ4e4EynJvBPjKPyopJaPIrRXPV0wuV4x&#10;B9NTYvzc2XP9DYXPSp89efKsskFvitKW4QiC8dC4eViJdW/Mkxo7hiw4/US0D2BCTkm6W0WihvIH&#10;P5Tj4/BrJq4XxT/ckD2If6bHdLy36uGNdWduXlrRRL2IjgBzvQIpm55PCDACSisEtiG6BQZojX36&#10;mWF6KMfG1LA1BZZxDGCeny/O4Bqfnp4UI3A1EdOsz1Mr3WUGRQkA4cm6lw1y6AJoTwiio6aqG8RQ&#10;TuRePnVkxuY0BBpMDt3pGpiQYNsxOWeDYXA+PSxrrgxrjxH91mERoMUahx2aT4Ww+f43tQ1N1UWv&#10;JlQEm+seEhPjb757RlCox5rrJbMEK/D4ld+68fVxatNvnNYQgeEMK8s/MlmYfepUnjAxHC2fmkHR&#10;iPYIC2FhJ6J0OzIpLLaQ5vrQ9pHwDuRrm1MrsQ1FOWXtAjm1GCsmxvDXg6S068aJ47MHEa+USOfR&#10;4/lJrRLIyRWv6xop1axmfoGiy/iSIrW1XvVPv37jxvUrJ1OTUzOyMwNgdWfvSYlAFgGxGK3p4Wnx&#10;UJXNzKhWbpCv7nQnV7AvGIierK1uRza+5FjdgSTIxmYbfTo0JrSYdUv3pwWY1HFjjRx9mNVjXV26&#10;4ywW5U3aMhuUVY6vP5aHwrMv37jx9dnsg8mpwtzsJOim594k+JJrZC013QA1NzEejkYZEosfhNBm&#10;TM3h0R6quvftrTvlbf1vq3uA0qjMizdu3DgmQBIeU69CMjq+baOT2sdMO4ZsfloVFB0rzM3Pz82M&#10;Q0YikMZGgRZqdLQxhlXao1365hRjOv4ZRvzjHcLXvmJMybC7Az3bcN0R8cqJEcoLwrgEibUgSjpR&#10;Ogy1uQTFZJoIAzamxrKtKeDsjES9hWEQKCHNvbzz61v3i9qNJsK689QYUkE0UlUq5CB5clNyMkNg&#10;wsjRGSHP2ChgwnWmodnWheAlCuOAH2bFFe+mV+B8lC2GMYbFTJjzIQAA//RJREFU1sqggZPGcBp5&#10;XfFzbf6g3+4SArRYs0vA083qEAhISkIfPsbIk+++vf/o/q1vHvShfTnLB/bKeOVa6Km4c79sZBV/&#10;HtWKob72quKXaAuOPBMYcFzDR8GqXPysvLqpoVIkmXfmULcxWP5epntxjf5Lyo3FNp3xpsf3S0of&#10;3bnbh77Evklg+KDyKPsKi15WFD2w+oUOiEfdYUy33H1UWvoIn7Q1S1y/UHyW6PWD+xVQC1avIJUG&#10;NyAcWazIuvu3SkqLfnhYB18OZtA+dMpGlwJjIxFU401lVTXVL8qaWptqq4coPUjYfgwjpNWQ5L3o&#10;U75GZmS/M4iBzKgUbMhDySspCqsBtGjMvLp3H64EW13eMeDGUozRbyMwIyLR1bbx1qJvvvn22+J3&#10;5miYt6WTNal8hnrcI7HObOB1ZU19XUXlm9amhibKPscMSonQap5WvRPhUIVJ4vqFI+ML+erHOyUl&#10;j150z6pJBcvDlcCi84S0v6Wm8KUEKTwWjRVTVqjUPTLiyWHm+kM20VpYWdvU8KppbIlw1o6QM2Dv&#10;FYRv/A1UlFRVPfrxNWUz0vMwY7bl+0fAfI/x4W5uRJBe56d4dftBaWnRE8w2/slRgWHRiEEWOm7f&#10;KQauKREhKTkqPYlrIc+4Y37vLbvztFGq75+NqeFhawpQ7E0stN2/X1J0v7BPoSHlGj9PwzmhVUqu&#10;tzJPrZwyAzuUVrm0GhDqJwjxoTR5rLi9cLfO9jS0Ojpu4WlJh48g4V795kUjSXhYZxhTWGytDNK6&#10;H2/fvnXnNXXwn04fGAK035oPbMA+QnJdYy/mH8QHUdXyKXxbg8U/kHcJLtpwfEPxqqdWyKcIr4Q0&#10;dKpX0d3U0L3A90EncRQD2MKAV0LdBWlKc21yHBNUPBkFqUhJIxHVVzf1wFWXcGFelN5WQWVmO2MN&#10;ENrLesXn5+H8cqlkSsFg8cJyLp2Bi0IEd09GIjq7oJD19c/yqNPK5uck3GPPZ8dClWB1kMyyKZmE&#10;xTHO5ZpxIQ/ZYtTy/n6ZT3AAbh8yuArPX0hEG3pSKkG3YDwj0q98ZnIOg+0nPJsZBSdcZd1iiRyO&#10;wYYdv6K77cWPTvFBrXgnplCfirUy427qEyswFjbKiIigOO0FJW5wAj5ZQirkSxrtBW9n9DmG67So&#10;lVUu+sPZFZuccAeMfxuD6ZtyEcDnIWFSHRyXLMAnPEySaVvaVxaDEpp1Ll3gSagnxaJuGHXPiMOn&#10;D/pSmcP2J1PZI1KiLY6tuArPnYoGZNQKqRQOpLKCko8fEQQkH4yA/LP9LU3iuYAANPKStj5Lt0Oo&#10;v6bEGvOkRrP+kEXmXE6BMVVPttZWt4K6kRd45GQycAUvPDUGSbFqaXe30kfggxiF7aRvDA60TiHm&#10;A55LyD0da7Crsfj8OYkE/B4QntFZ+Um+hHvspVOHAsBiqRiTyECtyI3NvHg0nOfk4oYwMUwE9p7E&#10;cHigVpOjvRL9eS1bU8PmFHCN+jz/AOBFyqUymKws/sFTJ/x0ZAOHsP0Src5TE/bQQ8oMSsKqMk5k&#10;OHRxTzTaThBu0eF8xGm2aKA4kKU1UunrQmbosMwjiPkX2pokS1YZxgwWW913cUdy5PtcRzdnbvrv&#10;XUDAwbU19AXvXeCJ3WoS9L5wQ8bJic018VQDPkGUBJvDZaO1DOUhnFzhRvb7JFQVtMBx5Vp8/KxW&#10;pyFJyM+mzpQYLZ9wrBjsZZggWwm02FCSvVYeEiwPTGvVQFklGOTMmjWhYFGpsgDKBing9mPNzBqV&#10;SinvLnxSB5/Q2PyvjoQYlFhgGwGRxnQ4Noy7tL7w5YjG0yv86NFk7mz7XaSFQjeZI0zH0M62tENo&#10;AAfIV020V5Q0gfUt8MyNU0jqtJZw/aZ4Y2TYHNc1B9IGYxjxJMqx7pBpmdt8UFXI7YqTMZtoL0LH&#10;nv7iiO/iotJAnmoQOxFI+voLIbG4qHHicE25mCJhHd5GXdZYy2NralifAtBhklQxMZw20N7MPDWr&#10;0hYNdrGiBcPYHNCNrAx2NU1nsh+Brb3gDX6dPD09Z2Zm4L/207BjOekjwzsG9e43xOa6QrL4iDLh&#10;sV6EQHneU6aBDqKqoLx9Mg3Oj9s2g4bJRoLXOpWgBX+dPFxIVrNAWSvNGlHBZFsDysYIrpOZrP3+&#10;29tYpiE4MfuNZBp4AP3cpEwDlbjxneHul6y/8e6vv/kOW9ZWvWP3WMildralHUL9mMg7v/vuFpZp&#10;CM/kVFsyja4vpnhjZNYbSKuomvAkyrHukGmZ25yXEJeYUqDRIE0KqUQWSBPyNCv4xTLoJIBuM5lG&#10;T8K6bGmD/21NDetTAE8Nri2ZBqO9mXlqPuGsTkM7FyxzhrFebKMrg52N09l2BwEH19bQYs3usAXd&#10;6ieDAHNPQkRwsCA68fCFq3rvhVvZe8+Yk5fys+MiBMHQjCAiWXj8qwvJ1vf479Gse1ByBK428/SF&#10;NJPDwu9RmSMU8Yk6mJycLNzLNyeG7ZuWCi8EWwadI/SWpoFGYBsQcHC/NbQRahvGnK6SRoBGgEaA&#10;RoBGwGEQ2FojFPgXdnNzm5yc9PZGB/MdLdHaGkcbEZoeGgEaARoBGgEaAcdFgDZCOe7Y0JTRCNAI&#10;0AjQCNAI0AhsCAFarNkQXHRmGgEaARoBGgEaARoBx0WA9lvjuGNDU0YjQCNAI0AjQCNAI7AhBGht&#10;zYbgspVZI2mrq6mpacRBdUwSOT9vpwtuzXxHfU1NC8Q8JuQD76C2lgFzv/s2abW/lS3prn2VLMrl&#10;Vv2b6Utr5odrSkuKiopKK1ohyPH0QDP+q6SuVxdU0kZD5ERnTVVNm/342Bw3A+ZmWawOweIYancD&#10;42IfUFZy6QdUM9OGWAFxxVYk1UALMGp9P/JQb5KM+2uT/cjxFiiMiQEo6uvrNzMEY11vaqqsULIV&#10;3dxYHesy6saq2/HcG14utojCLW53vr/k/qM3EEfdaCXcIkrtWFG3rFGVXE7FsbA51zbWKaNJt6GC&#10;2zS/NjRZtphD7O4/LdbYDdUaGRf7qxvaxWJxa3XNsNH3Z6zj1Te37oLvebvaUE02i8TiFlTB/HAr&#10;1CbqN4utaL2ajbViFymbz7TYWvrD7fvFxtGnLSolm54+E0ukMplM0jfDVPYUlr/Ff0l7cSzINdJE&#10;5xtxt7i1X75ZQo0wN6vK6hBM9aB27RyX96bNZEBVc++AFTBXbEXSjLUDk4kGLATO+YEmaKexB0nS&#10;tthPOS6GTCJMzJS4ViQStdrHotYoX+ysfifuFvWuI/puRafXqsMeRt1uGjZb/4aWi802ZlTemGc2&#10;Xa2qtbxcKl/ge7gQqsk3wKSNA1vE84i09SHakkYXB4u+/e7R2wmMhs25tiGsjCfdRgpux/za8GRZ&#10;H/aNdMn+vLRYYz9WNnPKOtp0zshnWnBMFpzmet90wz8sQ8xj4xpUi+AKcR7CqekeMp2QizIuCgLA&#10;ZKKfVl13g7dSVGxR7/3cSivgShTXvWga/0SDS+L2NCZh4qg6DZRgiiwaWgMoXDOqW9fgolQkQeEh&#10;NeA2WJdwI8YdpiINsfad+vLrnx5hjUuRAoETeeHrn107imIy65MlJRQ+XFcUz9GkXaqMtv96iGxT&#10;boS5NpMK9CTzgJGzs5UhMB0XABElbUEImqeH14J4Y2x1ZYyGw4RA0wFlErirzuCtBAFoGHeqp9Yb&#10;NW6fQl3PCVTgSQ7XiUBMQnEDSoH784RC4bEkiMVjyX6IVMjKdMahl3CcCn5kCh/9oRtfjJtxhWag&#10;U2OyaGiQE5udIRRmpgZCxE0dJKgS5AuYShTDmLGltbHUjwLukrYC8C5rzGy4nCWR9jCqfpQx2gYm&#10;p0bAvF8UgdSMsDYBLWqw1iPdszWbprpjhVctuUKLEKLKgK+WUoqFTV5ZXRAs6TTmGdu9Xqt/+neq&#10;iebGKcaqf3IExFBg+x7JEGYci6XcXetHFzOQHZMaTQsqr2H9W2NF1dJgf6MYdootjRcA+HNpfBCi&#10;Wuj9d9qaa/ZhZWXSUaTat1wbzy8jnjRb/9dkMPMV29pksc4qa66idjHE5jLRfmus4Pfq2tWVZSXB&#10;YBy799AOeKeeffNoBD49PC6pAHf4kVd+dgzm5lDV7RfdlDaS4IQf/yoXxaql0mzv60eVnXozgH/i&#10;iTPpoYTWOXr89S8ypmt+LBHPuUWd+ML4A68ar37ytAusNVTihhy/kO/UZNZKgKi0CEW61ibegVPn&#10;9wdyVNOdxYWvp3CT/IAAhUym8kz66rKQS8w1lTxtkSIRBFJoasGJlGDCWkNhZhEEdQ0sjjQXPnur&#10;1664CdLP5+1tvnWzQxeoOTz3y1z/8aKHpTLdExY/5rOTe17cKdMvURz/QOU4Ct2HE+/49avayEQ2&#10;KKEczAMEXEIb+jgo9fRnKeCNTTPU+PxFK/I5iyEKPFJwMtabBdje+a5M4ZZ0/QvoMiGtuV0iXozK&#10;+/Jo0Dh2SI8wh+eythdFDVRwOxaPpVaoCbMhMDi2P7RSdPMpLGGr3uk/vZA43VZe1DBAtckJSDpd&#10;IOQjb69WscWUGJHuFpR+/rNEvdNdc7bJIhCFLH4Ab16Gh36VH3/1UgYwmMx6ozoUkSmzrri8XQcy&#10;b1/eqYMCVsOdmyj6JotLqKk3vEOXPofwW1TXvBMLLqQHa7uJ2c+Yc7RVc+Kvf5Wh7n11p7IHYShw&#10;Hqx/WiYa1zXMiso8ezQGx8vUJrK7qqSqe5r6i8WPPHnqWCCXbLj/Q5tcE5v3ZRqz6eazLn1uz+TT&#10;l+NVpYVlEoWW1b3jjp09HMm0MYjpVHFeoA85RnF4cFwiMdwmxUFG3QSHL+XFsSFiuxUiXWrXZdSz&#10;mao3iFt8IiKU/f0Un/snF5xJCwa5y1q/CJW8p/jxK4oS6O2hz04n+HGsTRPDoFMMqWU2qps4vgTn&#10;ra2mbfKqNa4ga+/cxCEzKQZFw6fjN8tXie0lxSYLQhKr+NeFMDnxWIMMOvfy27sQjBbibIRLnuh5&#10;xkqvvacf/frpFME9eu16lOvcy1soZGxo5tUTMbzBit+U9S977zt3QRvVSyMq+pd6mRNaK8JBW4PC&#10;RMxQC5QWDa4PXzWl5f+Yy+eja2yQdMRfUVtc0jGlDZjKC045eSIVJqOepS9Hj3xb3AFi/Gc/OxXE&#10;JDTT73798A0Esj11Pbnm1pqNXsrkQ5j7tvLH2pmOYpwhBtOt0kpJ5c3SXh3IMde+ShPZmGtWOcRo&#10;vhC2Jt1GlmvD/DoicLG1/k9jxrPC26B2Mluxz6b13jVd1cNVVr4ddqyixj3V/95avzWrqxBxlTk0&#10;NBQSQgW7c6z0AfitWRoQgUxDrIadOncU+J7Q9L0bQZPKha/15M7i8cNDPAy4akafYZnGPy5NmBgE&#10;k2NcVNVvxyZkprMeyTTcsMy87LgADkGOlJaLnU1bUY7UY5nGK1EojA5AgSFb2yQEMfO6sBrWWRYv&#10;JDExAmQaaJ1BamCjPVjxGC1hvMDE5Gg+ixhqKnklWbLakNUYzrCyi143wVrvH5eem30AaliQ1DeN&#10;qPn+CAlIPH5wKJ8teoFkGqZPpFCYCHnU8q62MWZoMI7uBwu/T0CEwJ8KGwmJHxDsrPMAvx4lJFcQ&#10;H43iXxKjTcj8N9vxjJJpfAQRwbCYkWOvHz4ZxNgiJYUadRkn00iY+JFm+i0l0/AF8XECN5BpbCXG&#10;fH/pvWIk04CEcSFxZaQWyzRcQWKygM9RytoePUdaOqvY6tsmicC4aDT6C6P1RY2GI1nW2UYtl6kD&#10;ExNDIT9D3tEsUSptNGqgeb7zMZZpeMEREZgT3pW+GNWPopqISEzE4UUVtS/b9DobpdJsnGdeGXGO&#10;CWpM933ZF9F3brH/NZJpeAmZuZmJEKpQ3VNdZWgIlrnGp1im4QZHR8OQq+V9RaVi1IwaQWzSHsR3&#10;JLhxe11rHz4DmYbFC4iODoZGp8UvKweW1hlExZjCJ5JiBqlYJFXviYtGE3BB8g5ZQq0TyVyfUeGo&#10;B+aWqf5+liA6AuYdikZeD8eLrPdLM1V+H8k0vOD4RCBALa978mxUY3WaGMcqN4GW+gOvfdabtsWr&#10;trhCN58Qvv6xJsG4zF7JKh6ZLwgj7qmJaPnqftsHg6UeaweZBqLERwVqY4chnrHaa4IKY0n2DCsI&#10;clSCdzXSPpiec71D0HdWZJTeVZpqfgHe8iKR6k6bGGota2A0yCk1zBc0oAx51zsbJEUHrjY9eYhl&#10;Gp4gWgDLi0Lacu9Jq7ExixWYEIPYfkw0gGTU4VYQcQhORGIgBmKtRiVLADsl01BLhNn64OTi6wMB&#10;R1HiegfjWJ1UMptr1jnEuDKbk25jy7Vhftlc/20wmMbKij2ybDpZOFaJsX8VNUNvy/8EOxQIN1te&#10;7ZZU6Phijaq7tQdNjJi9fO6e+AA0OcRvemBG+iZlJeFgxXuPnDtivHllBl28fikvNy89yt+ZSS0N&#10;LHv6uTSPdSqkTNw96uwbJcy9+Ntn4gJMW+GEZF67dCo7Vxjhy3PmoDmmGR9fJOXjsBIRvOyL+enp&#10;OVeytXojJ2IKry9EaFJqcmJqShSKCjY6OGm1IVuxZjT48z890NU7viyITc2/8vWREF5cTjofPfY6&#10;fL4gis+KO/XVhfy8vMMJXi6uHBbChOXsk1VwJgrhwxWeOX14X9pnR2NQCbeks6czg3T+4demhBkE&#10;G/GMrBNHcORtCD9JdrQhmcZfeO58Xk7BpSt4/Zpp69GZBVnUp8J6knX2wQvQvpzPyzicdyEFRVe2&#10;nhTSDgnsfVdDLmCtyXj/IGKA4OS0pMS0tL0I81HxsGraKra6Gr2OXzl1OOuz8xmB8GS2s1+r1rPJ&#10;Ntyj52DsTuREU0qzFRuNGgiWdXXAyKx6p10uyMk5fTYjMREMPvqwb6GZ53LS0/OzY6EAY8FgGTLv&#10;MARzwpyThVrPuaTjHMjGC99/cC9WyWgoFlBIxJ1TTO/k1GPXfnYO9sG6RPZ3IT1NePbFgqysM6eO&#10;xiWmHttvNXaT7/GrV6/fuJ7AnR5Cn0Bg19NZWQVnM/clpmYm+eg+/LYGkRl27vQxHTNwj5zNP5yV&#10;H48YTDEO3znrRLLXZ1Qdx2Bmy8o5mUkx24rGer/IMTHa5LAChcLk5JSUEET1ZM8IaW2aGEKK2uZK&#10;9MaiacIWr67NFUEZ5wHfM9ZCTOhesawybUBSCogIjOl22DlIREgh4ZmU5G+0Iiit93opJDocMo/3&#10;DU+MjFDbBM24dGJicASYihO5V//pV02OYmWSwWJtjgji/8NZZ7JwVHlIVknyU412yqEe7pErV/Oy&#10;8q5fOoLJ7jQ94eeRtB/FCZe0gJQ21d4PiyprXzKi0yKZN2oGezpe7fWJ7ZdwNjca/nSLPXYhx6CK&#10;M5trirFOaxyCpHZtsjnp3ne5trn+axu0YDCmlRXbyWyyzFhlFftX0bV5fkve0mLN+8I439cyhSak&#10;srvsm2++qZGhHQZjurVnHk1haruh0ZgdfSO7qstKy0ufPCmubh2wrRQwJyk4/US0D2wRyClJd6tI&#10;1FD+4IdymJkmrcDdolfFRZXlz54Ul4soUxSLqZHL0MaE6cPD4gLbTWdPIufwR4sYqi26dev2SzHK&#10;vzA64m29IasQcZOzhXxk0JBLxKJWUdOzu9/XwQZ3heo6BFdG/8z1NxQ+K3325Mmzyga9KQreUjVS&#10;eVRUP9QmYNnospYSrifeMK1o9LtbapkJCODjf10FoSjD7ITZyWvN3JzW6GbZJZ6fF66EGRKyXuhX&#10;hmxoAo0eE5vQldL6+7dv3S9tx3Uq1IuzVrHVauVWPbzxWLh5aY01RvKWNbbhCIKxaotqy1ajxlfu&#10;lsGKCqKBny/ujmt8enpSjMBVtw5T8Tv1mhJb0p5yCh/e5gT74ta5es4xBs49KhsrHRVTUnGrqLXp&#10;5e3flE0bKWEMJwyAfn7U4fSUvSHeVqRkt8AA3IpaPooaXfV0wWR5xRxMT4nxczcLhWQxiFxXlEPL&#10;DCyqf1Qry6Cks0WkXYyK+04xm07Rhw7A6U8pGfVLOzzqsfKHt2/dfa79mBMc69PEGEbbvy2bpvJa&#10;8qpVVtRzhZsbPhplLWlf2VgQSNeIA8GApaK5rqZNChcguMlJYIOzSOa9JjghkSC2a0bfVjXBpxx0&#10;RXDOUFJV1QbTxjM2ysisjaU+po+H3hZrVreO/908dLKgNZI0i1jHygwOgN0GJDet8sSMvT2j9vnA&#10;Kj3bWV/TgCzfbnHR3tZmgEWjlGysh93X11xho13ETA4uEhZzDe+XLLDS99jmpHvf5RpUvdbXf12T&#10;lgxmfcU2niw2iFkm0AdlA6uofVPgPXKBtmZlxbac/B41bl0Re7QYW9faxmuStqEpCjMWhTrGCddB&#10;trRRRzRQYjJNVmT1WDOyE7ECj1/5rRtfH8ebP7vS/LQqKDpWmJufn5sZF4w+ugujo3pFNtWKtKVW&#10;SjJWPVOu3bjxVR7SHIAKlO0ThFrRjEin0TCPSnQmD66vP9JnwE768o0bX5/NPpicKszNTlLZaEhF&#10;knBU2eS6uoZcIDzjYlKz809lZ+wLQJtjdW+X/pgFRCeG6mfeVvcASlGZF2/cuHEM6aUJppHexGyM&#10;jf9cu8vYtG2SqD2xTCrHT+f6hpD44h3I12ZSKzGbK6emrQiTTPwNVEyMYSmLlAzavF0PZ4NSo0F/&#10;rn77vA7EV2qxW/VPv37jxvUrJ1OTUzOyM/151rHVrtuMKRnWz8xP2rzKbsI2+JSucbLaaIARozk7&#10;ow/AwvAIFqTmXt759a37Re26jmvW2BgbNcPx2YM4RymRIjHdOrVwPpXlH5kszD51Kk+YGI46qBkU&#10;YTsslahBmZtDHV6ZaL717bcPK8RWjK56owMfsytjag7XMVR179tbd8rbJrXV2RrENfcH6xFpB6Pa&#10;YDazfi1TbET4nrz2sxtfX8kELWhGdpz3yprTRMtC2GiAToSag2PRtC1eXZMruEG+BhOPKTfpXnF9&#10;rC4IXIIZlZIARaa7xWBfY8LBXtOTdnCOwUqvfZ1B0RQlAD4k5eicWtzRTFiR1HI59I8VtxcdTtcl&#10;LCJqpuZs2eIt+B+WEEuSmK5gZIN6pNQCoJlfoJAz/7ix96REILOsWIyUu+Fp8dalKYtGPfyR1Wxh&#10;oB/Phimx7SXCGF6zueZkCytdGZuTboPLtZ4Glq31X5/DnMHka67YeLLYYBUXJvqg2LOKmnLg1v8F&#10;p4Zpbc17waoZb0EHVwlQ4V7XpXOpaLouiNtGNUx3vLXoLbvztFGqbwDOMqHfasVQX3tV8UvqEKKF&#10;WGllkZ5oLaysbWp41TS2RDhrd4XOToRJK1TdDOVkd1t9EXV+DXKy/UKR+KJ+8/A3d+58+0KkPbxJ&#10;EO6RWJ8x8Lqypr6uovJNa1ND0zBpoyGy8f7N27dvVQ0Z6UuZczXPSmtbm+raBjRMLhMfBXDzdgM9&#10;AO7AzKt799H9dmx4mpD2t9QUvpSg6+6LlIrGWjJeg2xQYlpM2xY85MZi9fJ40+P7JaWP7qAjisiq&#10;A8Y1Ko+yr7DoZUXRgy7d4WXjigLik9DJlemWu49KSx/dQ+dqbSROQFRKVjY6iqbsqmybDIyNRJiP&#10;N5VV1VS/KGtqbaqtHoJhsYqtrkrFq9sPSkuLnuDton9ylNHCap1tzGix0aghF9UdYqHt/v2SovuF&#10;fQoNKdf4ebKsnpHCmBuznO43l+Ic8vWD+xUAHKbW7GDSqlz8rLy6qaFSJJkHuydmTJa/l97Cwo1K&#10;QCan0doHj0pKfnz6llSrp0h8k02fzGji+oUj+Zh89eOdkpJHL7pn1aSC5aFjKtuDuMbWzCaRdjGq&#10;ETJGzGa1X+6BsdjEO/nqRVV9XWU1KDBrKyfU89aniQ4BryD0vVQOVJRUVT368TX1cTcfFEPThC1e&#10;XZMrWGybm0T9Kw9bTKs7koIIi90fpVO2aZFhWe31MppBgmitydstKCQwRKDdxXEiw40On8DVpyC8&#10;I9KffbM19YyfWyGJGxCObMdk3f1bJaVFPzysAySZQfvQKRvTPVDYfjw7IK2GJO+1d2vJ88dGRWXX&#10;3W/v3PrmUZ/lEoH1NAs9FXful4HBzupcY9rGSts7m5NuQ8u1EVQ2139TWIwYzPqKbTJZOFZZxf5V&#10;1J4h3kwe+mzNe6KnHOvGyzz+cOqSb+w+Pvo91jOysicxHDGOmhztlej3IWy/xDR0sFHR3dTQvcD3&#10;4SH9/QDWu+uTsytWb5qcIyQicy6ngJJGPdlaW90K+h5e4JGTyVyCbdwKPykdHUIgR5oaROoAfCZ3&#10;YUxGumZ8cSEx2BNO6ypIfoRASy2sm6FZ59LhT/WkWNQNFHhGHD590NdGQ1qtu7v+/iIi0T//7KEA&#10;Lksp7aiubpAqNPzglGNJvnA8NAFbwUmFfEnDTz4YAb9n+1uaxHMBAWgRkbT16eQaU+OC6Q7JFiVa&#10;oCh82M54WUL1eMXn56UihYFcKplSMFi8sJxLZ/agvcWejET0cVXI+vpnedTxZHM7iHvs+exYBN6U&#10;RDLLpr67LI4VawkLyQZeR3ORMmy8oWaSLzybGQXYyrrFEjkcdA07fiUTdrNWsdUNMYvPn5NI0Nlt&#10;z+isfEDMkEwG1Or2FWhi+1lv1FCNa9Tn+QcAGVIulcH+mMU/eOqEH1M7iM4gDyM9IurdKhf9Ycxy&#10;Rr9dMy7kBYNko5b398t8ggMw5CaYsAIzCjDmElF9dVOPguCGC/OiKCsATr4pBccw+FNSKWzaOQHx&#10;F/PQEQQqASVOLm6oWgO3uwrPnYr2YQK3SqVT8CIo+Tjc5rA9iFQvjBVaJkwFr20SaQejOhlPRiNm&#10;s9Evr2OXcgAxcqpP1A1qS25s9sUEfqD1aaIDgReeGoO+x2ppd7fSR4DnLduJaTIoxnxO2ODVNbnC&#10;zIpnxHF47lDJNtO6JqWFohycmIQQrcxqxCdWe414jBMSDXYoSHvCfAhmwF58ZM07MdZU3cP18YY+&#10;kwPDdjkg1ZtSLUhyFZ5HCx1UJZXIYO54RqRf+SwO8puvqPzoFGAwREkKGKTsSZCbyU/4EpY7UAmp&#10;FasBkdH4/LjxEsHxDcW1qRXyKZBwKDOlxVyziZWODJuTbkPLNVUbbt3m+m8Ci4G3bazYJpPFBqvY&#10;vYrag/km8zistmZ3DjNv8IL3muCDXwulhuMKmgyTBNf9VYSTq9ZotZHhQyVXCCc2ZbLVJpNWwGuD&#10;kmBzuGxdm6rRorsVSje3gLgjR2J8ZS1Pi5pG4XAuddsZEipgUSVyj2DakHzg9f3yweNfXw+zWCFB&#10;ca5aWTEjCh7C1OZSdCIKVWyOq56oDfTZapfXKq8hSeiQKUSIBDhWTLANuFirQqMioSR742TiDjo5&#10;sbX91Y+MGbbaa/xJX38hJMCxkBOHa84a1JBYZxtzim00apQNoFCBMAO93gDgFllJMIygOqwIeWYd&#10;tWR1HYsiIJyM2XI9gjD/mDdr1yDarFnL6WZEbopRcZWW/QJ7LUwpy4Ysp4meWBX4QmE6bYD1bPHq&#10;+lyxDvTWF4T1xgveW+21HeW0F63h7OrPPouzJ/96HVCRSpXFArDZismxN/fL+93cvPdlH4vgLzY8&#10;etA2pYnK++ooMrTpk8Xya6PZdbGyNensXK4Nza63/lsn0MaKbTJZbH07Nr6KbvkFbzc3t3fv3u3d&#10;i09iOFj68MUahwBU0/roV+DtypiW0MzLJ2LWOxVrQjxyz6PSeuxwiF59kESQ/bduVZDMmGs/Qxod&#10;OtEI0AhgBFStj75tnHI5euW6sarPscAhB+/cQk6njJJXzrWLZieNHItmRM2WrP/b260tF2t4PF5L&#10;S0tUVNT20v1etdNizXvBZllIsyjpau+TTinVLI6ba3BEQsy6N322qGW6GhMENPNdbV3zzv7J8aGb&#10;0p/QsNIIfFwIaOb7K8o7/NPz9uk84jhg/1Tzo50dvSMzC+AD3s09ICopPlB/vdABydWT5PDr/3aI&#10;Nc3NzdHRBnu344wPLdY4zljQlNAI0AjQCNAI0AhsPQJbLtZ4eHg0NjbGxGB3aA6WHP2Ct4PBRZND&#10;I0AjQCNAI0Aj8KkjQPut+dQ5gO4/jQCNAI0AjQCNwMeEgMPehPpEtTXTA82lJUVFRSV1vTbdte0A&#10;/8kH3tXU1LQMzIJnq456+AWRcDaRtqQSFMFRR5UZLfP9JfcfvUFBfDaZVAMtdVU1LdOb6q0lDSq5&#10;XBsjYazrTU1Vfb98TRdyFhVAmL37j6ontpiqTWJlUXyzo6wDXzldVXSvpAbFIdqWRI631NTUb5Kl&#10;N0bZYld9FZrVJRU91hxCrlGZKcO8fz0bo3dLctvJDxAV28TRp51tG+aUnQUcK5u+15qZNrTUbm6B&#10;NfQNTSLgbssVxpiRbK5ChqmhGeloqa9v3OhK5Qgg0+74HGEUjGhY7CksfyuRymQyaS92Xr9baX64&#10;VSwWi/rnCNXkG5FY3DiwqU+qarIZKmkBP1WbSgaqTKpRtZaXS+ULfA9brlTtb1Qz1i7qFrfPbuEX&#10;FSLifvvdo7cTmIjFzup34m5Rr3xjSPB9XeRTXc+rUAgqx02bZRUd+Kveoa5LUvHLN2MbE/7sREY5&#10;Lm4C3t40N9rZHGST1RdXi7rRrJZqI4HbXdaEYTZRj90NbmFGO/hhrOPVN7fuIr+dG0omc2pDJR0i&#10;s0mvVXPvYKndMm5Ekwi4e8B8hTFmJLK3sRVWoYE581XIaGooB2obRaJWi3ocAsC1iaDd8e3QIIH7&#10;lfn5eYg/YNqeCj2dh6gE2sdL41K0kHMiL3z9s2tHsQssQkPlMfvO4pLUQ41pHBLrPQJPBLgao3qg&#10;HC4JbwwUqGATMQ/kODsjvzbIcSzb90iGMONYLOWfQVsGvs+YcJPGcFmqL7q6de+ZTqg6Y7dp4NMe&#10;1WA2r8wB0Za3pMqoYdVEM9xgXwW37npHcNreGpOnIxxVhXyimCXcMHJMSvXboCq0pNNQE5QxHxdL&#10;9JfGB8H1ns53DCc2O0MIkScN8Yqtji/1EODRhTIOTIjkrioH6q3Ge8fMZTSImAgbLEcRaBUNG5yG&#10;areP00xYZSNNWIC/Z38yUCl63b629Gel47pmwcOHBXuhDgLHMZ1xgCRzB/kbINgwytYmEYW8flJD&#10;5uVlNK3BNcv1n/1svzf21GaTrxCRRgxqwjBW6jGQYjF39JMQt2Wgx9Zz61yBXFth7jKaNLamgBka&#10;pksHUGoxXnO9b7rRUBh55bVEb705pX1vhU6zkrbnsi1uMZ6DlmTonmyUc0x7zSTw2ugMtyMxz5p9&#10;I6zPSuP1z+wDYQhYhjhCv8KaMBLlqt7I56vl1OBEpAogS7CPzjEPXoQtl2zbsOzaG0fW1nwsN6FU&#10;49VPnnbJdYsCN+T4hfwwV2K29/Wjyk79btQ/8cSJwP6bVNADlHjHr18NJnuKH7+CUCyYB/mHPjud&#10;4AdMNtdU9KRFhqPm8PhcBfiR9Tp+/WIYc/DOd2UKnas9ac3tEvFiVN6XRwUMUWkRikWlq/nAqfP7&#10;AzlUBohopUaBaLg516+79rwoaqACWrF4LDWK5RJ14ouMlfvflc14Jn11WchV4SYgKAhfNYV7tMqP&#10;uXwpkw8e49vKHzcMUGUpb+WorFYyg2/sIFQid4u//kUGzGFZW3mRNjN4nk06XSDkM60AciYdCXay&#10;NmtU6WsmNKKif6mXOYXnfpkbDtoazVDj8xetKOALStzAIwUnY71ZypHqm8+69PPMM/n0ZUM0YxM8&#10;eSiIDQI/jGuVTrL2zs0OBQNcRMunsDqNFZhzsSDC3YnCU9trLVC8rOzAqsoebbucmGtfpYnu/9Am&#10;18TmfQnOc1VyK+O7ONJc+OytXlPnJoC44igmsKz+QZFoxjPh9OVDAfqOELBtfViqjyEKIas+O5vp&#10;R1hnOX0pSzTO7Z23xmmkqPRRvQQHB2WhoKbgYXktTgsa17MKwwJwG03YAn+u+tZdiHRx4MJPtXKA&#10;oc/4l9WOs6nRYQcLPMHXNM7HO3ThUoI3SzXdWVz4WjuVqKo48de/QtxIJbsxMaHDYhKdnXlZ3CLV&#10;hlMNTS04kRI8VHX7RbcuTDvigcx5K/yv5Ssdq+hpIxt0DBMqgWgSJvXovR9ZLiYwdyjaeAEBahny&#10;ugtDGJV59miMl63nVuZIMqu2uKQDoqBTUAannDyRymeuMwUMS8qVzOa7pdqlw9p4kXUGZDjhx7/K&#10;9WoqeWqGntmwo5GSVBrWSYynq2rKGp0mRa2tOTa5xfocpCa1xQKbzmwyW1tssLqWHmN+QL3OItDa&#10;yOIH8OZl2kU1/uqlDNijWV0fjHslH6grLm/XyUG8fXmnDgpYDXduovAv2gmLp8ClzxP4y3pGOiJg&#10;UHnw18HFxtRIbC+53yL1O/OzU/5MzWD90zKRPt6flpEsh+b9nmz5TSg/P7/y8vJ9+/a9Hz3bWuoj&#10;OVsz01mPZBpuWGZedhy43CZHSsvFGs3oMyzT+MelCXEM5HFR1RDbl3LtD4kfEMxhTJffRzINLzg+&#10;MdoffNjXPXk2qiGGaoqxTMONSEwMVs9gngaXwHjdgv8bgqtoZXHlSD2WabwShcLoABS6obVNYshO&#10;klyIrusW4bfYTMk0fEF8nMANx8M1JIY+GCF6Rk6pA+OAJAiHJO96J1nSTL+lZBqq7NpsoRypxTIN&#10;V5CYLOBzlLK2R8+7IdSvJSCgmYCa16AKN6SaXwBng7xIrP+Y7XhGyTQ+gohgkJXIsdcPnwwa738g&#10;ljDBNQ62Z4anvuPW6dSFD5BPkYK4aBStQj1W8bgef21MAl5QfzA5vj7aWMJc72AcCwdHNUQioWbK&#10;2viSotdNINP4x6XnZh/gs4gFSX0TDh7JD0ERx+RjMiMFhkb0Ask0TJ9IoTARMqvlXW0jS9ZZzuqo&#10;UGhEOFnlNFnjUyzTsIKj44K51LmltTiNakHPKtoG12zCFvgE4RERjjxGzius6musdxwBjlpVSyUL&#10;EXHRAAhwe20FqHxmXhVWw1Ri8UISEyNMA5NY4LImwZa5UXu6SaSqfYS+yrzAxGTU+lBTySvJEs8n&#10;GEVJQZIhXxAVtDpSZ4X/DWEpUPP+sRF6eUvPMGb1GLzb2pg7FEMqZDJWcEwEmvjqnuon7XJYKmw9&#10;13VOO0d4TU8eYpmGJ4hGsZUU0pZ7T1phPKhFytYU0KMRgIPpYn6wPl4ufLSGIGR4/PAQj8GKx5bo&#10;WbKtk4vZnCJt0akvu+ZctuQWm3PQ6gJroNA+zjHrtbY4xNpWByYmhkITDHlHs0RpY30wwmO+8zGW&#10;aXjBEXh8Fe9KX8AHQlchAR8IPASK2pdtaBbpVx4TTG1NDTbPK+74lQJ/GOzF/tdIpuElZOZmJkLo&#10;PWCkKkNDliO0209oI9S2j8DSPN66kTJx96izb5Qw9+Jvn4ljMoMu/v/Zuw64KK6tf4cioAKCAioW&#10;QBEQBEvsihST2MEkpliTfDGa9xLFvPeMJU2jsaSJJrGlGLtYsTdARQVUQDoIAqKg0tlFWNxl5zv3&#10;zuwyOzMLa0kkZu4v77nM3HLO/5xz587Mmft/a2Kgf+CA7vYtjJkJysTUpueo4eRT+1Ze48YMtSnN&#10;KMSH2/fv7+3t40OY1kpzCssL83GHTr7j/QYMePm1QIarrWENaML5TU6ZOQ59Y+JoX//+zu1aAx8h&#10;HKkvLtbc9CHatt9rk96a9vogWRZ+UETbwrOBQYMDg3wIgYueYj58/EuDh40dRrifoNzPyuW2HeDQ&#10;yEb7qDgPJ4iYdfTu5+XZrx/e37r+buYdtQggoBSvZxGplKV3Ce0cWdgpMlLxmsa+//gJgX4vT3yt&#10;B47qitQcbfJ1u4BJk956562eDWR7NQyenXXxhCPicmousk6+rwUOHjZhkh/Gv+42czssLMbtPMb5&#10;412hWrmNCPLDD120pe5epph9FQzrdXn+jZvFD7u49X3ptalDCBGPmU1HGIt6wH1vZ+w+enLQS4GB&#10;g3vaWLQ0I6yi8P5M3OVEpGPR6FZ7Q0ySyrwbmBjVvv+4l4cNfjn4pTakh0Y8TQyAxodgnVkIPukK&#10;A3G3sFQUV1HFtTU7Dx3vN3jYmBHYuyggAlFUlqnw2nfY+JcGDPCb6MtSMD66wLX1NXcggT7mCvzf&#10;xSRNUr8miFzv3MYL0M5efYG924ewxd29VWrjMdzXzQpbsOvAwAEu5Xn5+DfP/zV+BdS54KBjGx4l&#10;NsjI66chxsQmE62ZjO0HvPLyUL8xE7wIo2TBXfaprb7jQOTFxoh5cVYlgGY+5LVJgcMC35o4BLyX&#10;Ks+6o3F1fSGgnVI4W2mLO2o7r2FEKtRtyPghPdQ3xdAT2sjUrqdOTCnuNi4n9NB4LPO9RcM8L4xB&#10;LIxggtVI2LirN3zNoKu1jaY5nlQHDBjp58rAptYzPzT0c/9GBkQIoP3Ky35+Y8YN8vSEl9vazeOx&#10;UgMGvOTrhkNAZ9LQRVRvaJj3GDCgqyXxI4YdHlUXZGaVGdt69x3xxvTxHRqb48UCq9FjwCuSUlYe&#10;nZB47Nix/fv379ix49dff/3pp5++++675cuXf/rpp//9738//PDD9957b+rUqa+99tq4ceNGjhw5&#10;dOjQfv36eXp6Ak+Co6Nj27ZtgTbhwYMH0rLmkQ3wqA06Dhjp2haW0sCimJ2clnY16lBYFHziobhx&#10;KTIiKuLo0ROXkvO1T0aUTJqMqr7hFlV1Lyp8z659ZwrZSkbMQ4E65pbJ1AaTEYqUepmMfRJeL78T&#10;feL4hajTR09EpTGvojhZBa3t2nF3vG1tZ0P6NXZsZCdisy4dyfW5lRW7rGHcXtu2XbvGHtgYk3e/&#10;dUVXDu7ZdTAincherawXB4TRrFGpyNjGba2ISEysOTi0If+27EJYyqtKMNc6kbi9A3dlgQ8ZMa+i&#10;GepHZMRwZzJHROXUnmZ+sJePRh4tsjbVlwDFt6+Zt2//NviFT2VBZhqQQJ/etzuO+cLL1AgLpDur&#10;yvKuHjsdcfro0dMXrmpfRelxOY3k2n95aPAlYen6bGzIPGtqS5iWhaXB00RONjGEXvChK5aKT0/S&#10;sKjiWgFY0jTGpvCIqYyk35t1bEesb95KP3dFU5ioSm9AQmZmGvxfdnyenOmfDSKFjCye0O3Y47t2&#10;7TmfiWPtwd1CWAawxif/NO5XrVqRvB89hdsPp0pjsWNuw0S0uWMnfMkrv8fGgr7j2hipryEPLo07&#10;OjApa63Yp44Nrs6iyw8B3pTCyKnHXlqFlEg/ekIwuDHVtJxNYc7zFiNkrjcGG0QRuH1TnsPRgqO1&#10;9qhmUmXco6EIolJ76uFDvIYGtIkdWnoMGODVo4t232NGKe2zG30TVJ0hoWHZ3Ze8UqguK8pMTktO&#10;OL9nR2T5U/yoAsJEqfruetKyzZtXrly5YcOG3bt3nzp1Ki4uLisrCxLtHz582LJly44dO/bs2ROW&#10;MmPHjp0yZcq///1vWO58++23v/zyy759+yIiImALvps3b8LKZsuWLU5OTo3E0TM89Zy8hJKXKzu4&#10;uvX3f+kl/6HumGAWZrq71feu4xdDJu0DXpvxztQA7aVUCzcoz15oUbsX35j+ztTXhsIN4CBf93am&#10;jNvXV+LpSXXvBuQf6IYBED1CqSvTfEdalBRbpKBoa5833nlnciBh/+JeKjSXW+YSUF1yj6yoFAW3&#10;9BPq8nMtkZW9LdYrn5nmyzIbaatZ+tP2A9565523XnuxrzeoNdS2PEkUEAOkInjUl8nITSRzW3G/&#10;qJJgIsu9jdd2tu3bsBBpXqVxEWOa1D8k32LUPWBa4iPkBE9OB80akK3PPCQiz4qY+uRBL87X1fP4&#10;pmFkcfvaqh8ga/cefX1fGu07qJcDucO+eYO81VaqyQD17JD4UEXipRw42H1o8DvvvDOiC74iGiMj&#10;UZdj8yO4mmvQ0OdpzMRVUUEe7dXANzxNeBq3b/Z3k0PoAR+aPwTSVg1JMsAJ6facr4DFFdcKUK+x&#10;C3PErG0n8lCtoIg4qLxU/9YJTQjcwsSqm7enNymeA8jzGFyYIDJva0/uMZx8X3nnnanjfF/w7tvf&#10;39eLt5Bu1K/MO7R75K/5VI1OJtX3NBFNKLJtHdswIus7Dg7GVDBuCW/DQLUiJpjq5Q8Y19a6nzAE&#10;dNBg/2D+acJexsamjaAnsL5O103KSezTaCzregvkSOuNQehLxZ9gWWma8hwdoRmEQWttEUyqeqKy&#10;YdXbogW+q3xwB6+bYa47v3frroPH0zXTPi8EhKMzRwwJDci0NrF38e7vO3p0YH9PJ+IVt9LIm/Gn&#10;VdqYtdgS6H9q/c/R0dFnzpw5cuRIWFjY1q1bN23atHbt2tWrVy9dunTRokUff/zxBx98AHPdW2+9&#10;NXHixNGjR/v7+w8ePLhPnz7u7u6wlGnfvj08qhkzZoy19SORHj4tPZru5zlZ1pQkH7sQm3A1OuFe&#10;LWLyz+FGlL1LVVXfzk2/eOI8kx+q5lyv8Avw9m7kWXlp9NmLV+IuXII799gLJQ8tnF3wGqI4+fjv&#10;v2/bdiKlAch6slypyz12/Py544e0yx1mZUDVlWanXjnOpCSLJRc4eHjh17rlSfsOR0QcPoCTzgwu&#10;re3JK7K6G/u27d31++HcRtu2d3PB8hQnRF6MuXQ2MiE5IfbSbcQQRAsAaVoq03bkKQJztTd36w2v&#10;flFxwpGDpyIO792Xi9d87bzg8qP33sLcuQfG8/alw8fPnTu4J1q7HBGXU/Po9falA8cjIg7uPYdt&#10;18qpgzmy6YD7qcs/d+rixcP7LzP9YKHINe9Bzrm9ByO5H7iL21cljzkdEZucEJeaX28MBN8Y11a2&#10;+JlTXQV+5GBsrf0ygQxAXjyVFOUlxRw7X4BXZjVKpbjLca2pi4Y+T3PzImBePXrw+OFdHGQATFFP&#10;0/EXw4bQBz50pajDXdi1bws/4w/u3LNn18XbnH2JxBTHYIs5rdrcrjNecCguHzp4DmLj6j2RKDBI&#10;YMq4Tdd+A+DJN5QBXiT7h1OsXMjTwfzLF2KuxJ27cC054WqC9p2Npl6jfmVi+ujTHs1EuJ7JhKpK&#10;2n0YguEI5LnjhLwOrMwix3nYmTs44TfRiriDu05FHA8LjwOXNu7QC2fZkCIMATHsNcfE7WVsSR74&#10;3ozcezK+Wg96YtbnxpRxE3JC//owF/cWY5l4DOpze8M8hwMOV+sifaDpicqGaZmZG9GD1IMHTx0/&#10;eCy3ul5RWW9nbSKulL5hDAgNujLzdNSlhKsX0grkkMbA5InZ23CpyxuzvHSOi8Cjx3ezxM/F7xUf&#10;eEijKk2OvZQMT2hatx/yorelXc9+HXGSV3bC1ewH8FUNfsKXf5dZ3mhfEtmMmOgH75gUZblp2XC/&#10;bu7mGwxJIe18gl/u69Qae5eqo7t3F+2rAfNOgzxxCl71/dy8qtZM9jH8z8FrAM5sVRQmXE1TObTF&#10;k9KDe5ALwtwNmGge1CNLtwm+brhiWUFBlSkzd5mYNf0GFWoYt+n55riBDnB3p6qmHVxcITNaf1tT&#10;u/7jhnaH9Nb72ZkFlfUmrbsGvDbUWh8gTUtl3tYWhFXkk5tRG4+XAvvi+4lK+BKmmoLO/SaO7WSK&#10;jCxaMW9whMWh36jBzjDXq+7n5VW3IfggfBclKif37cX9ggK8qV7rri9O6A+tWjv17YEvA6qi7Oy6&#10;tl1IR6ZGxsisXWe4MuPLTmWZ9k1Uixbg3qL2bf8SIGluUleUcenS1aLq+jYdfUZ4tYP2ZYX4Ymzv&#10;wn2pbeP9gjMcrMpLSsiUOTjgRxIFqbmdxVyO+8xAgIa4p9l4+DPIVN4vU7HIEPz0eJpO9PIBFx9C&#10;H/hw93n7NoSDeQcyezJPKC01X8kDdKKK42xW5pUiEYW938X3wS0HBQXi17Wqyry8+207OnBqsVIb&#10;iAnPf3hB1HnY+AFdcLBnpmWD9NbOg8e8gG3HCkRGbdSv9FKgEofR6UcriamdZ6OTSWvzMhwMAGZP&#10;/zFuzBslKJDfqntcgEDL/hOCPPEDZkVRAU4es3Ye8Nood+6MwAsB/pTSAJY+e5l28nSCWiqV4u7N&#10;Ajs96Amsz4uppuXUh7keb7EXj0E9bv/onqOjtehjXQKyeMg0gNqy+6sv9YGYV1QW3YfPYU3avDB6&#10;pJ0xGwKMwzAWoc0Z78GFdaSG302Hhkn7QXDFgQmkIO3KpYQc+BLWqX9g8+Va54VoM/vzefnAm4EV&#10;dmOAj0iMTNn3uNpjyKilOT/dg2cIeP4OLc1awr07LkVXjp0vrLe2cRo+3Nu8Kn0fvotq7ffWJObb&#10;iXqlEp7Vm5ozTz+0BfZlqEOmZvzDQpPXKxVqZGrKa96EayjuXTsYldeqlW0v3xHObWquHj6UWlbf&#10;PXDy8C76V/SwtUyd0sjI1LzhWkVAEgWkUanqy1O2hl+DTUGmj3LXCFqvUMCzYh20G9cBcMPmEerN&#10;l1PBfBvZc/TkgXY0gNqypY75lLA9iLGwn8bw59lX4y8KSKPj+EvNpV27byhsX5waDKs0XdtiJE3N&#10;WvJlF3O5xkEQlYQRHbRMOLgtqdKS+fRdv6c15Sq6zszUFgG/Mn3bwTil/YAZYz3BkyvzLx+MuhUw&#10;9a2uXN2JaUQU1y+CAt4NGguCo1GRRTFpwpcAMX6sC1qI+X8T2DV6Whg7RTH7T2XKWrmNeX1Iu5qa&#10;Oi1Q+o7r7R6ir07JCaYmQqCRfsTthaGo185v2N900RO3Pt5PR3dO48v5pJjDyy/dGHw0t2/Cc3S1&#10;bsS2TXkgzHVKWMyAWz+J/xgQGqxltJZ6kuG4bZ/uB95PS6o/qZ/n5GkNi46pOSQ9cdc0cBwfa2pN&#10;A9WYltplSqs2LSB7/X5e/L6tv28nT4ZpW7dOmmursSleKAiesRjjoQxZq+DoMKSejtHN29iZKKrL&#10;ygrOHdz2++/7YU0Dtxqd2jX6lNLYFGulG4p6AWlUKmNb935t6fq7iTlsBifIZmxOFDbcNQE3cb0F&#10;cpKd1VANrP4IqLwhMHwi+DWGP8++TIdgRa6/qO4lw1tFM9c+/DUN1hUjKTKmmMs1DoioJIzoOPsI&#10;31eqtG9K9XhaE5CLDyEA/9b1RIDZu58b8eSyK1FZ9t4jdNY0jSiuXwRzKI/o3aICN64kRqxJ7xPz&#10;f8PdVVhTGDv19dhgijr87ojrIfqO6x0dok9XncZDoJF+xB0VQ9EwvwnQ02N9Jvy41hTIyZfkETHn&#10;xSDTm+Fu34Tn6GrdiOmb8kCY68yfcE2DrzJNhwZrmaYf4D+JHz/vbY2//PLLv17Hgn17aXhVQFFO&#10;b7z1149uyIjmbbs521shNQ2fitjYtOvao2+gL7sFsCHN/5Q6sA1c9/ZmFAVXY0sbm/adegwMGNq5&#10;5V+2MDVu17FNxX25mX0XB2aHkD+xUC3MjFvadOzUsb21+V+mICq/nVemdBjh69XqmU0qNGViam7r&#10;2MnR7s/Xu+bWzXuo08ChbrYE4pbd+vTp0VH7+uRPtO7z1LUp8VSnTh3trHUW3/qOG6z7XxwCkvUN&#10;tszfs2J5Qrw8G2823W7goNbOOPPyOS7P10uo59hQkmoSAhICEgISAhICj4WA9BLqsWCTGj0hAgYy&#10;8T7hKAY1f/a0vY9HwW2Qcn91JS2Yell/H1MifaTEXEfS71Qc9viKjPgr8am3DeAFBcLha0+Hel2M&#10;UNpQoz8mGbXhMD9r/zdQwWY0YxiO7WPXbKBVv1lakQE7NT4yHfezNutjqy41fEQE/ron/I8o2D+v&#10;ugFMvH8FKM2CtvcxKbj/CnweaQwdMPWx/j5Sj5zK+kiJuY6kn9Sdwx5feQ1v/1VgwLJGmX89+cmp&#10;1/UQShtk9MckozYc42ft/4+goH7jGq7u36Uml1Zdriq7Bjs1xucb4LEa/Z61Wf8uOD8fckrLmmdm&#10;R4YAu0a7TX/TzMwsNy+XtViP9FoKcEIvy9ICYwLdBhZxpqWAMFaXChtX0UNLTk6JEDiz9Rv0YgYS&#10;5xLnc2hr1NGl4NZow6XexRTEXL7jJydM1u8IhtAdi7bmgamH9ZcFSJRDntstw8zcYH19pMRcRxKS&#10;ugt52s3b+mgIOjROwXimyFexZFMoC0ghJWTEPGZ1g2jS4atyIaE0GVfc6Lo+JtbWMJpucSMa4P/C&#10;GGkwiiGe2dgEI/R/feDgXvjU3ELjNjGZCejHm/J5UR/QNuI7JOvIzCgc59HGJpfsmiE852//opdJ&#10;W4dW3c5hyKD+g0YwyY5izN6GmLUJrKTTf2MEpNyaZ2I8RfbFUxezMRkQFJM2Li+OHtHeGPNvM0y8&#10;QmbmVzyUEcciC6rZacDWfcS4wS73xeis4Sv0jmWESbt1+7aKewydckd3T3QntYjs4Neqy+CJge6m&#10;sIelgDB2gHmKLm1vvzwRWnJaH4EzTLwieolzdCN9HNoEkgZGZSDCZdi8WbpzTOHg4m5VlpbHMFQ4&#10;vjjpJfhC7QkJk8vP7YB99ow7DJs+CnNLFV3ZfypNRv50MITuWNSHBBzI/dLEWX+NmuQQRjV3hNY3&#10;ZgjbhaTE5LiWDV6X1F2Ep/3V3qpj+86Vdhj2LuiubJyWnPnq2BS21+ExqxtOk17CodomhNJa6iih&#10;0fkk4Zbp+7X02kxb/ZTRmh3VMIU48CTzGb/xHq5N+/+gksZIlVmSbUM8k8c5D0HqUCbCIa8XHHEO&#10;eeIArTzeerXr6a0ny5D58Dfe6t5Sdn4X3iGz89BJI3u0vnVuR2TeQ9te4/1sbhwmvL9Msfcc+XKX&#10;wm0nMiCF9MWp4+HTP2XJ1e1HUxHtCGzuGUdPYuZgppg7BgS91JXHhCHqkKj+dvwZhgSXNGw/5OUX&#10;3WxNmNg0b9NGVYm3oILvN9292+UnZzMLHzf/V4aQHRcbiQI+PfukTqf0TpWj+tUn8HiwBdPaUP28&#10;HqKh/DwclHJrngcrNmcdgLSZrGnMO7q6woZyqsrc4xGZzCwizszcrWVs+GlY05i0dnB17Qg3zOWZ&#10;5y/kw26wOl8kMX80PH+rvlfd1sUVb0iIijLTilSdGD7wBwUpeFNWMcLYkhY6tL1KPbTkzH6rAgJn&#10;JKrXA3EuZb38vazhOES4zGdJKkUbd/cuoGM9bJyYh7mjCbN34eUEZgtRrL0YkbLGERolTHbs4417&#10;vpt2Cz/XLktNw6QZbr26GEh3LOpsAg5kTS2VLuuvOMc4t8saPdZncBGQEos6Eminh6cddpdv7zns&#10;TbKeM4yWXAWclq4McTFmVo+peRSadHFqZUZdvtH5PmaqS0bdOP072QsP03TfPyfC+G2I/xs1Raps&#10;uGdqzakJUnH/1wOOXip1tlvjDl6Y00ORc6caKe4WEKaXolxYXsgIsaWJi8vD02RNY+/erz8hHipO&#10;u3i7jacL3hW6NLMA71BaRJh0zZzdqKwreE1j3nVooK877PmpKIyIYmcnjRbiDlmVcZpZ07Tt4tyx&#10;jTFS3LscfvQWXrxgpRWVlfZkugMvy0zONu/i6ky28s66nIp5QxqNAlFaddGp0qNjtZAHmzetSW8o&#10;ROer5+mgZOK/3poKhrTZyTf45WHDxo4e7u7Zd0RvvOAQFC3Nb/ltPFW19g0eM2zYy+OG9vLsO9QL&#10;X9UbLcZdx48ZMWzkEEKGZT5kHPCBv+SBt0uuLi6rEyWM7dReh7bXulFacgElr7hepXq4lPVxaOtR&#10;yaTP2PGDB/u5k+2eO/QfB9zRA7tjxmYNwyH++diEyUUtXT3x5sUVGXnVKob029ilp2N1I3THivJ7&#10;+QWCkl9Qrnkzw+dA1ijGY/2tvpclxuzNYTBQlDRqfT4psT6f0MvT3rLTgAEso7GBtOTd/V8ZNmDA&#10;mCBffJGqKyosEFVBnCZdD7WyuNQ8H7PSIaO2aZwyWkPTbSJuRDHCZJ7/mxtEqmyQZwrVE/V/PeCI&#10;U3Nz+3R0dYI/i3PvlBSydL31xUUlJbcKgRbUzKWbbcfgtyYG+gcO6G7fwpjZ6QpI6C09e+JppyD1&#10;Fl7QZuPVRU+fzk37gLhD1mek4jWNff/xEwL9Xp74Wg+8ZqpIzWGpweDpGkx3Y4YSvjxjl5cDh/kN&#10;IJ8ZE56mxpm09dKqN0DATpUerQmnmy4PNt+sjU+b0tm/PwLSsuYZ2LAhxwJTInQfPMCnm6OtyFYp&#10;GrpaVSVhfKCtLYi5bHq8MMCnh51lU/vgmbfENdT1DL0IwzXLjPIQuJ30EMbq0PY2SksuoORlNxQ3&#10;IzuuaPViWEMFXOKG8PdyTWNOKK7ZHEEr8oeQluUJCJPNPfp0hz6L0uJjE2CWR/Z9vS0bpTu+n3gs&#10;CghteSUqIqGY0HmSIsorLmD9JZTd+jmEm7C+PlJiPX7dOHu8gbTkFsy+brCTGhmFfd9jKE26GLWy&#10;HmkFPqbT1iCabn1GNMD/9cWIrrAGeaZAP33+Lw5O41Tq0LmZo0t7/Lgx8WICLJLhMZUJqi+4eDEV&#10;rvHWbt1bInH68XZunnDPQ5XnZty4cR/34tHD1qhJH9DjkCbM3OLg0Ib827ILoe6qKsEPPqGYwDoK&#10;T0C4llnHzjiA23Tg0w/rjwI9tOoaXLXM3oaYVY+zSYefGwSkZc0zMCVzoyaT4dsjdcn1Xdu2hZ/L&#10;FMnP1NDVmjDxT5XJCJ/r7YsHtu3aG5Va2gSdNZdCXKClIYSxjdOSC9lrxfUS5fU1bpS/tymb1HMJ&#10;tjmVn4Qw2cLJ0xEwrszNvg8o2/i42TROFu3Qb8JLLwG7rU556aVxwzo3wQ7Nw82I5Qvjccg3cAjr&#10;sz6rt4CUWB94BvC0IwNpyUsrMGc7UjxgnVZUhUZo0omIOtTKeoTWx5DMtDWIplsP47epAYTJhsQI&#10;T3ChZ4oHqboJ/9cFpwlqboJmh+6YREVRWa1CrdyH44cikMoC9jFx72anl37cvEuvjrDOKI29lI5f&#10;UXm7wWqjSR/Q45DlTPjfZ7jIkSz3NnYS2/ZthLY1aUVuyRiOWdYZmEWR3ihoYkrQTJWPYbImepZO&#10;/w0RkJY1f73RzLuTZ793Yw8dPnVq/8lEhUpVpjDW2aOUT/Nr54Rfviii9+89derw2ewqlaLaxKqV&#10;XjprjU4ctnK+mnoJYzm0veWwo7EYLbke9lpxvTqLc4nr4e9tyhp6OcJJwycjTG7r423DjG/m7E34&#10;ExojiwYuC0fH9rziCLsDcx+76fKKiwpvLM4hz6F2Nxe3flNQ8c83zdMOLOXJxy7EJlyNTrhXi8hH&#10;T1AaCPy0Pd6NPYCZ2A9hBnXaulunLj1I3m9p9NmLV+IuXEpOS4i9UKKXJt0gamU9PqbT1jCabnEj&#10;GuL/d0qzDCdV1ueZ4kFqpI9DXg84eqjUuTbu4somX7fq4NjesQv7IMTMxamNkX76cePuPj00ndh4&#10;dcf+37QPiDukjVtvwkWfcOQgcJnvxWnLsEzx6s4jYCejCe64mmTS1uvturgbZNZH+C78UYNMqt8s&#10;EJCWNc/ADO18Xh5BaMDLiorg5srMwSM4ECdsaosIze/40a5tjYGguqioDO7AOngHDOlioY/OmuEg&#10;ps3xS2tN0XljBaf1EcZyqbCt3fTQkosTOCNRvfTw+urh79W1BocIl5HfuCXhCDcmidHGLQg7Opf/&#10;/MkIkx08fdrgUUx6eTsxguglizbMa3i84szLRwHrb1McwqhlfzHri4rQGOtD0zztyKUpWnIyqElb&#10;hzbAxM4wq780pq/5o9GkN0GtzOIj7mM6bevFaOo1H7k0OLyoEQ3xf9hn3gBS5SY8U0+Q2unhkBcF&#10;Ry+VOtcHzBxd4T0UlE5d2yJjh244VwzZeuIHMI3Qj8N6Ah5S4mjq4M6wqxrgA+IOaePxUiDhoK7E&#10;XObw6WJXv4ljG+jVuKmAImmBTUUB49mChryp0hCzsu+zDAthqdbfEQHpA+9nZzXC1WpkCOO3RkZg&#10;u4WbEx47sh46awP1EiWM5dL2GkxLrh1QVC89XMqi/L0Gis6t9sSEyY2NKaQ7fhQJDQWwKQ5h2D9F&#10;xPqPIgmpawh7vAG05AyRM4+F1DCadFYMLqH0o2nBo2U2jKZbjxGb9H8MGUN3/SSkyvqCVNz/RXmn&#10;H51KnYeqkH4cSN3rKrOPHY2D1D23lyYPceTw5hrgA3ocEsiuAS6go28q+U/M6k1GgWGuYohZDevp&#10;ean1j/rAW1rWPC9u+8/W4/bFHWezHxo7BUxv2Afln42IpL2EQBMIKC5t23kDPpWCYtbjjcn/xN1c&#10;/jk+8o9a1kgvof45jv08a9q2+wve3t79u7V5npWUdJMQeJoIGHfq6dyxYxdXz8FBk6Q1zdNEVurr&#10;2SIgLWueLf7S6E8HgZbt3fr16+fRRSw/8emMIPUiIfCcIWDatZ//y7CBzAB328d5X/ScoSGp8/wg&#10;IC1rnh9bSppICEgISAhICEgI/MMRkJY1/3AHkNSXEJAQkBCQEJAQeH4QkJY1z48tJU0kBCQEJAQk&#10;BCQE/uEISMuaf7gDSOpLCEgISAhICEgIPD8ISMua58eWkiYSAhICEgISAhIC/3AEnvG+NX2+XvUP&#10;N4CkvoSAhICEgISAhMCfisCdw4dKYi7DEG4fzW0fEPinjvXMO3+my5pnrr0kgISAhICEgISAhMA/&#10;BoF/wrLm2byEamEt7S/yjwkjSVEJAQkBCQEJgeaBQIs2bZqHIH+iFM/maU11bu69qEi1SkDk+idq&#10;KnUtISAhICEgISAh8M9FoLVT144vj37u9X82y5rnHlZJQQkBCQEJAQkBCQEJgb8egWfzEuqv11Ma&#10;UUJAQkBCQEJAQkBC4LlHQFrWPPcmlhSUEJAQkBCQEJAQ+KcgIC1r/imWlvSUEJAQkBCQEJAQeO4R&#10;kJY1z72JJQUlBCQEJAQkBCQE/ikISMuaf4qlJT0lBCQEJAQkBCQEnnsEpGXNc29iSUEJAQkBCQEJ&#10;AQmBfwoC0rLmn2JpSU8JAQkBCQEJAQmB5x4BaVnz3JtYUlBCQEJAQkBCQELgn4JAc1/WpG4a7bH0&#10;XIM1KmNme82Ol+MD9bl7KOqDDIXQVLJds6Zsz6z++9gQBB7/W/IDrsB1Wdt8qP8kE015BU75T/g2&#10;/5G2aFakL/b2f1xMMJ5hN+seG08QOPhRBX7swf6pDbN2fTR3xw30RIZuwE5Rci08Ohf+bsQPnwRp&#10;eebB6RRlZGS0PkXH7Xl90rVpi30CH9dvn0TAJtoqMrf1pv4rGp76WhbEXcgRC+fHkVJVHhedKjLz&#10;kb642Cbs+ITC5bOcR5ouHk0mGnwvBHyveRU6c9+XwZoSEBA8dd6y8IRSQ2TUOj+vsoFOa8gQonX+&#10;7P4fW7C/XcPmvay5e6zXrJM/fuDHwFp36/xsmyEb04qV5E9jl1dPhmzoufqSEPSymJ13Kuv/RsYo&#10;izl6n9FKW0zaBsz1aWshooRSWXLuyImyR5qnqJrYlHOlNY+HSQvbbp3NEE++R0AXBA4/cuJe7SM0&#10;kao+KgI1pYfX3qlCT2Ro7ZiKsMD+wQnkuqnfDx9VQk59Ov/M6m0T1l1Lz37TtVVj/YA6yZGlD6gn&#10;GOvPaWra1j/EWzQ8RcejVdeDBo+oEgvnx5BPlbF+kO8pPQ0bsH3DOeerqavf+z0qI+cDJ5PHGMfQ&#10;Jg9Kj4beaXbhrSyLCw83GjUVl3+9F9Q177OJL9iH3WpqDqRr92idXwcAg53WUNh49f7s/h9TrL9j&#10;M+Mvv/yyucqtOvW5x/YBp/54tRtIWJf1k3n31+OxrB4fLHyjoxn8MHLu6bE0aGHA3NlddeaLuivr&#10;V9a9umB4B5PUyFN5dYrE/VvCL6fJTB1dO1jylZXnRx7Zvfdo5I0yUyc3R9yNqjzx9NG9B46dj89R&#10;mDq44CayxJOH4Uhsdrm1o5NdKzJDqIqjdm/beyjyRhXbUFWRc/RgWPiJy/lyqrOTo4XuivFuQsTF&#10;uxZEAEVq5LGU6nYuDi0RKr64L6KkTceS7d/c7R9UH7PvwIUkRk6Tli1btWzh0LVTKyNUeTP2wN4d&#10;JyLTFVYdXRwsHxYnrFifMfLlztf27L2Qes+qq5sdVNItqpKMo+H7w09EpmaXt3B0cjAr3rpss9us&#10;BYM6PBTRRVEYFbaTqwuvNyMT8zbtXezUBZGX7hjVpWxdvy827561oxscOXkk0cLF2YpAUpl59ujV&#10;GhdX++qbsbu37zh9Pl1mYefawZoR+IOFM+SXwtPVnbratsC15TmHjyS1xm1VudH7t+05do7o4iDQ&#10;haAtNIqOjDyI8Dm+UipxZxA6AOLLoypJPh1XJMuL3HYk0aqjVVp8oQ4IogIjRVb0wZ17jsWl3rPo&#10;2s2hlQlIeDmtMCVq/8n0WjcPZ6573E2J2L9n7+nzCfnyFs7dO5iBSDychUMIALl3Jezcw6APB6s1&#10;hjaX34rftXXbkfMJNRYdwAoEL/Dkfdt2ncyvt25VnZJYbEWcEPEEQAWn3124s11nJzcnN1endlw/&#10;5JoVW/xm7KX8B1VJR37ZdaaQBAKOS2HRtcWDzLP79qy422bMkJ7OHk7tuL4r8Nv7h5Zvthk7Wn5u&#10;V/jlm8btu3dq0wLMcfREum0PZ4yKqjjyaFyLbs5WRqg080LYzt2n49IUpvYurL5NuxYffOiyIuPo&#10;np1hp5Optm3uJadRnbtC57xqrbTh+UDUWLwZwzj39PrFO6JdnPta2Ts5WPKXGHytmRlGU3h6QeWw&#10;sH0HzpZ269vGvqtzS5CWE+nGt6M02Haoi9n5n4OX+/q/1NO5R5d22NBMwa6Y/aAy9ci2A9FFajs3&#10;R+WZrb8cOJ3MTC8k3HiTG46drGp58qGw8MtZxp097ORXf12/63Lqvbbd3GwtqNIre85V+7xQe+n3&#10;A9HF6jZuXRmbNhZHlj16OfCmSP0qkzMiphTz8IZeihN+XJ/7xr6fpnr37NmzV5+A14Jzl26Ic3t9&#10;8gv2Ajcrjz4aUVCcdzL8+I3bWd/+dNiOOD8THUwp1XVame4Uh/3wQITczgkiHURNPXnktrWzfU26&#10;dt4Q6gtW4EYTr//m/bxBNMib0cFmjF7d9dVr0M/vDWXQoi0HnU0ukWf+glCVFj/jLv7foKTFe9L0&#10;IFoTEzJmkIf3d5myqqtrx/TruJ33JkWRPtvKOXBSjLm5Yk3QQNspu+WofPNLbfuO3lBpbf3w6qqR&#10;uMmDqEV9+47ehaytb22d0NN+TCw8SVakf2zqEDAlxtyePgwN/b4trM/50NZ10fFSa+vK1aMH2k7c&#10;w3tEXHZt8Zh+vxXjSSVuSmDwyJVn4WlLfe7h4ZOCHliYm7mgVUEDV1yWa+WsztjjGzjrZi0qvfK9&#10;TffBXycozR+eH+ndccGJ2wiZIxT5um9gFqqLmv1aT/sPM3hPbu4e62ffM2jPDWtr+tI7E3zsF+Wo&#10;mPtdlYguFdemW3RidNkOungtF7zeqjkwaMSem9XVOQcCA3s5efwnF9WdewfG/eKWUek3kwK+OAUi&#10;QSn/xePFSVerKqK+BoG/TcMCj+nXdXzoVa11svcEj3j3IINM1oEPgyYdVZorTi127+b7ei6yUF56&#10;zcfe5JDI2y6hUXTeiIlAJKJUrYgziDiAiDyKO2dHB/btFzj1k7k/XL3GB0HsbaBi/8cW7qCUufn9&#10;E6CUObxGyTs+L9B3UNA7ISFfR1RxLlu5+9/p6D3y7L2W5ih36ui+A5ZeEuIsGKIJQLCXJf5s5fQC&#10;WMEapWisoNg/y7rv6KkV1uhUYK/u3iP/fTwPagoFuJ+eBMfTNs+/ekeu9cO7YmYFpUb2c++7Kg7V&#10;5kwJGjh2VYOtG0JSaws7NXawXsvTb6ZeTkKpmw+eir2lc49fdJT1Wyu11m/hMvtlkO/mW1TdtbeH&#10;OFsBkrW3zwZP+hhCA08LtTkjg0fm1CJ5yo92Pf2uK2zM7x0d+YLT3BP34NxJcK0Rb+Qis4eXXuvt&#10;YCpwLfrmPgD/RQDfjAbw+w1ceglVXJ5k2zPou0wrOn2ER/fBgXNu1yJhNXn6nhGBs0EGefZ+Niho&#10;BRMU+UplJDtjWJEZY2ysvC47KZum6cuXkyqR4LEJX+vF3BdGQr1UVbnXYpIRSoq9XmFarol0DWIp&#10;WmwvJkZdyEA0HRt5PqOK+6iVzj32RuAgbDXF3bOv+3YzNXX4b8St3JhZL3qPuVABsKWxk5udGk9u&#10;/t8W0jWXQ8b4evf7JVOWe+jtwY7m5o5D4ivv/jr7NdeJO/GLtRZdM74YP2hVqhWd8voIjwAIeTHw&#10;a2+fYeJowdw1yff1PjUx0JQVCT8xHg6DjnnBaQJnnhG9HNQXlxQi9IJrWyR0s+qCL4OCfH1H//zr&#10;3C0nifP/8gk4P7efqrwUrdPmRrJTnFndeWZo8MN5rwcdv0nmNvrBydHBR24qGtG3KHI5M0lqe+D2&#10;3+wefDWjFYthokCwNc+iyNyMUMC1Wh3pwOPxQVnDwYS1g9Anl3RVqFrXC30dX0nTVZv80dj1ieRs&#10;2TcIDWN/s9Uzt7yM0MfZSvynInNr0IRl6RXZa+cuPV9MKijzliH0f2GJ0Buau78YV7t/Ykd4UrEq&#10;c8vrCM1OZ2SruByA0A+xEd7w/2dzoZYiP2bv8RTSK6cUHQCDHCun5XHLiWVmwzyXuXEgGre7lpZh&#10;OX9LJbXvw6Bv/Zal0VS2CUZfEsV0lLDh3ckro0oxCOhgvgofurUbAInhAALHSmJ/mbtkP3NMnvAT&#10;rlByDQsZnyfUJQVkQIvzmAHkV4MR+uh4ga7oLJ5EJM24WB08btxqJ+SxGcZS3dwKZ48XlqzuhdxW&#10;XmF6KIn8HKpFX/uZsRqxKTqL4b2D1dyeRZechiMrYsBYUGp3TkVo8gFdm8NhoVFyORJWCSG6JlTq&#10;RIbQGYQOkHH7jFAeBvA9OQqMkBgIunCxam7LqCPHlYfnIeS7NXbjKISW3eFVpWsjN3yy4hCrTtzq&#10;wchj3e0UMBkfZ512YoBAILituE4rrhJD3/3DH5z2COOERSf/i9D061nbGrpVZoNQw9YkArhCAcrp&#10;Wmg+bP0Njb5gu3KhWSE2UzhK4Uj0WFfOVxDqNDiYWnaFONitjI2D3Nak8epy/VYWDyAExhRjh5zM&#10;hIa6Zu8s7B4lyfgUMwmoa68EQjUZHR86CKEPYgrlcDDzRNjx5BK6+BQklbCupa7ZAa41hedaNRzd&#10;1bEE/Iuhg8FM94lkrAwyLkSkmue6Ao0MsuR1MAobjIUQFIExVWVrIWZDdGYMtTIR5EziTwokRjjR&#10;qhlRC4xaRC9wqQxwyM0QJqJttdiq6VRA72fWDxv6TN6gcUV1zUbwkwVRDJLgOV/HV2T8DpPbB+zk&#10;Vn4Ju1NSEcQOa4XiU94UG7CyWJjKcE3S4bcENHVxBIT8xKSC03zwseEwVkwc6S9iKgtNOXnnZpA8&#10;hPFwdeGJ/yE0I10HXjWRyicIl6lTg/zIrPvBtXIx0IibjV9DZi11DTj/cOL8ukXNAqsuhVhwZ6c4&#10;Rt/AqxVM3JF5TF25zhtfgBjfENFXrAeIJtGgaBQr6aQ4As33aY1SSe7Im8roMDWj0eGECj1ruLpS&#10;NLS/KzlpYu2PinXTXpV1lcjDw4HcPpm5TTsUvtijTfdpswdf+NgPp9mZOn+K0P0iNGb19yj0VXtT&#10;ODQ7qUX7HnbGyjp4+LGhpwXJxrMZEgmX6kTzZQvHzhvpArX6LT5i6tCWf1PWYSisq04m5l0//cv4&#10;VRtnoQ2xmblnfoz76F8jzBENco70diJymtv3QvGyGq5C8/1gmsSlz6xfd3ziR57zB3R2MMb/OnSD&#10;cOKVdgNnzOhdMN0HS2fZ998IWZuyNWyEuiDQZY4vMzZq3WOiPzqdfE8PnJxxbTsz4/Z743uUMTO6&#10;oj5l/2do/B/+bQsvp6AZL/ZgemjXJ8AbRRaW0cyfZm4TAITvT+fVF5z4FPnMHtOj+nY2HF84uA2B&#10;0mLydoQSC/k3K+ZCozQ8sWN65kMkVCrpvtAZhA7QqQRnPgrkAXNP7NbwgkUDvgYEHlyM63ZxIO/a&#10;kIlDBydUUlcPzvZebwc+sub+M2Z3zfqa2IoaOD8GdTcjntPoEE0CUldwOQqh0PHYZymq46hvEbpT&#10;XgF3nz42tsRtTOx7QzjgX6ICEAXqOMm8dbeFZr0NN9yg1BI/R6IUjkRkLpLCwbEFRRzsTPK9mjqK&#10;quXHNvjtdJ9bjN9a9QO/xe82ZXCH/YITHoAy9+o7CiUJ3IOM3nfq2nne6wc7WkIi8ndXVK5ONvLb&#10;+MrEmtKo5ZTtFLrOa2uBwc9kwDcaND8WwDemaNDInvTZuueQQC1E3GoujI2YQtE0ayzathOuT9mO&#10;WfUdWqMzYyAVVrZG7DZcqLUmWnFfQr3gaG0N2KcOehRt24CtogbQqxOO+rASzR1GrPYQPHt4+zaM&#10;JlYIwVt4MrmtZyc326GRFHX2cm5dGepPJija0qYd7TPEjbzTbAn/fwM/CXpY5b7Sl4BG2XTrCQ/U&#10;S/Px0ykd8LHhjGg6mBNHDSByfomoLDAlzBLp2MPXMB5u5Dga5pU7VSLwtvV//fXXgwMDg2eERSSU&#10;K3/uZyMCGuNmAcNAcowJ3/k1wjHA0iQWprNTHGXXx9+biii8rwb0tEXzKhZ8Q0Rf0R5u31eJBoUo&#10;RtLBxhFovssaCC9DjdenXWOpeFTDGxpmttIWEsCInURUhYe3HC7I22Pj8WKG15z4jHxZ7R14tlGJ&#10;6i29XyksL8/PiNkX2mPBpIHzw28r627BE45smay8uLi8vDD5woUVY1y8Z22SyYqTLxyf0fpAcL+p&#10;+F2VTrEftXHUuq+++OKzvNffeH1iSPdpCz7+KCXgtUHtmVq1WjnbIa6cgELqbQg6XCozj2/Zm8ji&#10;on/Bl/XHlL5BW/y+is4pLC9J4b62U4noAv1ev695ZaYojkJ9OzF5GHqK7rjGXQLhTm7Djz9vmH/r&#10;i/+ONTcxhbcGlffZCaa+vCAZBdhba1M+7V/f9/bxFb/+vOZb9N7yITaAPl7xbEsuASjLAeTk8xG/&#10;j+ElQNUXCI2iI5sQIvwVHF8pMu3oOoPQAe6SgBDIA0JW6aywG19tY9cNMNU4ZUtrWMwolIjq4eUo&#10;uOqXrxvjPPm4w8rYlEKZLA4eeORosNI/RJOAIDOrzvhhzEVZLYa1OD8pIuJbV3PQom1rzTUTFnnE&#10;zfQLoIkMXEvMrO1tjUFGtxatG/MW5sZE1xZ9xB2Mztwy5YXgrYzfFieD37Juj2hWaLwMxQW81cqU&#10;HKsvTIogIaygOs49C7GYHnHoF6P9k13H/1ZNrngcU56L+FXXteiytQD+KQb8qti1AwF8MBOKzGXC&#10;gZIXQueILudXuylIYdYxVr2Vz6vMjLF3TY8Frw/6JJx5Syta9GvNqCrQC88roLAngNJEW31Dgo7u&#10;mqUMtw4DN39yO3/+6/H4LkU7QVGoXQuOHxM70JmVmkVwLZn4TJEY+OCBsibvVA0w5fmI30Y7wTNQ&#10;HQ//xo13GaAq0Ig3Z02ePPltXCYF9LHBYusHjTM5aC8LIhiSWJBppjhV+e1kOtDeygjQMzNlceFc&#10;usT0Feuhve2fmdSt3/+eyzPNd1nT2rmfNyqtaOJ7H8WN6LgeA9wh2eQxivPASfCkYUNEnkIhv7h+&#10;ZtA7W0pkZdDPpNfG9nV3LDq9+aMUZG1e8Zmjk+O6q7bug4LfCpoGt1wIOQ8cj9Dyo1dKLe1sKq78&#10;4e3rey5pt5OT4/Z0Va/ho9+YCGdxP7ziMeptdG5bJJo9qGsb71HBKDwcTZ45AC7tgkJuo8kUgyw9&#10;xyNYB8SX1KnkGT95jH3nYol4ViankxpZAVZiwrBu9jVnfnwPntYoWRiLhLp07vMiujB9S0SuCnKZ&#10;9/0MD3NH9oMZw/BiNfGzz498Pmcj+njqkLbIuMeUELT6fz/GF1Wr5PnbV09HqHdbfEFlS5eX/x2c&#10;tnzOD1k/z/aDOG7d3R8g/XrnBYWFTcvazM+8RwTuzOHFd60Mf5apYxQzzg0tshJC1F1EqS5ClYQO&#10;oBKThzzfeITS2tU3GEUuWH20RKWClehns+KGzxhohWiqVvhFjywvCg2bGDR6oJdVRdyPc+CBQQNW&#10;+oZsDBD2+mo3ZBG6GLI98T5lY6G8EOoTGLhG7jVmEYp8YcHWmyUlV/749P0U1AYPoFeAi3kphZrV&#10;rlLMrI3eTDTIznWwlH0/z6cofQ4Gfkuj17Df2j048xP4rRW4LaxGP/5sbY68vuLm8ZA5sZMXvmRn&#10;Co9kDkVeva2ovRP2zUxSBWVs7uRkvzjXokfAhFfHkGcsrVz9p9L0CuJaFjUZ2LV26bgWTcnyo9Dw&#10;IAy+ZXncTwR8p6GvUhdmhB5OLClO3/gpvLyzMkWCat1YG4mvPOnbnCibMI2m8aNXJaJRxKGTacKv&#10;soVac7qlhXox8wJKS79ys7RCgFhTT7dFfEo725BzlPPAcRT1NTO5lcdt8Rkx4lKjX13iEVu0oVbO&#10;255SqpBl/7p8JvKc2Lu3Hx/8nTk6caQqPLVlZ3yR8N5VRGUxU1YOW4QuhOzAHg5JfNjDQ0UeMpfA&#10;OpVfRADXvcqAdaPzG5yf154y7jE5BK2cT6Y4Wd72b2CK87Fr12U0QusORlWoFClHvp+TQjVypy3W&#10;Q+92Fk0H/iPMQf/wqs337Rx5/f9/YdwsClqBEzgmNuTWqNLgbfuXZ0t1tcDJFmxuDfsDzuM8G5JM&#10;wC3KhB3zNQ4Q8FtsEeR8bJzqzh6ZMG8RXHLnHrkd+yvkzTDFc+Yfd/AbXG5DNOe3K0pIkVv1ptaX&#10;PglLFXuNfgdeyrIZDyWnoc9P2CwWrcBYzj+CIM+Gya2ZngTvz2vzNkJaAFPGf5Ndy6R3aEDAuRT8&#10;3BrFzQPBmhYTQkJgoBWXLgNQP1yrhpfxQl3itnyklfzLQ1kCl2DF0zuuKg0sNU6LLWR+aAX2mn02&#10;XyHHT4y0VlNGLoRP2xqyTOQZBwFmFt4p60BBQRExik4tAURgIIFSOiBrnEHoALRQHpISxMrfJPiM&#10;8BXJe7QmGDF3F6QdpDC5L4KSsvNDrQcuXAQL4umx1yB3pDH7inrpNaZ/EhFgaOw277tpep4YllyB&#10;Ry6+PA8yEhDyCpoF7xDHrsc5K0IBwOtu7oP1LdwOb7qLE30YP+SbFbflKIXzbHw36WZ5MdpybEFR&#10;xMHUyWsHuwvQqM3Zr+O3kMNx7ozWN+CKO2LJEZy7o64MXziUUc1vahCDlboscRFRjZQZx/NxAocs&#10;44CmOeU1Veha6uQdPPBngKb5Z79jYmTKwhDoHBJ3BNWmx1wFWHBlWXJDMGoTfYpjNmuijPJ6n8wY&#10;6tuhIClFzTl+l+cCIlrHNExoonopC4+A+Sjkc/76QT5iMSVabEEeOMsmfDSMygFfXQmzzTiSusSp&#10;/DB+u2ZWpKi5MLmpKzeRZBGmGpPMhOHFumtza3xYlXv9J6YYp/0Jwa/NaJgHIMsKVNAk1elAYqgp&#10;a3I3vK+Zq5HGw7lqgkOOEHFIEcAvXsJRw2TG0OqcMHB+StCWg1vNjVDtFNfrA5jioFl+BJM0iZB3&#10;ADypghjk6suPe5EexINCOGNIR5pEAF7+Nd9F4t0jH3ac0OE+vZj38kg7e9099e+OozreoRczb/cf&#10;s6gU8lqlhWXDZ5cKuVyJTC0tuc+AVHJ5LTK1sOQmD0BDuRLX0z5egMc+SiWv1mNKpdtMocC3eebm&#10;hj+WUskrarEkIi306FJLdHkq4sLDcxEMG+kapJUjEzCC3vGb7FAEImLZppUSOAB8MtakPAbgJIaz&#10;aDOiG9cDDejcIIRJx5qe65IW/1/YK+uWQ3oBqk+fbeLpFFO5YBB54SgmgEoFLmduovvorEkr6JXc&#10;QFtg5EX8VigggCtHpja6DiMeuY27lk7X9K3DSxZff2H95+PgRYM85Sdr718uyxIH4W0ZHtVGItYH&#10;FzUx4UNKEGskWrX24c9IChVjnibaGuJLInWEk1uTHWFBkCVnIm0sjujao7P7XHsn7kvGAwXFQFPq&#10;eHiTEjZUaAI0UefndS8ioUpRIVda2gi+4Ncj2ONH0yNo+k+s2qyXNQgVLqc63T9esHY0pAoISn36&#10;dBPPntqp+Z9oPklnCQHDESj8xrvT/BQ09f2p2zdBbvbi9NplHk9rGWu4FM28ZtFRH8fxyb2C3/ep&#10;2LT9woglkSc/95NAevpGU+Xv/Cn+xX+/aiellDx9cP/pPTbzZQ1SFMWfzmg9IVD7OJ1jsIqMk4n1&#10;IwO8pLj4p3uxpL+hCMgy467euP2gdWeXPv28SAalVPgIqCryY+KSKx626NTDp697BwkgCQEJgb8X&#10;As19WfP3QlOSVkJAQkBCQEJAQkBC4Bki0Hy/hHqGoEhDSwhICEgISAhICEgI/B0RkJY1f0erSTJL&#10;CEgISAhICEgISAiIINCslzUFcRdyyN5OQHw/l098L9s1a0qYCH/Q45lZrLe6pI/9Pk4WbjTxeCNI&#10;rSQEJAQkBCQEJAQkBP5kBJrxsqY+afygEVVkV6Oa0sNr+cT3LWy7dTZrcsdKQ+ET7U0ZcT6i5jH2&#10;tzJ0UKmehICEgISAhICEgITA00TA+Msvv3ya/T29vnLPrF+8/byLSz8reyeTjP1R1f1HGMX8sefk&#10;jTJTJzdHWO0YmZi3ae9i16o68eThvQeOxWaXWzs62WFeeJ2iqsg4umdn2Olkqm2be8lpVOeu6hsX&#10;Lt1q5dIRk87X3Yo/HlPezdUe9pMgvRlB/QN7dh49lWdiqYjZlBK4cEYnM3Q3JWL/nr2nzyfky1s4&#10;d+9gBtTzkafy6hSJ+7eEX06TmTq6dmB2/FdkRR/buedwXOo9q65u0Bs+piqO2r1t76HIG1Ws5E8P&#10;JKknCQEJAQkBCQEJAQmBBgSa7dMaRXYSJh28fDmpEpkgs66ZX7zs/a9LdXU57wYNHLL0HDzBOTBo&#10;xJ6blVGL+vYdvQtZW9/aOqGn/Rg+E1NlzCTbnkHfZVqj9BEe3QcFfnS7FuUfGTHyaD6DQfrhV4LG&#10;nJKjWtJbNSL1J31bYE5FDuoXHElIInP3v9PRe+TZey3NUe7U0X0HLL0Eo8eEjBnk4f1dpqzq6tox&#10;/Tpux6/DFKcWe7n7Bucii/w9r/W0f+kCMHAq0j82dQiYEmNuTx8OGmjr922h5H4SAhICEgISAhIC&#10;EgJ/EgJN7kP8zCqorgMtQBLhIMD7sqPFd4goKRsHIo915bQMeCi/js+D/0dz9xfjavdP7AhPIvt2&#10;awts7g779MPW9VDkCbDfOeYZSNDZ8R162yxje6vEnWvqV0TDZtgB12SKyA2frDjEcjjErR7MjA67&#10;749dn0g6LgP22GHwu+IcbB+O963HJW/1hKlhGfLMLa8jNDud2eq/4jLsF/59MlNBKhICEgISAhIC&#10;EgISAk8ZgWb7tAbe3eCslhqGChqYez8Zw2FI0NIV2IxZ/T0KfdUes/XOTmrRvoedgJdwiR/DvdC6&#10;51BYVTRRgNP7vd62pFKb3v6wTFEiM/8Zs7tmfe2D+YCpgfNjUHczeNEFBMhD+7uSiibW/qi4DlXn&#10;xSejicM9W5GDTv8L3zbJvTXhiN7Q04I0thkSiVDEpeymhJDOSwhICEgISAhICEgIPA4CzXhZw1EH&#10;FjhubZjlAq+oLL1fKSwvz8+I2RfaY8GkgfPDb3Nr4JVRRC77MZP8DqwqGi+4/o1yls9VUZ6Ma1es&#10;G+M8+bjDytiUQpksDh7/5Gh4mDlE9rByMrW2gxdWD5h1GFIl7vs9PKFUWXcLnjNly2TlxcXl5YXJ&#10;Fy58PcGjKSmk8xICEgISAhICEgISAo+DQDNe1uAlRuShk2mNfmFd9Jmjk+O6q7bug4LfCgK23hpd&#10;EJyHTUIXpoceTiwpydi0+D+I5MqYmrXJWrg1vqS6ouDs6llxyK6B7LNznxeh/pboApWq+MiGFaS+&#10;LC8KDZsYNHqgl1VF3I9zYlF3cXJQM5dBs1DSp+tOV6hUpam7+k56N/GhqfNA4GRefvRKqaWdTcWV&#10;P7x9fS+VqUoTDu2NyH0cc0ltJAQkBCQEJAQkBCQE9CPQjJc1rTsEB6FVr3vNP3EP1iKcYsMsRMzw&#10;oS7LYn/x/uJlK4oysR+SMPOPJWN1SDHb9Pn4VuT3O4P62tv3vNB2NDSAxZLX65/PQt+/YG9p2/W/&#10;bUNg2YEL6Q21G/Z53IZ3P/DtamrqMGEv2TMHdX1354cXQwbASyTLris6LRqPjlzMU7D1dYF1XZlx&#10;sO0XL9uamtr1mj55TRTQI7cZMD9hx/x5I11MKdNuoxbN+e3KzF6tbl+a+/rIE5BPLBUJAQkBCQEJ&#10;AQkBCYGniEBz54RSKBTw6bVJE5x8Krm8FplaWGpTbjQIFRz+cuH1FzZ8Pg4+v65O/cmy1+YY2fVB&#10;+FtsaCJHFnoo5BUKuRJZWnKIewmFvIWlIYzz0LPK1NTEnCuMCrc3hR4lcsGn6LxSVxICEgISAhIC&#10;EgK6CDT3Zc2T2uvuMZ+O45J7Bb/vU7Fp+/nhS6JOf+7HWa08afdSewkBCQEJAQkBCQEJgeaDwPO+&#10;rIHHMhX5MXHJFQ9bdOrh09e9Q/OBXpJEQkBCQEJAQkBCQELg6SLw/C9rni5eUm8SAhICEgISAhIC&#10;EgLNFoFmnDLcbDGTBJMQkBCQEJAQkBCQEGiWCEjLmmZpFkkoCQEJAQkBCQEJAQmBR0dAWtY8OmZS&#10;CwkBCQEJAQkBCQEJgWaJgLSsaZZmkYSSEJAQkBCQEJAQkBB4dASa+7ImddNoD8zXDR805ez6aiYQ&#10;M3n7T99wMhX4Depz91DUBxnCTYgV6cuCg4KDg/3hf6QEBHjP/D2tSXDqsrYFT/g2n6VO0Fsdqvkb&#10;Vs2Q3pqU6m9RATDxof6TzOxfqClZuz6asPQ0wJm1611D8G9GmqrK46JTG93euhkJ+4xFUaQv9vbf&#10;nlnNFcPAUHrGkv9pwxfEXcjRjYU/bSh9HdMQdO/rm/T0uTddtWvW1LCbdU9fWtzzhN+SH3B7VmRu&#10;6039FyYNmChCdtzgnqIVSR/7/ydZgeQpP1HUf3OaDkXQF3ei7RMp8zbO8qWMjMZvuG6gOoqbB4O9&#10;Z0QU1TP15SnbggMC10TcY/6k5Vc/9pl4CMAR08XAIaRqfw0CzXtZc/dYr1knf/zAD6HiDSNcJ++x&#10;WhkbHzqj4wejey0+cc/Y5dWTIRt6rr7ER4qqiQ8/3LrfxH9PZct77y2Y5tu1SUCVypLwIyfusaRO&#10;eqtDtXNHTpQ1tfoxsLcmpfp7VDBpGzDXp62FjrBK+dUju2/A9G7ayrWbbcu/hyJEyvrM9YN8T/2N&#10;BH6WolI1sSnnSh9oiNKIKP8s59dFn1ZdDxo8oko3Fv5yA1EQdC56gk6Voce9qRa23TqZ4Z3Yn34p&#10;iz1yn9exaVv/EO+2FvSD0qOhd6p0h3wYdS6yBnZAbduBQhGFBkjEdsL2iVQ3j32w+eJv55PXjHYy&#10;UBmzrj2sUrYevlrELGOun/g8PCpq3p7LzJqqMv3MD8nyzvZ4O3oRXQwcQ6r2lyBg/OWXX/4lAz3G&#10;IKpTn3tsH3Dqj1e7oeqMhSGbl8ZcfLVXR+fefu7Xv9rY4o0Ph3V27umxNGhhwNzZXbmTSH3R5mWb&#10;R/20f8YIz56k9OrVq6ttCyyBqjzx9NG9B46dj89RmDq4dLCsvBl7Oa0wJWr/yfRal3aVP2zIePsN&#10;9+uJlV1d7cmGwKqsyCNXq9u5OjRclR8WJ6xYnzHy5c7X9uy9kHrPqqubXSu8OpTfit+1dduR8wk1&#10;Fh1cO1gz1T5YOMPqTuzF7Mo7Cce2hp0pNmrn1rWdYC2pSo08lVUtTz4UFn45y7izh5386q/rd11O&#10;vde2m5uthUjnWLKSjKPh+8NPRKZml7dwdHJohaCTvDpF4v4t4ZfTZKaOrh3wbsqlmRfCdu4+HZem&#10;MLV36WAtNEP1TRHxuLC4eTjX5cXu3r7j9Pl0mYUdqJYVGZ6u7sRCKs85fCTJxsurvZWpQ9dOgMTd&#10;lIidf+y7dvdhbWZYWNmIxe/0a2XespW1fad2LaHbS/kPqpKO/LLrTGGVqZObI+GskCWe3Ldt18n8&#10;eutW1SmJxVYuHLQZgeFZ3dGDYeEnLufLqc5OjgBJZeaFS7dauXTEdqm7FX88prybq206wFhRfu3w&#10;jqOXbxq3796pDRidYMs/iJCiMCps595DkTeIGBaq4uijEQXFeSfDj98srkqNPbP/TGm3vm3suzpb&#10;6W4MLYDdRCibLsig3WFwudjscmtHJ7tWpDve6ORQVvTBnXuOxaXes+jazQGqyfMjL90xqkvZun5f&#10;bN49a0fWzXgWBLT379l7+nxCvryFc/cOgGeTFhc2aegTD5pXV3F95y8Hrxc+7OCK1W/cGVB90aFl&#10;m23Gjpaf2xWugV3r/B3N+HGBrxAQdNkPKlOPbDsQXaS2c3NUntn6y4HTyQqrji4O2Gn5RVUctXtb&#10;g7EYmz5KvKhKkk/HFcnyIrcdSbTs0cvBolrM5VS50fu37Tl2jgS1AwnqpoyLJdXFs/2d0+sX74h2&#10;ce5rZe/koLstOR95MRNnRYcnydqxIaAoPHko3qKHs1XDlKHHnwX+Y8IEnVkxz4tsarLCwvYdOCvq&#10;3pSRiXmb9i6m966IxamOWRrzIjwb5kce2b33aOSNMhJfqC5p/cq7/YPqY/YduJDEzE4mLVu2atnC&#10;oauj7FrYhYdBHw5rr6rIOLBn59FTeSaWithNKQELp9tXXQvP7/PpjH5meJYQxBFHortXcCchL7lA&#10;n22tZAc3rTwU7Tfp9T7evbtZGIlYVuhlFGVjcverkDujPh3VjUL5m4Yt6bJwZkpo+usLgh2M6Wtb&#10;3v699fzQt71MxHRhZime//ACx0LNc2MdEYQTi0ggSIcMRIButkVxNQChn5OrWQGVGkFVafMQGrY+&#10;lfx9/5uG35oKiqvBCH15IqscWLNJKSwsrsUnyzb5AyoBSzZs+GoqptHelqNIAEZupnguTkv5Cc5G&#10;RX4Nfx0rVOEWFefg9w/xlVyQ5Cm/MC0WrloKAyE0O11JVyRAW+T5/lehq96DH+PWXJGn/Ai9XZPR&#10;7BAjFm8InQOnhq25IoC8alMv3NGEkK9mYQlxmbkwxBv+8d0qAykEndNFR/HZCfM2bFgJBJ8IfZyt&#10;lDGdjAhZtGhqT0Y7IgOau2rj2oXj4MdHx+8KrS0qHheWOAIIVu2ryYxqR97HghFI6cwtL8PoaQnf&#10;I+QTI6Nvnfwc6oxfuPqrWUSN8ZtA/sTVYI+rUJnt1m/W0oUz4eTwlQBF7T7oDaEFoauIIsgNH9Qt&#10;ymzozHPKVxs2LMFaj9sNQ2v7JN12QejbcppFYMrSjatnuWMEMupomsVW52D5VTLW9NANK8HHkOey&#10;/Mpr+AdC3t5ozPzQeUGeoM7MJfvv8yQRwq4QkY3TSBm5sBtCE0M3bJhHfA8gogWj5ylr94FPg6VC&#10;QxcF4R/bMuTyhO+IRD5zlzJutjhPGwKaAW7uextOTFm4NnTVXPjhvuRikxYXNtHxbc2gqzaEEoiW&#10;waCNOwOtYMAkRie/sPAa59e67pqV7yGKGo+dXx0fCvZCyG/WEg0jm9fUebOCEYV6ny/nG19dk0qw&#10;mR66fgXGwe+bO+qqjWy8LOXHywgcL+Xx2O3BY7WDyuK/JTLiIbZlVOwFf6KoBWtI7FCUO7icuubE&#10;om7we+6qNUunwb/UwRyF+uEN1vHWf4kdbzx2PN2iztkLJqDABGtWggkojyWRJ1a+CXUnzPzqPDOH&#10;sEVY86JGKp+5S5YQE3+a91B9IgR+/EhgUOeHQ+czsrl2V1cS3Snw51Wz3EFO7OTqmr2AEQgfugb8&#10;hxyUJZCgEwyxOCvzKOPe7wvdW10J0+kXMRXxoWRWBANBnFKULz8kRXThwgImI9E/PXQNwW3KLpm6&#10;agtx7BEzv4LZCUuYo5DFfwfmgIiIXzvYfcV1uvwSBsHzY2w1XCbC5EnXymSgvvphBBtH60kcBeI4&#10;0ilqphOmz/OJxxgdp4RszK4RsaxwGiRH1IUn/g1WuAM/83djAe6ngyJfx1TT6nuAzFthuaRWpVAX&#10;Mf+pZWEEeb0W59Xiy5aOG3OFKDzCzufrV5AY+o+O0fWIKx3WhwBqttAoMjfjZQFvIlHmrcZuPTtJ&#10;49Z4zv3kko4WmnmWxAZTfM7hCMleO3fp+WJSV5m3DKH/C8tN2TgK5m7sxzStmYsL4dSw9YlwJHPn&#10;63CWd21jrhwH88mcdQu8H65Vij9AqrlHmPmn6OR/wX2vXceLJIhMMsS3TCcl0Z8xB3VLFay33vqN&#10;LNRKToN/r4jBCyl53HK8ZqqtFXZ+6dKvc5fsZ7qR40UPyCCDTsYSsWEBR1Z7ieSCNDumUI51ORF2&#10;PLlEaG5R8TiwlK3u1bDUKImEVUvA5aRfAYGzGMk7gNVb27M00OGFRY81jAzKyK9ckC9e1oAYbjBt&#10;0QwULNpYNo91RTe3NoCpzMYLVrY5R1L5ZcDkh7O5AK8iP2bv8RT4oe2TdDsQeWyWwbKmAQHlYehr&#10;8oFasYPXoD6sEpgR5HgRPCf8GPw/rNiYY6pMMPFmwTWMLon9hQ/73RihbBzRy9bBRWju/mLsGfdP&#10;7AhPKlZhaXVH/9cmMBezCMO4Ycl9t97Fi2yNmxUdYJdEOvarjdzwyYpDZKql6bjVgwHPc2sHN2px&#10;kSbchYSOb5P7iq/jKxt3hmuV1wA61nuZRerkA6XssoYbF3DN+B9cpNOV6uQNGjdQ12yEwFkQBfKr&#10;a68ww+m6qDrjd4jBD9IZY5Rfgjo/JBWBoScz8VJ8ypti40UWC/HyQXpNzRboM4QJRmbQ6VcTf4RL&#10;6Z4cBRyqzfkDr1pI/MLCBcAeDi5XfAoOMnEHl6gdU+FifKBGdgk65zmerng1HBOoY8EEnuvKlImB&#10;KDCJvwYVqVmQjKViZ5JCMDG+WitzdmFRQTx1KTjPcPb+TTOsuhJ0H8eEufphOHHyiozN7PpGe9B3&#10;64W1Q/BlPnmdyBAZ4u4NF+x13mCCigYDwRoU4tRzne5qU0QXTgUwGdzqsBfm2oytwUHL0mvwFDeO&#10;mEytvgeTxuTfsmTJIEYgTIZ4RbIyMXkDxAU72ZZfAFPiU2xRl66FOArRiSOen7DLGk2fSqIjNoKY&#10;ZYWhzfZWfATgOlNO5+98CY3YqlSrD4M/f3lVXXsJw8isUxkT6OoiMsrkA1e1fk6LuPH32jt2mPU5&#10;E4ssHgJfuG7TVVf6q1EEmm9ujVJJMtc4b1Xri2JmmzrPj5odU/yjt+ZZtakZjQ4n8NiwIZ9jxfm7&#10;ylpY6jMldijUN+8+bfbgCx/7gYNSps6fInS/qArVVaL3ejtwVkAIdXxr56SLH+wrRhVHJoe9uX2y&#10;vc5Z5o+Azg7G+F+HbvguX5F3OQqh0PGmuGuq4yi4NbwjU2iyDeoq3Vb6Mp206wahK/Luuq4UDfB2&#10;wjUsbdoh7yFu5G1RS/j/G1XyfGHnRr1mzOhdMB0yqIFXvC/cYVgDyTl0MrS/KxnHxNofFdehPlPX&#10;zfPeMNjREqp9d0Xl6mQjooqoeFpY6m5fTkEzXuzBNGzXJ8AbRd63HgPX4e9P59UXnPgU+cwew55F&#10;D27sTkEfDGNl6NjZFZXopFxgtJf4OZKusOGQOVUDtvKxsSVgmtj3BrGFIrb2XLZwLGFBp/otPmLq&#10;0FYvYWgp8uzpzCDg7D4KJRbiRCnBwbo6Cs3xJXAj1LrHRH90OqVMBnPJMPyUC0ptDfhenfCFfruB&#10;AthbNS6b7ZjV36PQV+2xZ8xOatG+h50xEowemVEGg3ZxIO9JkYlDBydUUkdytzRuZtuZeZikW8z9&#10;Z8zumvU18QJq4PwY1N2s77S1jVpcpIkumKD4bC9HYg6zHjP80ZbovIYYEXOGO/fVAF3/Fxg4zb36&#10;MbATu+vEhZHjaPCaO1W1FHpYieYOI27wEOoNb9+G0csKIWFGihLgQut7WhAlbYdGUtTZy7l1Zag/&#10;iRca4oX24cVLDATjGiYY2UFlCiOaDu5G3nkqweVo1uUojcvJb9+AeXLh4DakUcsp2yl0vVDR2uur&#10;BY07ngU2QSZjAqNB82NRNzMTFXacGn6KnqCmi5kJgk3eWRPTtp0CGfO7vLjWi/78UJaq9PycVGrB&#10;q/DUQbeUaZycIk6eVCgnUyXrPxTrP2ziq9gQ+ty7YRgwEDdOaR5Fr5jWHBmV0LynuwNxLHP3aQcP&#10;LfYwp8FkgcRkFDK374XiZTV8vcAXZva2JUfb9Pbz4c6TVNsxq75Da3TjiN9e529GRzCCqGX15U/S&#10;7fp/RdOXElPO7zk9eeYwEwpBiib68nzc5fM0vbh/RxIX0K9AF5FREgvrHlaBRszFRejGkZeytRLD&#10;xDLd5xYzn1v1g/ncCuZzqTw2As13WQOOwNWqOmtPX8chG6dsuqNcPwiuDdzSpx1vNoR51qyNLZBo&#10;W7IFh2V9wR4bjxczvObEZ+TLau/AnVAliZweXo68y6TL6H97o+W/b9n0PxQwdwxzmRQU7kXP3Koz&#10;fsxwUVZbXgyvvvKTIiK+dTWHyzZbsorYdVe97K4+U9VS2iTkdi04ApmKdW60d0rfoC1+X0XnFJaX&#10;4JdimoS7hk4QLKQUqMPcs+XlhekR4b8Z7Z/sOu430e8zhOI1wGJiCgvCyvvsPFBfXpCMAtrbtn99&#10;39vHV/z685pv0XvLh2gXS63awdOh3GK9H4FAt24tWgsQaNtaE8SwMhNZRKpU3rM2yWTFyReOz2h9&#10;ILjf1Fj9n5lYNGAHmLPTMe+gGqbW6/c1X1coiqNQn05EKi16II8HLZxZsv4QwN6EbCpL71cKy8vz&#10;M2L2hfZYMGng/PDb2HF0R++Fs60CTDVO3NIaZkKNdI0lS5avG+M8+bjDytiUQpksDu6qcygF3bFR&#10;i4s00TUHXPjvay448qwoNNzJunFncLAlc4gGLSWsXLVFxHW/cbOglYhy1yxluKND2IrEWd0teLiV&#10;LZPBK2Vw5eTz578ej5fR2nihkEi8+IoEo0x7P0EjgcuZknc3ySUwTDnYK/lcxK9jLOtVPqzjHZuO&#10;HW8a3/HosrVgglOMCapi1w4EE4gHuLDmTU1Nnokp21dW/zsr5NdfN/5Aj9sVYCfSnznXyWHNoYTn&#10;fHr8h2nNz9WFdz0i7q0dCRtIJE4155vSmlzCERs+qsLDWw4XqvCRhimunUiYYxlvlDOTIKWoSNLR&#10;W2Xl8yoTR3vX9Fjw+qBPwm/rm0jZ49roFbWsnsYUZT9y9eAv137z3WE0aRi8KqU69pvgjf67cvmi&#10;EUtGMfdjTOHrIhzl99Fwm+LmyV5clAI3Xj4BJ0KQAq/yp7wQvJWZz4uTYT4XDYUmNJZOaxFovsua&#10;1s79vFFpBePm8qR/ub+ZjGaf/TRAkZMCJbOI+aBUcSM6rscAdx4pN9z25d+4cjMzE1dlSubdalkp&#10;NJj02ti+7o5Fpzd/lIKszbDvU3D7yCtthq4OQQveWYDmzntB7AGHwIEchixCF0O2J96nbCyUF0J9&#10;AgPX3NdWMmuD1q7am1KqkOdv/2Em6jm6s1hapD6nVCKRzgvlENWTXpswrJt9zZkf4VU0vvYIS+Yv&#10;nZzsF+Va9AiY8OpY5mZQWPSIx8Ji3GNKCFr9vx/ji6pVIP/q6Qj1hlVkl5f/HZy2fM4PWT/P9tOu&#10;wZSo06B5aN3/fkwuqZYXxWx8+xSya1jbiQ7eymvMIhT5woKtN0tKrvzx6fspqI2gXt3NXU5OjtvT&#10;Vb2Gj35j4nj4EAGqmJq1yVq4Nb6kuqLg7OpZccxAtAta8vXvORXy0szjn82Ke2uxryW8ZRUcdO8z&#10;El2YviUiV4UUqft+hrcUL3q11xkW0MxIu3KzlPdhaY2sgAf7g7zdQtk4Xd35zNHJcd1VW/dBwW8F&#10;wVtzWDF07vMib/TRL48LRpELVh8tUakqieTDZwxsg5qADua+vCg0bGLQ6IFeVhVxP86JRd3prF8c&#10;G7W4SBMB3gd/3XZVrlKkHtkMSVXj+uM8mMadAcLt40/X5sjrK3OPz50T+9bilzTCc1zX/OF5HBeh&#10;7PeynFFFns81nKWcB46jqK+PXim1tLMpj9viM2LEpUa/QlRSDoMXoQshO3AwsoNyghEez/UCl4tg&#10;XC5uy2fvp1Lgcq27+0+l6RU7LygsbCxqMj7zHhG4M0eVs9PZuRPreMHjKeJ43EJTsnxY+QVhE1iW&#10;x/1ETABrCBpFHDqZxnUekZrd9NmX6uD33jT0/QefX1rx35G8mQ1GVzujJSuwk5dkHP98VtzkRb7t&#10;XYcHo4iFxH8qyEHfGQOsGvEfcO+0dKF765uCDNKaa7IBr1EZ72+IyFMoZNE/zwx6Z4vwKq01Ojtx&#10;0VTn3i9SF2ZsiS5Qqe4f3rCC+8SCRrc5cTRhGk0LHvXww1f7t6hlUcm1nTujSkS+ZqV6jpqMwrcl&#10;08v6dyU3z+36/Z8/OhxFBY/z0ocP6CI2yk1or7m4NOHGMLHQ6DU8n9s9OPMTzOdWjd3OGGinf3K1&#10;5vuSjmRaQPoLSEjSR3QKm1iqSoOUri/PlupoIZJbw+SZ3tk4FWeS4jJh3iK4yMw9ck2T9oFHwY89&#10;SJ4am2eDfr6mSVjmDEDyD9hqkC8ZwOSB1uZtfN9NI+LEsOQKbW84NaFXMM4Ig+L58flibiIh0y9O&#10;a2WzCrQdsjJAbo1I54qbB4I1g00IwcnFK2LzGjqBDv1Jkkr59UU4FYkp04/n49wCXhEVL4UDC85J&#10;glQDpnjNPst2wiTDctOSpidhUbNXk9xAKFOn+jG5NdreuN3icclZuvgySQNEXkGz4FXLWF4yARa3&#10;9uQqnIbJlE/CUvEr84rLTFIyvMMKgcxT3JUMJyFpiu+C/eR9f5XYQWXclo+0Nb88lEUTR9LmhquK&#10;jpKXPjgJmlvEYL8tIhunDbw1Z00Pxp/5xx0sumB00CZ5T7BGoBFzd0Emlrib6RovZeeHmkYBCxfB&#10;gm960t2kxi0u0oSTaMDk1mjLiuM4+ppwBt1w811yBGBvCCVBXEBuQjKTIgpFXflHkCZNofYKIMBL&#10;zyfqPozfPp8VCbJif7uihOQGnAKC82AgIwcSWRgzkVwNkoVTk7vhfU2kIxyMtRkNoY2r3r/Edblx&#10;xOVkGQeY3Ge4GHlNXZeNYalh8n/JMYp1PB0TqJN38EwwI6nmTiiEAEXN0cnQF9acHnMVpjV2JuEq&#10;AmrFroIcKbG8UchXbXByasRCxsnp8qTdGv+h/ELAf1iQCSb8IZSFR8C9mXRdXW0YYCsaDAT9QJyO&#10;IHHaUMS01klX4ZgMBf4WW4TzUTQm0xidya2ZAZOGZriHsevfZdGG1H3tHEvGLY7ZrIkjyut9Jo50&#10;RWJShjV9ypK/g5QgRmyhZaGaiPqksro2EdyAkyUNqWBvMHKyRUwX0VE4MMJ5gRtzxK/N2a8Nfzyf&#10;43Qx3YsaT13pz0YRaL4pwyB20WF4y8jP2OWqU3TyX9orq4GGJuk2ejPGtJ3cxEMvZlKJDS9MLg8v&#10;4iC5tceaNLiYwSnDuxLWFHSulJXLaptWBX9M0IjKBopnIG6M2LhyreC7HVHlFdcXTVl0jZmbydqC&#10;TdsU0V/YK0BazoG7Cl4s4kQ8ZS1ndNGDpHeo1pgrKGuVoiqIwU6yuPRrjE3PPy0yuli1Jj2GGIYn&#10;aBPGEmvCjKNdS4EojRhQtH/9vTIeyBeySc10KgBc4O2G+VSDE4oNqq69vmjqYsbl1Er8zQ7H5cC4&#10;5XynaMK4jLsLTFAr5j6NYMTVVl0Kqz38fZawkKxegZMz9R7Jf/S5t8FmaVIX4uGPYjFm7oBW+ia1&#10;R1KQp4iYZQ3W1eCKTY3SmBsbOp8bLMw/t2KzXtYwH9p8dLxA3D6qNFhW670KPrZNFdeZm7aPDukZ&#10;9xF7TvyK/bz5Edv9RdWftXh34EsrKFPfZ54ILWa/eXkc7asgJXU+8zFLQxE9+Di9/xPayBMg4JDg&#10;69nnS3X17VU6LvfpE7jc00cGvl0igRAo/NYdD0a+wf6E7+RPXwypRwmBvy8CkIrf5Ct87mPpv/q3&#10;oij+dEbrCYHa9zscASoyTibWjwyA/ZGebimPOxn9wKaX70CXp9KzvCijUNnZvaswVfbpiv2YvTUD&#10;8WSZcVdv3H7QurNLn35eNo8PuqooM+OhY08nS25GuejBx8TquW+mkhdmZMudvN11t5F7/vR+Wi73&#10;9JGBDQDPRud0fGGYd0fRGUPy56ePudTjc4ZAc1/WPGdwS+pICEgISAhICEgISAj8eQg03y+h/jyd&#10;pZ4lBCQEJAQkBCQEJASeSwT+Xssa2a5Z43k0sFruaGBwnatLAwvcHR/7fQw0sE+5iFEW6xtLRKon&#10;kyZx5ydkY7JPz+z4P4YWW1FyLTw6V7RXbeWcpog5n0yop9iaNbEoJXgTwzwC7baIIz2mDqLOIN6X&#10;YYM+QoePKfKTNDOcmtswz2eJlw0RqYGcWax2I1FgSOdSncdE4BGCDoEFA4K+zX+cuUjMT5pi0qZr&#10;0xb7BPK45R9TzWfcjM7c9VHQ0tOPg9wzlvzZDP/3WtagspijfBpYDXd0TenhtXwaWGXE+QiggX3K&#10;haEsrtFs48n2Lj4WkUrfnpaPLld90tIpq9/7PSoj519dLbsTWmxFWGD/4ASxtRunstPjJ6w8upBP&#10;1KIFNrFKhcQowRvv+FFotzWjPJGopLG4M4j3K+K9woqP0uGTi/+oPRhOzW2g54uxN+sRSkPOLHKa&#10;rt2jLwoeVUOp/qMgoJcMXKwTcJ6owycb3XVI79hiftICM2nDXKGvQCglR/K45R9FuWZUVym/ejjs&#10;hv5dSJuRqM1BlObM4P1INLCdgAb2nIAGNmZTSuDCGZ3wnulsuZsQcfGuBWG3VqRGHkupZshyiy/u&#10;iyhp49TRUsUjUhZhinZWbV+22W3WgkEdzLmUs8KxYMiyK2FR1T79ay/9fiC6WN1GQ98twvUqSpmr&#10;ywpulrh73bwDl/oGvNzTuYdLp3bA0GtXc/HdhTvbdXZyc3LTJb5WcCtbVSVricqFjNwszXWjlMhc&#10;ZwVm2gN7d5yITG+gXBahpNZxb2jC5QDXx6hcamRUcOJ3o+AFft1sCbtvp1YPxImseYS3bWuy9+7b&#10;x6Xd5hGqE2lYqnDtKMM7CHc7E6Nx5pGlm5Vr6b7zFcbXtu4GZ7DJOdUo8TKMLkJijIXi0VPXF21l&#10;vKv1PSGZdiNThpABWA9fum4ffHLsp8Nyr/H8/iOMYv7Yc1JD44y11WU5phji5Q+HtRMnWucIqyF8&#10;bp93js9Uryg4/X+LdtppooBneoGz6dzLCZmoIaiP7tkZdjqZatvmXnIa1bkrJtAWAkWIxPPqFIn7&#10;t4RfTmNYqbG8uuTV9TdjT8ZVdnW1J3cWqqzII1er27kKOOoNYWIXpRMX+rkYhbuA/ppQtaur07f/&#10;se/6rYddPTrfv7R/855jN0pbdnfHPPBCPmohpXyjZOBMuOlwbjO87iNf7nxtz94LhCbdjtCkCyeH&#10;oyfSbXs445Oq4sijcS26OT/QsHxro7iMMrp1cotR0AKxKCZ+oyo6tJzPLc+cEFK164ssnl2MuVTw&#10;Lg43IqIKivNOhh/Pe2jn2dXGEIZ2GKg0JWLbH/sissvbmVdcS650crbHKIg4GCaH3/nHvmt3H9Zm&#10;hu0tG7H4bWAyl4oBCDTfj7hq8S4mmPI0lPA2T96F91vj0MDCMUxSjTmH8bZpLPdhxeVgOOH5McOk&#10;zdvTCZQlRINkL5yKc0y3sLOC6uZm+Hm+XCEkUhZhiiYUgHjfsKbGIsPBVk7AhcvKQ+i7a08CVzAm&#10;1l7LMB4DV7AYtbWAuPvbA2vfhy3X8LZ1sMMVI9itE18zu1QxO6c1FNhDj1O5CRJmDc21Pgpxbscl&#10;cQB4A6H3J/D5vQgltY4sRZFAXKfDAa6hp4bDPtsyKhkS76Whq7DtCLZas4oTWQuYtNOyWM5ehnZb&#10;hPNcQxXOHUXg/CKmEZKl53Dovscv28o4w8kQEJwhXqZvHX4b/FbAwVsl9F54Tg57TjJc4lj3Ed8U&#10;arxLqziXTFtvtIowuovypet2IBj9Dl3+VFjuGzzfa/bSpZit3WNJlDjLMbM1nygxta6wLOFzFUvf&#10;zTDVY8aDHEX+ieUQBfAboqAp+m6GT5QpYkzUDI+012zCyM3uWSfCIo5bM2TaiCsJn7x68q6C2GUg&#10;2DGGJbE8Cn4LthwUI/eGz7wxnfjG0IXjmJ39ROnERZQVNBSlv9Yyey9cMpfd5s5r2kLY1pKiJm/P&#10;FeUzf0QycBHObVkynmYB04UrGcbyD9KVdGEE3lMA060vncxwvGuZvTHGMswxCUTFLMs3cJXDVYGi&#10;lq7B8SIGJse6tVfI/EqNX7iKYWUHbnlR1fSEVSOk69gxtl/FxKtQYO/A8SuvCLjcxRjaler8E58R&#10;kVYvnQXkCRRDIyrmYNqaq5biCyGFJvA2RdQ7GUgnmu++NZlbgAb2Y+baoMjcGjRhWXotoWhmmHvp&#10;+5g7+jctdzS7rGlYtcC1LRqupgK6bEyGjI6VM/zYUGZnA7s1rHXG7a7MhK1I+UTK0WsHM+zTZKYm&#10;TNGaC0/TY7Gc1Rr6bkx/PTH59hkYRbPdTu1O2K5l8oFrAmrrclqEuDtdlQ7B/DOhetZQWONqw9Zj&#10;oj5BSdNWboKEmQCrn0Kc2zHeEBnBJYqUhA3vTl4ZJSTE1t1qSIQDPPrazwACw6isIiTezG+abBqE&#10;lzUsBTSzQRyfyFqESVvGpd0WgS41S2QUPmIlp4WmuR0rIEsvwZzVLN23xhlUN4HLHWHiZRqzdg8T&#10;2SsZb/3M897MLUBPTTaShlJxGa+Qrl5g1kmiZNr6JixRQIR86bo8zMBEIxw96amw3JNgAZpudkNL&#10;HClAbV18Gq88uCzZkw9cJkTTLCsyl5h6CrCv6xSW8LmKcEGzNUthE5fh8FtdA1EwHKJA3QR9t26X&#10;AiZqj3UXQ2F7X3YLUC2XspBFHG+Ip0OmzUiSIEZejTffwkICjfMOAFy4v6iIGFFYjA9iCuUgcOaJ&#10;sOPJJXCB59OJiym7/4chvIbABC6kv2aYvYm7MoTqeIUB5NoRi8g2gELW68kHSh6NDFzvoCxjeT7E&#10;S2BMFZ4cNBsPqosjYIYMuHAVJgeWvlu7+TKzrFES9nVmrmC2Axbblpo1MrSFOGWZ3pn1ELCyC51Q&#10;4GkaJ9FLuq4RAPcP6zBS3zCG9qoy8BON96ojvnIhOzjroanvhdxgp3is6kNNTX0TgHRcB4Hmm1uD&#10;OfM8PBgaWDO3aYfCCQ1sKRrJMF3ro4EFlrX3tDSw/nAjwk+t6TAUHOtkYt7107+MX7VxFtoQm5l7&#10;5se4j/41wliJM1R4RMq8DBoytKY0ORZU5PBj23QDguiq0nxM3MpyBVMWk7cjYDyuE1Bbm9SJsIJX&#10;VdQAu0qdDjvwQ8wIWvdARzDmjzpO5UYZuW/fVzdGIS5ITprvR+5SEeoz69cdn/iZCSipz5z5meQ1&#10;Q3kltvSOkAO8sAx2S5rIMCqrCKdpe1vyeNXMeXgvJMhF4hNZizBpc2m3FblCzvOyaqxGo6Og6tsi&#10;pmk1cLqQLB2soKX7ZqAwdnkRVjOfHcqqLz0PdGMLhcTLhGKd572EFHADS09tMyQSoYjYO1r3EiHT&#10;FjEzPiQKiJAvnZdhJRz97DX1U2O5B5f7ZEwDOyBtXidkyQbP12rEI6a+TtjXxQrwJw/RZaoHJnAm&#10;CmhFbuP03bBYbPBMuYCJuruZMUWjJX4M32rrnkMYIjV99MtCSUTIqy06vrnj9egP9pXQ5UenhE3e&#10;PllA5ioQwxWY2EPnea8f7GgJxODfXVG5OtlQrT15dOLGIsoWdnyF3xCJ01/D1h7B3RzIDk9UBRrR&#10;pxM4B4Xs2g9GdAsRPuokMAewoPP5xvWSgesdVNODgwvGlnDCT38Rc5fC8HZ9/L2pSDI5iBfuXEHB&#10;XOEtnCt0GkKcvsBwy1PmXn1HASt7qRhVux5P00e6zlLBQ6/Qf8AwmNWhGMTQTj/IOoHQkAGEPplC&#10;vYa8gkqx5wodLCIyancKmj3MldQ06djZFZXoYVHVB9Y/+HhzXtY8KQ0sUpQni5jWftTGUeu++uKL&#10;z/Jef+P1iSHdpy34+KOUgNcGtSec4Y0S4er2xqWc1TMWbpBVoeFlqyUpX4RalsMVfD7i9zGY65VH&#10;mWsmwgoO7Md6fLUJHvvGSZjbExJmvRTiukMCRqm3Weo64GXcsjcRk47qUlL39vCNOBEB5cSJBd0s&#10;RTjA7a3BuFXMklNJYNdyEuvwtmuH1l1aiTBpM8AytNvm1kJCdRdjWLM2NYophpdnmiIhazcjFYcs&#10;nfxt++o3/7oBxMsbvocnf6LEyzogExJjPq/vhQtfj+mqUVqETFvfTCUKCGAmxpfe0Idw9GUvpD0t&#10;lns8eptWOgKLsRy34jAy8ompG5mXdZnqNRVNGdM3Qt9t0SmwwTPNy4X820BejSJzmQx8Sl4YQX40&#10;Rr+sK4koeXW30R94U8t/3fLL/1DgR2PIJY1bxAix65Ajy8R+6Bej/ZNdx/8mr1fz6MTjlG0Eyn7T&#10;1UJD4a5tiPj010AjT8ZvoDTXXjLZOBNnvSaTD+8mB+JNnAxc36C6PZjgyUF2n11XqMpvJ9MB9tYw&#10;B1iZkimtvjAJTKCd3ZTKh7C0amKu4MPLtma55Q0n9NZLus7BTTsPGMbQTrXqMAgmPpbAGZXdTkE0&#10;Tu8TOtjXk/pBzbxiKUu4kVlA76nmu6xxHjgJZcwkNLDyi+sNo4HV0iNjGtjiI5gG1lp4wfcY9TY6&#10;ty0SzR7UtY33qGAUHo4mzxxgg1q7+gqJlNuaWfOZojWBzVIxNzoWAn7sVXO3Y/runF+XzUQeE3v3&#10;9oNnp18TruCWtZkMVzB3W1yNrUSIu+/BnCtWLualFDb1HXvjJMyN+I7uPGblOR4dX/FrfEmdSp7x&#10;k8fYdy6WdBdQUr84PDBgVACUUaMG2Jm5CjnA25o3rM+A/HYaipz/8+kKlSo36ld41GGhkUbfR2xC&#10;Jm1cE/7H0m6LQCfXP4pWdyIJ3zQPBazdSu63FxwRO/i9D8TLsz67uOJ/IsTLQoSB+Nd5ICRLLWfo&#10;qSuu/OHt63uxhPt8kE+mrSLMw5pZsaFLcUCamhCEo5+7XQKN/hyWe9TKVciSjVmOmSIkpib5t/yi&#10;zyXAn6LzU+4qmqDvNrHx0HpmO9MqIf+209BXgUc69HBiSXH6xk//y/BIG8wiTjmLkle3GbpqLlr4&#10;7kIUEvKCDV8jMXJvdeZmYGJfnGvRI2DCq2PIIyNFzg4+nbgYV3nMr/yGQvpr/sMJ/MhQp4iyXovN&#10;USToxMjAmx6UGdC4x+QQtHL+j/FF1SpZ3vZvpiPU26E1PKM6FHn1tqL2Ttg3kJgFDPFsad0dJs+I&#10;T8hccTPq1zkplHauEHV2zC3/GeaWr7h5PGRO7OSFL3Xq7senat+VI/qdaNOk6xxfbLoyIx/lNGGV&#10;06qRn0Zk3r0VH/b126eQHXiuCL/3xXL7gfPQ2vk/JpdUywpjNrE1UWnCob0R4tt5NBXu/6Tzzfil&#10;nDJhh4a5FwVgGlgu0zUwMwdBpgKTW4O5ozU8w8q4DXppYDXKEh6iuUdw3k7JaXhRhfNemfQGAZGy&#10;CFM0w/aMyb2bHotkGPho6btjCH23POMgQzsFxXMK5goWp7YWsh8rrgZrXidrm9zc9z/cEcOGzS1i&#10;lfF5EUbupijEud2CVFpC7/HfEKJjEUpqHUkEIyoyIXlQw4JOYGeS75gC2GrNKkpkLcKkHVOqQ7st&#10;QhwtMorQ+YWmERnrEiYPZ1/qNzgD7ixuNaREsAlhgs45IGu8F6DjODmaA/TUmg5FybTlKeKcTaKA&#10;iDuVjliC0Z8Syz0Mwh+dsEALuZRZlmM9xNRcYVly5poqLhc05NkMx/kH6pwwiAIKZyo0Sd/d0Kk4&#10;E3X+2e+YgJ2yMAS8lDBkidEv6zI5ayQRkFeT4Zhclp/xpCEsIuTeSUXXOUzsM47nQzaJGJ24QFl1&#10;WaKgoQj9NYfZW52z720NR3cDuboo6/UjkIGLcW6L0onTNTdCtfNJrw/OgqbqyvCFQ5mpwG8qfCSC&#10;JwotGzZwlWvnCpwyLA4pBhlya7TTLPjGCMItj20hQtUuZhbIOuLTs0+/cv3XBhAIT6omucdghnbQ&#10;bslYolwAVmTEJiKVmIPV3FhFPpGBMnWqH5OFEx/aRftpgqjQ0kFAoPmmDLPmefo0sE3aXcgTy2OK&#10;1u2hMcpZTU1Mzsojs22K61XT1BD2Y+Wj0/E+EiO3ELJaUnQvkY0TYjdBJI4JtbnE201aCfiKRQjM&#10;dYAQg86QUYSmMZBctwyW2m6ixMuNqyPG6ytOpq24Hoy89VBRGiikQBTB6Ab6xuOx3GOiaSFLdmPE&#10;1E27AlODGwWGRA3brw4TtTo//IspS44wdwhwGYYPXhrQNpxFnD9rqXPC/43Qp3caUcVAJnYxOnGh&#10;smIWfAz6awPnqEZmH0MHFQpM5ly9VN6PNFeIQWugauL07HrN2CSrubrm8NL3Vpwld9EkQRuN392g&#10;pJiDkVn1kXnQDY2Z57Res1/WPKe4S2o9ZwhoHq4EiBMvP7q2omTaivwzvx3KevTOnnaLp81y34yI&#10;qQuP4Ec1vYLfnzqC3OJH6bu0Gogp88EO/kj7EPtI2MCGUrXnEQF18u/wNRw8hZo1zRt/c/5rcsXz&#10;qOYz1kmiuuS8/JB+Sgg8LgJNES8/cr/Nm0z7KbPc463TRNjXHxm0p9JAVZEfE5dc8bBFpx4+fd07&#10;PHGfTx2rJ5ZI6uCZIlByMz4+rfBhCxvPfgO62Ukb7D19Y0jLmqePqdSjhICEgISAhICEgITAM0Gg&#10;+X4J9UzgkAaVEJAQkBCQEJAQkBD4+yIgLWv+vraTJJcQkBCQEJAQkBCQENBBoLkva3Kjt88O9mI2&#10;Bn1/6a4csjtRXdY2/wmPR3CPmfziolOb2uTlGXhJdeah6UTN9SnslsF1OXRwLxRxlxWmOoUO9kdr&#10;YCdaplTTH3uhwzkGibprFr1Xt2bWTnrmFoPa8ipBw169EEgSNA1NnYaCgvBvv9noifaNUqG4i4gx&#10;Coj6W8rjCKbThtNhk32piuhvZkP6Hv4PtsU4kam3RXUmPY1UW//kEjYplqZCY4Co6JO/owAiEtUL&#10;he7Ti2FdJt2LQsnVCMw3d6fu2Ar6Y3+U3KxCgq7aNWtq2E3u1ox05q6Pgpae1s/XbDCgCNGKpI/9&#10;/6NP5YK4C8w8IyyKzG29qf8my1HWro9CdtwwYMgnFVs7YsNYGJwJvyWLbSxugEB/ehXtBPsXyUkb&#10;agtD5TG4wz8dSmmAx0SgWS9rUv94o5vvNHnfxbHJybERv5Z8MdnVank+3pe25NyRE49HcF+fuX6Q&#10;76nHROvPbJZ/ZtW28eviM3LedGX3ZjVzQpap6PBVdtTrJ1H4OTQvjL10VabRP6Qhx/YGyVR6iUor&#10;06lp2hp1tzWoLa+SpTv6eCGaOg8Na4V2bEejp6FpM9HHU5Ho5mkGDlCfoR40nK0Lohbr23PNwO5g&#10;c1JOh000UtEfOlLz76LwCBQfi2BDiTEeKFyzlOS1zT+Ntk9A8RnoTbKn+V9T9ANCr3uRGv0uCtqL&#10;kjPQ4Q9RyCT04loslEgTEzQyBLU1RzWlaG0hX/Az51DNU1kvPC1EqBa23TqZ6e5oq5RfPRx244lW&#10;zw3iPYw6F1kj5ma06nrQ4BFV+nZ5M23rH+Ld1oJ+UHo09E6VIeo+qdjsiNyhWpTFHrmvalYGaxBP&#10;ldEwwWI5nziWmwTZcFsYKI/hHTYpm1ThmSBg/OWXXz6TgZsctP7uwQ7DPwf+xZ0hAZ0cHDo595n0&#10;rsfSNf9ye/V/PlSqKMG9GC98Xl3F9Z2/HLxe+LCDq3PLioy9+/btP1ParW8b+67OViZIfit+19Zt&#10;R84n1Fh0cO1greLyzvfo5WDBW/YpsqIP7txzLC71nkXXbg6tTCpvxl7Kf1CVdOSXXWcKq0yd3AjL&#10;kSHE94rCqLCdew9F3iCtHmRG7N3zdVGbMUN6Ons4tWNHNaJa3KVDCqlPRyEjRG8cRnVeiFLWoNcX&#10;IKDKuvYb+t2KCp2BmC0yK3LoPdup0xeQzAK5dkCqEnQ6Dsly0bajyLIHuvU7ol9DwzogeQ599CRV&#10;2x51aUu1tEadzOnIi5RRHb31Zyo2D1k7IjuypipJobdvpSKz4UJIX0umnJxBALZYdqD69EI93VC7&#10;QvWP1dS+1cgbKNlgjygoCjoyjNp3EN2oQk5u7GbBCSfR9p0ovx61qqYTiykXB1zx5kW0fQ86n4os&#10;u6K2NShsHzpwhurWF9l3Rbmb0N3+SHUZHYhGMlOsC1O4TRxa8RV04FyHQHduh2DlzIto5x4Um4pa&#10;dkXQlltU91DQ99S202hSb9ShExr6Cn1vCVX6IhrZHQ9xLByFn0Qp2aiFIzK6Te/bTd2xRUM9kIcT&#10;MlLRkbubULaLETp2Atn2QK0APqh/lGrRDVkZ8XsWVYfBrcwYFRxFRhOx7XgFnruM/Z46dAvNGIwc&#10;2iG3F9BrHeiFH1KvLED3BBiatEStWlIOXZHsKoqqpz4ailQV9ME91NEzyMSSitmEAhehVgV0TDqV&#10;GolOpiM3D2Sh5isIPnY5n6pMQpt3IrimO7shka845PmRl3SCDvCHMLmcVpgStf9keq2bh7PFQx3n&#10;r7t54fR1eTdne+JjitSTB1NqHbo52rZp72LXygiCeucf+67dfVibGba3bMTit/vBoLywxSFXkXP0&#10;YFj4icv5cqqzkyM/cAl2qoqMA3t2Hj2VZ2KpiN2UErBwOiyddLuyyj29fvGOaBfnvlb2Tg6WJrwp&#10;pVXLlq1atnDo6ii7FnbhYdCHw/BdhVAYOCgqtq4FZYkn923bdTK/3rpVdUpisVUXo5yjJ9JtezgT&#10;bymOPBrXopuzbWtmxE6tjNj6ZZTRrZNbjIIWDO9grirJOBq+P/xEZGp2eQtHJ/0zEjbBgb07TkSm&#10;K6w6ujgw9yCq3Oj92/YcO5d6z6qrmwMeVVgMnPHYhiBPWNi+A2fxBOvQtWPu5pV3+wfVx+w7cCFJ&#10;Zuro2oGMqyqO2r1NO/UJF5AixuWpaVYefTSioDjvZPjxvId2tvfOgC3e7pB/Mq6yq6s9mQ9VWZFH&#10;rla3c3VoyVGpLmm9mDx8HKi7V4hxfRRCT+YBVH0z9mJ25Z2EY1vDzhQbtXPr2s5IVcyVzbOrDSC/&#10;e/uO0+fTZRZ2cInBPUCMHNm992jkjTI8+RMERGxRmnkhbOfu03FpClN7F9LQECcXM+I/79gz/sBc&#10;//DyhO9gH0bezmNKJd6YSJ6CqbahAOF8MP53NtDP3oS9MvHGoGtDYaNyhNyXXCQ9QPFZtSGUbDe5&#10;LCvr2LwgTzgyc8n++7C5bcJPcNTz/a9CV70HP4CTWdMEt9pGiLI5pXbfPNzL3NDQRWTzR6C5Bxpt&#10;/Mtv1tKFsMk3Go63Yqs9uagbrrZq7Vdk1IMMNzW3lF8lZ6aHbliJN5r0XHb+6A/BeLuMgLlrTnE3&#10;Cy46oYZH5ngXr3z841oxPQvRK2LxXk7fIPrNvWynRWfxWY9ZdOgS/GNcKC2Phz34YVtu/N+2DHqt&#10;J/19Bq3KwGfdF9IwRMIqNVraUC1kCR1EKucp6Vtk0PEL6aWzSA9eNI/5mRk1ZYMaTjVIW66eSnpY&#10;s4H2J62gq/3v464WhtLMqR6rccOTC/HBuavppVPxwb0R9LwJ+MfMJTQYZQv5PWIWvYic3QYE64Im&#10;4dl8BbnoKrLV3A73h5DhQulFpGdAQ6co1QApFnsvnZxNN+yZWKj2guMT6PUbWOEjj6qDvHBN6EpW&#10;q56nURbj5odtJFSWsUIMpmEGr8W/z8FvQc9AU8+zF9PVklDWKD/Ei8TJEdBrKs3bVYXEhwiGWkkS&#10;QtXYCuX1WGwvOnQ16yTX5DScYn0GbFdLCxVkK/jRSxbiVsOJNXlFGHTgBmyYgIN7Lc7TOv/6Fdj5&#10;vZZdi/ocdr1j9/sp3I93400v+gahL2Iq8098Blu+jIc4h/1cYRPhCXir4vJ4TOoOYbtm5Xvw+g0o&#10;lNUPb8B5zylfbVj/JQ4j7hZnWvnKLwXjZh/jVrjgvWt5XY1bE31i5ZtwbsLMr84XKnP2vg2DwpSy&#10;ZiVMKZTHkouy+O+YDfoYQmnoWygMxKao2DpAMYTSFLVgzUpmVxtgsdZ2jsNbdglwOCej2YNVtUz9&#10;pWtWghZ4d934SprZYmfCvA3rV5D55D/ZStiFlp2RlsCMRFG+ZHPI4thvWcSWTsaDwqbq6poTME1R&#10;1NxVa5ZOwx2KTFMgJMx4UCd0Dcx4UGdbhky0f61qtdlHmQn2fZhg1VVbyDw5YuZXi6b2xM1zFOqa&#10;VDKJTg9dvwKbw+8b3haFInjy1fw4u+Iqs9GwtzcatzKOsUV57DIY4lgh3sadLo9iIeKCDjtZC+QR&#10;w6GW6VAWj0Gj4PKxfg1z+QBP1i0atEcsXr9mDgA0HFxRdkUr2/iVVwoj8Lbg2FcJ8thXa/DexBiB&#10;NcRXp+ySidkCtqUm1tkYunAc3vTo+F2DnFwkIv+Jh5rvdny3TsJu6JgVQWTqxIQJiCW4vwUE97D6&#10;UURu+GTFoVymMt7D3mPd7RS8amGrKXAkfB1fqcqEtptJr7V/+GsoFGi66CTwv0y/dh03YXjneYXs&#10;9w9LGWatozwM0em7NRZzIyxjIhPP3R7rykvOQLUVMZXkWO1O2Bd88gGeEikbByK0OI8ZQI75ED46&#10;XpC5cWCPNWn8UYvxtfBMOX1rRz1cOyGsjsAFbyl0jI8fAj4JUr7xZFcM8LuELHGir+L/DyNrAigb&#10;/fAyBa7Tb/7OHmEub/Jk0s8tcrAQN4FrMCyYxm5kq0XCOsmPs3bhyMdb1uA/YVXEKqWGq+a/fsMX&#10;P7ZzJV4HDAuFKRaPSFZmuOycQsO1uToDH2RQAlHHskKqv2IEFmtSQiTXKsjDTaXpUEFWctqlDF4K&#10;CNSpLVSvDmGv7lB58hK6WEmXxNKw1GMWbdo1QeaG+h6gAk1n/oZHT2ckLq+HZdzqYyLKMvDCigGX&#10;WjVUA3hFe2ZqMuqosjm2q8WLRdFlzUZPepjGTDz1hRhqJWHszhgLFpFQKqLJilnOHmScWajg98k6&#10;FfASR2y9y2xLyAs6QiHChIk6eQM4/6d5ZBS4BhDnvwTB9FYYBK86HoLIc125umqdN/r6WsEmeBCI&#10;uRHgzMOIr1zw/vHqmi0QtiGE+YRWF57As0RaxSVvCv1wNhcOKvJj9h5PEWzLyoy7jFG5/MJyoGC/&#10;VlUr0lXt9UAUmITb13CmFHUsTCme6wqSYX4IhPUQu6wREWZG+kPMksEXW9dCtTl/4JVEPr4Gw+UK&#10;1AcKCMItgDvHB2uvgBiwfiIHA+Kub4X6zLzE7O8Hy5qS2F/mLtnPbogcjwWD+skbGqDWgrmxF0JL&#10;ohjIEza8O2VlVE3xaeiQnabUNTtgmprCn6ZqMzaRpQyZ8dQPw8mMFyPsX1c1ZYZmggVyCX807rdU&#10;3Fp9Dy7vb/2WlYE3o/tAEziXYE7+PplDKCFm3EuXfuWrWYznTFgiMBoxtlCrb8MQw9eDt6gzdsAo&#10;rK0bpBPIM/m3LLr4FB+HyQcurx2ClzWE74K1US1erMDlQ1dXcCpA+1viVOriC5+DCa5yZVOXAksP&#10;LFgZOYsjoELA/k2jyQIUH6rN2BoctCy9QGALkAEvTz+IKcRzR+aJsOPJJbDSbcrJdaX7B//VfHNr&#10;bO3hAe8d3pvZiqKiCgXzUpkluEcO3cjq2Mx/xuyuWV/7kKzbgfNjUHczE5yFMtvLkXC0mfWY4Y+2&#10;ROfV1kAeYh3uVpF7OQqh0PGmpEnHUbA2vyNTAOvbxG7MqyTdQoimURcHINuGYuLQwQmV1NXXVaIl&#10;fo7kkKkZXNjM627jRMKFg9uQXi0mb0cosVCEW26OrxPTf+seE/3R6eR7NXUUVSt4EW1HfYXQxUQU&#10;tcfozZn4fVO/iQh9juIuY3a6F5gXEwr6Yhp6h/DhQWnXF5YvqLAc/3bpxB40s0JHVqBUhAZ6CDVD&#10;nYBLGootgusFZCIfR2jYC2y1XsDNUirSROQQwBOCNEpRE/3QWRgPoTZMBo8J5eOHgNyxmpAHLxzE&#10;puhO3gHs36iccJwzyteVoJEMJQ+i7D1Rgky8CQOpVkGePLWaDuHpBZzqQt58QbHviNXRyUpQIaUt&#10;9b8fEK1ExfnoxAa08wv0ym+o3UA0rTc9rReW07IfDhOgPAQbIZLGqnyI8e9pQbSwNQI/iooVUZYn&#10;FfOnaM/MKUYdJmvCoS05ZE4N92SzqXi9teuNLibo6oJQ0V0E8SHEkC8JaDELDE5k7o0dBoNPDjJQ&#10;CRWMiCEVliKNt+NqYhyBUIkfdAjCZGZv1ggA3dzhTmQUijj/mWTTdzaM2vX6cRlduH1O7JzlQTaE&#10;1puqydmdgmYPI3lMlEnHzq5ANE3X5cUA3GuYsDVyHA2PdQplxl5fLRg7b6QLHOy3+IipQ1sRwWDc&#10;mb01Kvv5gI4Kka6q5BiJGuxeFnhKyWSmFKNB82ORC0wpOoVW5AqEuVNZekMoNg9/ZY0c0T42tnhq&#10;okzse/vj0GikqFQP4Wx7WzwvUWbOw70RCNhu4IzpPremE/ms+gE5A2blRA91ZyTaHGQGL/3ED5Y2&#10;uHWfWb9u/8RPdRvvVc1OU0Ytp2yn0HX+NKUz41GaGe9hlc6MR/rnloYJFvylDAV6Y1NTyNy+F8Ry&#10;DWE4X9/TgsyOtkMjKSryUra2uRiehUa9+GrCiDK4AAzryR2Xohzf3PF69Af7Sujyo1PCJm+fzMxq&#10;3MKTJ15WI799g49DYqEmUx3YwllPpsjl44/oPH6PD6vcV/qSgSi7bgPgH/AerWx03e3LKWj6iz0Y&#10;5O36+HtTkXdKq1BPd8gigGLuPu3gocWdSgS2SCp0m7Z2nvf6wY7A+mn03RWVq5MN1dqzaSdv1Iv+&#10;OSeb77LG1NoOocgzlziZrtXn/Bwdp+3KZc2jswaoWDfGefJxh5WxKYUyWRzc8+VA/ADn+31ygYMi&#10;z4pCw52s8dXJg8bxb27dGa7fay7KasuLy8uL85MiIr51xczSVbqpihpnwMuaAFPNq+CW1jBLK5SI&#10;cmvRWsddCGP4tuQSGe61PD/5fMTvY3jptFjw6/c1n54oiqNQ307WenyOemk1vIxA3x5Gbw7DVTr0&#10;wxehFV9Rw5ewFxi4tkD/lSVsB/VlFCwn7Jj+NBfwOhmaE44iQ+l5g1BstWAo7nW+NQVsjZWVbJ2y&#10;AnyBMaQQpbQXYLrkHPIm4d5aM+3BtRYfYPFBsnJUXo7yk+mzv5D52Is5g0vDRzl2+pswVfXlTWo7&#10;JE7SYDUrvipZYWorC5QPh02QXVc0ahaKW0JfjEbJv6v7BVH+y1FOESpO5oNAlrgoW47Ki7EWydHo&#10;Cz9ch68sGc2UIFB/B8HlGOTKaqRnog6zFGuhgYP7ORBXes9ANdqIrnGsefck7dgRnSKewMdQV2+M&#10;SpYGvFq83sXjItSjJ7tSESr49XhSAUKqiQKXXn7QQUM3T0fGEUSdv9cr87ypD9dv+ukHNPH/Xoa4&#10;JKVlW7hjzSvWyRKmzKzgtK9O2H7jZlrvM2uTTFacfOHY9NYHgvtNixWkFuNxb5Qz/kIpKpLgH3Ox&#10;riw0tqbL1sKUcoqZUqpi1w5EN/lM18wcwhPGvZ2I2ELMaNS2tdbEpcTP8bLRypQcrC9MimBjhfyp&#10;hEtsQAttKOFjdOaWKS8Eb/X7KjqnsLw4Gd7Lw/UU4KXceTMS9Euj1Nv4LJTKzONb9ibWmZKXSg3T&#10;1LmIX/nTFKxtYVDhjCfsX0c7kN+TTLCk1FKaEG0HOtLKulvwoDob+J6KYXosTD5/fvkEzp2WGJ5U&#10;mIiaxIq84Ke6jf7Am1r+65Zf/ocCPxrjLMRcIA+GmI/D76NbkVU13AojdI+5fNDaywe/UzrzbgVz&#10;TCXjfGjAyGZiCjOz7D57V6sqv51MB7QxwV7E4qMqPLzl8F0jvMbj2aIFcpx7FhBKjzj0i9H+ya7j&#10;f5PXq5t0clGV/4EHm++yxszlrZOL0MKR7UJPJpZUVBRlXlg8wT8ZTf/6LWbxyyuyvCg0bGLQ6IFe&#10;VhVxP86JRd0Z1zz467arcpUi9cjmryF7pn8XPK1mpF25WapADkMWoYsh2xPvUzYWyguhPoGBa+7r&#10;d4HWrr7BKHLB6qMlKhVMDZ/Nihs+Y6AVGwANzVq5+sMj4q93XlBY2LSszfzMe0TgTj7xfec+L6IL&#10;07dE5KogQXLfz/AYfWQ/J30j9xxFo8P4wvMCk5ZrZ/S+H/4k6pVxmhYm1NQQetV/UfxdpKqmt3+D&#10;w6ad7vMmWFJ0cEb+cxA8SB78QRMfYwetplcFoohMdCsBLXvXCLUzKC4690XoHPo9El8sU/chUGp0&#10;EAIqtxcWopsl6MrvaFYaagMXflcKHngv34UUFsiilv7Umxq5GxmDUVLRlRyRxxJwFyvepHGhNB2a&#10;9KDgffonq1GJClVk0p/OpoZPRzactt2HYricp6HYTFRSghJO0gO/oMYGono5Pv7aBNTNjj6L36vo&#10;rHWdB2LvOnoFWdqhijjaezhKsKOEypqa4k4iryGFgg6Dxwqk1DTaM1Rg9J2/HlWoUG4EPScNL8+F&#10;xe0tCl7SDx6MIlJQRTWdcpJ+aTQFD8zGCpKLtU8CtDcCrLEuwpMh+uh6zjyrWUMJFbxk4EM70aCD&#10;a1Atuybo3PtF6sIMxvlT9v08n6ICwfnbDf/sfbRg9iqPJXO8NdrSVMeB89Da+T8ml1TLCmM2vX0K&#10;2QHsDoMXoQshO3DYmj88T8L2Vs5OZ+dO29NVvYaPfiN4PIU490Ia4NhxowtUqvuHN6zACwhKpKt7&#10;KopGEYdOptVSsny4EQrCU4pledxPMKV0Y1c8WhgpEWFC76FOYmLrGLB1rzGLUMQLC7beLCmJ2/LZ&#10;+6kUhIapKdyaH4q8eltReyfsG8jV067BKVMX2Hkg4pOfT1eoVDejfp2TQsHtVY0M7jlee23CsG52&#10;D8789B7UFzzsZQa17DkeHVv5a3xJnUqW/qPH2HculbTt7j+VpleQacqiJgNPU7v401Rr1+HBKGIh&#10;mfEqMo5/PivOd8YA4YzH90wQIi2dTLD8VWAxopwHjqOor49eKbW0symP2+IzYsQlzhetYniuKZTf&#10;5qup72amzVDIq1z47kIUEvICN8j1zBV4bhHisPMmebwPhUbUIe3lYwVFjYXLB6+0aINCV+9NKVXI&#10;8ravmYk8R3XBN8ZsoYx7TA5BK+f/GF9UrYIK30xHqLfnkFeojPc3ROQpFLLon2cGvbOlXkSG7OzN&#10;jk72i3MtegRMeHUMeRKvyNkhdHJVybWdO6NgcpOKDgLN+wXc/X0kmZctExafz8fvGrXkxlh4nDSD&#10;M4tTdn6oqRewcNF4eOMeew0nymjLiuM480ZVdJS8tPLByci1eRvfd9NUmBiWXEESaHAuoWipSN4T&#10;rKk9Yu4ueKWasnaQG8kchIITCHxxSqM84yBJMcPFc8q6bJH0IGXclo+0gn1JyAu5XemMTrIruOmZ&#10;TGKETtZRrToUklSYHGEv+uwtmskpYbM6IGHFk15B0k7l5PiccDqFk1vDS/6AakdI6jH8h5N//fSn&#10;DOvmqcSRZBrmvy/DiRLF9fPwYwzacwLuiknZARmYDGL4r+dUGvBRFuK8EyazRysq1IT0YSbPRtiE&#10;pyDPXtwOK5Jxog8znG8Im1DCrV8Uy2bmMnVmrsYpNZB3rG01PgSnJUE+EAMaUxJ2aBJsIYn4d5z2&#10;JKrsEZIfDf+NIBnQALVozzx1QGYGEOY/0dwaGBCygpg8aOY/yAq6Q97ZCzFkcmvAZ7QqxG1ocBhG&#10;MK52ogpyK2AnFEu60lB+st7NBB34NpNgS8rD2N80zk9RjPNDKY//Vps+AsyXmyC3BlIZam6sgmUp&#10;KVOn+uHcGqhak7vhfXdu2MIhJtUXF4r6JCxVjPL4Yez6d9k6kGvKhLmwK/XtUBiRoj46fjd5B39K&#10;ibkKU8oMgDFZkzIsJgx0KyY2z0fvX5qHX/oir6BZMCONW58KWocvhJe+uPhNBSGwhCS3Bo9YnrSb&#10;yUUlKlI/XKuuzdkfrDkyISQEEi9WxJQ0CAZpTDAjaRGDlTJpiiZ8w8xIsowDmmmK8poqOk3hQTVD&#10;UH4hMOOpxfvnqKYsPAJy4sTqqirWiHBWXQnk9uMgl4V+GL99vlaNub9d4VtKYBERNS9eggU9TprG&#10;hSsSwIUTYn6+xsnX0cqmdSodeURwYHTESbscwBlP1i0E4V7kYw8ovf5zvlilVuKMYI1s2BNCWeSh&#10;wgdn8yE7ioMACvwtFidICm2hLktcRNyDlBnHcUMRJ+eTzAtE/Gce+DtwQqkU8lp4jmdhadnUE3CF&#10;HN6MQz3mYW116k+WvSKuyQ74ILnKwpLzElgF+QfmJuwjXdKooZXWlfT8UMnltfBWg9udWE2VvEKO&#10;TBqVGeulNNWvFXjkoROC59765VMp8BMFi6ZAakpBFB+Gbnsg2AkQStp29NkttGdxwxuixptTalTz&#10;EJmY4/qUEu34EQ16H7m0QnB843hktwZNJJkSUGofIGSsI61SjUwbfXoobNK4MNwOa+GtDAynfTgu&#10;aMmgZ9JCRwYYER/R0worWwtGxk0aUVatwJkQrXTt0njPjHRKEMi4CUygWr0SKR6iFkSMRyogc019&#10;Yw7DVVC0Z7u2tZ0cdB5xtqs+pifodDtoyvm5tXGECiJOJGwVCrlSWFF3XFwH8WJO2JVCoTAxITOE&#10;7pSiD17ROURUbKYH2A/w05l7X1m7rB+kEanSPjD1coqpXDDIGk7B/CJHpjbic51KoQCH05nK5BW1&#10;GBsDoh6Ugv7NdaoaME1hiQyZ8bjY6EywIqCB9cGkYAax5CyoL8AT5DRETfrm4Y+6B9ncob9iMsAM&#10;LiI4yFN+svIWvXxoe6UT1g2drP4lc24PgMjSkpdr0DA4UUd3pif+r71UkaoiMog0NMTJDVb7ea34&#10;d1jWPC721YnLLft+Ck9lBun1t8ft+i9pp1bTb858hGXN0xJKlo9ORSJ7d9TyHsqvRANeRV3xfPs4&#10;JfsAul6JunqhWyR9Y/TbqPUjXnofZ9Rn1OYfpSyD8aB+ZT5u17l4D7CJter3Nw66v8h36DurfTp/&#10;koKmvj91+yb4rODT9NqvPAxYmvxF4v0Nh6EV12dY9NkG30IfvBUapEnPegJF5AnLrF/4/HKVWu/l&#10;g6YTlxv1rb9Kf6H5wuIJhpOaPkUEnudljUpemJEtd/J2Z5/ePEXYnveuSnJQfDp62AJ59oPkkifS&#10;NjMOZd9GLTujvv2QjZ6bsycaoDk1/kcpKwq8FHQG+6MsM+7qjdsPWnd26dPP67kPDYNheeyK5XEn&#10;ox/Y9PId6PJUphlDPFlelFGo7OzeVferkcfWQGr4lBB4npc1TwkiqRsJAQkBCQEJAQkBCYG/BwLP&#10;7yuBvwf+kpQSAhICEgISAhICEgJPDQFpWfPUoJQ6khCQEJAQkBCQEJAQeLYISMuaZ4u/NLqEgISA&#10;hICEgISAhMBTQ0Ba1jw1KKWOJAQkBCQEJAQkBCQEni0CzX1Zk7pptMfScxgjec4fX80E/hP/qYtP&#10;ZFbCgfrcPRT1QUbDLvEaJBXpy4KDgoODA0jxDw6et3BTfBFsRyZeqjMPTScUJetTYCuVJypZuz6a&#10;uwNzQj1Gqcva5j/h2/zH2i8S2gbz28p2zRr/W7KIRok7PyHqfpojGEvbz5MowtW9IO5CDt7GXq8w&#10;jwFUM2+iKLkWHq3h93h0WTWI6bTM2vXuzN/TDOlMO/rjWFCRvtjbf3umkFzDkJFxHb2DqsrjolMh&#10;UhWZ2wKCHtPJuUIY2A9dm7bYJ5CnEewZ87H/f5KF8wZnAEPqGArKE9d7Qo/ijq9HLxoMF/K4Exf0&#10;L4rzY+v95Po2Io888yDM9kZGRk8+2z+2glLDPxuB5r2suXus16yTP37gh1D55iDXt/dYrYyP/9A9&#10;aYyHX0RJvbHLqydDNvRcfYmPEVUTH364VcC0Tz+dP3/+p59MHZW/ctYLjvOFV3GmYf6ZVdvGr4vP&#10;yHnTtdUTwl1TenjtnarH60SpLDl35ARnJ/FH6Abahh85cU+HUbNFWczR+wxrIrfUJy2dsvq936My&#10;cv7lJPgOUtvPkyjSMFp90vhBI6oIixYWRs/W7o+g59+gqiIssH9wQqPXzEa04CDGrWXayrWbbUsD&#10;tG8YnViQT7HaRA9UTWzKuVLYoe9xiz63qc9cP8j3FPQKDhZ1+OTjOTlXKEP7AY2SIwUaPYw6F1nT&#10;hDcaUudxYXqkdnTtnifxKP5Y4no9KD0a+rgTFx5BHOdH0lNT+anoq1ceOv/M6m0T1l1Lz37y2f6x&#10;1JMa/RUIPJUv/P8kQVWnVo9Dc04Fwr4pinv5yG9P+DejuxmhvquDP/OMvlkdaGc9ct5u1PXfFz66&#10;7qvLAAKsbi/5jQ/wZti2A17MrDdxP1Bai7rDvnyq4qiwA1dvyux8/IInDKjPjDhxNdaz/ZT7VSpM&#10;RqN71kZVHH08Ftm0SE+8Ydtn3IsdixOKqOqbsXktvKe/7q/IiDgVda1YYeHoPXzCqD5kz7+ObjQe&#10;tDTzwtHTMcWoTb9howP7CphEcE1Z4slT0cl5tL3HS2Nf8rADDidM45R7NTI15lqVdbcXXwn2sMPk&#10;JJU3Yw8dO1+ssOk1ctRo6EpVHHkott2Il71xE1XqyWN1/Ua5kbZkL1zo9siZq4VufoMrKdiillcU&#10;iXt2HkLoPdndSqUX2J7feUM/rCIAfVb0kVMxeci6m98r43qa5B6PLhs+YRjgXZl59kxR+4kBuJ+C&#10;uBNppr1H99WhI8o9eyAZobPbj5i+NBjku1OYdiolJklm3mvYBE1NVW70waMxebXW3Ua/EuxN9G0o&#10;8vzIqxUd29w7fSzFrFv/ca/4O5pjgbkmoG7pgoMbg8CnTsVkgcBaDOW34veHn72tsHhhZDDGUMxA&#10;qoqc4yfOZt556Og9aMzIAWL7iAhNxneYlgWR36Ugz7RjESn2gb10ybQUhVEHjmgdD1xLaEebBC1i&#10;L3l3bKD1svN5ya8W+25q5JkHHTsVnz+eUdeGAyOLWR1ndAfU0b3ufkr09hMxRXbu2NWZEBFCIRq9&#10;AseAlvmRp05ey5U19KYqTzwbAT6sMHfoN+ylQGx9rds09Koqydh7Ah41me46HDWsI8QYzXNyVUny&#10;2ZR6e5R+NlU1atpUb8syboQSsUWDhd+PSLBwdANao0Php3Pv2/uObNkWMfTo/CJap2koxEzZz/wu&#10;eG9Xu/JjJ+LNOvV/5fXh8piD+2Ly7NxefC2ImStEbAFjxVfZ2BZfPnq1pJuP3/gJA0wLIr9PQV6i&#10;HoXQ3RTdKQiHTHW3jvfD98bTnbu9NJadQwzQvYM7mbgQz0v1BBRvXL3bthgQwjYqnbiw4OlrmDwi&#10;NhKzb2nm2ZNXY70c2Nme14rvhzaC6VPUaaSDzQ+BZvy0pu766jXo5/cISYp5z+WRUa93e1h0M3n/&#10;6mWH0MRRbnjjW+Mu/t+gpMV7+M/ngSPufmU5XAZgv3CFPP/QH7sQssZb4CvSPzZ1CJgSY25PHw4a&#10;aOv37Y1bKZeTUNrmg6dib9XWZfDOFikKvgwK8vUd/fOvc7deLss7Pi/Qd1DQOyEhX0ekhr/b0Xvk&#10;2XstzVHu1NF9ByxteGgEpA12HiOuK2ws7h0d2a/rnBP3hPNn1KK+fUfvQtbWt7ZO6Gk/hhAOw4wf&#10;+bpvYBaqi5r9Wk/7DzNU6G7U1zbdB3+bpgRSvzH9uo4PvYoUN+dNCjp+k3keUHNydPAR9jf8Wbd/&#10;lnXf0VPrrNEWX9/PkpGGblwzvuLOxfMZ8Eds5PmMKqVI53xBFfs/tnD3fT3X3Pz+idd87M13Xr8W&#10;FDT8zC24oVecXPDi64Fzr2HJC9cMGrP1Ju/JkCI7Cb+Pu3w5qRKZmrmgVUEDV1yWV11dO6Zfx+03&#10;gVNRcWqxezfoHFkoL0HnJofwwYZSnXMgMLCvR7+FCnvzS1MCOlkshzd0XBNkR6/gg4P79HL3DYY+&#10;8/cAhi9dqECViT9bOb0AGFqjFAZDEQOpcj60dV10vNTaunL16IG2E/cInreoREwmcKeUDMwMnbZ5&#10;/tU7uhTSFdemW3RiHG87OJ7X8lsPBHbMreQgpnO/cTPshcF78sHcMSFjBnl4f5cp48DYgNj9dM7o&#10;Zl0zv3jZ+1+X6upy3g0aOIS8yRVCITojiXld+mwr58BJMebmijUg/5TdQF6++aW2fUdvqLS2fnh1&#10;1UjWpiL91cvyrl6C9W1SzPUKYzO4dka+PiIwi1YQJ/8InLz29hlY+/cLnLpg7pqUWylsDNqpcYT6&#10;f1tIKyPZYLEiwTKWBAus+fj9FEUuZ/zBrO78mBecJkCwaEvF5Um2PSd9W2CGIge/EBxBOOP5RayO&#10;sE94wcFCYVaLoZi6W1abM+91TUjSD5iQlGfvB+/t7v2fe4qin6cE2JuadvvXkcq7F9+d2G/2jjwY&#10;uiLhJ8YtregUjbR07rF5I/u5910VR9fmTAkeNG7V1fuMR/3yCd+jEH1z3zsdvV+EKciMhimo38Cl&#10;l8igvZw8/pNLK869A/B+iV9qG6I7g0X5VdZL7dTYS3stz1fWnoSAGjExF5mRgHoZAko4rqgXwUEG&#10;hJ4QwnZmmhDGOrKz6IqIKrkmLjQjJqSCq2j0NUyexuyuK1lVHp7tU8lsnxvJTq1ab+H6YfL9x39m&#10;qQ8N6fhfh0CzpcIirJMB17g8kYrrGm622UkaNsqEtYPQJ5d0tFBc1TJNanCcuP7sTaiTueV1hGan&#10;M31WXAZKtu+TqzM3DuyxJk307A9XLwQDC92aK0z/mMwSLbuDf9ZGbvhkxSGW/Cxu9WDksa4c6A8J&#10;8yUWCc2OKcSsnJknwo4nlwhALlsHjEtz9xdjnrf7J3aEJxWrGI7Ag/kqXPnWbtA9Rla+uhdyW8mO&#10;XhL5OQak8hqIraFSq4J+gBGQtA24krQNetiTA6RoQNWIsWpgXGuQIA00+jmjjqbLhJ1HX/sZDyFj&#10;FSEmQNtwZSjKw0D/7fvzMoTe3F5A09ehHyg/XKujixhpBVqqrgMLaRLWsWqTPxr7WyqpcR96eAtI&#10;70pOQ/MVMQxfXe1OIISbfIBrbR1AMKEp1pRjAhH5r907D7RzwAJI+sxbPWFqWEbJH8AYN/cIw6hX&#10;dPK/wIF6YM0QvoHkl3HDs7lQTZEfs/d4ioArUcRkQnf6IRkPN2z9DR4WKRsHIrQ4jzkqvwrQzQk/&#10;JrQj3YCYTgeMX7Ewrk8k58qAEXwY+1tbuVY7OgFqMfFV8NuBxD/xWR4U6Vw9Ccg/xOcJHePA5tEI&#10;fZxNKisytwZNWJZekb127tLzxWQAZR7Y9P/CcjVy8rSnVZngn5vBuAwTIevk+eA2geA2zEHit+qM&#10;3yFCP2AjtPwSliepYC0ES4hOsIj0U4X9wZ0NFnVxBARL4NUKRqOK5A2A/zLgpoVSfmE5nBLQ2apF&#10;6oj0GbB/E0DxHwaK2oytwUHL0thRiCerK9cRkk5WKRzO0DPY4gMMtVodsYgIqa7ZArYIYdxSXXgC&#10;CO9npCuZmswMo46HacRzXbm6Bqw2XOBRQHzImYLUsTAFea4rSP6xAd7CAwy8hugeD+SOKxNJzU8Z&#10;L1XLrmAvDdsLDJqagMpdHTQNAko4blntFY4zN1ifayY1qfM1tkWDjsIRPzpxQ6MvY5Gm5Ekv0G93&#10;Zm7hFnXGxkFuMNurSwWtAi5cxeix86egpXTgb4RA831ao1SSe3fuK3Azn614Lsn+ynuDz6fnmSWL&#10;qRmNDidU6K4D4XZuTlhqeXlhQvjX+MySObMDXXBndUCxtKGnBUmZtRkSiVDEpeyaOoqqxcOInI29&#10;A++zAof1ZLuvq0Tv9XbAf5j7z5jdNetrSGGGMnB+DOpupr2/7jN13TzvDYMdLeHUd1dUrk66b8hw&#10;c9sxq79Hoa/am0KV2Ukt2vdg378EdHYgTz4dumG23rrbl1PQjBd7MKO36xPgjSLv3FfDsyhtaXhR&#10;Ac+mVA/heHtbcszMeXgvzLDIL3U1oFEdMDSKdV5YBqzODYUxQRcH5l2eiUMHJ1Ri6r9l1O7d126l&#10;XjrkuXjjvB77LyalnjuAxr3fW0i8pcKowlBYlVI00tuJ9GNu3wvFy2qqb2fDHwsHtyEQWkwGYpzE&#10;Ql2BYfTZXo4EELMeM/zRlug8pDWBmPw58deS0cThnkyOlNP/wrdNciq+HIVQ6HiMNEV1HPUtvA3r&#10;8MpavoFaey5bOHbeSBeo1m/xEVOHtoK3syImEzrM2Us3MGR1gkxtcLw5voz+qHWPif7odEqZiB05&#10;iAlNx8A4tD9DFmpi7Y+KdR5vwcGHDaMDUJ+M4RD+mZvU5QmhqBK6SF2hiNeVVCEPDwcCipnbtEPh&#10;iz3adJ82e/CFj/0wrKbOn8Lz0SK9WWW1NSBXHQll2NacdXLawSWQVRIOBndzxH5LIF3PRqjt0EiK&#10;irhcNmbVd2gNL1gE/RB/mM4GC2XXx9+biii8D/TppDyk0MzetuRnm95+Prrzit46In1G3imtQj3d&#10;GSjM3acdPLTYw5wWC0miFBPOVAUa0acTNKGQXfvBiG5BK3JjwC3XMG5p5Dga1qh3qmop9LASLfFj&#10;rIZnNhq4IEkQCj0KWeApKJOZgowGzY9FLjAFcWCx7cTCa4juWpTmDncivynipWcuxibT2oBy/t+h&#10;rZPc2/HH7dYw9bFINvzzkKbZEKZICP8BIQw6zmRmUWIX3RFPJxU26Cs4K5TnNeeyxuwuEIiZ7Wkx&#10;yxaWNfihoJ104O+EQPNd1jDhzBZ50uqQb5KZ5/rm3V+a6oTOpDQsZfq0471tgSu3k7uTjU3HPhMW&#10;3jr8P/SF/5xw/OBXWXcLbmGzZbLy4mJY9CRfuPD1BA/tICJnx3QlIc6+XoF5uYeXI5nQyteNcZ58&#10;3GFlbEqhTBYH91U5DZyUCtRh7lnoPj0i/Dej/ZNdx/2m+0ICmqssvV8pLC/Pz4jZF9pjwaSB88Nv&#10;s2Jwl3EmprBUqLzPXnnqywuSUYCDlRFoZ2bKXna517V6jFhAC80FmX/J47mlWOf21rrMmqRDUw24&#10;La1hLlK4+r+Nji75evW/h81865VpMy6GLPhscthH/xrSJE9frQZG1A7ZgzCmeAm1LbkEjFEOUCSf&#10;j/h9jO7SCK5z92s0HpAVhYY7WTeYQEz+Dp2g49wHLGCqxH2/h6fXA+vdsDUXZbV4mOL8pIiIb7ua&#10;CwykqveetUkmK06+cHxG6wPB/aaSNx3cImIyMXdi1qD8VxzYqtfva15sKYqjUJ8OrfXZsYn5Qwsj&#10;IjCKFDw6jOjWRjcF3sxKCIUb/z0lrJdMhF7XxgQ7BquVqvDwlsMFeXtsPF7M8JoTn5Evq70DTw0r&#10;G5EbWnrSDaCIpOvKmBsYPqTnzy+f4Grl8yoTLHvX9Fjw+qBGgkWmCRZV+e1kOtDelp3fcN83ypkw&#10;phQV+L2OoIjUIT6m22eAEIoiBaXHlKxSeKgSNrJY1c2twRa+Om75jZsFrUSUewvRTBXBSzO6bC1M&#10;QaeYKagqdu1AdFMTvLrwGqI7A4bQS727tqdQnk5AxWfzx+VMfQJQIYTvMSFMIzmE8DAcwpSbJzOL&#10;iozYtxOzRGR9mBc1QnkOJz8Q2KjB7npdUsyyZPbjmKwRf5ZONW8Emu+yprVzP29UWsFMRS1QTOj8&#10;N344XaFSlWYdWjg/f+z//MkzEMWN6LgeA9x511SIDErJrkW6jF+6cxZaF/xeRAlyHjgeoeVHr5Ra&#10;2tlUXPnD29f3EuerDOHZiyX8N6wU3FHhIsuDEJ0YNHqgl1VF3I9zYlH3huccmb90crJflGvRI2DC&#10;q2M1N6S6bnDnM0cnx3VXbd0HBb8VBG+LNBdv3VrGPaaEoNX/+zG+qFolz9++ejpCvdu16wIPwdce&#10;jKpQKVKPfP9RSkMCjYWL/zQUOf9njFJu1K/cUyJOKNZ5W3OdpzWtXX2DUeSC1UdLVKrKzOOfzYob&#10;PmOgXRf/1b2SNm1Dk/1d27n6B6DIQyhg8iAxylw8TUYeOpmmgLtU3VIMzyy6g7To650XFBY2LWsz&#10;P/MeEbgzR/CM5OCv267Ksaab4bHbuP4425c1gZj8HT0HzUJJn64jfpK6q++kdxMfdhyyCF0M2Z54&#10;n7KxUF4I9QkMXBP7myPPQHU3dzo5OW5PV/UaPvqNieAkZQLEREymz50u5qUU6ubmdO7zIrowfUtE&#10;rgopUvf9DK8cRg7pL2LHBsQef9oQjq7py0EIhU7aF3M5NO4u9DrPoa+ijJkbIvIgVe3i+plB72wp&#10;kWGIJr02tq+7Y9HpzeBs1mYi+Srs0NBzWvqVm6V1Ak/Q1ZNyHjiOor5mIrQ8bovPiBGXSm9xgmXC&#10;NHhcK4qNcY/JIWjlfBIssrzt30Cw+NixElGde79IXZixJbpApbp/eMMKJJZbI1JHpM/enkNeoTLe&#10;J1DIon/GUMha4ZBcR0Iy5cj3c1Io/loRP4LSKRRyGLwIXQjZgd0S8uawW4YKU/CYNhCT0fl8j6Ip&#10;WT4s9IPwFGRZHvcTTEHddIJXO54hupNhNCgRL03Z9/N8inpp9Oj30fXPSUCVpOzs+/r/JSpr+ePC&#10;1CeyTtXITh3ShvAKitIJYYRY2TgjjuzbRauv8KyIPLSbfrvrDSJKzLK82e/xI1Bq+cwRaL4vzJTZ&#10;kMsBL+wZCYtif8HvZUgZv+QIJLLgokqbhdCXZ0t1tFDg3IVfM3BqC1sqLuNsm/f219LKhB3ztZjP&#10;+e0KvNtOYRMXoK7gLOlfm6HCqUmn7PxQ00/AwkVwIZyeVKvpqvz6Inhxzpbpx/NJsotuKYn9BZI5&#10;mOI58487SpqkkkxkX/njLAeSrVKbvRaSTpjiNfss6epWJHmzBsUbQwJvvuUpvzBtK5L3aFFiTvEH&#10;JuCwGgk61/aj1RQ6hPpMGTF3F5OdkLDxDUZfyPCApBk0eRc3J4Yz4p21QbjhR8dzNpEcIHKq6o8g&#10;yLPJgl/yjIPaLCjPKeuydXthcmu0ZcVx7AlcE4iCU5FxUCvw5DVRuMvavI3vu2n6mRiWXEGLGKj2&#10;5Ko3tWN9EpYqyK2hhSYTcRgaEjlh0QJ34pt0c42UcVs+0vb/5SGsvtCONK1F7C7XcBqtq7gwAvLD&#10;1iTy7KsdPbbBq0lOGCOPEApue8bbwWdEvI4bGgG/xRaBqBunurMaTZi3CAw598g1zqA6HRcdBbek&#10;kE9EDCRvsU4OyRaBJPmjNoP1XtLkYfx2TYRS1FwSocUxmzXBQnm9j4NFltwQLNp+6Jobodpg6fUB&#10;BItamcpqRD+MXf+uJmqgM02g6cAnVkfQp46EKJBAQedHQL4OG5LwTggw5Eioztn3NhrB+IM6GbJY&#10;cJoU5MbkbnhfAyAibsk9C7/BariVOicMPIrS9KCVWJ28gz8FxVz9SQgvCNyU7lqpHsb+pvFSimK8&#10;tDzjABtQFDUFB5TIuElyjefouiPk1mh9HmAhIcxBgJhbMCJXX0PkASQbsTsvPrj481vp+iGvofTn&#10;3wmBZs3gfffIhx0ndLhPL9Y8bFfJK+TIwtIS3jiTcvfUvzuO6niHXszJIeBeCvX8VinkcqVpQze6&#10;1Ro/y62Lu8HiiH4lT07iQfQLpJLLa5GphVYdfTVFulIpKuRKSxvRoeH7r1pk0mSv7GhPUU5R+eFb&#10;NBMTcxO9OwkQm5pgo/Kaw/dKlr0irskO+CC5Sj9IYvIDsCpTUxNzjZ9Az6SajrFEGsKzCKWyUYOI&#10;mUzgMCoVPKsRUxlq1hLH06oqZsemEGvCw/WOrmknhELccEIHJvJzHd4A5+GoqhIFRWxwkRh8gmDR&#10;joDtixoNSXAUkTqiAciDAj671B+Sek1moC302rTRKUhnVEN0ZxoIvRQJAsqwceUpP1l5Nx3CwhF1&#10;9DVEHjbAG59vRazwKA5swJVFqtI8EGjWyxr4cng51en+8YK1o8XecdSnTzfx7BlTuWAQ/thbKs8Z&#10;AtWJyy37fgp384OEycjPmaqSOhICzyMC8oRl1i98frlKLYXw82je5qtTM1/WIEVR/OmM1hMCtS8R&#10;OFBWZJxMrB9JtoOTyvOHgEpemJEtd/J2F38a9vwpLGkkIfB8ISCF8PNlz7+NNs19WfO3AVISVEJA&#10;QkBCQEJAQkBC4Fkj0Hy/hHrWyEjjSwhICEgISAhICEgI/M0QkJY1f4rBRHmYhSPlRm+fHexFNoqj&#10;3l+6i5Bdoyeh8kYaquQ/Rasn6FSUJj1rJ+03G2n3H7qyEfkHoXjN33cjaL9pCD4Fb7JAPzO36NSq&#10;y6R7USj5sbiod82jvfxRUBCaOg3/F+yP/Huh7ZlNSqG/ggrFXUTMF98g6tydT9AV05TTYZN9qYro&#10;b2YjisL/AZ4n9CtSnUlPI9XWpzTZ61OrkLmTDloKCokVFX3yNxRARKJ6odB9BEMa7ZpF/8aTkBzc&#10;m4PhDeHBK1r/qYkvdSQhICHQ7BCQljV/gkn08DDzRkr9441uvtPkfRfHJifHRvxa8sVkV6vl+YTl&#10;+LGpvLVUyX+CVk/UpShNuoM7fX4jYvdVVNG7Z6Nzh9HeRHag5KMIdpLm7t+qT4KaUnShRPekCRoZ&#10;gto2uUWgWI9u/tSimWj6NNQ6Ee3YjibNQzP/g7o/QVZ6fYZ60HB2JBB1beETIQmNuR020ZeK/tCR&#10;mn8XhUeg+Fg0FqExHij8rnij/NNo+wQUn4HeZPYx/kuKUo4O70OC/Sph+UKvfZEaMxMF7UXJGSj8&#10;QxQyCb20FstUepkq5m2UQiHb7hRs/fagFIUK4BWp/5eoJg0iISAh8EwQMP7yyy+fycCGDArcv0fD&#10;94efiEzNLm/h6OTQygRolo8eDAs/cTlfTnV2crTAqzJg9z2898Cx2Oxya0cnu1YkgRiIuHdv23so&#10;8kaVqZObI+yOJdYQ82yH7dx9Oi5NYWrv0gEuXMCQfCqrWp58KCz8cpZxZw87+dVf1++6nHqvbTc3&#10;WzIYECDv2rrtyPmEGosOrpomeXWKxP1bwi+nyUwdXTtY5p5Zv3j7eReXflb2Tg568l3r7x7sMPzz&#10;t35L3RkS0MnBoZNzn0nveixd8y+3V//nQ6WuWJ8x8uXO1/bsvZB6z6qrm10rPDSw5u7fs/f0+YR8&#10;eQvn7h3MgB33Ul5dxfWdvxy8Xviwg6tzy4qMvfv27T9T2q1vG/uuzlYmfGmBovZ0XJEsL3LbkUTL&#10;Hr0ciEbcApS2u7fvOH0+XWZhh7XDQ9wxqkvZun5fbN49a0dWEgEIAmMC727YTi3+DzIj9u75uqjN&#10;mCE9nT2c2mlHNbdB15dT9EQ0rBOqu4HG/USFzELfpaFPxyEjRP88mhqwGo3vTjpX0JFh1L6D6EYV&#10;cnJDFio6+ihVUIJOHkL5SmR7F+2rpz4aSqodojIVyL0batWScuiKHubSl/OpyiS0eSfsTo+cGa5z&#10;hBJOou07UX49alVNJxZTLuxe7vhUBzfUqxfq2ROV7UWlC9EPk1Gv3qgT+Ror8yLauQfFpqKWXZED&#10;2cK3JIXevpWKzIYlFH0tmXJyBsnRzYto+x50PhVZdkVta1DYPnTgDNWtL7IHeeJR5ANqhDH6Yw+6&#10;UUZ0IfLIb6FdW9HhC6jGArkSHvSKHDomnUqNRCfTkZsH0tpKVaLTIVhZKJXWHqp7KOh7attpNKk3&#10;6tAJDX2FvreEKn0RjeyOoJ9j4Sj8JErJRi0ckdFtet9u6o4tGuqBPJyQkYqO3M0BXAy0Lkbo2Alk&#10;2wNh94T6R6kW3ZAV/o0STqO9B9H5eKQwRS4d8Fin45AsF207iix7IAcLVJRC79xKXbuLFJkorIJa&#10;PIO1i1ZyeIozfg11MA/NGIwc2iG3F9CrHehFc6iJ89G9Tehuf6S6jA5EI5kpCxdlgtrAQKnoQj31&#10;IXiCxsRlxqjgODIKRoNMdGUwFShYTUdepIzq6K0/U7HAWO+I7HR3aRZ4uXRAQkBCoFki0Hw32Sk6&#10;ivfgmjBvw4aVZNO2j7MV2bC5lueUrzZsWIJPjdsN2+tFLuwGO1CFbtgwD++Ax2xhlwb7+MF+caEb&#10;VgbDvyO+uaMSNmS2v0NzV21cu3Ac/PjoOGyAhrc7w2OGfDVLs5/ezIUheCzfrdAxkO7CT8/3vwpd&#10;9R4eH1Ngsk1GhCxaNBVTR23LqWQ2dpsw86vzhYS3UqzIE74T0kMqlXgTOLInHi4LVy3F8gM3pxI2&#10;eXsbfk1ZuDZ01Vz44b7kIukBis+qDaEEn2VZWcfmBXnCkZlL9sO+eUJpNU1wKw2BZYNwQITLavfV&#10;ZEY77RBzlzKSLM5TioKgq2E5QzWK8cd7A3ouO3/0h2AMYsDcNad4hJg7J9A9VuPmKRvUaBZdmAzb&#10;OtOYFDAf2HzoswyTYrl6Kt5qlV6zgfaHH150fgX5gWgvL3rcajohVN0jFO919pUnPnitmJbH435i&#10;5PgUfm/hRy9ZiE8NJ2Ptfx8fXBhKM90yAgjLRj96GO6WLftDcKu5ofSiCbjVtgz61gl8ZPxCeuks&#10;fAQEg10iTy4k1VbTS6fig3sj6Hmk/swlNBgFq0lqLlmCD7otxZ1XEGk9ZtGhq/HBcWRQVnJSOY8j&#10;nCJbze1QKJWOIkr1LAa6vXRyNi3TbjJYqPaC4xPo9RtYECKPqoO8cE1QUFarnqcBPIigB+SLQtC0&#10;IOMR5ViFc2QLTMANfi/ZwCKwLZs1B97I1gjjln9cF7dgmk+TqqYPA9rTaN42jzg+1PTvBM8Rs+hF&#10;U0mH2fjgN4j+IpaOD1W7gzXV9D5i4iWhNMgPdX6Ip2XXsISsDIk0KEgRj8IKBmAFtRVClrCtwNul&#10;IiEgIfC3QwCe9TbTApu6zl2yn5nv5Hg9ERBzN0ZAs2wYr3JshJCfWYxnGxNNwxMUPGTJaWjC8EvL&#10;4+B6D7zfogTIMsxNzSNV1sPDzAX61knYOZTZqJdfxKi8FULC8NspeI3FkiFrCK61VMmwuBPSNV+7&#10;jpvooajVR+itGaIICIFh1ahoggWa4YvWZav+6HiBliadp+3NHfVw2QYY1iL6/8Jh2141XGZ+zqBL&#10;yIqB2UuaWQqwl3Y5rjAnHF94mMs/rhCq9gihl8LVbgLNXIrkZHl0Tc62ZYis8ULBiy7Kxr0dukUO&#10;KfH1m7t24YrHXdYoMnAruCQz5QhcdP3oZYgeu5E9ErkEH5EV42orYtmDO6fQaCpdnYGFYUzN6MIS&#10;a8NvshLaAuuAEJrlGCeKw8KOW5MHmkrToahUvCVCbaF6dQhZdZH/Ji+hgTe+JJaGizcbXJolYOaG&#10;erI6pDN/I4tLRuLyelhBrj6G2/JA04KMq9WqoRqsI+FHaAitYfZWf4Xo9/Zic8DaIgzWH1DU9EZP&#10;2k1juwjALUBkWQN1hmuw1VEfmvvR434nPalx/2/BbzW91oteEc8ua5Q31Nrh1DXqqRRZ1iQ1yJDx&#10;K/7NKKguq/c3or9PZiuwOt7BPWB1pCIhICHwd0Og+ebWtBs4Y0bvgumEoNay778RsjZtJaRZNoxX&#10;OdFcyM8syrMNDMkDGKJpS5t2yHuIG0mpaAn/f6NKni9KgCxCqtwUDzN0aWvfHjh7eRkCFUVFFQom&#10;e1KXyhuZiRGGQwIln+C6gSpZkSuUVqYAbpqJDFUyv+gl9NZIYtsZP3pRGMACLWSrTr6npUnnjdt1&#10;KIVS0fUcehNCrwwGnkXqjQno+AUUewr1CEUs9TkQboYgYhWgkqIm+qFTaUBJB8zqms7MUMYa9Plh&#10;NLwfcuLtYgRtlyINJTKpX4upc9owbM4mlI+fQVnJ8JwAqnfRvKuy7wgsnOgEkGi+wMrQC158lKLq&#10;27jawkFsiu7kHcBwicoJ4xdra5BnISsP09JEQcecAzJnZEpyYzuOxvxBVWBbqDkLcV6ONSBXq+lQ&#10;RKpS3fRbFVLaUv/7AQGJYnE+OrEB7fwCvfIbajcQTetNT+uFR7TshycBYE8CG+FBQVRgTkaopwXR&#10;wtYoCqGoWHzcINDMqWmz6PMfk7am1GdAdVjESu7SCf+gq+ndGWi2xnYdO9OIlxdFqrftjaIT+anE&#10;RfDSSoVpzAMJmQKMYO+JEsAVdIuKxJBDW1LHnBruyeZrw5+MDEolRatZBY3aGkWpUVQM2wUmSwUh&#10;bVED/Qm/e+lvCQEJgWaNQPNd1mT9MaVv0Ba/r6JzCstL8HuZKqRSCWiW64VU2EJe5RVjXIT8zGI8&#10;23g2byCaRu20bNhw3NRcPwFy06TKfCcwtbYDGsgzlziUitXn/Bwdp+3KZavqLHkqxAjDISGWT3CN&#10;r04ehCqZUATzmKtdMZNllTgvXSOE3lxJGgFBo6KQB7hvJ70Jt8Zd0SJ4KraESvVCLwAkCA2dRh+d&#10;hRauoUI0FxbSofbKRJecQ31gVcEtZAWQEY+iv0BfRuqcgbY9xBKHW2t5zkv08WDrDkFAaCAzh0xm&#10;YzQA+NUr2WplBXhBw5Bcb0tGsnJUXo7yk+mzvxBaRS+W/hrLwy7WNP2bI7jUDgtFslpUXI4XHxER&#10;yM0cW6lHTyS+1aS2Q6FUulJnhamtLFA+HDRBdl3RqFkobgl9MRol/67uF0T5L0c5Rag4mUjOKZi4&#10;HaFsOSovxlokR6Mv8HslJAoawyVffwfB6gfkqr9F23pQGd449VhWS6/15DB7Myv21miwGuWLLWUa&#10;RKCQZ4Ca2oSucb5lKzpBd+qETpGGDUSidiLmY1Z7LTTMmzpU9kQGUJAy0lFwGbC6MUX8oyweQtKf&#10;EgISAs0Xgea7rKmRFWCG4AnD/r+9K4GLqvr+9xkImIgbkKKJK6ICppVaiixa4QJY2aKo1T+Xfr+f&#10;gvb7paiVS7m1CFqJmvuOK664AAIqoAIyIKCyuYAKyDKDzMAM8/7nvvdm5m0Dg5pRvfv5/Yre3Hvu&#10;Od9z7nl33jtzv93tqs/+ArUsNo/z9wpolk3iVT6fJhyITODZ5uZ61BABsr47i4dZU3J19+6YEkGu&#10;tOj2ceR8FDyifWhkakl5eVF23AJfTxmavOzjXmLBYowwXEBwDVNnXQeqZJWYtg/riUMTCL2p0Q2D&#10;IMJWPdDR+MzEiMXk0Z1o6Ezm/vTyG7hvBkIezsygzgMQOo+2ROM7TsYBBG/vRlIlUGy8YQfQewCK&#10;X0Uu9jb8KkqUV7ilCwEbqVeDUW4JurwFTb+OWhtXTv/z8pa9CD+E5q5C4MrybHLhDGLYZPTRKnKl&#10;N4rKRrdT0HefNUPtUcueBJAtfr8HqayQlZJc6EqM2IteAD0y0OUc1s2YMyPxZjB5IRClFqM2VmR8&#10;COntjRgyZ84NmWswJdBMTCv2rqkHPAxDqOsklJiNSkqgUJoc9C0BrPJ1Cnz9fV/U3ZY8RzGKsrHq&#10;OghvC45fRta2qDyJdB2GUmxFQDOH50uwN78KNEpk+A+Meko5HvvRODSgNyo6g2ZdRzbcbSU8Yhkc&#10;RIb+D8lKkLyQ3AC4UdtZXnP6mIDymCFvoKh0VF5Fyk6Rb48iyCA0mqqnZjfhEQDghYlaNHcdKteg&#10;3CgyMBPxdrZdXzcYWJZIug1HF0vFg8DY+jUeMtInEgISAn82Ak32rZkqV8cci2t4cd3u8sS7Qppl&#10;03iVxfiZRWicWQzJeg5tXMMLiR9qa0QJkEVJlQ08zNRYN1zILNIeHqBKj5nmuyC2AL/MF6XyFhKG&#10;J17FhTL6RhNcayiqZGZGAV2zKnujEe5iSjkRQm9RUnEBITbfNBG2ag7zNrd/eSKu5NikK1uBaocf&#10;oPJXV2tC903abKgOWUSV4EAlLBRM0A1qa3Rlv1TVcABZQtXWYE51w0dUtQqUv8CA4rrZVFlrX19c&#10;eqyvj+HZATUco6FuQ9fKZbish65QcQ/C9b/QjkFpCHUFlzB74EIZRRZT4AwX+wSQQEuuLsR1J/Cf&#10;UKshro9SGzbNYOB+Gc8oAb4sgaJasQcUJVJVsbr/TV2FEYC6Y/3FsUEklA9DPRBbt5RdjF0wMHAL&#10;VfcjBtoxqj4a/jecqo+GYiZw33qoKKKn88VVveDK8ixcqkJ9SrVq7Uqq7Bf+NxE6CGtr6F73tHR1&#10;NtNzMQnc3bg0hyqjwU1LbvWl6mx0F2V0yTBUBKUxmMNYumRYmcnRIXmnwcAgykC6+IZWEipyvKja&#10;GiDiJlB/I+uX7xfpvyUEJASaAgJNnDwB6J2VmFGZ/W1LhGbZJF5lipuXz8/8BAyuJpLumsrDjPlp&#10;lRS3dEOnrHBZc40TXGug/kDPH22itvrtkYmANCxWhHf36bbwGqRQIfOW/G/ejRaqIhdMJd5dgwbC&#10;Yw0NOcOccExE86DK2bSmgNciZoj21fEl6PpQNJfaSMbMJ72uE8oIRj1FOX4lY93SIJRySn1zqKrw&#10;IxOrlkZePAmGsgWytRKdgxZubsnRAZSE12qcxcUeDIArgIOeGmIcNE0VPnWmDctSkEFPxzZfqBXu&#10;o0OyHlyADR147q1oNRrZVPCyysz4QLaBjZQsdZcQkBBosgg08W1Nk8Xtz1fsb0Bw/e0qtG3nn4Ck&#10;4gYqq0Ut2qFqqrTJoR+UDj+JGppKVHgHNW+DzB6j6lrUrhdqKVaN/SSim96YZwVa07PMqEavvYr2&#10;b/4L6SupKiEgIYARkLY1f9U4+Buw45ZXoqrHfw7+uSlkfhFh1RH1c4Gf2D25Do8K8HF2ajgUrh9y&#10;bP/kcv4SI58VaH8JY0HJ5s3xSYBSkxCQEPhrISBta/5a/pK0lRCQEJAQkBCQEJAQMIpA0/0llOQ0&#10;CQEJAQkBCQEJAQkBCYFGISBtaxoFl9RZQkBCQEJAQkBCQEKg6SIgbWuarm8kzSQEJAQkBCQEJAQk&#10;BBqFgLStaRRcUmcJAQkBCQEJAQkBCYGmi0BT39ZkbPBxXnKehZ/84PwxgbtuwpW6vH0E8UWW4Rx1&#10;XS9V5gJXz53ZhnPXa27s8+r3pUzYU+CXG3tm+i450+jz0zVlSfEZlHj5nuljN8ue5Oc9efE7Z/j3&#10;wwxYBDFtyZ4cOAwEIdCHNpbdbuz5bOqW6zU3dvj7/ljA1fUJ9a83Pu9ELvfynHzqtrEjb5nBd5Li&#10;aJ2F7X7Msn4Tt+s+1KQeCBnn5urmOi70aCqjvqrw4KqpQP/l4j9jf+J9WkJF9skFkzwIoj+gUVCv&#10;70ShaNSaE8W5ERJ0AQCaeAqc0qAc2qHQTVVyNSIes2eAHDfiS5kRPBsU2HQ6PJEhZPaemX6iy9Cw&#10;0J6HiarsHf2J/3K8QFbume77ZAv8STUmITymUeHxrJoi+/BkgmjWrNm69CfJVHo1AB8vP14KYrQl&#10;ldcXuHmzkzCci2jUrY03TMQ1jRdi+ghSlTbHU+wOos5fP90doBwbds10aayVDnDNDBJk+EaJkjoL&#10;EWja25r7J1ymR/7yhYde7xt7gt5ffiKvFHP9vdDtvcigsD6rLvKtIqoT08+XVsM5s0xTqwtjrl+r&#10;Fj1LnztYrbhybO/Nxt5N6rLXDXY/TUt6lHD8oQkT8XTO2PZhd/dJigELEmWyxKhNJd9O6Nnq+wJg&#10;Hyw9uuYeHNbHaeYv9uzetoVaXRJx7NQD7odPpn+9C6N431fzY87vmLNNRwYo2rsubezg4ZVWIp/d&#10;OL28o9eC6/dq6B0MpvoaP9tpbuiWkLGb/Qb443ytOR3c6f25tUsSk5d5aT4Y0jH8dk3dncNtnEdH&#10;WE1MlK15+fyErgN/LDSupSgUjVrtFM6VjRrC7qwPANDk/LFTjxq5L6YdCruacO/X/FOoHZxZO69A&#10;t3ZieD6xkn/OwCcyBML4aLjIMtRkGRba8zDHvJ1nkCvXC80fJR57SHNpPqdGQHh0w+HxrBpZcHbV&#10;Dt+1VzNvfdTzxacRCtEeczSSG+06bSEJy6LZSRgmMubWJ9FBxDVPIsbkMbUx56OFdxBN7okvNl7Y&#10;HCsL8XE0WRRs8JT7dCv9cenxUEGGb4QoqasYAi8sWrSoqSKjOf2N887XT297rzutIXzze8nzW/ij&#10;p9+MCa8CA3azrn2cl/gFewXO6MK+AdQVbf9uo9P0eYM7MOf21hanLF+X9UXwlI61BdEX7zWrSd++&#10;7kBi/gMbByfbF/HG7n561O5tB67er1Vmh4c/Gr7g04EWSJMXf3DHvhPnMx606uJk/2IzTYnsTFKR&#10;PD96x7FU614u9lbMjlBTkrX/wIGDZ0u7D2ht38Uhb+Py+6/51SUcOBSXJjd36NnBGquuKY7Zu2P/&#10;keibleaOTg68u1Xd/cMdhn3z8eaM3UFeneztO3V9ZfxnzktC/uX03v+6FhyOqXpteLOEbfsibz5i&#10;xppZtnjRxs5Om80YZSHQf1Lny8ej7hTnR0aczK+17duljeJ28p7tO47FplRbdejZAYgnNRnRp/Nr&#10;VKkHt0Zcum7QUxAKNRlbhy+y2LL7o00zd7zz5ZROzHFzqhvxJ3bvO5pEgQMY5p1dt2BnbLduA1vZ&#10;Odpb64+DVe2ZZO75VRQQXzzsMpZCVX548qQb81Mjpg7pAGYOfzz13QsfLhx2dd5Km5+PLfDp7TTI&#10;9cHiUPLD/1pHf7H+1IzU5CBn+y7uH70dH/iRwnf2MJ1DeWoa/GuBKnIT9+7cdSY2U25lS1mKkKIg&#10;+tje/cej9QAiTVnqmeP7D52ITc5Rmdt362D94HL4+Vq//wyFoOI2Qc+K7LiLt1/s1hHfZmpuJ59M&#10;KOvS+tFBXQC0bVGxdkPWiLc7X923P04HDpaoKowJ320IAE1xPMtBbk4O4FDb6gufBe9u39nRydGp&#10;p2P7F1s0t+/SCcJT4DukKc85fjg84tSlAgXR2dFBF4kczSEsj0ccjDgVnXGrrLmDo71FGXtGsZDg&#10;DAcYL10vTI85GJmpdHLuaqUVBrA8NfLAjj0RBXXtXizPzidfslNlHj+V2bZXV7ykNMXRx5Oad+/a&#10;pmULbIiDRcpJTkCKrgj2MtwPy/ATCBhDA4vCww8cOocXml2Xrq3MIAgP7953AoLQqkt3+xc5hxBX&#10;5SZeuFVxL+XE9vCzxc3aO3Vp34yLOSDAC5Ub0RGZ2k5d2janYibn6LG0Nv36vdTKnPICbWzkI6LZ&#10;7citzfzm0aEodI1gAcHAoxBpibfKbBwcbWkledmApVhBhfrOtVyrbmAd7liRfe74lWonF8dWNnad&#10;2rcQiWRBmoJRpdlx4bv3nkm6rjK360YvAVYrzT53YN/y+61HvdGnq7Njezl3vRjLcrQAQOzQ/l2n&#10;ojNVrTp2s7em1x0v2uns1Kl1xfbvmSTMd2tAQ9kJFqxYlmZbYdaCiqsundT5iRcLHlemHft9z9lC&#10;KrtyT8Q0kuhEEjI/4WNHlWcd2rf7+Ol8M2tV4oZ0r+DJugRIubE8c2fYiiPxHuM/eMW1f3erZvyA&#10;5C8i3TME1Z0z/zd/ty1e6b1aFRw7X/WaOzfDmxZagliTLugRaAoMDuI6YFYm9JusivlUc306QrP2&#10;J20NAGLqVN2Qh0CxN3RdBkcCNXB1coX+IsWy5HVVTipSfqIMdwtcssQf/7EgX03ejvwG/hobvGop&#10;TID/2iAnlZHz8V4qcOWapZPwtcM5Kt1YPHxHVo1euCrnxGy/vnBx6uKDD0n5NmBERGj41KXzA/rA&#10;HztyVPA8dja+Njk0bAWedPgP97gGU5K9eLwzaqAhBraj9R/iof1mLFkyFf7de3EMXExdhdCiK3qj&#10;RPRXYASgubqiMSsul6dg9qi+05aGUhRUY0IukySmssK6BM036CniBnVkEAw4pCbzAZuPd96guhjA&#10;mY1Jtr1iy1Q0V5fv1KWxhRqWmMr4XfuBFCl769vIeSPFi4XnHbUT01dBU6R8RxmuiVwK/JYzjiTL&#10;IsNmwpUThZqUNYNhCNBw4aa6Ahuj1Vd1kSDQUw9FUfT3jKVLJzCWKnHYYPBDF4MQNGGPnHy0gVJ7&#10;cVjY0gBMpwk+gumcll8TCBbpSYNP90xZ8zJCPxblGgIgD1PN4xa8kg6wGZngxrIrVBDhAMB+6ftd&#10;QcVVtoNombdPLcMaAvfZyTwqJDCVmIjv1LfAor4Tl4aFURaN2cugxNa+6Dj+yHd2WNgKauo5OdwZ&#10;xUKCYz3Gn259F+SrMgUBrDwwDT5zWxkWRi8aWG56nSnXXoKL55kV55Zw32Dv2BWXtdUZjMB1yzFK&#10;HrAitAWnvobTQccCcFgigXxhGXKa8tZxeqFNg4Wmrd4PIggiMDRkvh/8m9iRpWecglHa5FBK/+EL&#10;1oXMgo+HhVzWyi/rMQcdCqMg9vCiCFkyATqMCUk6ChYN306Bqc3a8jaAlpH8MyaEqlTuB5UIYkkI&#10;Xr8wF51bypIxRyiWsOJzuDoWLytu09ZGBUMaGRcato5aKd7gUBHb2Yot3QZKfn7kDqVFKcQFWhyf&#10;QoUHDGQiOWQRdu7EPXJt9SlIUwDCypAlk7BikKbksrXUlfWhwWPgj1kn7/OUyjn5kz8e7xUYcvpG&#10;FLNeaBDABHnyj7TbwXB2lgMhxYn4Iz1ic0/ekcuAYw53DV6xGPsRfZGp1jLaKjHaAJTQrZVcRwhh&#10;1OngFriYFrsQsjSvyZN/orm6GEd7TF8cPBVMcF/B9YK2Yj0r0eE4yVGJuEAMSbLsIp697xzsX9zG&#10;wR2E3fQBOTFo/a1qYUDKGd1gaL+F+ayRBae+Bw+AMstP5srCmAy/eDFkeMKZyvANh5YgVUkX2Aig&#10;JgsHxcvodZXJ2VQanXAISA63ecK2xrCPwfl37kWOFfVsa/D+Bh0uoG69RYeoe6ocbrS9mH2SOnpp&#10;N+S+QV5yFrotT6A3RsrdQMo84VApNXYfbFMETZMNH9H34Eq4ZY7eTKv3EBLnx5tvZG/9gGHKhGvl&#10;l2C1/6zfq1H9bkcCKfVk4GUUtvT178Dei94Gpa8fhJzXApkifQ/W3cvF9FddgQVJbV+w/oAYCjxG&#10;Z4aiyP/CXJlqOdZzXSp17RG1NaT/5jYF1nZZAt5P0JrkYxPOszYZ+at8A8LhjqK55oW80gTZhxZH&#10;aU5va9RH8Q1txrmcEnlx2lKc63GyyD36bzqZUg2zipZE473miiMZcmVx9Bq8Z4I0KqIhdUkHRdkq&#10;F+Sky2uUBK9DG33g/nSLUkyVvd3P97vM8ltrApfEFlMj1fngo/8LzxPf1gD3Z7099XbpA4DSRBdg&#10;t/fSu1XcjYYO64pdMyviBMtBjENpTw1dd5NlkUrEdxWXMP7n8sAmVUHC/pPpQtSB/zVw8UE6CSvw&#10;ptYroeRqQyHBQZdy93d04IkE8JntYCbeskOjvm/gbY3uywOFNWysse3MRWp23Y0fNg2wIr7A3LHQ&#10;yi7i+19aESxDJ3oZwm4AluFw/rYGuyuLWWjKrA3UVob6dqGtjYCgGr6dddPRysJA/x8pOlJtcRxE&#10;gveVYow8owPsGFxQbyZUtMVROFQuXvsdZJ4rJrXauxAVE3beAJ5LuJ50bTtcpxe+VpkK20S8rdFW&#10;b4XoDaKXlbbwFCzhKXgLy27a0jVwTw06WIyvPzy1KyKtWC1i++VYNjiJqxxRH7xY1DnbYN4Therk&#10;NUN6r0ildlpf0pGszNru7/dd5p0z+NZIpylt9S4qTV3C+7kvEgrxJi/7VPhJWQlXJ9w1a/1gp5Dr&#10;eNskACHuyi96Y7m2UPsD6qYLElLCPpu4IqZEthbvpeh0WgDRjvdtWNvl17T0tubqHaFbK5WXWY4Q&#10;wjj5SirWgRFbCFkai+U1yjXekDooR9OBqk2Ge0FfnCENTVsBiW4Mndy0pZDohq0DJAXhF3NUiOSV&#10;MFi239GMtmVxsP/D0/EaHZDgE5GAdN+eYNCNO05bDet6GF7pdKAupPWXQaIA/U0JLYFTpQtsBJpu&#10;bY1aTdWoUnUqd05/8/4GtG5Gn6LctDuP0KMH6dm3S+j32+YWJDqaAsSC/EYaHkrTh+PrKl68Otu/&#10;gP+7bWf87e3xzb3p6IuhPakuZh0790QlxOO7uEo3eEhrqn7XagLwFqUWKuFbCRrXnfeMkxqmrAZV&#10;a2j5NaVohKsj9aelnQtKllera2BgWB8rSlibN6IRirp4i61tWzt493GPV5BTXlRUDmSGNRVo7igH&#10;Q28B35+Y/tBdDqtwKH5chFR5l2IQCh1rTs3f8R34ynWvUon1fPM1xmobT1QsVhCcd2wjaLtn/lgv&#10;Ly8ockLo+71xj6ryk2Vo3LC+9Ft5x/9F7BjfuyXSYPWr+VVAQq+YjV12a01A2Igetq3s3K5STEzq&#10;yrhxvr/OPUI9wlHmr3IJ67Motr3n10lbZ87z79fKym7W5Q7gKftObYXiOFdq7l5KR1NG9qIvtn/F&#10;yxVF3yupRM7O9lQsWDhNOhKxwLl1j0kzhsTNgWJkgjDvuhBekBUZqaqxNLUnOwDgRsgEmH13+vEA&#10;ggCY5U7HBGrZa5wnOpP+yOAggw212Ak1rCpOVb6I75r1+y549OwR3cChAxccM7dvJ6SAbD9oypT+&#10;dyZDDTZBWA+ALSPmh2gwJLhgVqDP+9tTl4QBfDY+G66/3JZ63v9Cp4EuqEHPw+xedEAyAtcxK6Lt&#10;m9EEERUdA8twBr0MCWYZCt2tx5lODi/bUy+MCDP7Do6ohCneYkbVVvZe4W5HfWzb/XU8KYUArQNJ&#10;hcpkJlQI21c8XYnoYptRQP69+kx+3Z3Ir1H/6aOYQNJoamHIS5SxhEXXYa7YWFKVlwDLKoReVs0c&#10;fOCOiZcVpxHtRq38CYW8Z4c7zUhr/lIv2xcoMLm2J95jgUMM/OAnImtafLlGdugbcuxWr45UsgL9&#10;aytQn950JFv2nnT4yIJOJfjpKZOmmrWYuJNAaYVOk9bMdl03xMEatPrpsqanIxC68lt1DUEo1aIg&#10;FD6Cc+f9RbMcQaC5HtSjD0S8Mn3TzrkeFph7h4l20r6bt8hMOaJuNThCDEa5qplBbNtOImLZEwEs&#10;iz3oDInvBSQ/Q9Y8Qm9wEx3fBQidOZvIRzK1sKa2GZran046rft7uBnuIIbp6YAEt4sGZF1tJUig&#10;FxG3sVY66D/Px5DhScsXavIbDi0RmdIlAwJNd1sD2VSvpvJBKfz9hXtvhx6vfi1DWSs+dvbZZyjs&#10;faU9p1qF2iBUPDb8eOZhfhZCnVroqX/YO4gX28O3m7xibpUw1XOHrEReVlxWVlYgi43aMsoakQhV&#10;6jdHnCCC/s6kXryS0FUUtkeQWNU1t+HL+i05CANphbK4uGW++N2Hvpnb2CIUffYixbtIt6rzHg4O&#10;k/bkgaZOrest6xPVnxZCq2Fp0xkexoRckCuxMcUFaVFRPzrReOn1RFhPQSvcM2FLn8ANvy5fvHDh&#10;wrjEKHi4EvzjCSXWNu8xk8HhZ01bIlKwd0xs5Q/VI1eWq5WQVsmty+G9g32LB7BP8hr/dldKW0ff&#10;L99GK6+WKIqtBgUr1Uq5kkz/Hb9RUqkbqtM0A7ZpVPGQ0ayu7A6IbU2RWDKu0RQe3Xr0Tv6+Ns4j&#10;s/rNSs4qkCvvrXVBFUZUr7tjak88ASsAeEGCw+3aQ104qopj0CudKMJrFv4sFVgMVZatRHxnrnGd&#10;vkEuL5bFnZzS8pD/wIBEQYk7rsv22+qxND6nsKwEvxfT7dsaDAmdHqBzr34O9IZJGMDfekLFhldz&#10;3X5Kt1Dh3zbmlPp1hddgQ8yyhBNvfIGxscvGD4RlmM9bhkK/gMS+1EJT18KdD+jH6dbCxh4RvB/L&#10;kdn3mS87Gvl9gyQaASpU5LpQ0ZTdlZHeL7XrMH7/JyeWb/ot9Edy6ndv6PYDddRcfGOpZeXOWVY/&#10;MMvKMJmmldt7hZBAshL2h/Sa98HgryLuCm3/flQXdjCYvey93oMMW/vbhq9uf/vlaKY8kNkLciL5&#10;fjO8pWKlqfNRm0Y1Rw6B5yDNZEYd+b3ZwQk9x242+gMIERC87GxgvchFs1wNiTLuwoYEN/iV4tb9&#10;qTX4m57Y3V6PQIt2Rt3KCkUujD/2tIRMW69YVmCoEdG7OZc+Xhg2nERHCuP5G287PpJbfJpDwr9Z&#10;RicdQlWeJhQLVwz3FEFAQsZChFNfZhGJjaYCGfS34WR4wgKv+oZCS1Qb6SKDQNPd1rTsOtAVlZZT&#10;YeU0ZbPuEdMjuA/h2prM/1BpR3UzPqnX6731ix9fa9nr8wC0ePjUXfEZRSUlN+I3f+r7Kwoc34fT&#10;SR8BnQbPRmv/94uspEpRlLD+k9PIlvVkwbsAAI8+SURBVHyxpyc8al62O05l1aaFMvtr1+Heu3OY&#10;L02ikQM3gazrl3NLVfQ6Z7VihLoOGgvPOY5fLrW2bVN+eZuru/tF7o8HLLp9HDkfBY9oHxqZWlJe&#10;XpQdt8DXU4YmL/uY+b5Yb7SK6M/NSvZvzEcXgnamPiTaWKnjQt28vUMemBD/VRlH4EnGt7M/GzZo&#10;GDytGTbIa8bX36BjU2LIgdNR2sK1Z8o1mtKMPQPGf5Zaa07NGH0k8jrv3sKah/kkc0MfZ4dfC9Tm&#10;qjvnPh20dGjIZ64uw/xR9OzQMyUqVfnt2NWfnHZa4d7q9l5X544HsqqszYr3BL4WjRZ87GqDNIWn&#10;t+5OLjLyU/MXek0MQqv+90tyUZVGUbBz1WSE+vd98z2UNTUsKl+lUlxYN9Xv060lcrx9HP/+6AG9&#10;HYrObJyZjmws+PdfWm2lHG/XeD3NLVrfCN6eXFJVfufcqulJEC24qy4ARDXr/MpIFDd5a1SeBqky&#10;DvwGrytG9hPUJuuQupCfXqgDUY1EfHcnd4+jo8POTI3LMJ8Px0FosXbDOiHV8jtYcd+h3e2qz/4C&#10;lQE23D2hSSFBKJlgFgZwShvv6Sh67urj4LK8078ChrDBMDdvBe/foq/cVakKw1dBoYChWJU7O9F1&#10;0BiCWEaviLKkrW7Dh18osxs0G635Ci9DeWHCBmoZigQp4Hw9ExaaWU+ImajgVcdLNFDWefKb6Unu&#10;kwZxnks0b41CV+1PL1XJ83eGTEV933mZvllSjXih14QgtOIrKlSgww84VOC70ctv/8v/+vdBITd/&#10;m+6h27MR5t08JqGoub/hgM+N2TQrnQBjCWQ/ZD6KC9qFl5VlbSxeVqG8ZUWiu187ODqsvdK292D/&#10;j30nwbNIJGL7xRLDbzYp5Vr5L/z62LeB69GXAW+0YzQmia6vvw9PcahIlsf/hiO5rodnAEkup9KU&#10;VXUWlaZu3dro4Gi3IM+ql5fve6PqfdAhCkI7Fkpc/Fv1GYtOrNiUDE/F5Jm/OI/+9EKJBf6mZ6TR&#10;Xx2JjiJuZX2rFIMx5KEJ2YnuwnvCbdo4ERekWg8VIJnr2H8kETdla/wdjebh0bDlCLUSTxPUrC2F&#10;ATnl9VaI1C8inm4AXHyBYaVzP204tEyz9B/cq+m+k1PfgjfmUPfA1VC5xw+KQnS1NdR7/UXnSvlW&#10;lF1bRVWD0m341LVQuAqNetOvq/zSvf4nlbdWUXW+0AICPHBtDfTMOkzVWuLWdyIeTtX68KvG6Hk1&#10;Rcep1w1Q44krXZYx1cqVUD48ejM8KFan7PpKr8yszZfFSlAeHqDqeZnmuyC2AL8dT2eVsuJyB0o3&#10;+qICfwun9BHqryt3YGBR5q+f5qQTPS5cVk6X7ur1hNfPrCpsZhDstJA790W1Btc+D4Ma5KzD/jpx&#10;E0JiKGjvraEwnCkoUcRWYM11pQ9lV+bjkhrKL4Hb6FfXJck7mPc1CPUJ3HYPA1QZuWSUbpIZ5wqo&#10;Mg6qFFpX82TwORuKNVBhQLd+9Cg2+F6bE4tA1fUBvXU4z54Pbg48dlW8ZFikp7L8El0kC+4OChpL&#10;e0QfANGJv4kEGKmGF2p63y46ckNfj0LboPdy7gHY8wDsG+6nQ0EMVW4l4jslXaBNt7nhGcJwUuUe&#10;0jvINygIanGWX8RqG+roRcRy1hA78EQDWJFriAFQgyrorjwa/CatlUcARAMOTmrFTU6ryuTMTtYm&#10;79StCKhvpVdE9c2V7GUoWltTeAwCgK4VLUvbq7OR8AjaQweSrkGZwjvIhSqNhebyZWyxRqvGJbcG&#10;BKpvhupDxeULJsCYIl+mqIgq4JgCXoC59PEJX+uZ6vXqvLBpukBC9LLit+KEjYwOiOg3jQ5svu21&#10;PMWgyEKNS6rHMgV/WhlVrcIZiLypSCblWYd0aYroF4DTlPZRqn59gfIn6YXDA4cRiDHngaDM0mUV&#10;oTFgL4MYFHT/AHNR+DApEYppvKkiGFpbBm2ICoFbK/mO4MMoKpanjt41OnDgc8rpvLCB2hpXXaKj&#10;6myGYVRFwk+IJHRLXPcZs8zgxxdiyV8u+wmqYeiSG0FA6h0nhFKbEw4rnYCVnrDmDcq5XP1NCC2h&#10;UOmKHoEmzeB9/9h/Ovp2eEguEHtFguPt/ul/d3yn4z1yAav6RJ/wkUalUMIbCSsra0FFiqGT7i+V&#10;QqE25/XUKMoVyMzK2lr8OQ9XiAYqYSzNhHUOul6gDcwAsox30Wts2oyc+cX0F3QAMKwNP78WgtCY&#10;KxqFQmNubmbJskelUpmZ1YeBXr5CUY74WNBoW7MVxB5UI7ik99Lx6W5XP728aDD/Z6tszTEUlHRu&#10;KKjZtov0MWK8WE+wXYGs2nChNCEAlFQA1IuyRgPPavgYUjpwfQdPn9SCgOVIBjyVOKKNzycith7d&#10;RAIYcFBaW5PbvWwKf6wIHoCdQkFj3saUJSO2IhoMY5iBtdCwAoi/bEELMmXtmxO0v2cH9qI01McP&#10;3zzTwwDPq1JCfPLWrwkYiilpSjYQ9QW1JLirWCRNNcYu1LjOKvws0bKeqBJTu0G3mgBjY5KTKX1F&#10;41mY8PFCgxRkyi2ADn/RgBRRSHSlC/LYM8zYpoDyN+nTpLc1CBV+T3R6ePLOGh942yhodZmTzfr2&#10;SaiYV+9N7m/iKMkMnDQKdv+aPPLf79nWszWUgHreCMh/JGxKEipWNp1lCIcgfN9sQN0V8ttXnzcY&#10;0nwSAhICfzYCTXxbg1RFyWeyWvp669+hsAArz4pMrRvh1U+6x/3ZUSTN/09GQFOUnVXr0MfRur7y&#10;s+cMkKIoq1DduXeXhopJn7Na0nQSAhICfzwCTX1b88cjIM0gISAhICEgISAhICHwN0Gg6f4S6m8C&#10;sGSGhICEgISAhICEgITA80JA2tY8L6SleSQEJAQkBCQEJAQkBP5gBKRtzR8AsKZgA7DVA9FMI9nq&#10;aVWqso9Mpk4EXpfOOnD2D1DTILImbY7HHJkKk4m6EV/KGstg/nS63dgz03fJmYbO2nu6OeoZrSlL&#10;is+AX3c8E9vvJMXlUOiBUYG78FnV9bcbez6bijnMn1FTZS5w9dyZXQW11U8TgQ1qkxe/c4Z/PypI&#10;iWlL9hg3Wb5n+sTw3BrAdpzfjwVsH5OVe6b7bpY9owjH0gJgogY1fyYdSFXaHM8vYb380Q3o5Ba4&#10;eWOH/rUbmb1npt8zWuPPDXwD5LoUocre0Z/479OmR1J5cLYvk9vVOWtnT5tNtfnz5y9dOj945ZmG&#10;s686fz3cX5o1G/tE95e/diiZpr20rTENp8b0qss9MX1D/Oa49NBGsdXrpig4u3LH2LXJWTkf9az3&#10;fOHGqNRQX3VUbFQ1/IbYrJ1XoFs7HsN4Q4Of8nO14sqxvTcbXsxPOY2R4XXZ6wa7n8YfPr3tdWlj&#10;Bw+vpNCrLj265l6DjALI/MWe3dtiMvBn04jqxPTzpdV1TxmB9SuTse3D7u6TFAMWJMpkiVGbSr6d&#10;0LPV9wXiJjdv272zBZwsry45cjTyAQeP5o8Sjz3UPKPdLAETAbnyEx3P9iTQ18acj8br5Y9u4FBZ&#10;dOlj/iGff/S0z1w+rPGj4c9qjT8v8HUoaLJ0KcK8nWeQ61OlR/XD3QvfGh96vIY+obIOtWrbuQNu&#10;XVurDn3zzYoVD2obzL6a3BNfbLywOVYW8kT3l2fu3CYo8IVFixY1QbWwSpiePr+m/Nru3w9fK6zt&#10;0LNrKzM4tDvu4u0Xu3XEd4Ka28knE8q6d0UXj0fdKc6PjDiZX2vbRXPjwq2KeykntoefLW7W3qlL&#10;e2rjxqeMhwPCUyOP7j90IvFWmY2Do+2LzK+pFLeT92zfcSw2pdqqQ88O+ByO0uy48N17zyRdV5nb&#10;daOuCBpHeLvaW7vWLWex1Ru6a8pzjh8Ojzh1qUBBdHZ0sKI005RkHY84GHEqOuNWWXMHxxfuxu7f&#10;t6yo9ag3+nR1dmz/WKAPHKp6fN/u8DMyol3rB7LrROcuLR7Jjp/KbNur64sgUFMcfTypefeurZrx&#10;JdtblMWzgOrbpQ2IOrRv9/HT+WbWqoQN6d7BUxxbt3ixRXP7Lp1efAzg32tWk7593YHE/Ac2Dk62&#10;WDoSzg4T8dr99KiD+/afiU0pUDTv2qODBfajiCjotnvbgav3a5XZ4eGPhi/4dCDFMKRvmozo0zfK&#10;y64e3XX8Uu4LL/Xo1Lo5WMc1wepG/OHd+04kZTyw6tLdHpxIxYy2KnPntgPXbtd2ce788OLBjftO&#10;3Cxt0aN3ByxfVRgTvnv/keibleaOTg7mJVn7Dxw4eLa0+4DWHZ37vdTK/Glszzu7bsHO2G7dBray&#10;czTLOhhT9drwZgnb9kXefITnorKVJi/+4I59J85nPGjVxcn+xWZmli1etLHr1LqK5xodCvLLR08/&#10;atsDeiJFztFjly0692htAZ7VeVxbHLN3h94cq7qi7d9t7PnxuJzDPxsiUFuWeuY4hHpsco7K3L5b&#10;B+uK3MRL1wvTYw5GZiqdnLtaNeNrVU9CqLt/uMOwbz7enLE7yKuTvX2nrq+M/8x5Sci/nN77X9eC&#10;w0KTwcLWL3WzeXxt+brsL4Ind7SAdXdgx57IR0Sz25Fbm/nNG2Yr59puzYMIQINIyK9RpR7cGnHp&#10;utzcoWcH4Tk0BD2R+YPLFwseV6Yd+33P2ULKxcKgEhGl4cIo5ik6+PXrJXFDulfwZNhJcVpD4cdb&#10;7PYvPIw+cqmucw+aXKsiN+54kqJbTzvDTzs1RUe+39hmtI/i/J4I/SrAqggV5i4eblaBpSGWfMRy&#10;oECyqQMFsQ0Ksdf4fljjn/DWuFg+79k2U8zdouDz0zU/P3DOnRZNv8KET90sTuzedxSyCizSNtU3&#10;wsMPHDqHU4SDPkU0A2cl7t2560xsptzKFt8pjGQ5tldI1bUplj2/je/hSuS/Mm3e4A6WyKxt/+HD&#10;34T2xuuK+NBdZcH3jn7Smr/8ePeXmzvDVojeX+pZtv+4j5rs0YSKlJ8oZ7itDAulTtL8DujpU1fB&#10;ocJXaJ1T1rwMJL1l1Mmz0OAcyDErLmNCb2jDF4SFzoJ/D8Us1soDmDUaBYaGzqeOMd2RVR4d3B1O&#10;jQwNC5uNT7zFVMPQyjHXMeo7bWkodeAvMGDThMyBK9evCR4Df4gdocsXvuX0odl+fUHtiYHr6aON&#10;maa+BYec9p24NCxsMT54dMxe/GHRcfy37+ywsBWUjXOij6+mzkb1Cgw5fVegDxCA+8OH/WaErgyk&#10;wcEkyRgo/Aduiktw9Tz8LZCcU3GVDRQjqu8c2ljmTFidKD34gUuW4BmBgBoOSBWbnRc/uQc+gd4T&#10;g9fQGvZefEFU1O1ITNA9NnjVUvrI3rFCumZ8DjIWtWT9qun4LFdM18zxdbzArQr9XMFLApnTXftN&#10;CoazgBH6aGceWXaFAnlyaNgKDEXf727cOEE7a+rig/lPaztz+K/v1KWxhZr09R/iqfrNWLIEaAQA&#10;hxiIw8j5EHUQTmuWUnoczlEx8cyNYRakmAS+J3WmdlHkv2DIV+fuw99JsAp6b5erMqm4xuZgHw3/&#10;oZDirv8hYj8rAsvgZFUIp8VhYUupc7eBdptZIxgB4BUX0aqenEAhzKwXQ2ir8em5YiZXAgPktwk0&#10;ubf31UrlfnA3QSwJwQrj43qTK7RyTPUMjVq/cacAIjh3eGXIkkm4A0BEainuaLAvaP78gD6Yu4dm&#10;Dmc3bQU1UXky5q+GQ46nLw6eCuPddXTuTF8xUdpqfKQvhnHdcgyjxw/3tNUiapRdxJ/2nROywrBe&#10;eFrIk4FHFppb8GJu+BHEBAi/wmPMYl+3nF7sN5XX4Y8x+CByOCO3AlOCz4M4MTQ4upfqSYwNXkkD&#10;siNLIaIwTw/BRLeUN5nks24R1mHsXiVznjLkwHVUDsQHBAsl31WbNBBGChErOPU1ozle43AwsXCN&#10;a1MM+VybHErlc22liLvFwC9LxskZ0jX2CEEANzs7lsZyXa+tFRgC5wILJLANoW8N564aUkRe8k/0&#10;CdeFUbAuqamXTKCn1rs+cPFiHCdoIU6YvKa+F3UkSQn03V76E96ZHsVx34FzaZZ4bmBX74fohBUR&#10;GgI3L+iz5fRBZnUHce8v9Szaf95HqMmaTG8pGHp6Kl/DYf+QkYE3gNY5HWjcnTfKVVcgjGALorv4&#10;DqwN5kj+eFhXXpeSN4EcfFPETX0UosT9t1WQKAMPFuPIe3hqV0RasQbuOkAWD+fo09FYFPlfyHSH&#10;Qt5AaEZCIeYxyD4VflJWwoOLYlTgCd9eng2aY7Z6TlNcgoSy+lweXFcVJOw/mQ5/lCT+Hrj4ILMh&#10;wZsYfMPIXj+oV8h1UX2OYn2+o61T6PpTQHlhFgVoOkYIEcklV7lADdKLKo//npagF8UBv+gQrRgc&#10;qC+cnWukMjps7nKaixvffYcg57V3MQ+Azo+MKEwx0Ys5G14dvbQbTUHAbZVwPx69LtXgtQmHlCxf&#10;iyJPcQ6gfQXgTYqxAc3IpNwQPR85rbiMAwb2Z/Q0Chw2M0/e0VDOgi3mU9sOHArXvJBXGjUjNfuC&#10;e9RUVKCuLSs5C7rpmB+Uu+Ec+gmHEuh45sYwG4fsrW/DWFAvMoi6Y849T5KPIKfCDjt76wfYQHrr&#10;XH4JFsjqK3H4n8kVtFFYEeWtNYFLYotpFPNhILCRULox/ABkyRmhVuzdOM8rtyPh0HeK1UHQREwm&#10;5cDgBsuWxjbp2nZ97tYqU+GGjbc1ysvgCLgxYHnFp6EDA5G2ehdANPGQUosjYQwdCdpS2L4MY6KC&#10;pYG2Yi0+I79cFqY3TZsM4dqXy/5BHZ/PE5W1BWD8goGx7CIGMOYoX40Jh66EGdZLWRysF29mxbG0&#10;kMvWYgNx+GkpTb7A4afVRs1HvVdcZi9JeTIEKt5JJOvFFh7TjTVIpMGZsJniitFW403hhEPXBAr/&#10;LAPmCkMTTnSp6JIrwU0+2tI1kAOD2DlQLQJFwjkTBmpEHDdh568uyIle47CFgjUuwoYBPqJ5IXAn&#10;GSyTPhvlIu5OkQnBr1TiXWAQna61hadwWF6nFjUTS9z41MovCgypFkrILI7B3TATCLS8VX6TwrMU&#10;6iwmRVCMDbA7fwS3D3AorXZxFHxD84q78gvehVOZhyyEhImdK96YWK1gufkB7O54O1r6U2XWBmov&#10;S928tLURcPMavr2M0keMgcfIjP+8y025tgYKAGf0c6DO+LLoNcUTbY3Pp1I7vwGrrPfQPszVmgog&#10;SqTJFtp3h0wEPKq4kPBl++bUNTP7Do6oxHzEqtUo9D07c4iZGWnNX+pl+wJS5V2KQSh0LL5GEB3f&#10;gS9e9zq8u2a2a9gQB2u48tNlTU9HzlNNEMfho2eE11Tp2Oo5irbs+13w6NkjuoH8gQuOmdu3g0fN&#10;7QdNmdL/zmQ3PKP1gH9jAmSoUaghCKAMENOnqpZAiz1o61r2eVPPUyPERFQyFygCfd6/LTWydX9P&#10;2HIJSgW8OttT4LftbJiogdktPafM6HJjGWUQMeirBNTDgnqizhX1+ObedPTF0J60Rzp27olKxKoH&#10;SlHfPhStNzLr2vsdlFoItRl6E0SRp95Xj+tOq43KkfuATtT0ti8NRmRzVEOgWe6ONFgte43zRGdk&#10;D5SUs56F7fBqAIuppitIairQ3FEsTg/Lmru4gjh4SGsKG6sJOxFYxHAgs+ziubKH53SUdfhakexw&#10;iEvo1sVo5YXsvLiFyGvC0JfUYA4K62NFyWvzBjBmRyXeo4fTRmFFLHtMmjEkbo4H7mPeFbhLHxZV&#10;Yt0+729P9ay6e0uoVT01QW3tgKTzHg+u8qKicmA0EJjMOydTo6mFuV6i3rgQFl2HuSJ6IvCpF7V+&#10;FXdvQgZmIGrWYuJOAl3DTq95hN54jYkWG09UXE9lcG0FLBAadnMLEpF8qhKhKArGdQyMbd8EGM+c&#10;TeSrAZ6qbYam6teLh5s4zyIcA+bPhB9Rjoa/gsOPgPAbAuEHS3Ky2216sbcaCIsdUycOeHchQXx9&#10;5rYq++wvpPMGny78Iw0BnFdfpWKWsOw3AK+CKp7CBBF9ETtR34QTNW/Zd+k8bvIh2o1a+RMK4eRA&#10;PhQEce6alSkDBY6D2JbBGp9Br3HC+BrnhTv1nyLuhrzHA1+VnwDpOoRO180cfGC7W1ipNMQSTzAh&#10;QOAFVZ5Awr372ddk5Lhhfemixq7/O7J9fO+WvBRB1ty9lI4mj6R5iAnbVzxdiejCR+B6JsuRbTvV&#10;yzHKt1l14+hc2A3PGCYEg5PlCPrmZeT+IobkP/ZaU97WQPp7WM14RnEjBg1zNM4ExKKev1FUTg+q&#10;k9/H/8LbGi9zXSFWCxt7RFS3dB1XWFZWkJVwILTXvPGDvoq4iyxtgKBhaMgFubKsuKysuCAtKurH&#10;LpYdAs+VlRVmRkVsbnZwQs8xm/mVrULhSGVgq2eHlUbjOn2DXF4sizs5peUh/4EBiQp0Y9vEAX5b&#10;PZbG5xSWlWDqykrDCDF9OjbXoqg85hcYinuQguk8gPdDFL1sXeE1uAh/GpWsAwrfmW6WMRWbqjKZ&#10;6Arg3r7wf4nMzh5ZtnZU1wkn7VckphfK5UnwdTlHt19hi3qxPTz2yStuuErYqrn+zgg+1d2iaBNE&#10;kccfVBo2aLrdEj05/ue1h7rfr6iKY9CATjYYLGdShJu30bZzEITRTq25Fd/UHDtkJXIcX2UFstio&#10;LaNeZHMgs2JYL+uFl99c5RK9fPEP69GH77/nPwktnPflODRmWn9rAOA2PBC6JQd5ILBQFhe3bFQX&#10;ZqDOnro7+9o4j8zqNys5q0CuvAfPTiooHHr1c2CQNcckzDytjFIoQWjZ2AJV+9mLjwzWVp33cHCY&#10;tCdPxGRuUNWpayH1613K2ZzQtptT71kMEJ2P2jTKmoaIBY4xhjjKxUTv5g2dLMwRRQph/Mbbjq/G&#10;Fp/moIZuvRCq8jTR9YIvyo2FX/bWia/6b6cXe7EMFjvsWOCbjfduX3Jj2LYNq0/P+vFtceR14amG&#10;jSMO/Dscv8fGfu9roPUFPiyRiTR1bkzyOTEZJ59JiYq6Vm7v0Tlwf0iveR8MhhzIhyI2dvmobqYM&#10;FDguNmrz6DcRyjdhjYsDyXU3O1kx4Fu2gnTtzknXPzhZ8UPFILyOj0CSurVAwo+97doRKP8xs6/X&#10;pB7YEpFSilNEX0OKIF4wBzfJH+o6ld2VkV52NlSiE3w9Mhomhg/IzLObyT5rRgp2tJRAvGS4Ny8j&#10;9xcTZvrndGnK2xrwwuFNO64oNKqMYxuXwZum1142t2h9I3h7cklV+Z1zq6YnIVuSH0kWrdGalfvT&#10;S1WKgp2rp6I+Pk79h/qj6HmrjpdoNBXZJ7+enjRsctefHBwd1l5p23uw/8d+8DCc2jzZvzEfXQja&#10;mfqQaGOljgt18/YOSdzs4Gg3P8+ql5fve6PFduAte7rzhU8Z1FosfGpy9zg6OuzM1LgM8/lwHFR7&#10;4BtDtRwy1Pj3fYd2t6s++wu8s7dhrQsRfazeHI/iJoceTS0pydqw4Ev66Y65eSsAKvrKXZWqMHwV&#10;VHLgzZ+IZO6PTjq/MhJEbY2/o9EUHwtbTouim7G12XWoyOxcW+X5MWjoOD+fQf1alSf9MisR9aAS&#10;Db91Gjwbrf3fL7KSKkVRwvpPTmM/ChrZDS1etiWnXFFKee3jBe7WLM2MIM+Sg7/UchpjclSeBqky&#10;DvwGj61HDHTE1mZdv5xbSt9ln8J2enD0kcjror/8fbGnJ0Tast1xKqs2LZTZX7sO996dw3w3ry8b&#10;2vn8552jG3b2XuzRsWUfnwAUcQTN/dcbwLzXdRBE0ffHL5da27Ypv7zN1d39Qkkdz2SlvBSujH9/&#10;9IDeDkVnNs5MRzYW2M+EkgGnZQ8Rrcw0hZG7IaFT3wq4zaLbx0DtHjyifWhkakl5eVF23AJfTxma&#10;vOxj+strPY1o0c1jEoqa+9uZco0mN2bTrHQCf9dg+7SHZwBJLqcgsqrOwhDtyeE98mlolsZ+TnQd&#10;NIYgltEwliVtdRs+PNV6KF+N3bmO/UcScVOo9fLwKF4v+FlLfY0XfgQJS5JE7+PFbvv47K+w2Fth&#10;0wmrt7/8Lm7FjNVpU/7PE+6z/AZre87Xa3IUdeW5J4NmJU5Y8JbboNE8hS8+4qxt4URVebu7du3E&#10;JB//sQQkH/Lu14Yc6DsJ3ncgEShiru0xYSCCKBI4rmrIbLTmK7zG5YUJG4yscfPmNtlUPi+7fe4H&#10;Op+LNKKzEHzCfsh8FBe0C6dry9pYKl0/0Bj9yZgqR4CAmITK7oOnoWvfrMUhWpK+e8AH/5daa45D&#10;9HomlSKwfLVZrwlBaMVXvyQXVWnk+Tt/mIxQ/3aWopqbEI2kPPlwotPUofwXAdTQlj2H+aOoYOrm&#10;VZ518pvpSe6TxO8vJsz0T+rSZN+70eUd+rb8JFWxUX6JrjGFurwgKAWFmgzNdbgCL+lpQ/ALfheq&#10;6BZa3zmxuGiGLJft89cJGh64B2pT4PUz0wd6Td12j35RqcxfP81J13FcuKycLLs2HxeO0W3yyQJB&#10;SZeYcEX6T1APIXi1ypSU0rLmhmfgIpvcQ3rFfIOCQKXlCaVQwsLUDwn1Icnb0T/Tmk8MDoIXLtQb&#10;3MqjwfDVCDePACiKHgdv/UUkX8TQ6YGCUouksM8Yy6BckxpFYY4rJ6g/8BXcdPU68KfY7JwISt/9&#10;Hx1cXsHz4b47OfEqlBEIRClvraLKt6EFBHiI1tbgUiddc593sAzm4fpa6Fa22rh4WVeyo4NUnbR1&#10;pl7moiO4VFNTdJx6xeYWnfjbU9pOkvfWUEZB4YvBiXRMUpoosg5TFaC49Z24FirKmW5cu3hLUpO7&#10;F/ovjy2F61RFtlcsxgKaOmXXV3pzZm2+rKblXK1iReC99QG44Bo339nzYfrAY1dZBWogRagVXZo9&#10;mi5lFWkPDzBl5rTYBbEFuPhMzGRcREXV1sDDCRwDZWl79S804YkIqKpVZ7DDUp51SAcR0S8AQwS1&#10;tBtw3Qy1wKnimGFMVRZLM6ZPuYxTq/EOv55DXFRt8k4djFCbCTCSpIgaZG3iOv564WFD1V7Qoa7N&#10;AU8x1SRaWitlzkF/nbfwYifwYsddybz58MQQF5Xzm65kmB5GDF98jPK8iMLskSITJd45teIjZnKC&#10;oJNPccJGXQ4k+k2jc6BQcrVpA8UQq765kr3GRWproGr3IiefQx+orRFxtxj41Xlh03SxjXC65sUS&#10;F00RQ0iBBBhSlqXLyQQxMSQGAlBdeAyClkBuUQmQIqbgwrLqm6FQ+EU3ly/OFahYrifBa9711tYY&#10;DNSF9KyT+KcAog2WjC5sCI8gfPOSy36CojFjpTvG5PyjrjfxkmGcI9RyuZJTHwUXyuRGKqagppiq&#10;t4U+PL/jK1xBwivY9UrcjyOeulJPGSUMEhclEklKLIxvTplcaVw8W5/bEd9OWHyMKTHGOw/dD6Ao&#10;DUAMd0Y1vlS/4lif+nsYRNYzO2deSmNTKtqEWLDkVMIbE1wLqVby8OLbKAC0gQUMAvk2q5XUb3nq&#10;aabaDvGjrF8YOKXMdMwbTkZgDni5XvVNCuDGaoVhfDJD1BB09Sr8rCFqGERYP0IYxdRozHoRm1Zs&#10;SRbHwF1zE/ObBnFdRZZUA34Xm0g0+QiXj1CyiQMhCQmiqN41ThtbXz7nJhaRZCVM1/V5W8QQkYRP&#10;qYTXMUuUSIowYVmZEnmm9DH5/mKKsH9Anya8rUnBP6IzWk9uxDepSw2/AP8buo/+2baL/7SA4fDv&#10;YYvxl4nn157r7Pi3wV8lsH4v8PzsFJvpudr+55oqzf68EKB/3AQPAibukb58Py/QpXn+/gg0XQZv&#10;jaIw65bC0bW3dWPeriuKsgrVnXt3aahsUP/s/q/2h6a8ICFJVl7bvFMvtwG9Ozxn9Z/j7Jqi7Kxa&#10;hz6O1vzfhjxnk/XTPUfb/ywTpXmfNwJw2uelAmLIiGG2jclyz1tLaT4Jgb8UAk13W/OXglFSVkJA&#10;QkBCQEJAQkBC4M9HoIn/EurPB0jSQEJAQkBCQEJAQkBC4K+CQJPe1jSWD1kI+hNQDfv7cqmGEbAQ&#10;j31mVMN6FUtj53h5ztvVAHuzHgGReKpImNFvRrLu8Bf47fqCSXDqWn9gVC5gfmGsyYhcN9nLhXDz&#10;XrIlhjnMR1WwZ+lUOBLMM2DBqeyK+sJUTwet61RzY59XP5OIi58/KTcrVJ4JJ7b84PwxDAW35klY&#10;do3RsD/HkAYWcQwFsGcLQhoTjD9z1vQ7kcu9PCeful0vjbaODFk08IpilrkEbNdFtCZlf8g4N1c3&#10;13FwooHugKV7B1bi6HXxn7E/kfn9uVjkNzr9AjmzF49jvNEynmAACY4IMoHp3Zjop6X41rvjiQjV&#10;9YzWqpKrEfF5ptn/tCabNsvz6GUE/L+Pgc8DxD9mjia8rWk8HzIPoiejGo44dopPNZxw/JlRDetU&#10;zDi0bnXM+ZUBm3Pq4TBmIcAzreZ27Iw2b6y/Xkyf+lF353Ab59ERVhMTZWtePj+h68AfC4E57/Iq&#10;F59/9fh8XXLI+wc/85q0BbZQxfi4vG9qF8alzHn94SjnNuG5VUbjSkcHre+gVhfGXL9mCnHx8ybl&#10;ZgH1TDixb+wJen/5ibxS6jwjjYFltw1m2V2+4n7DLLviNOzPNaQZenBgzxaENPoDHFS876v5Med3&#10;zNmWUE+mMpAhCzplRy5z8FqYca+GWhD4TLmBH85xmhu6efWYzf4DxkH0kurI4M7j59UuSUz+3lPz&#10;4RsO4bdrNLcPtXEecxQiPy20M0T+qzjyn6ABSjFHI7nnvzyBmEYPeVx6PPQe6xDOxgqgKb6r+ecV&#10;mSiG7Q5MqN7Y0+RoRmtL5T7v1/xTRE9rElGEMrmeg6xN1L0JdDPCr/60Pm0Clv3VVWi6tTV5p7/t&#10;/s6SFVuO+rz1VrODHuPLF4d7Fp9KKLLt7eHv+zp1eBEwDx8+npCvtOnu866/KxAgsBpQDZt1fBdT&#10;DX/al74MJ66adfnoN1nVsPMjBNI0eUmXarq92flhmLXLoavyqIHWQG977OyVQiePIen/cX9hS0Ww&#10;a038yUTUpnlm6s22r4wZP6wbsL8ejDh3V2X16gh/nwHA04ZpXZMr27QtvnT8Skl3N4+xvq8bObC1&#10;YA7RtW7LlvJPP+1w8v5KHziQHjcYfvJc7L3KNgN9xnq7dGAj4NoRHzlPt5obv1r2po+HgR/AHxpo&#10;jVLXDhkwa8w9coED/jjB2/KNEckVPlFur2xeqs6aBMWIGWuHuBz4rGxH+7Zd3t2RUxfQHbazmr3+&#10;5osGX8ueBwfBi7Waq96Wr41NrggawBzuXJXxKw1O92JxM4Gw9+ipZLLba7ap096/8JU8dqq1wEdg&#10;Y0oRUZWbmN/cdfIHnm24lZJQQXn8TEIxaj1wqI83Bamol+sBqqs647qyy+De7TFZ96FjV3Lltm50&#10;wAAR9NnHHTsVx57MqmntMtTXZ4B4wTU83rDsDUdsYUaq4zP6s6E5vaDHO0dm3Lv+X4wzu3HnqsuO&#10;2rJsxDbLtT/838iRg5z0Jj7fkEYQnwBFP80+XUhjRmWOg6L8rnFDGlNDhx96EtAyfrV0idqy2+3T&#10;CXEJ8qjBTNwD+fDp0wk3kE33ke/690Q3wzcvnTjPfHPEJ2+95ekARwrSjVTungxUCQh+5SeDk0vO&#10;T7UmKze6tf7p/1KzAwF/siT6Kzvvx5m130UNbJcw986uiZ1JlP8F0c0xofytyz4DA5nIJ1WXRli9&#10;CZEfrItYrpOADv285ZDROFEAHfrpHNe333GEAC2RnYx91K9HVvdXDobHLahOuFpJaetM5RPeGofO&#10;59Lr7FDmuQzNO5MCXNuQ9aQgenZg7T55Njb7ntzGznnI6LdcbQ0LGUxLWfvmxMfrsmAN8sMVhnLQ&#10;o/UBD56OuVqssnJwHeb7zistVVdGWL3OXqR6k3k9rSgzh/h74tpkTXH0yYwer3W4sJ1xx9sjB54Y&#10;ZJP7XZJnWUKa3NKwOnhaAUU2O2Bes4i/dK+LY+nY7mO0U1eFzPx0UIuc6Jst3/LpR/lWcyP6RJ7t&#10;mz4u7VmOINPXvvFh+eJ9vGSuKUs9FxUvy1dZ2g8c+pY3tTbFsoFOEk8TsWwsRB5IvE+eOpd9r9bB&#10;dfCoEa8zyUeAvLE0LgT/XavX+0fED7h/MavmJXe/9wbjn6qwfFrvHUos50rXng0CTfZpjepWGubQ&#10;uXQprQKZIYsu2d++7fqvizU1OZ/5DXpjyXlY86cX9O7u/kEeslJffN/NzuxILufpt/IBEEh5zXqf&#10;2dOAqBde/lCtVn/h8qKYtOpDg4fvMzy6qDk43WaAT0CNDdrq7v61DOHjUFV3Fvn5ubv7/LYpcPul&#10;RxWpv7VyfPXH62oblD5qYJexoVegS/7J2SMG9h6wMgkpcyb6DRq9El8UtorLu1cjr8kfTZq2FK36&#10;8gD9eqj08s9tegxZlqKGMzNHuHacdyqHgwA7MVgPPicrUWRzyRac7dsxfczhZFkr0sxxxFcoe/Ky&#10;AxdS4ncGzkr8v2nDzeVFcNRNZzva6WZtuqIbl9IapjAQGCBq5p3T33Z0HXGigig95/X+shzqrGMR&#10;H8FYb/fBfp8GBS2LquTuaWDbZOs8/JqqjdWD4yMGdpl16oGohPqByg1/dci+AlR+dbJVJ6+JCZZ2&#10;5E6/QW37fV+gUSYEjRrs7PpTtrzyyppRAzvu5AYMY2VdZmDvybP2J20NQJXc1ymlF5a9syx339GZ&#10;/D2NYK7M3PRLaej6xsOnE2+zvpY+55BGDBQ694k4iBvSSJU5x9yeBu0ogOYBTz5MAw1pzm/6Dxoz&#10;KeDjKdNR9NqjeOXCZiVyQb/ew8flIYuCfe/3sXsr9k7+1QRg6UhLvFZurt/TQE9C/bLPfjh5bx/w&#10;erLYwXq0p/fThGXr1sD0Ualq1WP8G7sDlkWkpJ8OW70eebu+3BKf+9qHFfkEjnzRRQcnCp318xt/&#10;MBs0K7oY4vfBqLDLEGBk8lY3v2/uWb0AnHHRHwz3vkGqYmaAtjOzNKg85Vd6jbci00e96ugbekV5&#10;9yxstwd6B8wLDJE9VERCChr+IRhYe/H9/vbmvBSE1Sg6PtCuj9++mzattBc/9XWzWyD+dLbsChOu&#10;tlocri7fF6h56L0dV45yD3za0XXkuQctLMi8AJ+Bg5ZcNHITgGMb+T2Vd8/5j5+TS4UjqcwZ4T/i&#10;1kODO8wsUfNuaKXfoOWXFLA6Rr/qgFeHUKsqQw7ccemRInPfcO/pKWmYeeX673Ov3FOoS6P8R7tG&#10;F1FPj8ovOI8Yd0MtOI25eZcsKpmrVJDMB78JyZx8tOGtdgN8wipsbGqurBxJzQ5Ha9r28YBsYAnZ&#10;4FXHQJwNDI1U3tZnY9BE6CkB8vNzVLf+07bn/JOlNq3KV/kMavvuPvx8SWijhsw7waRxAGqi/+Ax&#10;OI2LQAqjYfe+yM99422i5uonb3RttTOb9fAbx39D4WHEf9Llp0Wg6f6GvfF8yOxDXJ6Gavhy2g6A&#10;laGJV12jqYa5NMsidN/A1svmRoaDATFvswi+FHvzrNP4k9v4ANlNWXBIayWcx4p0J42mhH02YUWM&#10;koWAUAybuLskGlhk0YojGXJlcfQafJzoXOCmpiij9e23qxVwSi/Y4jxvT0GZ/HbSJnwEjvsGMQ2p&#10;2SjWdNapxAaOazEzxUi5xTirr7Lpo7lWYcR4fOki/NK7gBm4HqBojncRsu5TWSxK8EdwKM5QIRE0&#10;qTwwDZMkw3lccMbx0BCKOZlpD2EIRaDNb6LE4Doadm7n5xrSJA2FLk7EHMRlDhehBJfdNwE0OKgY&#10;84cvSwDeY5q5emE+2F1WHxmyWNrRcTjDZzRZMfriXE6J/OG1Jfi8aXwyZ07Ev1kRjWm3i6O+htOK&#10;qch/EBXyEXBKzTt5x0hO02bBtqnvWqVWeyoIxBDAmazVlsLpWHAqNE2+zTAwF8Cq9E4Q44i+koqJ&#10;mpnMIMo3zp1blLWb1YWisF6RSjFUU6CB6XLM2j0rfL+ASrokOmzu8iPUYeukNnHVELDlkfIyb5FS&#10;n1YLe96RYc5w+txw/TG4em5q+vjmMRRVuFb7ADD5eHO2iFZHjoNueopsHaM1TobD1mGaUq32Loyl&#10;KNa1WbuAGv07OBWX25gIocjtKY8Dy3q1gWdeW5sHEv4vPDc5FLLBFwmF+ADr7FPhJ2UlbDkc4net&#10;CBf3xYubAhcfpE8DovnSRWjMcbjykZ958rYYD7wIpAA+oMHhVwfCeVJHS25CeBgJVOny0yLQZJ/W&#10;PAkfMvuF7bOiGkZANexioBpmqMLF6LWBPxaTGLMJhPXsjOz9xf2oFcDevOYrL2hj8Rbkp3Xn6QKb&#10;rzzgjo3bK9M37ZrrYclmhK53+9re82ugBZjn36+Vld2syx0g073UyXzzByPR1D3UrkWdsvWzf706&#10;K0vd57fsvU4rPnZs26rLoONucLfo1NCpQKzvvvTXLvz+XWhm1Q0hKfdjUc5qFn00z6ZXAtby+NJF&#10;+KWv3QcFGgZKSNad9rCmFL1ZLxH0ndPfvL8BrZvRpyg37c4j9OhBevbtEto1NTeOAofUvi+GivhB&#10;jBicoWHn9W48xfezCmlkhDVdz4iOPSugBD93Ma9B0GBg3rGNQLC6Z/5YLy9v1xmRBPH93rhHivyU&#10;BsmQjQY1Ye77PZxPv25ED9tW9v2TKaqf2orYd/1/nUff16vzVrqs67P4vK3X1wmb/kNF/kuBVzt4&#10;kaRdp7ZGxBI9PKaj60eADv1IiEvI5kVoxcXsvPiFyBvo0GGXY2Bgtu+G+d9EOKLvyVXNMEe3A36R&#10;ZIxvnD27KGu3iHrAUB04zJH6gKC45c9eSBSg195zyowu2csoCvBmg79KRN0tjBx2Y8Xv2U28J5ub&#10;GnizvV2xCgSytHNBKfJqJNDqTHqZnm6dZUUtfqxZ8xiPJRw+2vVB/BcHSsiy4xPDJ+ycIMJLCizr&#10;83wMjzyBZd0K88zHUjzzzZp3A07z4iL5gIA1s13XDXGwhms/Xdb0dOSTJuk1IUW4uAubufD50kVo&#10;zHFUCZCXPYBQ46RxzAMvgJQCH3Tg8KtThPN0MyU8jMa/9MHTIdCEtzUsw+BOZgofMruQ5emohjHp&#10;d31Uw2L02k5W+Jbv1BCBcOqxX2RoxpG4tYsXLlz8S+KBNR9lrlkYW9IMpsy4S5H6QpFN9smt+1NN&#10;rcGDHaDiodWgYCXmGSDTf58AEpRqDSpFM8d5UMnArI9rN4TuVSqr7tW6bYDD/fG54OEf9EROLs5G&#10;6Zqp+sGKxwYtHuZnwT6oBUX9xjezpRgptxhnNTzrN9BHc2NXhfh86VVCCZtHwj2uQaCw7nyybiAN&#10;bIAIWvkAE0N+4d7bocer8OYxa8XHzj776Jd0mWc2wbM3UZZdsbmMU83rTH7OIY3qYU3Xk7oLKcF9&#10;KQLLetmzgQlrz4QtfQM3/LocInphXMK5xR5k8E8nlDa2DZIh15O7yos1b60sB54FNandsuxrYKJt&#10;8QD2Sd7vv90Vj7Jy9J3zNlqRXKIoaTGEiXzZxo/hExVEvpFm9vIbq1yili/5EdOhvw8ctwuD/zsO&#10;jZ0KdOhMY9fMinBE/9gTMxrqOLrF+cbZc4uRaYvpJgwh1y4v8dFLvrUG6v1P269ITC+UVyauGYRy&#10;jDA7ko/4PXOhJyzkVubUgqorTIvCdOnU/1nc1Eq9o9sj2I4ItXql04u8eGBZQ3/rIbr7fOFKfL9p&#10;6+//Q94zR1HO4jbMsm5DydGjfntvmz5vZdM889V31/YjK0BdomPgOWCmz4w68nuzgxN6jt0s8rqc&#10;VpjKxjw2byJcwJcuQmNOiNkIfMMCHnghpHrwufzqBqsaDo96wl/66KkQaMLbGhxxjeNDZn93eQqq&#10;YWTVDWiNo7+iqIbzYjYB7zGPaliU7pvz7teYUzQ5O6ZHDl033W/YsGFeXsOGDXpv2pf+KG31wZy+&#10;Y9HJ5ZuSS2o0iqxfnUd/eqHEsl4E2DPU3d7n6tzxQFaVtVnxnsDXotGCj13btx2C1o7CNLMqReHx&#10;A1uBZrZ9iwfLXJ3fXZ+kNNPcOPrd2A3oq1E9kDG65pa9Pg9Ai4dP3RWfUVRSciN+86e+v6LA8X3Y&#10;VREGJURIuY1xVuvpo3kgZf/eiceXLibhgYsJQImRddMFyPU1pymbdU8/HwEj1VCgVMz8D7UvlF89&#10;nNhrujjLrjgxuOg8f15Iw35UhDWd+8sXISU4jxpa1KaqjCPwHuib2Z8NGwQR7TVssNeMhV8Txz6J&#10;JQfUQ4ZsdMtOUJ+Q5PUNfZwdfi1Qmytvn/ts8NJhIZ+5ugwFNuM5oWdKVKqygtiQT0/3XuFuXbDH&#10;rY8DjvwXHu4Jej0aLfzY1QZC+vTW3clFgp+aE3bv/Bvo0Hc5wyPVln3eATr0CGLeF5gOXaSJMTw/&#10;ZPUTo63m842Ls3bzJiN1DNUUt3z6gd++Ioi3fHz46KmVBTFomJ+fz6B+1mVJv85KRD1IUcZ5kpAL&#10;e5qZtyKII9FX7qqU98J/mApbHKwFBADFTa2iuKnZrRiJaDWyH/PjBnZPkAF7vfiC9ELaqa3fXBmI&#10;gj8LRkFBr4rSUguwrpE/gulpnvnCsxtnZhCtLMyyNkI2WJBn1cvL971R+OkZt7FCl0AibN6Firs8&#10;vnQRGnOEGG5wFvIjBjoKg0EUUujG51cPfktvsSnhUX86kj59cgSe9i3WHzi+0XzIAl2enGoY2KH1&#10;VMMALlAN8+ijRei+xUmMOUpRhQ5uJwoxr7i+RS+FRylzbiny1+tZYcf+gLmLWYzQQphVudsNzNhk&#10;ZeSSUbogmAGMstQr5Uw9SzbUrND040Vxv+qpyxeFU7Uj9dA1l11bFeCsj63hUylGZWNmipFyG+Ws&#10;Fg0bMb50EX5pIDY3DpRxsm5cvcQQQUMlEy6dSTUevMo9fvBLKH1tDe4PFRhG+osQg7PprFmjnmdI&#10;M5TaevZsUuggPnO4gBKcKvmqDzSoUwH6aQ9ODRkQKUNhjPuKy8bJkPuLcb1BpQVwbm9n2JEeXZ7P&#10;ULgDcfE2ukSjOHm7blUSfYMo0mltxanF+sjHXMrQDcpToNtyMUIxdc4eeNNB0aFrc/Z/AiUXNB26&#10;OAOzgOFZmcVQkdM+FSP65sSIMdZuXSeG3BuosxM367jlCYLmlhegp5Xton//CM0reP5YTDivYDjb&#10;uZEp7DklrboyIvhNerBHADBrUyzCDDd1/4RKDm/2Nj+oswEd+Frx6dYxYzlmtM4Jhze0hJ4vnS5U&#10;+g1ypkjTm4wdRXkcWLvvhgl45qsfXdMFAKg8hU5f+sYn6xZ6SsiXLkZjLoa8mIagqhD88is6tnnQ&#10;UM+vbhjeYHgYzz/SJ0+FQNP9gTe9AlUqlZmZpZlRwhSNolyBzKysrcW/cWERGpVCCW886+0jvi3U&#10;qFRKZGYNb1aNNZVCAV8bQPSzYnQBe2EuS0uDOQ0hYFANG6pG1tac10oiGkI/hdocIDNNaR1+VqYM&#10;oETzeprgIxa+lMJYO9Y1EQkmAUUhwpP15N8A6h9p8lwNOdQEuJ48pJGYg7iGNTI8GsJTo1BozM3N&#10;LA3RplFpoOjMpOBTKMqpWGB3pvGBMDdc5Ec+qTw+45WrnyYtGtzw28CG9KcQq2+NN+gv6KDEa8J4&#10;imJ0EAkhAXqUNiYlHLGeIE6BzNtwF1cD7jAtsDUaSFy0V8ncozN7+LW5Ry41FNA0iDKkepGFL37R&#10;5GwshrxKpVALU5RpicII+PX6pMHwMAEaqUsjEWjq25pGmiN1lxCQEPjHI6Ap2P1r8sh/vyfxRz7n&#10;UCBV16ZYvbKDIGYdvh3qBxUvUpMQ+BMQkLY1fwLo0pQSAhICEgJ/RwTKkiLjH7dxcR/UzaTHcX9H&#10;CCSb/nQEpG3Nn+4CSQEJAQkBCQEJAQkBCYFng0AT/iXUszFQkiIhICEgISAhICEgIfBPQUDa1vxT&#10;PC3ZKSEgISAhICEgIfC3R0Da1hhcrCq5GhGf12RdficpLkeMwEl//caemYG7KDqe+pumLCk+w/Sz&#10;/uoRJjajfM/0ieG5NUAY6e/7YwHnaDT4aOxmGT6NlNWY/g0pbernVdlHJuNjWIl117I2THeHP8aE&#10;Xat/MKjqRnwpewJyLFOVMvTTIcZYDf85FTOr19tUmQtcPTl0M8a7GwuSxmvKjFBkHwY8mzVrtu5a&#10;5nrAs1mzsQ3h2dBc5I09n01r0GqDFH1/MmXXXMq3C8/u+r/GSBDXyAhWMN3MIFPWUUN2mvC5AQqh&#10;MqrsHV5+vBVkgsin6kJm75npt+SMsQMNTY2uZ5dhBNZg7zy9658KJPjRVvaO/sR/uRmjsVEtooKp&#10;8D6l9v+A4dK2Ru9kVbj3a/4pz+R2/wcETl3a2MHDK/GxgNzGul5denTNPfZp++Jq1GWvG+x++pmo&#10;KDZj87bdO1sgIBUtiTh26gFHneaPEo4/1PByJtP/megDQgrOrtwxdm1yVs74ZjHTN8RvjksP9XFs&#10;QLhZO69At3ZCbJ+VTiw5FGKVCDFWw3/GF1c3MA9RnZh+vrSaog+svxkLkobGGf+cLDi7aofv2quZ&#10;t94nYr7YeGFzrCykQTwbssf8xZ7d2rYwWSmC7k9q0pYGrPp8S0xWzr+6WPdojASRqUjNNb8hYgsK&#10;ocelx0NNWEcm619PR71pIsrACoo5GvnI6JnJz2J+gQy14srR8JuiO/x6EOOJ0WQ9swwjNBK80/CS&#10;+UOwYQk1b+cZ5MrNGIwrn3hm0+F94in+OQNfWLRoUdO1VlEQfWzv/uPRNx+ZOzo54PsO8NefOb7/&#10;0InY5ByVuX23DtYV2XEXb7/YrSPOkjW3k08mlHXvaactzzl+ODzi1KUCBdHZ0cGK3rxpimP27th/&#10;JPpmpU4ay/KaO2c+C97dvrOjk6NTN/sWwE2/d+euM7GZcivbnh34p1+UZseF7957Jum6ytyuG3yq&#10;KY4+FKWwdbR/Ecr/NRmRx+7adO34ohm/G0JVuYkXblXcSzmxPfxscbP2Tl3aU6pp8uIP7th34nzG&#10;g1ZdnOxfxNdAgUP7d52KzlS16tjN3jrv7LoFO2O7dRvYys7RnnViB/u6WdbBmKrXhjdL2LYv0hhi&#10;L5vd23/gwMGzpd0HtLbr0rUV9+cK99OjDu7bfyY2pUDRvGuPDpj5htNUN+JP7N53NInS0/bFZo8u&#10;hwtnbGZm2fqlbjaPry1fl/VF8JSOFvLUyAM79kSWNmt259SWZv7zhnXgnOBB97d9sSo18ih4NvFW&#10;mY2Doy1GktNMwbz53dj9+5YVtR41uLM25fi6o/Ee4z94xbV/d6tmfIQB3kvXC9NjDkZmKvsM7Nuu&#10;ZXP7Li/lnz+dX6NKPbg14tJ1ublDzw74BCBNedbxfbvDz8iIdq0fyK4Tnbu0En4XUBXGhO82hJam&#10;OP541J3i/MiIk/m1tn27GA5bfXA5/Hyt33+GvkRbrcnYf5D6T6QqjD5yPFvVHk/KC9S6ou3fbXSa&#10;Pq9Nzuk0eXsIToyLqjDySLJVr65sZbhBorkRf3j3vhPgLKsu3anIfAI8Yw7sW36fwjP5RJiJeDo5&#10;d2VWHL3sBIvRzLLFizZ2ndq3EGKrzU+8WPC4Mu3Y73vOFlLrFIIQ+re0aVV8dtOcw5cGeL7Vp2uv&#10;bp3a0xKQCSkC97l4r1lN+vZ1BxLzH9g4QOgSeWfWLdgV363rAN6CAoVLL+87X/Wae73rCDKPpkR2&#10;JqlInh+941hqq46tricXaKsyd247cO12bRfnzg8vHty478TN0hY9egvXkcERNBS1KVuFytQWp8AK&#10;GvF256v79sfpVhzGsyTreMTBiFPRGbfKmjvgnCNEmOdr4RBeB1j4u7cduHq/Vpkdvv/R8AUBnS8K&#10;Epry4gZaSZtWza9HJdV17tGWShAVuXHHkxTdetrREQZzhYcfOHROn2EgaRiPQ+ya/Ppw4yf8lvcv&#10;hx9qcMnwE5dIjoUMIIw0OE+cSlYRBXXtXizPzidf6mhVJsztL7dv9WKL5vYOFiknDcvczcmBiUkg&#10;hLqdvGf7jmOxKdVWHejbR0M+IrkB2cDiFbFPusRCoAk/rVFlzmjV1Xt8gqWlKsRvUNuJexWobKOO&#10;v772ysoRAzsCf33BseEjjhfQFmUefddv1GlFXQ5DQG9TgQnox1EE9KrMOeb2XhMTLO3IoyDN48dC&#10;bhw8zEyDC9c3fnXlnuJ+zLI2PYb8eF1tWRs7amCXsaFX2H2rMn61dR5+TdXG6sHxEQO7zDr1AKly&#10;Z4/3O5lLP+mpjvTxP5arEumG0K2Ts70Hu7j/nGtnU/iBe29PLFl1Gvjr3T/IQ1bqi++72Zkdya0p&#10;vfwzKLAsBSswwrXjvFM5t9Lw26VLl9IqEPv+pOJct+iS/e3brv+6WFOT85nfoDeWnEdCxDJuXbko&#10;Qygt4Vq5Ofd8sLyDn3Z0HXHuQQtLlBfgM+D1JRe5CIGe/Xq7+4OeBfve72P3Vlw5QiIzVh8aPHxf&#10;bpVubM3B6TYDfAJqbNBWd3cgWhI8E6H7V8TMHzDAZw+ysbm93beP3ahE7hdGEzGXF8gupYETD5+K&#10;S0m5DvqlnYq89kgjgnA+OMJ9sN+nQUHLou7fCnf3np6rVCYEjRrs7PpTtrzyyppRVHShioTxbfv4&#10;/ZRtgzKHO/cY7D3zrvBxWPnVyVad6NDaCaHV7/vbj+8u8vNzd/f5bVPg9kuPxBKOASXSCsh0Cr4b&#10;1Ml7fLxdZzthoBbpxhcc8h/hug+sgnbn7EKf8Vu5urCDQXNwjlVvCCpLy4enIKgsee+wGsCTfEzH&#10;cGV+OuCZQeGZSuN5+tojtTISInb4h3nIovbi+/3tzY/kqvJO6PBcHl3JilBSfYtZjK3K8WJ8FxYj&#10;HEr76pB9Baj8Eo1tKxJjO8R7FmALckYM7D1gZRKpzJnoP3jMSlgguP/g3VcuxGUBqUJidGxWZS0t&#10;gVReZ1KEhRKniIC9CvLRBl2KqLmycuSrDuBExa2D3t4ujs5f5pGq859C6H5boAGsbsE5poIFRYHb&#10;vEsWtY5UKlhHg9+EdSQmVnn3rI/3gIHeAfMCV1++AlMM6OH65QNV0W8TvezMzbv/61jF/QufjRs4&#10;Y1e+8TsOBUV4thFlYNcQ/cFw7xukKmYGqD0zC57cFB0faNfHb99Nm1bai5/6utnNz1EJEeZOyB+y&#10;IIfzBIi8HflNR9eRJypQyTnv8ctykQ0C8Gd/oEtodDDkleuVLH+haut4n9kHqPfdZGXE1OHj40r1&#10;uURTmXc1AWeYRMgwFsoDEIcQKpYWEIf97a14cUi5xjhuYrDjOa3MSZS/FC+ZC7BkIAyY3G6rxbnd&#10;k5/bwR7RiOVHGqk8MMNmoM8PyNY23tul56se8Q9UIlDkqhSZ+4Z7z8gpv81a5qVMVCNUnvJrK8dX&#10;4fbRikwf9aqjb+gVsVXACwp2QKrrB03awDSMwFOdUfxHDs7e+jamFIDz0UlSlb3dz/e7zHIDfz2p&#10;zqf46/NS1gx2Wn6NViQdaO6dN8oVl4AfYPW5PBiqKkjYfzId/sje+gEQCGRSZ/+T5ZfgbPWfZbyz&#10;vZXb4ED9dTdJ8tEqF+S04jItsyT6Gziq/Co9kGowI4hKKFTA39mnwk/KSkjVFRC4OrmC+rwS6ITg&#10;vHmRbljDdxD6kT4JviQeCPy8kvPPgZN0B70rdwMtwIRdvwKT9+IYZrqwzyasiFFqrnkhrzQKDU5j&#10;XaeEL7hngGJtmVIEMU02HHm+kWUQLU8ZHTZ3OU2PTJJJq4YAsyN1rLyulZ/HqDIHouev8g0Iz1KI&#10;zEjKafMpmgivy2k7wLp9OdTB56prcNa4DiW9XBqufPgnCjxYjA18eGpXRFoxh1/CRMyxR9YP6hVy&#10;Hf6gzcTySs4IED50FWP1HY0VrepVuRwYEkavS6WuPfoBQTCkAgcCdKP9pUj5FboJT/3HUYcW5NMG&#10;Ka74IzQr4gT8c0wIE0JsFHXhygRJeug7fQLXLIWz7MeuzaecKwzU1Vfi6OjS5O7FYBYAMhRllYHb&#10;QTeDLhhU2Ruh546sGuoD9VHMZaAjJaAuNYCntmKtK82ZoM1aP9iJwlOdpcOz+DTmH6CpCbTVu3DE&#10;HroSZsCTba9WftGV4C1GbfKaIb1XpMpCDdjKkwFbb8BWZpAD3QajvhCEVP/l17RkBqD6GzaKkZC1&#10;BVLEl3SKUGZt9/f7LrPMEPDa2jxIEZ+H59Fn+R/GuJFk4SF6Iq061Rt5iywoOCYf67CQig043X8Q&#10;1qHaqFg6tukpKNfQw7/IxMQO2qj5qLcuk7Bh0f2tM01MGY7aBeB6rHZJ4u+Biw/S/BI0aJeKLgkQ&#10;5kwlHMKJYW0F8GM40UQi2tooIHIZvqFSidknmKWqCwYWYtrkMIh5al0UHtMZbpiUDhXIMMqsDfAp&#10;E4fa2giIQz05Bm1C/bgJYP+/8FzZGlgyoUtgyfjSS0abtQVy+xdMbi+7KJLbG4hYJtIeFmBijR2U&#10;Q/XkDFoxKCiqDe8rxXixj2WWOeNKWBFbgfQj6BgVldrCU0ArMfl6uXAV8MNBD2+DoIkFknSNg0DT&#10;fVqjrqlAzs721Dc/C6dJRyIWOLfG/PVxFH89Yd51IUIPi6BMQdBa9vsuePTsEd3MCWLggmPm9u1A&#10;hroGyNTC+lhRFYdt3ohGKOriLe7IWsyMV/MY1dy9lI6mjKS4ixFq/4qXK4q++9BQ2fBKwNrZrmFD&#10;HKxB0k+XNT0d8SsGijiOafS7G9FuqKbCaYU7sONiyd0hNaDKe/hLT/CQ1pRmVhN2AvX0fTis/SsP&#10;uM9TcqZv2jXXw1KDud2qhY8K2NcBsbmjWAeWW5pZiiCmrAZDa7gshyDb0nPKjC43lrlRegz6KgH1&#10;sGA/F6rKT5ahccP60tS7jv+L2DG+d0swhz8jF1ONphYuvEQ/rbboOswFGan9aTNq1c8o9D078Bkx&#10;I635S71sX2BLMhFzDFENQQCFBHCYU2bCdFV3saM5CKcW1oDmn/e352pbU4refK0ndc3MxhMV01SJ&#10;iz1of7Xs8yabJswwFEJrlrsj/d8te43zRGfSHwEVu/fQPlzxYv9laZMZOuvrCDTs1X6OFNwigZp4&#10;jx75QreRsJv5+siNutJYoF8Nfq8vX6IuGNRqrPrL9kCXjm2x7+CIgEKV1ftp8FTcha0/yeDZrMXE&#10;nQQCPGsr0VQ+njAh0bLv0nn8xcgoAivSgO0bDJthbQVcpGPY3IJEJIs3QVUNqNaw1oAaOvfpTacI&#10;y96TDh9Z4NwGB3wslSKaNe+2kCCoFAGnc3l1tscRRbbtxExkbEFBJxA7z8ewjkAHK2Ni/bvjt2TY&#10;UJL0705NgYhyNPyVTqAVgWxfGoJI2gv1NnFlWGrbd6PVbj9oymS325OpVdpq4L8h8TSvB2EjQ2iu&#10;bbqRVTf3pqMZQ6mwJ8w6du6JSjDtpTChIYOSxIB3Adqvz9xWZZ/9hXTe4NOFs1r1GYYTh4RIHDaA&#10;mwjsctQclkzgNxHE8IHsJbOOye1t34wmiGhubjcasdxIq5PjB6svU8mKeKHTQFcmWYlAoUMPAtKL&#10;u8xJVV5CDEIhY3EmI5o5wLMfVCh/oZ/RVaD3hOjiFQetoXD6x3/elLc1eHUxK1BTeHTr0Tv5+9o4&#10;j8yi+euV9yDFV4j6T6Nxnb5BLi+WxZ2c0vKQ/8AAeKOhrrkNX6lvyeVlxcXAdi+Li1vmayBxZIkx&#10;R2bmUFJR8ZC5/9aV3ZEhr5faGtatCnUIPAcyMqMiNjc7OKHnmM3A0gLxbWHObAPou6FIN+r6jSL6&#10;NQKqk9/H/6Is3CErAc3KysoKZLFRm0eC5Rl3QSRuFdknt+5PNaWSGW7mTq3pbQfTNHfEEIMZnUl2&#10;aqN6l60d1XXCSfsViemFcnkSfFHO4ZD6mtvYIpT3mEFFk3pgS0RKqXBGnkPq8P3Vq7lufySgVDZo&#10;au36biGYn5VwILTXvPGDvoq4yxZlIuac2fUWwhNrHsJbRsGtplc/B5GDUAnD3R92M3h/FJXHgK+4&#10;B7thYcN9rj3UOUhVHINe6dQSd2OJEhtHXYOwnLonK2VT/Leei6MewAWRQB3VRTe87Xs//Otm0KZN&#10;YT+jMXu9wCHGGgW7ue6FXwsb2L9xIujp8ET4S60hYs9HbfEBPJ36iuFZV+fGLMYTk/FinJSoYOIK&#10;4xbNYEsoCqMoW9SI6N2cQs+ERm0BOSnidt7eNn3eyqZTRPXdtf3ICr0cwUbeKHiggw1nHalvGxMr&#10;Z3Fos/6mdgaUOU/duCKyt0581X+7x9L4nMKyYhnwbsqRRogwe1J4/icYwv7cuj08NMsv5r70FUto&#10;HEvae+/2JTeGbduw+vSsH9/msNDRLulLZRh1LWwoOXFIM7RzmlHcNALYK4EsvBYvmczkjbGLvMSX&#10;TGzs97zcbi4esYJIgweBgmTVIBS8ZW5pA5wR7iEX5Eqc0IsL0qKifnAyr99HXDxMAu2p4+pvLaDp&#10;bmu6DhqPsqaGReUDN9mFdVP9Pt1aQu2maf76ojMb4QurjYW5uUXrG8Hbk0uqyu+cWzU9CdmSNbm7&#10;HR0ddmZqXIb5fDgOeG7xqK6D4I/vj18utbZtU355m6u7+0Wx3xhcyE8vVPeaGIRW/e+X5KIqjaJg&#10;56rJCPVvzyoJyf69k6Pd/DyrXl6+742mv0O1fNkHoTWHY8o1qoxjP4Ni0F2kG/S0aI3WrNyfXqoC&#10;yaunoj4+Tv094NXMst1xKqs2LZTZX7sO9979wGUsOrl8UzJ8w1Zk/eo8+tMLJZbUTeBI5HV+VjB2&#10;ndKrRgwxnGuzrl/OLeWKkufHoKHj/HwG9WtVnvTLrETUA+8G9M2i2+DpKG3h2jPlGk1pxp4B4z9L&#10;rRVsjQRLxaqb5yQU/dVveFRezCYaGbFW9LWDo8PaK217D/b/2A8A4f06yETMRUW37AE68BDOgV0q&#10;oeTs20TvQF2Hjkdxk0OPppaUZG1Y8CVCNkKbO78yEvpsjcrTIFXGgd/gofPIfi+ZmDRg0l59XXu/&#10;8ln8qiGLRkyMKxEJ1AslhieFHTymTUI/T//6wvL/jRBhTtQFg1lPd38UPW/V8RKNBrbFX09PGjZl&#10;kKFuWTQ4WTGcfuznWemEsV+GAZ4BJLmcilir6iwqYnOFeNIIqHJ2d+3aiVmM/mMJajHiRhJd33yf&#10;iJuCsS3OXL/wv/CAoOF4YsMKEl5/n8iaRqUIefxvTIoAp9IpovDsxpkZBKQIcV+o4Q4ZJbKgxHrD&#10;OjJVLF51nLii5ZWmnNodYfzLicnKVMvvkOj9932Hdrd9fPbXzwG0qjwjCOsMEQ5hhzpBdho0G635&#10;6hdZSZW8MGHDJ6chhRJUMKylEpohGNhKElZvf/ld3IoZq9Om/J+ngPsJJrieCRnGrOcwfxQVTMVh&#10;edbJb6YnuU/ixCEHbAFuSnkpD/ZWFuaw8XXq6+o84LO4FYMXjQiIKyG6DhpDEMvo3F6WtNVt+HBe&#10;bjcWsTxXv+j89nQUNW/18RKVKvf0r/QSEIeCGqkW+5EageyHzEdxQbtSHxJtoDQy1M3bO+S2sVXA&#10;1kAHb+NAMzHR/NO6NeGXcuqUXV/p3OG1ObGIJO+tF/DXK8svTWc6uQUFjUXuG+RQILbyI70f54Zn&#10;UK852dLQrM2XhWUquQfglgQ77Q1yKEmBigG69ZtxroAqDdG3smvz4e0p0yafpD69Hb2MueCK31Tg&#10;GhSxbrgYxcUfilRw6zsnlqogUWQd1hPc95249hZ+KZ2/Xq/A2B/wFfLeGnidjNDMk/e5LjNch0IQ&#10;VpnROxQUIogpio5TL1PceGUi6bv/o0c7eD7sAiencQtwyrMO++t6TAiJgQ/FZpTDq3qqtga+So67&#10;KifLZfvY72501Tl6Iyrp/lABwMACwEzddo/nHhMxZ6mkSP8JyoPoKgQhwmzNqdoaMJbRnBpRCXU2&#10;Q6mCg9vRP9OKTQwOAouEtTUQWklbZ+oDYtGRG6TmOsSkoIoIy9XNy1jNUiN/KUwz4ZBSGKi0NKaq&#10;iSp70tWcCRavIRgAdr2zhgfuocuDTI9heB5DzaiVUXUtMFAu+wmqTJiqjqxDuogl+gXgiNV3E6hU&#10;fWqFbjESBLUYDTILzv3Ew5YlB+pa3oE6DyiDoS9ClQNYRKGql1CbvFOfIrxxitDeDROkiBIZ1KDg&#10;UIQGQqCkBjtRezcUFhSQMvIXlEE9qraG0kFMbHkWE+EUOBBC9BTanAOfUGrjv3XmaGWhcO//kVOs&#10;xu4gpgxLpkFtZc5BvVt9g4KgqmZ54h0BwhwniAxJKOX0qL65ksot0AICPGjlC6K+1yc0Jhi4SmrJ&#10;vPnw2FdXAsgWqC48BkueQP0B57K0vTqFCY8gfhw2gJsY7Fd0AQkKLIHomQhLhhUGBBEoltvl9UWs&#10;PtJIec4hPby6JSACBaX25DQFe5mzwqY6L2xab11CGBcuKydJ4SoQLBQdvJDh6wdNMFK6wEcAflvQ&#10;tJtaKZfL2fc4/N9yXsGrGl4ucTqBTUrcUcm7O4K0MsFFFgBqtVKtGyI2kaGryKdqZZlQC662UKpJ&#10;FbSCwvQNQt/UchjMtUtJNXYn+E+9eqZcp/uIImZEEFZXuOHj6CnHWjQyaNTgDRMGYVjq6Wci5kZ0&#10;E0G4QStuR3w7YfExZm+Edz/8vSDLgVS8NSjRxA5GA/XRNj9DPbuoMFaQNBk8RRajtiDi24k6bOE+&#10;Qd8Fn6SZlCLEBRtbUOLAimQeU/Utjv8ejd1bf3iYrAxEMixC7tSi6Y6TXgRDeAKES080oelTUHEM&#10;7F02MWXpQhxYmZRKd6as/6eCvaHcjrOuIMeKzUglZ23FNi+6ap5qYlDU73sqWXFzaQM+onK1IcM/&#10;FWimxuXftF+T39b8vXBPXYrQoit/L5v+1tYUHcePE1z8pwUMh38PW4yfUf1ZjXqqBM0rVvCt/89S&#10;6anmLTzGwpYY/qdi+1SGmDA4Zde62ELuQ18TRjXRLtrq/fgJOYEm7nmyjWgTtYutlrYCan3n0j/3&#10;k9pfDQGJwVv/9uB5/KEoyipUd+7dxdSiyOehkzRHvQhoygsSkmTltc079XIb0LvDn4gWnOh1Lj6n&#10;46tDXTv+TeKn6WD7J7r1rzg1nI15qYAYMmKYrUjV/V/RIKHOmqLsrFqHPo7WnB95/T1s+9tbIW1r&#10;/vYulgyUEJAQkBCQEJAQ+Kcg0HR/CfVP8YBkp4SAhICEgISAhICEwDNC4C+yralJm+MxR2bK4S0Y&#10;FzFS6MZJMIpu41myRWmrG+0908ld6+lZc2OfV78vTYaxcUqyiMQ/a5iV2rjsZ86jbuD0TueRhzfO&#10;wEb0fkbB1ogZn6Kr6aFFT8L0Jyv3TPcV8LE3Wg9RnmqKIflLWXHmAjdv7nH7eoppMn2Dz1NzifO1&#10;hWP4mRnV+c+Irlxkiu/8/fz9/T3h/7h5urnyuKCZIQDCOMzg3SCjeL202/WRaTOk0warG+29pxnQ&#10;OMrrvPidM/z7UWeFNpu2ZE8OPmenQWTqVe8PpBl/GliQIvvwZDCyWbN1zy1fPZW+TXHwX2Rbg9RR&#10;sVHVph5uJUoK3SgJRl31BCzZmLbaVM2NzGs6M3O9PdXqwpjr10yGsTHxypoX+Ja7N4KfmTfLs+dR&#10;13N6f9STc8ZaY8xrbN9nE2yNnfVJ+pseWpR0Ns/wo8RjTxvYcPiHKE81MCQDp3qLx4myaB51uZ5i&#10;ul2XbvKHz5reGsjSqRk1uSeeEV25wCea6uSIo7ccvWcH0G3q3G9GdxA7IwiQOXI08oGSoBjFxY5T&#10;18muh3a7XjJtHem0zuoniZ8nH2M65TWZvvXD7u6TFQMWJMpkiec2lnw7oWer7wuejmv9D6UZf3JU&#10;EFlwdtUO37VXM289x3z1FPo2yaFNmsEbjnA6tG/38dP5ZtaqhA3p3sFTOlmIkKMKWXx1pNDNRCXU&#10;T+WNWYXP3rBzehlSTUX2uWOyaqeudrD7u5N06lJxyzZ3T4qwZHMpuNtV39CzZNt3ccjbuPz+a351&#10;CQcOxaXpeaH5OhjnfIawMZ2ZmUf0zWPkJihO4M8xjMAQe/rMlXsv9er6ooDdmh+oAtZ06FAPwbiD&#10;rbWOyZZP3muENdcwYaN41EVJcXkmK7KjaE7vN/p0dXZs/1iEWZdP0N3ikez4qcy2GBnM+h59PKl5&#10;d0yULaRBZtOAA221eaVIuPLBNJnrm+Kdzq8pv7b798PXCms79MR067wZrWq5zOHAHh99+kaVQnYk&#10;POLSjRc6O9sqrmxat+dSxoN23Z3aUrTaPGp6XsAImYe5+rN5hjs82PlDw4EtyHq8yBHlqTZr0QIY&#10;ku0ciIPLMXX54A6WfIrpKQPSNwcVuU737dumXm5k+eWjpx+17WEPvlTkHD122aJzj9YW4Eqdi7XF&#10;MXt36KnXLTVF27/f2PNj/1uHVx/R079ry1LPHAdu+djkHJW5PXB3873Q4Apig0AWbfx+4ydbjgcM&#10;79sHNxeXPl1f1BYLaaLbVcmWr8v+IngycS08juas5jY+Jp8MBMvy4g/u2HfiPMX4DYmIQ6aN+IYw&#10;VOqtK8BqGmeoBQ7fvfdM0nWVuV03inq6nsZfERZlXOJ6a7Yy2AXcpiNybw5Bm1+jSj24NeLSdUOG&#10;1HXWFB3uOHzRhM3pu4K8Otnbd+o24P1Pe38X+p9e7/63a8FhEa51hHhJwEKwlFqU82jG+bcVNj27&#10;dS8XezYlPVZMQEsuwhKP7W1oQYEkzhJ+nH3uwL7l93X56q/y1KGp7W2aMG4UefL4H+9YEtGDB/pH&#10;Uwe8VqT+RpOj2qB0hltbhOhbyZBIi0lokMqbUMj8/IadvQ1Hu6oi5438wDvwKn7gWRgyeNT2XI0Y&#10;ZzWfIPowiyXbzBJZdEMr/QYtv6Qw8EIL6MSLVHeMcz6bzszMIfQ2wshtY2OFUtf69nYfdadND1sz&#10;EXZrboyKsKbXTzCeS/MzI5WQRBp4s2nWXAT8zH6DRmN+Zk4znUcdaUR42oUm6zm9TyfefiAMHjGC&#10;btW9c37jZ+fSNBGqXG8/7xz4+/4JhjnZhmSYkzWITQMurxIJV/5qbwzXd1XOISA3dh4YrLKzvDjR&#10;q5PV9wX8GZN5zOEFGkxC7u468PdsRd6RT4Y4WFo6vJFccX/TjPd7+u+GKBZQ019gM8DrF5eeeViQ&#10;rdg8w+bNWYE9muLKbpBLuSTpJ5qa3qImdoSbw7xTQJEhwlNNMyTn6o6BFlJMwzF6Q/6Xsm581/q5&#10;keEckLN+fuMPZsNjpqKLIX4fjAq7DAwVZPJWN79v7lloMnnMzzRZulZ+R2agKy8TUIKz6cqjKl8Q&#10;skMb5wih5APHUPH924ryErqpNGKM2bn1v3EXod0W8lQfzripJ9NubiHkNlfpSadpR8MJArZ9PK6p&#10;2lg+OD7iVcfAU5jNw2gTcolXsZNYoYA0mweLjsidfHwpaNRgZ9efsuWQIelAYk+qfFCASK+Z7xsY&#10;0My6fFRbW/uFy4siXOuIzD3wKRCSn3vQwoLMC/AZOGjJRZonvA8sJVsLeinllbFoxi1FOLdZ9Owh&#10;MhYhIFYMiL4FtOQClvhFsFqFVN58MMuuMEvYVrsTuMddvs/MzbiUhjI2HoZ8ZYQ+r6ltIZqkPk32&#10;F+kUMTJDnlwOh1lhjmUVkGyjQJoclSyKhAPXJ5/cBMd8c4m+lQyJtJgEU6i8MXvzRzvvkOQ1f8pl&#10;q6/WkEXAoIvZm0U4q0vOQh8uBfehKgNLNj6vdvTmDErlh0Ap/PHmG6IszTCXKOczHmcyM7O+pygj&#10;9910OG4VTYOzmJEX8G9jyWLs1twTAIUc4OlwLnA9BOM0SbUoiXQiizcbk0jzSMKxQqbyqJMiPO3i&#10;JOQ6Tm8smRc8R0PeEBJ06wi9KY9hbnbsdzYNsp7KmwoGhgZcNNh4i6tRXN/0KTUM7zRFEQ+Hgwlm&#10;5DCHzzyVBcH2MR1sJWfgVBg6LBVJsHyAvr5MhJq+Kk3HDM/Gh2YenoJpqLnNQOMMzM+eaAw1l1b7&#10;gA7sBriUtRXrDZGjTQn7bOKKmBI2vbaOp1rPkIx5pK/eEVJM649LEWMI5xw/krX1bTgcWanVngoC&#10;OAk0L0arLQVtZ54sEmq7+nIszVxtoCsXJZFm05UL2aHxubdGGxxzrD9SHCcXggD27HpoouHkYprA&#10;nCNRlHa7+IyQWV2hI9MmxQxhqNEZkuryZMyp/kVCIc4M2afCT8pK6rk7iBCDsxmtG4ZFT3lNBdK6&#10;VDyXthRy7zD6b6ZpC6hQ5J14Tn0oxrVOVkeHzV1+JI/ukAhHcvddewcOe9RRuNNQw1LS04yLcm5f&#10;ScVDaHp2XhNl2C5iTcGwxFcqBVTevAUF+sM9bmE+rascH6I98+TtrPWDnfCRrVJ7cgSa8NMaoAj5&#10;vH9bamPRur8n5Gi1Kv8SkKOG0uSoRMd3fkToXkVVJZ/o21JHZiSUYBKVd9t3tr69d+/V2xkXj/Rd&#10;sH52r4MX0jLOH0JjpvUHSjcBZ3XNXQEFd2phOYslG3ihR7g6UnZY2rmgZHm1KEtzfZzPJjMzs1h2&#10;jTJybwg5BixX/Rzx2Sei7NacbwkiHOCYg7NBgnFREuk6QI/NmotY/MzMpt9UHnXUsq+Ap13cZIbT&#10;W5UnDJ6qWoJFIm2EoJtSDJiTp/S/QzMnWw8A5mSKHIpNAy4WbPwvMo3j+obvrDP6OVDHZlj0muKJ&#10;tsbn82fkMYenPYRge50ONus27ZHrG07Ue4QW8M+blVUi1PT3CvE3Y8yKzcGHZh6+V1kvY3zNI+RN&#10;zUVQgZ3CBHZ9XMoEgeYy1PQEUNPvnOthwabX1vFUc3CrzhGlmKb71McQTn3ew2M6un7kWpHsSIhL&#10;yOZFaMXF7Lz4hch7wtAO1DLkaBulI0vX078jUe5uoPjW0ZWLsENfK6z/ezY8Nlt+7g6cQgvUtmWP&#10;Hl2Z3g8UrYcmmh9FRmi3HwuZ1dNYiUichJwtmxgQsGa267ohDtZQsfrTZU1PRzaNGF8LIZc4HGGj&#10;Z7RuFCwQSG+8RlGIIzMbT1TMeVhDtLWDt2/3eNWJ5UVF5fCYS8i1jqw8p8zokr2MWqnNBn+ViLpZ&#10;mCHgsGSWEkEtpW3x+XqacTHO7XtyVTNMyc7Qs3NsN0JLLmCJV+ULqLwFCwryT+AwarlCJPca54nO&#10;yh4w+UrodemKyQg03W0NjuObZUxNoKpMBv9p2QqIVYZyyFF/7EjiTQyb6LtQw6LP5UkQZUgWUHk7&#10;e36Kji9eturfQ6d+/O6kKReC5n09IXzmv94AckERzmohBfeWUdZclmylnuW1PcK80EI6cZqluUHO&#10;54aYmVl+N8bI7XZSljwf/dxn5iH8mFuM3ZrNx1snxgEOaadhgnExVTFNnUn8zA3zqCMRnvby+kjI&#10;KWZdfvA014oRdIN9NuaUW+sKrwFrN/x5Y9vEAX5baebkEkx3hUs4MVGljgZcJFwFi7CRXN/wduah&#10;jvJTcSMGDXO04c/IZQ4f0AnfHA3BhtrrudOxq8Wo6e3b6jKACD4/OBmju9SZxg1skh/YAi7lGpIf&#10;OTWwKaKhNNZatBOhmNZ3FmEI5wgye/mNVS5Ry5f8uB59+P77wKK6MPi/49DYqf2txbTVk6Xr+DHF&#10;SKQxzbiBrlzIDr1pFJ/Rmmsa3PstW7e1tLZuQzVr2Ns3SBPNA0eUdltUEx2ZtqghPKkqomPgubKy&#10;wsyoI783Ozih59jNXF5vdnfjxOB0EmssLKzUBxmS3cxt2hNE9NmLOpJU2NUpYjw6OUzak4f53rlc&#10;64h8tGZU1wmn7VckphfKKxPXDEK5EGCQuR/QS4lEzFIy0IyLcG7/2BN/N2bTs7M0qodhmx3G1N2K&#10;T+XNXVBiCaGBeibj60T6xIBA093WMMTI8Xc0muJjYcup78f2b8xHF4J2YnJUK3UcRY5q9Rqf6Bs/&#10;TKCamASTqLxfeNlzlUvahh1ogmfP9j09vYA6G3lNGCwgqqVmebGnGEG0gSWbT+dbLEYnzmZpFglP&#10;k5mZqdsDTfRtjJG7nZ3zgCVwY/79vUURd0XZrdkHhwKJLkjksqbb9DWBYLylGIl0K8gqJjRTeNRr&#10;cvcIeNrrJyEXC543RQi6zc1hc3A4+spdlaowfNVUCDxQGWiQMQzAnGxXffYXYE7GOwxoehpw0WDj&#10;2dp4ru/Dm3ZcUWBa+I3ApDrmtZdFZmQxh48YiDsYa+oXRKjpbfH9mw4YFj4M83CoSG2FgcZZGNgN&#10;cim36jMWnVhBUdPLM3+hqOktjIcEw5BMdBRSTOttNMoQru9B2L3z73eObtjlDI8JW/Z5JwBFRBDz&#10;voCvKGLassjSaQGiJNJsL4iwQ+/JMdMURu7eEpFy36gzuF9g6qGJFpUgSrsNiUjArJ7zgo5Mu0KM&#10;DZsRztyMyayNnRztFuRZ9fLyfW+UdwMLVYQYnPW7NHFYTFj7wi6W3T4+GUzOH2kbGplaUl5elBW7&#10;0M9LRk5Z9rGTsDNJyAvgC4Cfn8+gftZlSb/OSkTdIeeQiDiiX0rLCWI0LCUdMjVinNsPjavaUoyW&#10;vLUwjAkhlTd/QXXuPxJI7LdSSzj9wG9fEcSIgY5PBJI0iIvAk7+/+sNHqpPCPmOUdYV3UBRBLlBb&#10;T9NHM02OKiT6ZuiRMbWyUIIJVN5gWcr6D3UU1o/g1S+asId+Xy7GWS1CEK0xsGRzeKGBp3D05hsi&#10;dOLGOZ+paU1mZmb1FDJyJ16F2hqGlztpDdQkjUsoE+MP53hWjDW9XoJxPURCEmlR9HhxZCqPuhhP&#10;uygJuWFSkeARJeiuPBr8Jh14HgFAbYwDT5VroPbFzMm4bKWUbY6RYOMZ1wiubx0DFLMClp/E5QL8&#10;GXnM4UA8TtGh41l1VUHwJyUKamtg+Qip6VnM8GL48Fe5nmf4xK0Nrrq5gBfQD+psILAb4lIGcmOG&#10;mp5AvpiaXpSnmsOQDETiYhTTOsUa5kZW5+zBRSexQFutzdn/CULeOlItvra16gyaLN1AV14viTSt&#10;g5AdGuokoICDAkSAH8VD/psM2NE5TciYLZcxDOHi7OhimAg1MZBpV94TcpvTbNhandXaR6nzIdcx&#10;bcrJgvpIrESIwS9cZBPXC5XhWqyjvIY6IVYgQbIdFpIqgO3B/hXwXULX/BbEFkABkBjXOlzc9R9d&#10;P6/g+VBHODnhCk2mhhuOBGopsWnGSQHntpJFzy50opBhWzSMhWIFomoTN8/Ua7boCAQM2yjhzNIV&#10;kxBo8uQJKpVCjayt4SmioakUcA1ZWVsbnitoVAqlmnNF311MAoL+CrU5yH1mnCYaRbkCmYEKelU1&#10;8PLX0sz4BI3UQaVSmZnR8jQKhRKZWxnT3tCTQkocFs7uVqg852NKDEaL4wUVfotlaWm4yNJQ37EB&#10;VTnT6P5DowHJDHKiU7NCAcJDzUGiIZPZwXPn6KLga6+GfTMG3hpUZfxq7bIxQX5tMPUKAfRWIHN4&#10;Q8DSEFBS4rk4MHAtEA02npFUrPLRFABB6RN1VX7IDSk0Rl0NipokTbB8OPOzHSeyuAS6iTmajVMD&#10;iwuG8yJHNAx4FymhRoDAsBv9sAHhJizDBoKQjhf+8jfFJm4fjapcobZuw0prDckQw6S+RGSCIciU&#10;PvqV2tCKeBawGHIJhDqULbFzrBGAuElAkf5rK1fRpcRJ0aZEPicb1JuEDfcf4d3qiRJCQ7EgfW5A&#10;oMlvayRnSQj8cQjcP+HWcYwMCLrdyjfsjAWC7jPfeNSzafnjFBFKrkr93nrAQvgRFr3NkpqEgITA&#10;kyGgSPnO5tVvLlVqpaX0ZAD+5UZJ25q/nMskhZ8lAk2WRFqjKMy6pXB07d2IL+/PEhhJloTA3wQB&#10;aSn9TRxpshnStsZkqKSOEgISAhICEgISAhICTRuBpvtLqKaNm6SdhICEgISAhICEgIRAk0Og6W5r&#10;Ds0mAw/o8NKQSych3/lIf44C/nS3SWjumU7uz+H0vLGbnLrVpLH8Tipyjify9EN+fihgEv4n/M/F&#10;BcmqnkgaPUiDki4g+qR0UHVz+lOI0g29nYRyTFMpLwoFeMKvA/D/pi2pb1RVNjmJ6rbuWWhoopH1&#10;AKIqQmtmM5r3nYROwfn4RjCsySZdCCQrRQv6oZ26bkxvyqF/EKW5iTZK3SQEJAQkBCQEniECTXdb&#10;A2zLa3Yw9/uqLPTNTnRsObpO361V5PYQwopP/SYOS+lF4rrhJCfcx7wl6kGfXtzYZobemoo+n4TG&#10;DSV37UQDxqHJk9C8b1FnfGDvE7a6LO3gYcxYULX4Kbm+QZKGHDMYVZpQ+FqVru0+ApGeKC4RxZ1C&#10;xd+inmMRHKsj2grOoJ2+KDkLfUQfB/pcmjFAanJIKwcUeA1FxCNZMvoEoVHOzJZFZIgZGhGE2lui&#10;hOuoVHe8nV79s+dR9bPmgX4u2EiTSAhICEgISAiIINB0a2tKL5C2w4g0JXK1RJd/IAddIPyOov7x&#10;aNFQBN+/LZ2JhDI0mDrduzyHjDhJwJHbLt7IZwDQ86Jz6ciOROeuo3cmodhh6PF2NG8AMPiSZy4T&#10;jiNRr2p0XYkG90bpUeixAyqJRVkwdigei3cF5eSpCCK1BHmMRRaFqNNw5CD4jXZdttbMuVmaGrnq&#10;P1KR0YeI5BzUvj/y90X0qeMpkSjqMuo4FA22JQsQ4Q2EOBoyOtzQzboEhW8lJ35FbI5Ab72FTryK&#10;8pYhj0dIpjDoA3IUt9HBCHSnBr1GGQhC4k8SqC3KTEHtBqD3h3L8mhdJdvchVm5B77yNXDug7Avo&#10;TAIiWyHPd5GrLadn6hpyQCAhJxH9U5uqFK31wGbA6zmwJSpKJ8/EYEgdXJDvO0iVTW79ntjyIvrp&#10;UzRyEFLy9BEFDZHRR4j2w5lJ0yNR7UA0EBTQoJRz6EI6UlmggUORt8Bfrm0Y3Jy8kGwGMqN8x2tw&#10;uAWckPEwBh/ZTDXyx37E/0Yi9Wq0uZ8AQxUZf4no/Tr60Br5JqMgmLGchDPZckvQcG8UPBAtUyCn&#10;B2TqA+JxDsprjiZ/gNqYodwL6EQCUrVC79C4VZHRl4nuHcmIcIJ8Gb01GjlzwZSyi4SAhICEgIRA&#10;U0Cg6T6tad+XBK6UqwX4pnXmK+Lb+ei/i8nFBzFot2LhoDTUl9o73I8i2/YkVmUiSyU5aiAauwap&#10;7mp9vNHAEWhuIJJRp0VatEB12WSrnsTCDNTLFuXsI4fsx9cTAtEQZ/RjNqq8gmDsTnhXVa59vy3h&#10;+xNqjdBwZzR4BLorxqSrpJ6pqPUflZOTrAjviai5Pdrhh9q6IKBvPTSdHOiDylujSG/Uw5X4VyR+&#10;yDTHnOkWAd080Z1K8uoFfFprwjVkDlzf3YHrG61IYukDpOUp2laOCAwElWgD4RHWt37IfRj6ZSPa&#10;lsCPolvUS6KLiagCIXhV5zwM5Vmg4pPIzY7/CqbrUHzm7+BJ6Gg0yr2PLAcADQre0+QdIB1cibMP&#10;8JHjAT7otaVIUYAuXkNZ69HpJHRfqI8oaCoycDw6mceod9oHHaP+3jASASwVrVDNFTSCwpznLxo3&#10;ZWu0eRj6+jrWgd+qyL3n0fIV+j0NfE789xoiVyPYZAoxrMok3b2RgRGZ0vb9n7DkwQMRkIzBQbsF&#10;J5H3MOT7KQpajirN0On5ZA/ADUifLmDcjuagqpuktzdydCbyEYr5FPWxwy6WmoSAhICEgIRAk0PA&#10;pEP7/qROa/qSH+0iybI62NmcV5CKeC38cY8kt3qQo7cwOv3Ql+y1ivm75BzuEH8F/zP8FnNxvQc5&#10;Nhh2SORHuiEpoVp6CHw0er1ODiKHrifTQ/HYh9Q1RTKeN4EiuuY1hQx/dFX3UXoYHpVPd1Jo/RD5&#10;r834xO4jt6krau1sEB5KZm/Go/Bhr9DK6jwR+bOM1GThi/Q1rA+jpHapTmEwFgWRDGn5KTxRpoKE&#10;KcaEGvGKWguS09SkKgt33pHFdDsWpEUepJ76mL6aE09OB/n45G/8v9WR+GJUGLkighmVtEqL+pFl&#10;wOgbVteLmlGoT8RqMdCUWI3VyYwccOVy+FupDQ0iY4sZWMDGz/eTNJi0vzS3WL5TagNYEgzWKjHC&#10;esk8FIQYMs4qgbdteBTtLNrF5VREgR/pixBauBVjfZYnMoJ3TyRRAFlCKck4tBB3Fg0MIy6RLksI&#10;SAhICEgIPCcEmu7TGtgAes4k98ah9HgC9UOuLVHL/vj5TUwKOncefUS/eVGRF66jT3X0Je0H4A6F&#10;ZfiTbp2YHaRFK1yUk4HQIGf+nrKmBA19lbnYygMV009fljCPAVr2IQwnide/HQVuxCDkSPdpSYzz&#10;QOdgPiAepyt4zAg3EA5Pd4CvFaE+VlSha9tm8JwgKgEpqWoPuqIG9BkBx/LjRtj1BUpkbGDCeYRC&#10;kDlVrtvRB0uoBMInOAGe++7JoCD1FKFahdRq/DDmZXvmE7uOCJXCKyBWRxVyGIrCYpBaiXJkZGgQ&#10;mv0O2pyNvKaQnW8gKLOFGQd9RaBu+CkI8MoiMFNMnyrQXgw0EVJiS2LSdDJ2DoWAOfE1ENAVMfrQ&#10;/tJQ+tm3oy5aEsP6MsVVLK3xayw97Zf+uqoEFZUbwZAzGFBG8AZLxwyPAwaDT12koaq6i/8ZPJip&#10;R56wC6FriOZk7kS/9GqLTA0M3tTSf0oISAhICEgI/MEINOltTc/hCK1HKxcQo7+kqlVaNvuvL5r0&#10;JdoJVMw9KGDMcF1IRQkDUt0jArYTtjQHqu4GXiNHsyJQdCg5ezBKrPf3QZhbGwZG626lChJ2HqY0&#10;iohVfwMmS84jV+r+11JXeQP7FYq4G1+8pUBlxaisDMni0TJgLIFXIP10DOT4/ZKu2VK7K0sEt/uh&#10;oUiuRMVlqLgARUUhJ8wua0Kj9krmOs7YFuxdBjV6nRWyWkqhaIm6uxCzfsBii6vRWh9i4km0KhEV&#10;KlBSKIlfxuibmD4OYIIQNGrzYaFjQqZMR3W3ybbORJYrLj2WK8k1ffGbMqZR/qK3Ys25o/imtkTj&#10;+qLZGzhbtMOfIwd35odyfAy54zEqN3RjlXi/i+cFLu4+ePdGQYb/sUOG5GXYTQUy8tzviAFPevHE&#10;d4b03xICEgISAk0LgSa9rbHogStDd2WgKbonE4M/1KLz+NmAIw2jGREQRK78L0q+jzRV5M4f8MOM&#10;9hYciGFL0aEr8pyFZiM05AvDT8RF/YDLTc6j0KOopAStX4jB0d1h63NbZ6hpPY+2ROObZcYB9D+E&#10;fPzQfIReDUZQl3p5C5p+HVfGdB2E79nHLyNrW1SeRLoOQxeBHhvuqBnoMpSYCGagfpREvBlMXghE&#10;qcWojRUZH4IrPB5o+OTJnKHUrTciEpn1IoCnce4qVKJB5dnkwhnEsMlMLTPd3zOMRN+goK24sKak&#10;CB1cjS92b4/yz6Oh45DPIGT9iFwbiJ/WsJqIPlbACykErSUahVDoEVSuQelHyVlUlYwS6pMR+mgc&#10;GtAbFZ1BcNGGWzvTsicBTIhfrcOj8qKYUQJgiI83aWG/++4SlHUflZeggz+QE46iFeuY2md2f/0P&#10;uxg6aOB1p511AZ4MkcfXYSQZF9M7L9iMUjp8vwepYNunJBe6EiP2ohfE/F+nuJ2cfEsBr6ekJiEg&#10;ISAhICHQRBB4Ti+7nnSayGBW2QrUXhTg/1wRzxIH5RpQ/UBXh/Qjz91makr0hS/r6aoOKHqhak1m&#10;ReACGqa2RvcRfAo1GVD+Au32OS0U4kDPCcH4n6bU1sCoJKqYhv7fIrowpbhuNlW20tcXV3XQRTwp&#10;u7AO9P8Ct+CKGXUhrkGhJ9KrCj23+urqbJTasGkG4ftluFhnuvHiEuCADfXF/WdFkuUyXIZCT+ce&#10;xBSUsF0BZTR6feCPzRSw6SwlgykQ0pQG0KA+hq+PEdAASb1fcOEO9oJ2vd5ZvuT8AFw2VE75Re8v&#10;0JkGhP6fsRqa3FOcbiG6YiAhhnRtTZqC1IOWpLe6H54C19boQoIGB0IFynpoBfoEkEA0zammosqG&#10;wF+qexc2b96eRxdGSU1CQEJAQkBCoAkg0HR/4N2obZ+qCj/1sH6K82Po6e4cJYOvEWHf4O/9cKyL&#10;tWuzBAUabKJYDVKo8KE4+AGEilwwlXh3DRoIL8805AxzwjERzRtEzQHdgBvaGiiqDSZSXN/1WUwb&#10;aNVS96KkIXSAIxm4vmn6cAW8eoO3dcZPssEdeMJVQBtd33RsfeoDDR4UKZB1G47apjgLczybNYAJ&#10;bRo8nAK/N5qInTKw/oBRlOMnOU8fVA35SvpcQkBCQEJAQuCZIdB0tzX/W4TuUz/Pfp6NUKLj21BF&#10;O9TLDt3MQnZDkJeb+AuIBrXK3o+SH6FubigvDfcdOw21atJv/Bo0yGiHZwjakyvx3Ee+ZId+XPzc&#10;Z5UmlBCQEJAQkBCoF4Gmu605FYXkpjEAPFsXk4/RzVvocR1q2wE5wq+HnqIV5aAHj5BFO+TYFb0o&#10;Wp3xFMKb1NBnCFqTsqseZVq1RHA8ktQkBCQEJAQkBJoUAk13W9OkYJKUkRCQEJAQkBCQEJAQaPoI&#10;/E3fizR94CUNJQQkBCQEJAQkBCQEnjUC0rbmWSMqyZMQkBCQEJAQkBCQEPiTEJC2NX8S8NK0EgIS&#10;AhICEgISAhICzxoBaVvzrBGV5EkISAhICEgISAhICPxJCEjbmj8JeGlaCQEJAQkBCQEJAQmBZ41A&#10;U9/WZGzwcV5yHqyuuX1u/uzZ8L/Z8+fPnj47IruqLm8fQXyRxScdkO+ZPczVa5y/v/8k3Pz8vfy9&#10;XL12Zlfd2DMzcNdNLoDyPdMnhufqjs1/1uBitW/s8Pf9sYDDJQSTjt0se8ybDXq6EV/KFKYqIWaO&#10;2NiatDkec2RCagZT5zGtnypzgasngCzs3Vi7RObTFGyY7k4QxJiwa6Zp88S95AfnT4DIgZhhmpeX&#10;x9S9Jvvkief9AwaqMr/z9wMrPGlzJs0I3X/ZJEM0ZUnxGY2KlztJcTkgmqzcMz3g6VdTUeK+GV4u&#10;4G6CaOYXtDa5qIHlSarS5nh++UQRTqZv8Omz5DypvG7AinK8l5fbtC3XwSJuPEwKXrknCw5ppJqm&#10;LG397LGUnoSL35xd8Qx3miYX8tK/BHnpD3CxJFJCQEJADIGmva25f8JleuQvX3iA5mV5p5eHxKAO&#10;HTq0bt22U9uW5uYvdHsvMiisz6qLXLua9/acMe/ziQEBfi/Kdu7c2eODoIDP53zeo5V5denRNfdo&#10;JmZ9a962e2cLhj/7DwkQtbok4tipB5xpmz9KOP6Q5qpmN7N2XoFu7XTMlA1qQ5lT2WA3IJ2Kio2q&#10;pinC/7hGVCemny+tFqNHaqRdQh3rck9M3xC/OS491Mfxj7OAllyWuCei5WsBQQFM+/zzf3/8isk+&#10;+aO1a4x8ojo54mi586jZYMm/Akb1UgR9MOhjE/aFddnrBrufNn0mUnPNb8jwSsCIgNXU6elWE5m+&#10;+zOHIR9nu86KS5Ylx+7tHjPrtU5WRxr44lEbcz76SSK86ITbjNNrIb1QWLUcOO7fBrfPDXDvAiA8&#10;gnio6EfHwwd+fS/Pm9Cn7ffwLUVz+9DAdv1nRHUKj0uRyWK/7HsrYHiPibATgsOxu717KmidIC+Z&#10;jqjUU0JAQuCpEGjK59ZoTs82f0d7mgx9C0y8/EPXQY92kSveYJtbd2efWZflsWXX3DHBN6+ptntZ&#10;bfwgI35GX/qDjLVDxpcvDvcsPpVQZNvbw9/39TZIk5d0qabbm862j1MjT8fL8kk757dGv+Vsy2XL&#10;xKNVN+JPn064gWy6j3zX39kWH65XkZt45ERssaqNy4h3fAa8jDTF0UcS2w9/2xUP12REnqgZ+I7T&#10;w9+tXQ5dlUcNtJanRh47e6XQyWNI+n/cX9hSETzAhqOxqjD+0r3e7oPMbycmV7ZpW3zp+JWS7m4e&#10;Y31fByYHoQKpa4d8/Dgs+78dhJMOtLXQlGcdiTiT99Bu+MgW8weu+V4eNdgaATPjwYhzd1VWr47w&#10;xwoLm6Ys9VwU4KCytB849C3vAR2qchMvl7Y0f3jlfFpJbw+/ccOczMC06LPlrdsWXzmfW/OSu997&#10;g7u0RDVXvS1fG3spy7Ww4OW33+lBaVyRG3fuZtsxnm2u1GcXKk2POngqucLO2W+wbUFRyxFe/dhM&#10;CGDIrh+nfbKs285T/x414vU2ZuCIY6cT8sERHu+OAajBCylFBOiZ39x18geebViDNSVZJ8/GZt+T&#10;29g5Dxn9lqvtC6D5446dimNPZtW0dhnq6zOgAxcD+UYvm+2smNF/imcpbdOm/NJZmaLrkDHjhrSM&#10;2rknrdhqoM9YbxdKiKY4JvzQlVy5rRsVWpri+JOJqE3zzNSbbV8ZM35YN1Ez+R5RFERfqere8WHE&#10;/mSyc/e3Rhsi7eS52HuVbejpwNjomy3f8ulH8WFobkSfyLN908elPccWyiPvp9V84dqcvo5X0JYv&#10;i2Pdk9Pr7FDmuQzNO5MCXNuo2Xj2QXn7ty6d8JX55ohP3nrL08GMaxQlB6BgKfNSbuS3PUd9t3xz&#10;hM9bXi3vJlOrCVYH303IiGkcnUvOuNm/3W9T6q5P+zPXyXurvDvPLV77MOM/zbmOtlYwEe4+osXC&#10;V9d+Jz8njHBNiewcx1jWmZikOnJOcx/yNBnyFqm6MsLq9fcz675w5n7NIys3erfe8UFGnC6HqNJ/&#10;tnI9mVAZnja53YzKH+7F/NdBp2j61s/dPtuy95byg+4Wmtt7mzuuPF+WKpaXRJaddElCQELgWSLQ&#10;BHipjKiguuKF0G+yKurjym3ARq1rs9Zd0NELPvwBoaHrMsREVG7wRENDUvUfpa//EAvoN2PJkqnw&#10;796LY0AsDP82oTQ6uDtC40LDwmZ7wideCXKePGXkfOiAAleuoTvElpFF0d/DX32nLQ1dOgH+GBNy&#10;mVRcckVoeUIFrTAluUKR/gv0vypXHZiGJ18SutKfsmJ1Mt3N0BQpPyHkBlOnrBmMe3hMXxKM9Ry2&#10;4jJJiigA3ZyWXxOdlCy/hGfpOyd05efUbOOuysnylF8ZhamLWGF+ewSIgbaLw8KWBjjDXztyVIwy&#10;wxeEhc6CK0PxqMoNLljoxCXrV03vjbtl1cCNAZy1+nLiJIRGb77BuAykzT1fr13k7chvQMLY4FVL&#10;p+MZkfPaMq5WqpwTs/1gY+o2MXD9LaXyAPCwgyNCQ+dT8bAjS8FoiG1bkM8eW3Qc3IF8Z4eFrQCt&#10;EJpzSy2nNR8eNH9+QB/aQO5sOGZ6Lz5dXFbMtMLCYjmOtZQ11C7QY/rSoLEUpKhfwOzp/vBvNwgG&#10;eItB6TU5NGwFvjb8h0IFBgSaqysas+KyqJlCj1BYYZmBS5ZgOWhBvposScIX9ZE29+Sd8iQceycK&#10;NVj58vPwtzCcaI/8nFajM/DRVuAln7CnlJkCz7Ijq4KH55bTh2i0py0+WKw3at1yrIzHD/eAvzXx&#10;R1qZkCUTEEHMPXXz1IqP4Irv1KWx98rpmCe11fsBDoIIDA0BN8E7GnCTPBkPxKYtXkyZthBM47Wy&#10;ZLDUm7v6tMVxECH4YnIotS6g9VuQX3YRC+k7J2SFIcLLkmGtUbrBRYIYG3JZNykiUH8cpaymVV7W&#10;pxf4G6QtOnWjTOd3cDv2urYC4mGYIb1ocyL+B8pcKcLY6lY6I5QW+G1sKf5v7QOAgjVQsNSkCxIC&#10;EgJ/GALoD5P8tIJV2RvxhoDev6iuwZ2p79S1yVk5SQe+heQ1el0qPQG+q829KDaZcFvzDtwnIDVD&#10;S18/iLqDyte6oGXJ+fBPFHiwGOfZh6d2RaQVUzcMfSs/DzfI1VfpDVb+Kt+A8Ky7q1yQE95w4FYS&#10;DZnX62rFVXxrZ/YrlZRkZltzOW0H6LyPvolStohsa5gNEOgGen5H64mtAz1FFMC3c7ytofcT3Emx&#10;dei7h5SE8ni4BeJ91TbYZAQeo28lRZH/hXtwJu++ory1JnBJbDHVQ53/HUL/F55HKfMjLaok/mtK&#10;lBxyvQ5/9VG4gU04pNSpkaKfuug4NrlAo9vYidlFPoLsr3dl9NJuyH0Df0sJtO3ZcLvaCMpSIUHt&#10;oigV8dTu2xNZcLGdVpL4e+Dig7Q0Bd7SwW6VrTmeeqguinQDObtn5ia66Ap8ynKKEm/+5p6nXInB&#10;By9nb/0AoRmZdKyWX8IeuRIHd0rd3lHUTKXQI1ev4a3n4QIq/IoOMTpDcOItOG4pYZ9NWBGjJO+B&#10;d2jls3fD1Iyv2eaDbqCAi6e/H7QA5jvB8nP3KXcwoSiKZzmFtpLUZm0ByV8wRpVdxEalFa03KKMF&#10;ZSauiKlWp3oj7zRwj7ZirStGQ5m1gdrKUG7S1kaAm4ZvL5L9AhcZ0wrBNN72BXfN2gUzMsGmt0Up&#10;A328YV8uC9OvC60szBDhZXEQ4d5XK5VbwS9BdIRrC0/B/mPylVQ8KbPuOOiQyqzf8SjKZbAjoTa+&#10;hgbboPMQOtqKMIycF4VhgCfeJhN9A49VUzsYXULQydWW4j0xkxO0ybBy54nmJa4e0n9JCEgIPGsE&#10;mm5tjVpNlQrSRSEWbttJMmPDfwb07v76e4uSVjmeWHOBLt0ztyDR0RRdGR83OfH+q6YCzR2le2gM&#10;n+k5s9uMWvUzCn3Pzhxy4Iy05i/1ot4x6VtVfrIMjRvW90XqiuP/InaM7/roUjqaMrIX3af9K16u&#10;KPreQ20r1ij2eyyNphY+eaktdc2i6zAXxKvx4WgKei72oPXE1iHLGqECvQ2s4iKT1hDo8/5tKQmt&#10;++NsrFblX4pBKHQsNpEgOr4DX53vVfKUsOwxacaQuDkeuId514UIPSyqRDUVTivc7Wgzu2MKcuyQ&#10;UtS3T1fqmlnX3u+g1EK9pFfeha3PwjO3a26cWYucN/p0YSEpsMus6sYphN58nRaFXN58F5WI1Icq&#10;q+FiDUxBh8TL9vRbFTP7Do7Qvw7Eft7fnoMgpe2gKVP635nshq2xHvBvhGzMQUopevO1nvRwG09U&#10;LJitRg671QtKtVKua8q5/XF3mGXWUMop2JVDOzAvEAF8qCpRA+AorI8VBW6bN6IRikq8J4fb5lD8&#10;TAiJmlkj4hG5CuR4dbanQGvbmX7eA+0rD+opE0KvTN+0a66HJXL4ePf4C18cKEblxyaEf7RzAu0g&#10;YUvv8eYHH3zg7+2/a39kZrFqnvdLVJ9x3R1wKIriWUWhDV6mjFrHGNX2zWiCOHcpjyDQXEYZApTZ&#10;CcpocERUs2KJI5Zg3KRB8L6bMY1s20mMTYuw7+6G0MUH3HJlWhqeo7YCTdU5upaAv3UR7gHDIMIT&#10;IMJD6Ahv5uADu9Z7clUzkvSnjeU1tZqaRldzBhXPy2Pvq5WM3yvlCW9SL1Jxm+hFYeg9efauWFlh&#10;RsgYS7FKNbLuQXIM8nftTA/CK/eYaXnJiO+kyxICEgJPhkDT3dZAWjWYVJ61fuka/a+EzC1fQrYW&#10;hiKKV9qbUtQJucipNb014TWNteu7hWVlBVkJB0J7zRs/6KuIu+we5ja2COU9ZhK3JvXAlgjZY0h6&#10;FQ+ZS3Vld2TIy75VM7iTWZgzerHvmHXYFq/mOo3r/2kH1rO5YdcCmrwgVCCllNFQjYST4qx7s4yp&#10;SVaVyeA/LVtBuh0ackGuLCuGR+0FaVFRPzpxUYNCpTbOI7P6zUrOKpAr78HTpgpqjhtFzKaxTn5f&#10;D4uV3hgEn+o3iLCb8N7jhzaGbVv/8+mZP72tvzXAQKFdqGUHeK9QUc5o+uhOOogS8Q/sR+hGwWiu&#10;U7uFDWxmVGpE9OrnwC7Hofve2DZxgN9Wj6XxOYVlJenw1VxXXk0YirVFdwO2lq0tzSytdc2SMg4r&#10;36G1UDcAn9LrNjwIvCWXw0uMsrJCWVzcslG44BTRc4maaSHikZ6WsIs13Gvp6cDmjLv0PKgi++TW&#10;/alwQ+7m829X9P2WrRv+h7wCRzH7Qp56MOa3ObMmTJjwySefTHj/bVbFWCVzOxfDEwHafUn4B9+o&#10;2NhlY3vVkCLK8GFR18IOhuMmQrdVEdsQ6Idbt++GiCN7Ylirj1TH7PwSoSEvWZPgaKe+jKPZEU6o&#10;ytNABBXh7twIp/CUi/8kgJ1ecCdk0bqtmaXe70xIw5IeNtSfxhBQdKfqqIiWL7/tgmavPsbagJH3&#10;4/bBQ6qeXVkrt79JeUkYVNIVCQEJgadBoOlua1p2HeiKSplbXovH4d8Efrj6eLlGU3rjyH9nJY7+&#10;5A26kPZmfFKv13uL3Qzxx8UmYVP0tYOjw9orbXsP9v/YDx5HV3NHWXQbPB2lLVx7Bs+esWfA+M9S&#10;65wmBqFV//sluahKoyjYuWoyQv3bt3/ZB6E1h2PKNaqMYz/PTMff4+lm1c1zEor+6jcsIS9mE/sj&#10;noKiad+y2xC+ArW6W31LkUk7vzISxU3eGn9Hoyk+FracelBh/8Z8dCFoZ+pDoo2VOi7Uzds75AF3&#10;bqUcb5XGvz96QG+HojMbQUkbC3NI9mjNyv3ppSowc/VU1MenszUiu6HFy7bklCtKs09+PT3p4wXu&#10;1ga9Ld/57/dxK6avlk3+3JP55gpijdzOHP1WOa4asTAq+/6dlPDvPzmNbKn7upHWsqe7P4qet+p4&#10;iUYDN3iYetiUQa0QSSjhuQK/VcvvYGt8h3a3qz77C1Rg2NR7SzUMf/QgPTs3O93QshWCX63x4qrr&#10;ICi4+f745VJr2zbll7e5urtfKGH/KEzUTBGPPBQx3LrvWHRy+abkkhqNIutX59GfXijB0d76zVVB&#10;aN6n81Dg7FdF6uWxIHiSVMN+iiIQLopna4Dpeubl3EcdB40hiGW0UWVJW92GD79YZtVnLDqxglJG&#10;nvkLrYwakSjqSOR1FVSwUK1lz2H+KCqYclN51slvpie5TxrUGno11My6fxi3YvCK0V3m7b5QVK4o&#10;L8rcOsfbP4RYHhvkSI3VO7pz/5FE3BQqwh8exRHeypywHzIfxQXtwhFuWRtLRbgYnowS1l0H9EeP&#10;dDtqjFXBzcu52Sy/Z99n3I4fXXEbYT9160a0a8Jr0zbKiioUipKk/YscvL8j50VOph+jkjgvOb2G&#10;81JpypH9UcxvvxsCQPpcQkBC4Fkg8Kzfaj07eepb8FIeyjtoiUVxm/TP5MesOM1UYGiuT4dav3NU&#10;mR6/4doaXfkq/iydLkahGi6VwGUcuIYUqgGgDgO/N6da36nb7gmKGcuzDvvrOkwIgeIGqBK9tQZq&#10;MOnWb8a5Alw3czt6GXPFFSsLb98V+DkBVbEr26fXn/6Ipy9V9DA5TSmqJylUQG+OcFKoO0kK+0yn&#10;CViGFSCV+eunOek0HhcuKxcgdm99AC4Bxs139nzY3wUeuwpAufgz4PSdE4urjipxUYiuuc87iIt8&#10;KUfoy4/mMxXZeIb67QJpR5eMpoR5YXzcN/BKhikJP0GBEe1xgFHviOGBe6Doh+1WtkWq3EP6nr5B&#10;QbiaOzGfdjfVjV96RV/crfepwURcQs6aBdffjN5MValT9StUYZM6ZddX+hGzNl9W04AYCsPFzBR4&#10;hMKKchYl3IuuXodueq3G/nBLVy1PV8n8JggkBgRKt01ZCp6XqXoa3RRieGqKjoMjoLgkQa5O3qkz&#10;Cup/wSiQVZ0XxihDIF9KGe3dUChAIYiZJ25toGproFdZ2l4d+IRHEHaTHJfIMPNCLQuU4wgK82lN&#10;lXGbv9UvRuQ6eWfibeq6VrZmSG/d+iXJ2sR1gggH3abpAhjhCKcKaAzGsqHQ1t6E9PI5lV6EtTUY&#10;gLF7lVrs62Gsnx2wJRRf3TtdryhBzFsXoy8L06ozdHlJmxwKxea/CKOa5xfpPyUEJASeFQJNt2QY&#10;LCw6CiUR7HJINTzml8sNm46iyH/pq2ufGhEQLpcrBTsag1zooFRyO1Cv4nX3GbqnWllWxlKRoxZ+&#10;d1/fDA3YIKIAM0J0UlwowNUNbhpUyUg9RvIsgsLkXiHXwSoYpdMOV0P/DL9QgwIUUWNKzsN9cRP3&#10;hydGLFMeXfL58nN36E+jYTc0Zi9fY5GRDXpKP0YN8aI0QeJTBw/jejydCLj1mdmgR2jdIPKgsfXM&#10;xauDKYF/Ov2FeKqVap0Z4GWBUUJl8MLgG266m4TqU2MF0cvv90QRrhOiLYzgpZcnQVHMfVCwjCXT&#10;Vf9SkxCQEHjOCDTpbQ1J/eJj5knmtseHRnMdHijwfmb5nOH720+XuhSehuGfArEa/u36V8zv2HkA&#10;KOnfscMPiYU/aBLFKh3/hgh5BEyfRH3x3STyDOnvgPEzNpP6MR20mUeMLI2/A2Z/uA1a7V1IL7OM&#10;pZcnnR8e1Uh56UnBk8ZJCDwDBJrycXw4cauKks9ktfT11r89MbwbQOVZkal1vNPbWB9Lfz4DBBRF&#10;WYXqzr3hwD1D0xRlZ9U69HG05vxejP68NDvuUgExZMQwW2ERrxF1SnKTk68X1jZv03fg691FDkJ8&#10;BlY0BRHP1MyypMj4x21c3Ad1MxnmpoBBk9OhvvTyxMpKeemJoZMGSgg8CwSa+rbmWdgoyZAQkBCQ&#10;EJAQkBCQEPhHINB0fwn1j4BfMlJCQEJAQkBCQEJAQuDZISBta54dlpIkCQEJAQkBCQEJAQmBPxUB&#10;aVvzp8IvTS4hICEgISAhICEgIfDsEJC2Nc8OS0mShICEgISAhICEgITAn4qAtK35U+GXJpcQkBCQ&#10;EJAQkBCQEHh2CEjbmmeHpSRJQkBCQEJAQkBCQELgT0VA2tb8qfBLk0sISAhICEgISAhICDw7BKRt&#10;zbPDUpIkISAhICEgISAhICHwpyIgbWv+VPilySUEJAQkBCQEJAQkBJ4dAtK25tlhKUmSEPg7IFDw&#10;g3+/4Ih8jimqwmPrl0zyhzYpeNU2WUnd38FQyQYJAQmBvyMCEnnC39Grkk0SAk+IgPzg7FffD80Z&#10;tjolLrA/LYNUXfvC6pX11N9ASCrD//Y+WXDCp4vFE04iDZMQkBCQEPjDEJCe1vxh0EqCJQT+Ugho&#10;Sq5+52/zfsgt0Lq1QXMy79Ca9YjoG7SnWE2mkbWJWz5DKHrU6ljNX8o6SVkJAQmBfwgC0rbmH+Jo&#10;yUwJgfoQqLmxw9zuta8jBH1IeVLsJYJA3/3vI4qV3fz1gJn+iERpNxUSohICEgISAk0PAWlb0/R8&#10;ImkkIfDcEVBX34E5l5+8UZL+O2dywmbC+uza6mr/jszlO+dOHkEEcnCweu5KShNKCEgISAg0iIC0&#10;rWkQIqmDhMDfH4GWzrPkanKeTy9LpBJaa2ZpiZDqwtYVsyd5OPosgIc3h78fBZekJiEgISAh0NQQ&#10;kLY1Tc0jkj4SAn8GApbW1vgdk/FGPk79OThkZyzdoyCn6M/QUppTQkBCQEKgAQT+HzLmtd2yQu2I&#10;AAAAAElFTkSuQmCCUEsBAi0AFAAGAAgAAAAhALGCZ7YKAQAAEwIAABMAAAAAAAAAAAAAAAAAAAAA&#10;AFtDb250ZW50X1R5cGVzXS54bWxQSwECLQAUAAYACAAAACEAOP0h/9YAAACUAQAACwAAAAAAAAAA&#10;AAAAAAA7AQAAX3JlbHMvLnJlbHNQSwECLQAUAAYACAAAACEAWNgIDwQDAADhBgAADgAAAAAAAAAA&#10;AAAAAAA6AgAAZHJzL2Uyb0RvYy54bWxQSwECLQAUAAYACAAAACEAqiYOvrwAAAAhAQAAGQAAAAAA&#10;AAAAAAAAAABqBQAAZHJzL19yZWxzL2Uyb0RvYy54bWwucmVsc1BLAQItABQABgAIAAAAIQB9PfgE&#10;3QAAAAYBAAAPAAAAAAAAAAAAAAAAAF0GAABkcnMvZG93bnJldi54bWxQSwECLQAKAAAAAAAAACEA&#10;e7juh1qPAwBajwMAFAAAAAAAAAAAAAAAAABnBwAAZHJzL21lZGlhL2ltYWdlMS5wbmdQSwUGAAAA&#10;AAYABgB8AQAA85YDAAAA&#10;">
                <v:shape id="_x0000_s1027" type="#_x0000_t75" style="position:absolute;width:57962;height:77241;visibility:visible;mso-wrap-style:square">
                  <v:fill o:detectmouseclick="t"/>
                  <v:path o:connecttype="none"/>
                </v:shape>
                <v:shape id="Picture 12" o:spid="_x0000_s1028" type="#_x0000_t75" style="position:absolute;left:4;width:57607;height:7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8ivwgAAANsAAAAPAAAAZHJzL2Rvd25yZXYueG1sRI9BawIx&#10;FITvBf9DeIK3mlWxlNUoahWEQqEqnh+bZ7K4eVk26e76702h0OMwM98wy3XvKtFSE0rPCibjDARx&#10;4XXJRsHlfHh9BxEissbKMyl4UID1avCyxFz7jr+pPUUjEoRDjgpsjHUuZSgsOQxjXxMn7+YbhzHJ&#10;xkjdYJfgrpLTLHuTDktOCxZr2lkq7qcfp+C6n3197s308LHlSWe57fjyMEqNhv1mASJSH//Df+2j&#10;VjCfw++X9APk6gkAAP//AwBQSwECLQAUAAYACAAAACEA2+H2y+4AAACFAQAAEwAAAAAAAAAAAAAA&#10;AAAAAAAAW0NvbnRlbnRfVHlwZXNdLnhtbFBLAQItABQABgAIAAAAIQBa9CxbvwAAABUBAAALAAAA&#10;AAAAAAAAAAAAAB8BAABfcmVscy8ucmVsc1BLAQItABQABgAIAAAAIQAzU8ivwgAAANsAAAAPAAAA&#10;AAAAAAAAAAAAAAcCAABkcnMvZG93bnJldi54bWxQSwUGAAAAAAMAAwC3AAAA9gIAAAAA&#10;" stroked="t">
                  <v:imagedata r:id="rId36" o:title=""/>
                </v:shape>
                <w10:anchorlock/>
              </v:group>
            </w:pict>
          </mc:Fallback>
        </mc:AlternateContent>
      </w:r>
    </w:p>
    <w:p w:rsidR="000442D1" w:rsidRPr="001B2F02" w:rsidRDefault="000442D1" w:rsidP="00D41D0A">
      <w:pPr>
        <w:autoSpaceDE w:val="0"/>
        <w:autoSpaceDN w:val="0"/>
        <w:adjustRightInd w:val="0"/>
        <w:ind w:left="340" w:firstLine="340"/>
        <w:jc w:val="left"/>
        <w:rPr>
          <w:rStyle w:val="Hyperlink"/>
          <w:rFonts w:ascii="Arial" w:hAnsi="Arial" w:cs="Arial"/>
          <w:sz w:val="24"/>
          <w:szCs w:val="24"/>
        </w:rPr>
      </w:pPr>
    </w:p>
    <w:p w:rsidR="009E0BE2" w:rsidRDefault="009E0BE2" w:rsidP="00F53C6A">
      <w:pPr>
        <w:autoSpaceDE w:val="0"/>
        <w:autoSpaceDN w:val="0"/>
        <w:adjustRightInd w:val="0"/>
        <w:jc w:val="left"/>
        <w:rPr>
          <w:rFonts w:ascii="Arial" w:hAnsi="Arial" w:cs="Arial"/>
          <w:b/>
          <w:sz w:val="24"/>
          <w:szCs w:val="24"/>
        </w:rPr>
      </w:pPr>
    </w:p>
    <w:p w:rsidR="009E0BE2" w:rsidRDefault="009E0BE2" w:rsidP="00F53C6A">
      <w:pPr>
        <w:autoSpaceDE w:val="0"/>
        <w:autoSpaceDN w:val="0"/>
        <w:adjustRightInd w:val="0"/>
        <w:jc w:val="left"/>
        <w:rPr>
          <w:rFonts w:ascii="Arial" w:hAnsi="Arial" w:cs="Arial"/>
          <w:b/>
          <w:sz w:val="24"/>
          <w:szCs w:val="24"/>
        </w:rPr>
      </w:pPr>
    </w:p>
    <w:p w:rsidR="009E0BE2" w:rsidRDefault="009E0BE2" w:rsidP="00F53C6A">
      <w:pPr>
        <w:autoSpaceDE w:val="0"/>
        <w:autoSpaceDN w:val="0"/>
        <w:adjustRightInd w:val="0"/>
        <w:jc w:val="left"/>
        <w:rPr>
          <w:rFonts w:ascii="Arial" w:hAnsi="Arial" w:cs="Arial"/>
          <w:b/>
          <w:sz w:val="24"/>
          <w:szCs w:val="24"/>
        </w:rPr>
      </w:pPr>
    </w:p>
    <w:p w:rsidR="009E0BE2" w:rsidRDefault="009E0BE2" w:rsidP="00F53C6A">
      <w:pPr>
        <w:autoSpaceDE w:val="0"/>
        <w:autoSpaceDN w:val="0"/>
        <w:adjustRightInd w:val="0"/>
        <w:jc w:val="left"/>
        <w:rPr>
          <w:rFonts w:ascii="Arial" w:hAnsi="Arial" w:cs="Arial"/>
          <w:b/>
          <w:sz w:val="24"/>
          <w:szCs w:val="24"/>
        </w:rPr>
      </w:pPr>
    </w:p>
    <w:p w:rsidR="009E0BE2" w:rsidRDefault="009E0BE2" w:rsidP="00F53C6A">
      <w:pPr>
        <w:autoSpaceDE w:val="0"/>
        <w:autoSpaceDN w:val="0"/>
        <w:adjustRightInd w:val="0"/>
        <w:jc w:val="left"/>
        <w:rPr>
          <w:rFonts w:ascii="Arial" w:hAnsi="Arial" w:cs="Arial"/>
          <w:b/>
          <w:sz w:val="24"/>
          <w:szCs w:val="24"/>
        </w:rPr>
      </w:pPr>
    </w:p>
    <w:p w:rsidR="009F105B" w:rsidRDefault="00534584" w:rsidP="00F53C6A">
      <w:pPr>
        <w:autoSpaceDE w:val="0"/>
        <w:autoSpaceDN w:val="0"/>
        <w:adjustRightInd w:val="0"/>
        <w:jc w:val="left"/>
        <w:rPr>
          <w:rFonts w:ascii="Arial" w:hAnsi="Arial" w:cs="Arial"/>
          <w:b/>
          <w:sz w:val="24"/>
          <w:szCs w:val="24"/>
        </w:rPr>
      </w:pPr>
      <w:r w:rsidRPr="00534584">
        <w:rPr>
          <w:rFonts w:ascii="Arial" w:hAnsi="Arial" w:cs="Arial"/>
          <w:b/>
          <w:sz w:val="24"/>
          <w:szCs w:val="24"/>
        </w:rPr>
        <w:lastRenderedPageBreak/>
        <w:t>The Role of Designated Safeguarding Lead</w:t>
      </w:r>
      <w:r w:rsidR="00B633CB">
        <w:rPr>
          <w:rFonts w:ascii="Arial" w:hAnsi="Arial" w:cs="Arial"/>
          <w:b/>
          <w:sz w:val="24"/>
          <w:szCs w:val="24"/>
        </w:rPr>
        <w:t xml:space="preserve"> and Deputy Safeguarding Lead</w:t>
      </w:r>
    </w:p>
    <w:p w:rsidR="009F105B" w:rsidRDefault="009F105B" w:rsidP="00244519">
      <w:pPr>
        <w:autoSpaceDE w:val="0"/>
        <w:autoSpaceDN w:val="0"/>
        <w:adjustRightInd w:val="0"/>
        <w:ind w:left="340"/>
        <w:jc w:val="left"/>
        <w:rPr>
          <w:rFonts w:ascii="Arial" w:hAnsi="Arial" w:cs="Arial"/>
          <w:b/>
          <w:sz w:val="24"/>
          <w:szCs w:val="24"/>
        </w:rPr>
      </w:pPr>
    </w:p>
    <w:p w:rsidR="009F105B" w:rsidRPr="009E0BE2" w:rsidRDefault="009F105B" w:rsidP="009E0BE2">
      <w:pPr>
        <w:autoSpaceDE w:val="0"/>
        <w:autoSpaceDN w:val="0"/>
        <w:adjustRightInd w:val="0"/>
        <w:ind w:left="340"/>
        <w:jc w:val="left"/>
        <w:rPr>
          <w:rFonts w:ascii="Arial" w:hAnsi="Arial" w:cs="Arial"/>
          <w:sz w:val="24"/>
          <w:szCs w:val="24"/>
        </w:rPr>
      </w:pPr>
      <w:r w:rsidRPr="009E0BE2">
        <w:rPr>
          <w:rFonts w:ascii="Arial" w:hAnsi="Arial" w:cs="Arial"/>
          <w:sz w:val="24"/>
          <w:szCs w:val="24"/>
        </w:rPr>
        <w:t xml:space="preserve">In </w:t>
      </w:r>
      <w:proofErr w:type="gramStart"/>
      <w:r w:rsidRPr="009E0BE2">
        <w:rPr>
          <w:rFonts w:ascii="Arial" w:hAnsi="Arial" w:cs="Arial"/>
          <w:sz w:val="24"/>
          <w:szCs w:val="24"/>
        </w:rPr>
        <w:t>addition</w:t>
      </w:r>
      <w:proofErr w:type="gramEnd"/>
      <w:r w:rsidRPr="009E0BE2">
        <w:rPr>
          <w:rFonts w:ascii="Arial" w:hAnsi="Arial" w:cs="Arial"/>
          <w:sz w:val="24"/>
          <w:szCs w:val="24"/>
        </w:rPr>
        <w:t xml:space="preserve"> the example job description provided within</w:t>
      </w:r>
      <w:r w:rsidR="00534584" w:rsidRPr="009E0BE2">
        <w:rPr>
          <w:rFonts w:ascii="Arial" w:hAnsi="Arial" w:cs="Arial"/>
          <w:sz w:val="24"/>
          <w:szCs w:val="24"/>
        </w:rPr>
        <w:t xml:space="preserve"> KCSIE 2020</w:t>
      </w:r>
      <w:r w:rsidR="009E0BE2">
        <w:rPr>
          <w:rFonts w:ascii="Arial" w:hAnsi="Arial" w:cs="Arial"/>
          <w:sz w:val="24"/>
          <w:szCs w:val="24"/>
        </w:rPr>
        <w:t xml:space="preserve"> – </w:t>
      </w:r>
    </w:p>
    <w:p w:rsidR="008769E9" w:rsidRDefault="008769E9" w:rsidP="00D41D0A">
      <w:pPr>
        <w:autoSpaceDE w:val="0"/>
        <w:autoSpaceDN w:val="0"/>
        <w:adjustRightInd w:val="0"/>
        <w:jc w:val="left"/>
        <w:rPr>
          <w:rFonts w:ascii="Arial" w:hAnsi="Arial" w:cs="Arial"/>
          <w:color w:val="000000" w:themeColor="text1"/>
          <w:sz w:val="24"/>
          <w:szCs w:val="24"/>
        </w:rPr>
      </w:pPr>
    </w:p>
    <w:p w:rsidR="00B633CB" w:rsidRDefault="00B633CB" w:rsidP="00D41D0A">
      <w:pPr>
        <w:autoSpaceDE w:val="0"/>
        <w:autoSpaceDN w:val="0"/>
        <w:adjustRightInd w:val="0"/>
        <w:jc w:val="left"/>
        <w:rPr>
          <w:rFonts w:ascii="Arial" w:hAnsi="Arial" w:cs="Arial"/>
          <w:color w:val="000000" w:themeColor="text1"/>
          <w:sz w:val="24"/>
          <w:szCs w:val="24"/>
        </w:rPr>
      </w:pPr>
      <w:r w:rsidRPr="00B633CB">
        <w:rPr>
          <w:rFonts w:ascii="Arial" w:hAnsi="Arial" w:cs="Arial"/>
          <w:color w:val="000000" w:themeColor="text1"/>
          <w:sz w:val="24"/>
          <w:szCs w:val="24"/>
        </w:rPr>
        <w:t>The DSL has a clear job description as outlined in Keeping Children Safe in Education 2020 and agreed safeguarding cover arrangements during school holidays for agencies to contact are in place</w:t>
      </w:r>
      <w:r w:rsidR="00812022">
        <w:rPr>
          <w:rFonts w:ascii="Arial" w:hAnsi="Arial" w:cs="Arial"/>
          <w:color w:val="000000" w:themeColor="text1"/>
          <w:sz w:val="24"/>
          <w:szCs w:val="24"/>
        </w:rPr>
        <w:t>.</w:t>
      </w:r>
    </w:p>
    <w:p w:rsidR="00B633CB" w:rsidRPr="001B2F02" w:rsidRDefault="00B633CB" w:rsidP="00D41D0A">
      <w:pPr>
        <w:autoSpaceDE w:val="0"/>
        <w:autoSpaceDN w:val="0"/>
        <w:adjustRightInd w:val="0"/>
        <w:jc w:val="left"/>
        <w:rPr>
          <w:rFonts w:ascii="Arial" w:hAnsi="Arial" w:cs="Arial"/>
          <w:color w:val="000000" w:themeColor="text1"/>
          <w:sz w:val="24"/>
          <w:szCs w:val="24"/>
        </w:rPr>
      </w:pPr>
    </w:p>
    <w:p w:rsidR="008769E9" w:rsidRPr="001B2F02" w:rsidRDefault="00244519" w:rsidP="0048179B">
      <w:pPr>
        <w:pStyle w:val="ListParagraph"/>
        <w:numPr>
          <w:ilvl w:val="0"/>
          <w:numId w:val="23"/>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The DSL will</w:t>
      </w:r>
      <w:r w:rsidR="008769E9" w:rsidRPr="001B2F02">
        <w:rPr>
          <w:rFonts w:ascii="Arial" w:hAnsi="Arial" w:cs="Arial"/>
          <w:color w:val="000000" w:themeColor="text1"/>
          <w:sz w:val="24"/>
          <w:szCs w:val="24"/>
        </w:rPr>
        <w:t xml:space="preserve"> ensure that all staff involved in direct case work of vulnerable children, where there are chi</w:t>
      </w:r>
      <w:r w:rsidR="00847B66" w:rsidRPr="001B2F02">
        <w:rPr>
          <w:rFonts w:ascii="Arial" w:hAnsi="Arial" w:cs="Arial"/>
          <w:color w:val="000000" w:themeColor="text1"/>
          <w:sz w:val="24"/>
          <w:szCs w:val="24"/>
        </w:rPr>
        <w:t xml:space="preserve">ld protection concerns/issues; </w:t>
      </w:r>
      <w:r w:rsidR="008769E9" w:rsidRPr="001B2F02">
        <w:rPr>
          <w:rFonts w:ascii="Arial" w:hAnsi="Arial" w:cs="Arial"/>
          <w:color w:val="000000" w:themeColor="text1"/>
          <w:sz w:val="24"/>
          <w:szCs w:val="24"/>
        </w:rPr>
        <w:t>have access to regular safeguarding supervision.</w:t>
      </w:r>
    </w:p>
    <w:p w:rsidR="000516E4" w:rsidRPr="00B633CB" w:rsidRDefault="008769E9" w:rsidP="00B633CB">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 </w:t>
      </w:r>
    </w:p>
    <w:p w:rsidR="008769E9" w:rsidRPr="001B2F02" w:rsidRDefault="008769E9" w:rsidP="0048179B">
      <w:pPr>
        <w:pStyle w:val="ListParagraph"/>
        <w:numPr>
          <w:ilvl w:val="0"/>
          <w:numId w:val="2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Designated staff must have a working knowledge of how local authorities conduct a child protection case conference </w:t>
      </w:r>
      <w:r w:rsidR="000C62F4">
        <w:rPr>
          <w:rFonts w:ascii="Arial" w:hAnsi="Arial" w:cs="Arial"/>
          <w:color w:val="000000" w:themeColor="text1"/>
          <w:sz w:val="24"/>
          <w:szCs w:val="24"/>
        </w:rPr>
        <w:t xml:space="preserve">(ICPC) </w:t>
      </w:r>
      <w:r w:rsidRPr="001B2F02">
        <w:rPr>
          <w:rFonts w:ascii="Arial" w:hAnsi="Arial" w:cs="Arial"/>
          <w:color w:val="000000" w:themeColor="text1"/>
          <w:sz w:val="24"/>
          <w:szCs w:val="24"/>
        </w:rPr>
        <w:t xml:space="preserve">and a child protection review conference </w:t>
      </w:r>
      <w:r w:rsidR="000C62F4">
        <w:rPr>
          <w:rFonts w:ascii="Arial" w:hAnsi="Arial" w:cs="Arial"/>
          <w:color w:val="000000" w:themeColor="text1"/>
          <w:sz w:val="24"/>
          <w:szCs w:val="24"/>
        </w:rPr>
        <w:t xml:space="preserve">(RCPC) </w:t>
      </w:r>
      <w:r w:rsidRPr="001B2F02">
        <w:rPr>
          <w:rFonts w:ascii="Arial" w:hAnsi="Arial" w:cs="Arial"/>
          <w:color w:val="000000" w:themeColor="text1"/>
          <w:sz w:val="24"/>
          <w:szCs w:val="24"/>
        </w:rPr>
        <w:t>and be able to attend and contribute to these effectively when required to do so.</w:t>
      </w:r>
      <w:r w:rsidR="000C62F4">
        <w:rPr>
          <w:rFonts w:ascii="Arial" w:hAnsi="Arial" w:cs="Arial"/>
          <w:color w:val="000000" w:themeColor="text1"/>
          <w:sz w:val="24"/>
          <w:szCs w:val="24"/>
        </w:rPr>
        <w:t xml:space="preserve">  </w:t>
      </w:r>
      <w:r w:rsidR="00953CB3" w:rsidRPr="00953CB3">
        <w:rPr>
          <w:rFonts w:ascii="Arial" w:hAnsi="Arial" w:cs="Arial"/>
          <w:i/>
          <w:sz w:val="24"/>
          <w:szCs w:val="24"/>
        </w:rPr>
        <w:t>(See Section 9</w:t>
      </w:r>
      <w:r w:rsidR="00953CB3">
        <w:rPr>
          <w:rFonts w:ascii="Arial" w:hAnsi="Arial" w:cs="Arial"/>
          <w:i/>
          <w:sz w:val="24"/>
          <w:szCs w:val="24"/>
        </w:rPr>
        <w:t>.1</w:t>
      </w:r>
      <w:r w:rsidR="00953CB3" w:rsidRPr="00953CB3">
        <w:rPr>
          <w:rFonts w:ascii="Arial" w:hAnsi="Arial" w:cs="Arial"/>
          <w:i/>
          <w:sz w:val="24"/>
          <w:szCs w:val="24"/>
        </w:rPr>
        <w:t>)</w:t>
      </w:r>
    </w:p>
    <w:p w:rsidR="008769E9" w:rsidRPr="001B2F02" w:rsidRDefault="008769E9" w:rsidP="00D41D0A">
      <w:pPr>
        <w:autoSpaceDE w:val="0"/>
        <w:autoSpaceDN w:val="0"/>
        <w:adjustRightInd w:val="0"/>
        <w:jc w:val="left"/>
        <w:rPr>
          <w:rFonts w:ascii="Arial" w:hAnsi="Arial" w:cs="Arial"/>
          <w:color w:val="000000" w:themeColor="text1"/>
          <w:sz w:val="24"/>
          <w:szCs w:val="24"/>
        </w:rPr>
      </w:pPr>
    </w:p>
    <w:p w:rsidR="008769E9" w:rsidRPr="001B2F02" w:rsidRDefault="008769E9" w:rsidP="0048179B">
      <w:pPr>
        <w:pStyle w:val="ListParagraph"/>
        <w:numPr>
          <w:ilvl w:val="0"/>
          <w:numId w:val="2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Designated staff must be alert to the specific needs of children in need, those with special educational needs</w:t>
      </w:r>
      <w:r w:rsidR="00664EFB">
        <w:rPr>
          <w:rFonts w:ascii="Arial" w:hAnsi="Arial" w:cs="Arial"/>
          <w:color w:val="000000" w:themeColor="text1"/>
          <w:sz w:val="24"/>
          <w:szCs w:val="24"/>
        </w:rPr>
        <w:t>. LGBTQ, at risk of exploitation and</w:t>
      </w:r>
      <w:r w:rsidRPr="001B2F02">
        <w:rPr>
          <w:rFonts w:ascii="Arial" w:hAnsi="Arial" w:cs="Arial"/>
          <w:color w:val="000000" w:themeColor="text1"/>
          <w:sz w:val="24"/>
          <w:szCs w:val="24"/>
        </w:rPr>
        <w:t xml:space="preserve"> young </w:t>
      </w:r>
      <w:r w:rsidR="00664EFB" w:rsidRPr="001B2F02">
        <w:rPr>
          <w:rFonts w:ascii="Arial" w:hAnsi="Arial" w:cs="Arial"/>
          <w:color w:val="000000" w:themeColor="text1"/>
          <w:sz w:val="24"/>
          <w:szCs w:val="24"/>
        </w:rPr>
        <w:t>carers.</w:t>
      </w:r>
      <w:r w:rsidR="00664EFB">
        <w:rPr>
          <w:rFonts w:ascii="Arial" w:hAnsi="Arial" w:cs="Arial"/>
          <w:color w:val="000000" w:themeColor="text1"/>
          <w:sz w:val="24"/>
          <w:szCs w:val="24"/>
        </w:rPr>
        <w:t xml:space="preserve"> Recognising adverse childhood </w:t>
      </w:r>
      <w:r w:rsidR="00D44259">
        <w:rPr>
          <w:rFonts w:ascii="Arial" w:hAnsi="Arial" w:cs="Arial"/>
          <w:color w:val="000000" w:themeColor="text1"/>
          <w:sz w:val="24"/>
          <w:szCs w:val="24"/>
        </w:rPr>
        <w:t>experiences, family breakdown, bereavement and exam stress</w:t>
      </w:r>
      <w:r w:rsidR="00664EFB">
        <w:rPr>
          <w:rFonts w:ascii="Arial" w:hAnsi="Arial" w:cs="Arial"/>
          <w:color w:val="000000" w:themeColor="text1"/>
          <w:sz w:val="24"/>
          <w:szCs w:val="24"/>
        </w:rPr>
        <w:t xml:space="preserve"> and the impact of domestic abuse and all abuse on childhood development.</w:t>
      </w:r>
    </w:p>
    <w:p w:rsidR="008769E9" w:rsidRPr="001B2F02" w:rsidRDefault="008769E9" w:rsidP="00D41D0A">
      <w:pPr>
        <w:autoSpaceDE w:val="0"/>
        <w:autoSpaceDN w:val="0"/>
        <w:adjustRightInd w:val="0"/>
        <w:jc w:val="left"/>
        <w:rPr>
          <w:rFonts w:ascii="Arial" w:hAnsi="Arial" w:cs="Arial"/>
          <w:color w:val="000000" w:themeColor="text1"/>
          <w:sz w:val="24"/>
          <w:szCs w:val="24"/>
        </w:rPr>
      </w:pPr>
    </w:p>
    <w:p w:rsidR="008769E9" w:rsidRPr="001B2F02" w:rsidRDefault="008769E9" w:rsidP="0048179B">
      <w:pPr>
        <w:pStyle w:val="ListParagraph"/>
        <w:numPr>
          <w:ilvl w:val="0"/>
          <w:numId w:val="2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Designated staff must obtain access to resources and attend any relevant or refresher training courses</w:t>
      </w:r>
      <w:r w:rsidR="00FF7C75" w:rsidRPr="001B2F02">
        <w:rPr>
          <w:rFonts w:ascii="Arial" w:hAnsi="Arial" w:cs="Arial"/>
          <w:color w:val="000000" w:themeColor="text1"/>
          <w:sz w:val="24"/>
          <w:szCs w:val="24"/>
        </w:rPr>
        <w:t>.</w:t>
      </w:r>
    </w:p>
    <w:p w:rsidR="008769E9" w:rsidRPr="001B2F02" w:rsidRDefault="008769E9" w:rsidP="00D41D0A">
      <w:pPr>
        <w:autoSpaceDE w:val="0"/>
        <w:autoSpaceDN w:val="0"/>
        <w:adjustRightInd w:val="0"/>
        <w:jc w:val="left"/>
        <w:rPr>
          <w:rFonts w:ascii="Arial" w:hAnsi="Arial" w:cs="Arial"/>
          <w:color w:val="000000" w:themeColor="text1"/>
          <w:sz w:val="24"/>
          <w:szCs w:val="24"/>
        </w:rPr>
      </w:pPr>
    </w:p>
    <w:p w:rsidR="008769E9" w:rsidRPr="001B2F02" w:rsidRDefault="008769E9" w:rsidP="0048179B">
      <w:pPr>
        <w:pStyle w:val="ListParagraph"/>
        <w:numPr>
          <w:ilvl w:val="0"/>
          <w:numId w:val="2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Designated staff must encourage a culture of listening to children amongst all staff.</w:t>
      </w:r>
    </w:p>
    <w:p w:rsidR="008769E9" w:rsidRPr="001B2F02" w:rsidRDefault="008769E9" w:rsidP="00D41D0A">
      <w:pPr>
        <w:autoSpaceDE w:val="0"/>
        <w:autoSpaceDN w:val="0"/>
        <w:adjustRightInd w:val="0"/>
        <w:jc w:val="left"/>
        <w:rPr>
          <w:rFonts w:ascii="Arial" w:hAnsi="Arial" w:cs="Arial"/>
          <w:color w:val="000000" w:themeColor="text1"/>
          <w:sz w:val="24"/>
          <w:szCs w:val="24"/>
        </w:rPr>
      </w:pPr>
    </w:p>
    <w:p w:rsidR="008769E9" w:rsidRPr="001B2F02" w:rsidRDefault="008769E9" w:rsidP="0048179B">
      <w:pPr>
        <w:pStyle w:val="ListParagraph"/>
        <w:numPr>
          <w:ilvl w:val="0"/>
          <w:numId w:val="2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Designated staff must highlight the importance of demonstrating children’s wishes and feelings </w:t>
      </w:r>
      <w:r w:rsidR="000D03F9">
        <w:rPr>
          <w:rFonts w:ascii="Arial" w:hAnsi="Arial" w:cs="Arial"/>
          <w:color w:val="000000" w:themeColor="text1"/>
          <w:sz w:val="24"/>
          <w:szCs w:val="24"/>
        </w:rPr>
        <w:t xml:space="preserve">and voice </w:t>
      </w:r>
      <w:r w:rsidRPr="001B2F02">
        <w:rPr>
          <w:rFonts w:ascii="Arial" w:hAnsi="Arial" w:cs="Arial"/>
          <w:color w:val="000000" w:themeColor="text1"/>
          <w:sz w:val="24"/>
          <w:szCs w:val="24"/>
        </w:rPr>
        <w:t>to all staff and that these are clearly evidenced.</w:t>
      </w:r>
    </w:p>
    <w:p w:rsidR="000442D1" w:rsidRPr="001B2F02" w:rsidRDefault="000442D1" w:rsidP="00D41D0A">
      <w:pPr>
        <w:pStyle w:val="ListParagraph"/>
        <w:jc w:val="left"/>
        <w:rPr>
          <w:rFonts w:ascii="Arial" w:hAnsi="Arial" w:cs="Arial"/>
          <w:color w:val="000000" w:themeColor="text1"/>
          <w:sz w:val="24"/>
          <w:szCs w:val="24"/>
        </w:rPr>
      </w:pPr>
    </w:p>
    <w:p w:rsidR="00CC19AF" w:rsidRDefault="000442D1" w:rsidP="0048179B">
      <w:pPr>
        <w:pStyle w:val="ListParagraph"/>
        <w:numPr>
          <w:ilvl w:val="0"/>
          <w:numId w:val="23"/>
        </w:numPr>
        <w:autoSpaceDE w:val="0"/>
        <w:autoSpaceDN w:val="0"/>
        <w:adjustRightInd w:val="0"/>
        <w:jc w:val="left"/>
        <w:rPr>
          <w:rFonts w:ascii="Arial" w:hAnsi="Arial" w:cs="Arial"/>
          <w:color w:val="000000" w:themeColor="text1"/>
          <w:sz w:val="24"/>
          <w:szCs w:val="24"/>
        </w:rPr>
      </w:pPr>
      <w:r w:rsidRPr="000516E4">
        <w:rPr>
          <w:rFonts w:ascii="Arial" w:hAnsi="Arial" w:cs="Arial"/>
          <w:color w:val="000000" w:themeColor="text1"/>
          <w:sz w:val="24"/>
          <w:szCs w:val="24"/>
        </w:rPr>
        <w:t>Designated Staff must ensure that they are appropriately trained</w:t>
      </w:r>
      <w:r w:rsidR="00664EFB">
        <w:rPr>
          <w:rFonts w:ascii="Arial" w:hAnsi="Arial" w:cs="Arial"/>
          <w:color w:val="000000" w:themeColor="text1"/>
          <w:sz w:val="24"/>
          <w:szCs w:val="24"/>
        </w:rPr>
        <w:t xml:space="preserve"> and supported</w:t>
      </w:r>
      <w:r w:rsidRPr="000516E4">
        <w:rPr>
          <w:rFonts w:ascii="Arial" w:hAnsi="Arial" w:cs="Arial"/>
          <w:color w:val="000000" w:themeColor="text1"/>
          <w:sz w:val="24"/>
          <w:szCs w:val="24"/>
        </w:rPr>
        <w:t xml:space="preserve"> to fulfil this role. </w:t>
      </w:r>
    </w:p>
    <w:p w:rsidR="008C5C93" w:rsidRPr="008C5C93" w:rsidRDefault="008C5C93" w:rsidP="008C5C93">
      <w:pPr>
        <w:pStyle w:val="ListParagraph"/>
        <w:rPr>
          <w:rFonts w:ascii="Arial" w:hAnsi="Arial" w:cs="Arial"/>
          <w:color w:val="000000" w:themeColor="text1"/>
          <w:sz w:val="24"/>
          <w:szCs w:val="24"/>
        </w:rPr>
      </w:pPr>
    </w:p>
    <w:p w:rsidR="008C5C93" w:rsidRDefault="008C5C93" w:rsidP="0048179B">
      <w:pPr>
        <w:pStyle w:val="ListParagraph"/>
        <w:numPr>
          <w:ilvl w:val="0"/>
          <w:numId w:val="23"/>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Designated staff must follow GDPR policy and procedure. </w:t>
      </w:r>
    </w:p>
    <w:p w:rsidR="00B633CB" w:rsidRPr="00B633CB" w:rsidRDefault="00B633CB" w:rsidP="00B633CB">
      <w:pPr>
        <w:pStyle w:val="ListParagraph"/>
        <w:rPr>
          <w:rFonts w:ascii="Arial" w:hAnsi="Arial" w:cs="Arial"/>
          <w:color w:val="000000" w:themeColor="text1"/>
          <w:sz w:val="24"/>
          <w:szCs w:val="24"/>
        </w:rPr>
      </w:pPr>
    </w:p>
    <w:p w:rsidR="00B633CB" w:rsidRDefault="00B633CB" w:rsidP="0048179B">
      <w:pPr>
        <w:pStyle w:val="ListParagraph"/>
        <w:numPr>
          <w:ilvl w:val="0"/>
          <w:numId w:val="23"/>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Designated staff must learn from serious case/practice reviews and lessons learned, know when to challenge consent and lack of engagement, understand case escalation and local procedures to challenge systems that may be failing, in the best interest of the young person.</w:t>
      </w:r>
    </w:p>
    <w:p w:rsidR="008C5C93" w:rsidRDefault="008C5C93" w:rsidP="00D41D0A">
      <w:pPr>
        <w:autoSpaceDE w:val="0"/>
        <w:autoSpaceDN w:val="0"/>
        <w:adjustRightInd w:val="0"/>
        <w:jc w:val="left"/>
        <w:rPr>
          <w:rFonts w:ascii="Arial" w:hAnsi="Arial" w:cs="Arial"/>
          <w:b/>
          <w:color w:val="000000" w:themeColor="text1"/>
          <w:sz w:val="24"/>
          <w:szCs w:val="24"/>
        </w:rPr>
      </w:pPr>
    </w:p>
    <w:p w:rsidR="008C5C93" w:rsidRDefault="008C5C93" w:rsidP="00D41D0A">
      <w:pPr>
        <w:autoSpaceDE w:val="0"/>
        <w:autoSpaceDN w:val="0"/>
        <w:adjustRightInd w:val="0"/>
        <w:jc w:val="left"/>
        <w:rPr>
          <w:rFonts w:ascii="Arial" w:hAnsi="Arial" w:cs="Arial"/>
          <w:b/>
          <w:color w:val="000000" w:themeColor="text1"/>
          <w:sz w:val="24"/>
          <w:szCs w:val="24"/>
        </w:rPr>
      </w:pPr>
    </w:p>
    <w:p w:rsidR="008769E9" w:rsidRPr="001B2F02" w:rsidRDefault="008769E9" w:rsidP="00D41D0A">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Raising Awareness</w:t>
      </w:r>
      <w:r w:rsidR="00664EFB">
        <w:rPr>
          <w:rFonts w:ascii="Arial" w:hAnsi="Arial" w:cs="Arial"/>
          <w:b/>
          <w:color w:val="000000" w:themeColor="text1"/>
          <w:sz w:val="24"/>
          <w:szCs w:val="24"/>
        </w:rPr>
        <w:t xml:space="preserve"> (see KCSIE 2020 job description)</w:t>
      </w:r>
    </w:p>
    <w:p w:rsidR="008769E9" w:rsidRPr="001B2F02" w:rsidRDefault="008769E9" w:rsidP="00D41D0A">
      <w:pPr>
        <w:autoSpaceDE w:val="0"/>
        <w:autoSpaceDN w:val="0"/>
        <w:adjustRightInd w:val="0"/>
        <w:jc w:val="left"/>
        <w:rPr>
          <w:rFonts w:ascii="Arial" w:hAnsi="Arial" w:cs="Arial"/>
          <w:color w:val="000000" w:themeColor="text1"/>
          <w:sz w:val="24"/>
          <w:szCs w:val="24"/>
        </w:rPr>
      </w:pPr>
    </w:p>
    <w:p w:rsidR="008769E9" w:rsidRPr="001B2F02" w:rsidRDefault="008769E9" w:rsidP="007F643F">
      <w:pPr>
        <w:pStyle w:val="ListParagraph"/>
        <w:numPr>
          <w:ilvl w:val="0"/>
          <w:numId w:val="7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DSL should ensure the school or college’s policies a</w:t>
      </w:r>
      <w:r w:rsidR="00DC6B7A" w:rsidRPr="001B2F02">
        <w:rPr>
          <w:rFonts w:ascii="Arial" w:hAnsi="Arial" w:cs="Arial"/>
          <w:color w:val="000000" w:themeColor="text1"/>
          <w:sz w:val="24"/>
          <w:szCs w:val="24"/>
        </w:rPr>
        <w:t xml:space="preserve">re </w:t>
      </w:r>
      <w:r w:rsidR="000D03F9" w:rsidRPr="001B2F02">
        <w:rPr>
          <w:rFonts w:ascii="Arial" w:hAnsi="Arial" w:cs="Arial"/>
          <w:color w:val="000000" w:themeColor="text1"/>
          <w:sz w:val="24"/>
          <w:szCs w:val="24"/>
        </w:rPr>
        <w:t>known</w:t>
      </w:r>
      <w:r w:rsidR="009E0BE2">
        <w:rPr>
          <w:rFonts w:ascii="Arial" w:hAnsi="Arial" w:cs="Arial"/>
          <w:color w:val="000000" w:themeColor="text1"/>
          <w:sz w:val="24"/>
          <w:szCs w:val="24"/>
        </w:rPr>
        <w:t>,</w:t>
      </w:r>
      <w:r w:rsidR="000D1E8E">
        <w:rPr>
          <w:rFonts w:ascii="Arial" w:hAnsi="Arial" w:cs="Arial"/>
          <w:color w:val="000000" w:themeColor="text1"/>
          <w:sz w:val="24"/>
          <w:szCs w:val="24"/>
        </w:rPr>
        <w:t xml:space="preserve"> </w:t>
      </w:r>
      <w:r w:rsidR="000D03F9" w:rsidRPr="00D41D0A">
        <w:rPr>
          <w:rFonts w:ascii="Arial" w:hAnsi="Arial" w:cs="Arial"/>
          <w:sz w:val="24"/>
          <w:szCs w:val="24"/>
        </w:rPr>
        <w:t>understood</w:t>
      </w:r>
      <w:r w:rsidR="00DC6B7A" w:rsidRPr="00D41D0A">
        <w:rPr>
          <w:rFonts w:ascii="Arial" w:hAnsi="Arial" w:cs="Arial"/>
          <w:sz w:val="24"/>
          <w:szCs w:val="24"/>
        </w:rPr>
        <w:t xml:space="preserve"> </w:t>
      </w:r>
      <w:r w:rsidR="00DC6B7A" w:rsidRPr="001B2F02">
        <w:rPr>
          <w:rFonts w:ascii="Arial" w:hAnsi="Arial" w:cs="Arial"/>
          <w:color w:val="000000" w:themeColor="text1"/>
          <w:sz w:val="24"/>
          <w:szCs w:val="24"/>
        </w:rPr>
        <w:t>and used appropriately</w:t>
      </w:r>
      <w:r w:rsidR="00FF7C75" w:rsidRPr="001B2F02">
        <w:rPr>
          <w:rFonts w:ascii="Arial" w:hAnsi="Arial" w:cs="Arial"/>
          <w:color w:val="000000" w:themeColor="text1"/>
          <w:sz w:val="24"/>
          <w:szCs w:val="24"/>
        </w:rPr>
        <w:t>.</w:t>
      </w:r>
    </w:p>
    <w:p w:rsidR="008769E9" w:rsidRPr="001B2F02" w:rsidRDefault="008769E9" w:rsidP="00D41D0A">
      <w:pPr>
        <w:autoSpaceDE w:val="0"/>
        <w:autoSpaceDN w:val="0"/>
        <w:adjustRightInd w:val="0"/>
        <w:jc w:val="left"/>
        <w:rPr>
          <w:rFonts w:ascii="Arial" w:hAnsi="Arial" w:cs="Arial"/>
          <w:color w:val="001C3E"/>
          <w:sz w:val="24"/>
          <w:szCs w:val="24"/>
        </w:rPr>
      </w:pPr>
    </w:p>
    <w:p w:rsidR="008769E9" w:rsidRDefault="008769E9" w:rsidP="0048179B">
      <w:pPr>
        <w:pStyle w:val="ListParagraph"/>
        <w:numPr>
          <w:ilvl w:val="0"/>
          <w:numId w:val="2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lastRenderedPageBreak/>
        <w:t xml:space="preserve">Ensure the school’s </w:t>
      </w:r>
      <w:r w:rsidR="000516E4" w:rsidRPr="00D41D0A">
        <w:rPr>
          <w:rFonts w:ascii="Arial" w:hAnsi="Arial" w:cs="Arial"/>
          <w:sz w:val="24"/>
          <w:szCs w:val="24"/>
        </w:rPr>
        <w:t xml:space="preserve">safeguarding and </w:t>
      </w:r>
      <w:r w:rsidRPr="00D41D0A">
        <w:rPr>
          <w:rFonts w:ascii="Arial" w:hAnsi="Arial" w:cs="Arial"/>
          <w:sz w:val="24"/>
          <w:szCs w:val="24"/>
        </w:rPr>
        <w:t>child protection policy is reviewed</w:t>
      </w:r>
      <w:r w:rsidRPr="001B2F02">
        <w:rPr>
          <w:rFonts w:ascii="Arial" w:hAnsi="Arial" w:cs="Arial"/>
          <w:color w:val="000000" w:themeColor="text1"/>
          <w:sz w:val="24"/>
          <w:szCs w:val="24"/>
        </w:rPr>
        <w:t xml:space="preserve"> annually and the procedures and their implementation are updated and reviewed regularly, and work with governing bodies or proprietors regarding this.</w:t>
      </w:r>
    </w:p>
    <w:p w:rsidR="00073D73" w:rsidRPr="00D41D0A" w:rsidRDefault="00073D73" w:rsidP="00073D73">
      <w:pPr>
        <w:pStyle w:val="ListParagraph"/>
        <w:autoSpaceDE w:val="0"/>
        <w:autoSpaceDN w:val="0"/>
        <w:adjustRightInd w:val="0"/>
        <w:jc w:val="left"/>
        <w:rPr>
          <w:rFonts w:ascii="Arial" w:hAnsi="Arial" w:cs="Arial"/>
          <w:color w:val="000000" w:themeColor="text1"/>
          <w:sz w:val="24"/>
          <w:szCs w:val="24"/>
        </w:rPr>
      </w:pPr>
    </w:p>
    <w:p w:rsidR="008769E9" w:rsidRDefault="008769E9" w:rsidP="0048179B">
      <w:pPr>
        <w:pStyle w:val="ListParagraph"/>
        <w:numPr>
          <w:ilvl w:val="0"/>
          <w:numId w:val="24"/>
        </w:numPr>
        <w:autoSpaceDE w:val="0"/>
        <w:autoSpaceDN w:val="0"/>
        <w:adjustRightInd w:val="0"/>
        <w:ind w:left="714" w:hanging="357"/>
        <w:jc w:val="left"/>
        <w:rPr>
          <w:rFonts w:ascii="Arial" w:hAnsi="Arial" w:cs="Arial"/>
          <w:color w:val="000000" w:themeColor="text1"/>
          <w:sz w:val="24"/>
          <w:szCs w:val="24"/>
        </w:rPr>
      </w:pPr>
      <w:r w:rsidRPr="001B2F02">
        <w:rPr>
          <w:rFonts w:ascii="Arial" w:hAnsi="Arial" w:cs="Arial"/>
          <w:color w:val="000000" w:themeColor="text1"/>
          <w:sz w:val="24"/>
          <w:szCs w:val="24"/>
        </w:rPr>
        <w:t xml:space="preserve">Ensure the </w:t>
      </w:r>
      <w:r w:rsidR="009E0BE2">
        <w:rPr>
          <w:rFonts w:ascii="Arial" w:hAnsi="Arial" w:cs="Arial"/>
          <w:color w:val="000000" w:themeColor="text1"/>
          <w:sz w:val="24"/>
          <w:szCs w:val="24"/>
        </w:rPr>
        <w:t>safeguarding (</w:t>
      </w:r>
      <w:r w:rsidRPr="001B2F02">
        <w:rPr>
          <w:rFonts w:ascii="Arial" w:hAnsi="Arial" w:cs="Arial"/>
          <w:color w:val="000000" w:themeColor="text1"/>
          <w:sz w:val="24"/>
          <w:szCs w:val="24"/>
        </w:rPr>
        <w:t>child protection</w:t>
      </w:r>
      <w:r w:rsidR="000D1E8E">
        <w:rPr>
          <w:rFonts w:ascii="Arial" w:hAnsi="Arial" w:cs="Arial"/>
          <w:color w:val="000000" w:themeColor="text1"/>
          <w:sz w:val="24"/>
          <w:szCs w:val="24"/>
        </w:rPr>
        <w:t>)</w:t>
      </w:r>
      <w:r w:rsidRPr="001B2F02">
        <w:rPr>
          <w:rFonts w:ascii="Arial" w:hAnsi="Arial" w:cs="Arial"/>
          <w:color w:val="000000" w:themeColor="text1"/>
          <w:sz w:val="24"/>
          <w:szCs w:val="24"/>
        </w:rPr>
        <w:t xml:space="preserve"> policy is on the school’s website, available publicly and parents are aware of the fact that referrals about suspected abuse or neglect may be made and the role of the school in this.</w:t>
      </w:r>
    </w:p>
    <w:p w:rsidR="00B633CB" w:rsidRPr="00B633CB" w:rsidRDefault="00B633CB" w:rsidP="00B633CB">
      <w:pPr>
        <w:pStyle w:val="ListParagraph"/>
        <w:rPr>
          <w:rFonts w:ascii="Arial" w:hAnsi="Arial" w:cs="Arial"/>
          <w:color w:val="000000" w:themeColor="text1"/>
          <w:sz w:val="24"/>
          <w:szCs w:val="24"/>
        </w:rPr>
      </w:pPr>
    </w:p>
    <w:p w:rsidR="00B633CB" w:rsidRDefault="00B633CB" w:rsidP="00B633CB">
      <w:pPr>
        <w:autoSpaceDE w:val="0"/>
        <w:autoSpaceDN w:val="0"/>
        <w:adjustRightInd w:val="0"/>
        <w:jc w:val="left"/>
        <w:rPr>
          <w:rFonts w:ascii="Arial" w:hAnsi="Arial" w:cs="Arial"/>
          <w:b/>
          <w:color w:val="000000" w:themeColor="text1"/>
          <w:sz w:val="24"/>
          <w:szCs w:val="24"/>
        </w:rPr>
      </w:pPr>
    </w:p>
    <w:p w:rsidR="00664EFB" w:rsidRDefault="00B633CB" w:rsidP="00664EFB">
      <w:pPr>
        <w:autoSpaceDE w:val="0"/>
        <w:autoSpaceDN w:val="0"/>
        <w:adjustRightInd w:val="0"/>
        <w:jc w:val="left"/>
        <w:rPr>
          <w:rFonts w:ascii="Arial" w:hAnsi="Arial" w:cs="Arial"/>
          <w:b/>
          <w:color w:val="000000" w:themeColor="text1"/>
          <w:sz w:val="24"/>
          <w:szCs w:val="24"/>
        </w:rPr>
      </w:pPr>
      <w:r w:rsidRPr="00B633CB">
        <w:rPr>
          <w:rFonts w:ascii="Arial" w:hAnsi="Arial" w:cs="Arial"/>
          <w:b/>
          <w:color w:val="000000" w:themeColor="text1"/>
          <w:sz w:val="24"/>
          <w:szCs w:val="24"/>
        </w:rPr>
        <w:t>Record Keeping</w:t>
      </w:r>
      <w:r w:rsidR="00664EFB" w:rsidRPr="00664EFB">
        <w:t xml:space="preserve"> </w:t>
      </w:r>
    </w:p>
    <w:p w:rsidR="00664EFB" w:rsidRDefault="00664EFB" w:rsidP="00664EFB">
      <w:pPr>
        <w:autoSpaceDE w:val="0"/>
        <w:autoSpaceDN w:val="0"/>
        <w:adjustRightInd w:val="0"/>
        <w:jc w:val="left"/>
        <w:rPr>
          <w:rFonts w:ascii="Arial" w:hAnsi="Arial" w:cs="Arial"/>
          <w:b/>
          <w:color w:val="000000" w:themeColor="text1"/>
          <w:sz w:val="24"/>
          <w:szCs w:val="24"/>
        </w:rPr>
      </w:pPr>
    </w:p>
    <w:p w:rsidR="00664EFB" w:rsidRPr="00664EFB" w:rsidRDefault="00664EFB" w:rsidP="00664EFB">
      <w:pPr>
        <w:autoSpaceDE w:val="0"/>
        <w:autoSpaceDN w:val="0"/>
        <w:adjustRightInd w:val="0"/>
        <w:jc w:val="left"/>
        <w:rPr>
          <w:rFonts w:ascii="Arial" w:hAnsi="Arial" w:cs="Arial"/>
          <w:color w:val="000000" w:themeColor="text1"/>
          <w:sz w:val="24"/>
          <w:szCs w:val="24"/>
        </w:rPr>
      </w:pPr>
      <w:r w:rsidRPr="00664EFB">
        <w:rPr>
          <w:rFonts w:ascii="Arial" w:hAnsi="Arial" w:cs="Arial"/>
          <w:color w:val="000000" w:themeColor="text1"/>
          <w:sz w:val="24"/>
          <w:szCs w:val="24"/>
        </w:rPr>
        <w:t xml:space="preserve">Once a child protection cause for concern </w:t>
      </w:r>
      <w:r w:rsidR="00812022">
        <w:rPr>
          <w:rFonts w:ascii="Arial" w:hAnsi="Arial" w:cs="Arial"/>
          <w:color w:val="000000" w:themeColor="text1"/>
          <w:sz w:val="24"/>
          <w:szCs w:val="24"/>
        </w:rPr>
        <w:t>form has been passed to the DSL</w:t>
      </w:r>
      <w:r w:rsidRPr="00664EFB">
        <w:rPr>
          <w:rFonts w:ascii="Arial" w:hAnsi="Arial" w:cs="Arial"/>
          <w:color w:val="000000" w:themeColor="text1"/>
          <w:sz w:val="24"/>
          <w:szCs w:val="24"/>
        </w:rPr>
        <w:t xml:space="preserve"> they should start a separate child protection file for the child where the form is stored and any responses and outcomes will be recorded. A chronology </w:t>
      </w:r>
      <w:r w:rsidR="00812022">
        <w:rPr>
          <w:rFonts w:ascii="Arial" w:hAnsi="Arial" w:cs="Arial"/>
          <w:color w:val="000000" w:themeColor="text1"/>
          <w:sz w:val="24"/>
          <w:szCs w:val="24"/>
        </w:rPr>
        <w:t xml:space="preserve">needs to be </w:t>
      </w:r>
      <w:r w:rsidRPr="00664EFB">
        <w:rPr>
          <w:rFonts w:ascii="Arial" w:hAnsi="Arial" w:cs="Arial"/>
          <w:color w:val="000000" w:themeColor="text1"/>
          <w:sz w:val="24"/>
          <w:szCs w:val="24"/>
        </w:rPr>
        <w:t>started and CPOMS (or equivalent) updated.</w:t>
      </w:r>
    </w:p>
    <w:p w:rsidR="00664EFB" w:rsidRPr="00664EFB" w:rsidRDefault="00664EFB" w:rsidP="00664EFB">
      <w:pPr>
        <w:autoSpaceDE w:val="0"/>
        <w:autoSpaceDN w:val="0"/>
        <w:adjustRightInd w:val="0"/>
        <w:jc w:val="left"/>
        <w:rPr>
          <w:rFonts w:ascii="Arial" w:hAnsi="Arial" w:cs="Arial"/>
          <w:color w:val="000000" w:themeColor="text1"/>
          <w:sz w:val="24"/>
          <w:szCs w:val="24"/>
        </w:rPr>
      </w:pPr>
    </w:p>
    <w:p w:rsidR="00664EFB" w:rsidRPr="00664EFB" w:rsidRDefault="00664EFB" w:rsidP="00664EFB">
      <w:pPr>
        <w:autoSpaceDE w:val="0"/>
        <w:autoSpaceDN w:val="0"/>
        <w:adjustRightInd w:val="0"/>
        <w:jc w:val="left"/>
        <w:rPr>
          <w:rFonts w:ascii="Arial" w:hAnsi="Arial" w:cs="Arial"/>
          <w:color w:val="000000" w:themeColor="text1"/>
          <w:sz w:val="24"/>
          <w:szCs w:val="24"/>
        </w:rPr>
      </w:pPr>
      <w:r w:rsidRPr="00664EFB">
        <w:rPr>
          <w:rFonts w:ascii="Arial" w:hAnsi="Arial" w:cs="Arial"/>
          <w:color w:val="000000" w:themeColor="text1"/>
          <w:sz w:val="24"/>
          <w:szCs w:val="24"/>
        </w:rPr>
        <w:t>•</w:t>
      </w:r>
      <w:r w:rsidRPr="00664EFB">
        <w:rPr>
          <w:rFonts w:ascii="Arial" w:hAnsi="Arial" w:cs="Arial"/>
          <w:color w:val="000000" w:themeColor="text1"/>
          <w:sz w:val="24"/>
          <w:szCs w:val="24"/>
        </w:rPr>
        <w:tab/>
        <w:t>If concerns relate to more than one child from the same family at the establishment, a separate file for each child should be created and cross-referenced to the files of other family members. Common records, e.g. child protection conference notes, should be duplicated for each file.</w:t>
      </w:r>
    </w:p>
    <w:p w:rsidR="00664EFB" w:rsidRPr="00664EFB" w:rsidRDefault="00664EFB" w:rsidP="00664EFB">
      <w:pPr>
        <w:autoSpaceDE w:val="0"/>
        <w:autoSpaceDN w:val="0"/>
        <w:adjustRightInd w:val="0"/>
        <w:jc w:val="left"/>
        <w:rPr>
          <w:rFonts w:ascii="Arial" w:hAnsi="Arial" w:cs="Arial"/>
          <w:color w:val="000000" w:themeColor="text1"/>
          <w:sz w:val="24"/>
          <w:szCs w:val="24"/>
        </w:rPr>
      </w:pPr>
    </w:p>
    <w:p w:rsidR="00664EFB" w:rsidRPr="00664EFB" w:rsidRDefault="00664EFB" w:rsidP="00664EFB">
      <w:pPr>
        <w:autoSpaceDE w:val="0"/>
        <w:autoSpaceDN w:val="0"/>
        <w:adjustRightInd w:val="0"/>
        <w:jc w:val="left"/>
        <w:rPr>
          <w:rFonts w:ascii="Arial" w:hAnsi="Arial" w:cs="Arial"/>
          <w:color w:val="000000" w:themeColor="text1"/>
          <w:sz w:val="24"/>
          <w:szCs w:val="24"/>
        </w:rPr>
      </w:pPr>
      <w:r w:rsidRPr="00664EFB">
        <w:rPr>
          <w:rFonts w:ascii="Arial" w:hAnsi="Arial" w:cs="Arial"/>
          <w:color w:val="000000" w:themeColor="text1"/>
          <w:sz w:val="24"/>
          <w:szCs w:val="24"/>
        </w:rPr>
        <w:t>•</w:t>
      </w:r>
      <w:r w:rsidRPr="00664EFB">
        <w:rPr>
          <w:rFonts w:ascii="Arial" w:hAnsi="Arial" w:cs="Arial"/>
          <w:color w:val="000000" w:themeColor="text1"/>
          <w:sz w:val="24"/>
          <w:szCs w:val="24"/>
        </w:rPr>
        <w:tab/>
        <w:t>Child Protection records will be stored securely in a central place separate from academic records. Individual files will be kept for each child; school will not keep family files. Original files will be kept for at least the period during which the child is attending the school, and beyond that in line with current data legislation.</w:t>
      </w:r>
    </w:p>
    <w:p w:rsidR="00664EFB" w:rsidRPr="00664EFB" w:rsidRDefault="00664EFB" w:rsidP="00664EFB">
      <w:pPr>
        <w:autoSpaceDE w:val="0"/>
        <w:autoSpaceDN w:val="0"/>
        <w:adjustRightInd w:val="0"/>
        <w:jc w:val="left"/>
        <w:rPr>
          <w:rFonts w:ascii="Arial" w:hAnsi="Arial" w:cs="Arial"/>
          <w:color w:val="000000" w:themeColor="text1"/>
          <w:sz w:val="24"/>
          <w:szCs w:val="24"/>
        </w:rPr>
      </w:pPr>
      <w:r w:rsidRPr="00664EFB">
        <w:rPr>
          <w:rFonts w:ascii="Arial" w:hAnsi="Arial" w:cs="Arial"/>
          <w:color w:val="000000" w:themeColor="text1"/>
          <w:sz w:val="24"/>
          <w:szCs w:val="24"/>
        </w:rPr>
        <w:t xml:space="preserve"> </w:t>
      </w:r>
    </w:p>
    <w:p w:rsidR="00B633CB" w:rsidRDefault="00664EFB" w:rsidP="00664EFB">
      <w:pPr>
        <w:autoSpaceDE w:val="0"/>
        <w:autoSpaceDN w:val="0"/>
        <w:adjustRightInd w:val="0"/>
        <w:jc w:val="left"/>
        <w:rPr>
          <w:rFonts w:ascii="Arial" w:hAnsi="Arial" w:cs="Arial"/>
          <w:b/>
          <w:color w:val="000000" w:themeColor="text1"/>
          <w:sz w:val="24"/>
          <w:szCs w:val="24"/>
        </w:rPr>
      </w:pPr>
      <w:r w:rsidRPr="00664EFB">
        <w:rPr>
          <w:rFonts w:ascii="Arial" w:hAnsi="Arial" w:cs="Arial"/>
          <w:color w:val="000000" w:themeColor="text1"/>
          <w:sz w:val="24"/>
          <w:szCs w:val="24"/>
        </w:rPr>
        <w:t>•</w:t>
      </w:r>
      <w:r w:rsidRPr="00664EFB">
        <w:rPr>
          <w:rFonts w:ascii="Arial" w:hAnsi="Arial" w:cs="Arial"/>
          <w:color w:val="000000" w:themeColor="text1"/>
          <w:sz w:val="24"/>
          <w:szCs w:val="24"/>
        </w:rPr>
        <w:tab/>
        <w:t>Access to these files by staff other than the designated staff will be restricted, and a written record will be kept of who has had access to them and when</w:t>
      </w:r>
      <w:r w:rsidRPr="00664EFB">
        <w:rPr>
          <w:rFonts w:ascii="Arial" w:hAnsi="Arial" w:cs="Arial"/>
          <w:b/>
          <w:color w:val="000000" w:themeColor="text1"/>
          <w:sz w:val="24"/>
          <w:szCs w:val="24"/>
        </w:rPr>
        <w:t>.</w:t>
      </w:r>
    </w:p>
    <w:p w:rsidR="00664EFB" w:rsidRDefault="00664EFB" w:rsidP="00B633CB">
      <w:pPr>
        <w:autoSpaceDE w:val="0"/>
        <w:autoSpaceDN w:val="0"/>
        <w:adjustRightInd w:val="0"/>
        <w:jc w:val="left"/>
        <w:rPr>
          <w:rFonts w:ascii="Arial" w:hAnsi="Arial" w:cs="Arial"/>
          <w:b/>
          <w:color w:val="000000" w:themeColor="text1"/>
          <w:sz w:val="24"/>
          <w:szCs w:val="24"/>
        </w:rPr>
      </w:pPr>
    </w:p>
    <w:p w:rsidR="00B633CB" w:rsidRDefault="009828E9" w:rsidP="00B633CB">
      <w:pPr>
        <w:widowControl w:val="0"/>
        <w:tabs>
          <w:tab w:val="left" w:pos="478"/>
        </w:tabs>
        <w:spacing w:before="36"/>
        <w:ind w:right="118"/>
        <w:jc w:val="left"/>
        <w:rPr>
          <w:rFonts w:ascii="Arial" w:hAnsi="Arial" w:cs="Arial"/>
          <w:color w:val="001C3E"/>
          <w:sz w:val="24"/>
          <w:szCs w:val="24"/>
        </w:rPr>
      </w:pPr>
      <w:hyperlink r:id="rId37" w:history="1">
        <w:r w:rsidR="00664EFB" w:rsidRPr="00291CB2">
          <w:rPr>
            <w:rStyle w:val="Hyperlink"/>
            <w:rFonts w:ascii="Arial" w:hAnsi="Arial" w:cs="Arial"/>
            <w:sz w:val="24"/>
            <w:szCs w:val="24"/>
          </w:rPr>
          <w:t>https://cdn.ymaws.com/irms.org.uk/resource/collection/8BCEF755-0353-4F66-9877-CCDA4BFEEAC4/2016_IRMS_Toolkit_for_Schools_v5_Master.pdf</w:t>
        </w:r>
      </w:hyperlink>
    </w:p>
    <w:p w:rsidR="00664EFB" w:rsidRPr="00B633CB" w:rsidRDefault="00664EFB" w:rsidP="00B633CB">
      <w:pPr>
        <w:widowControl w:val="0"/>
        <w:tabs>
          <w:tab w:val="left" w:pos="478"/>
        </w:tabs>
        <w:spacing w:before="36"/>
        <w:ind w:right="118"/>
        <w:jc w:val="left"/>
        <w:rPr>
          <w:rFonts w:ascii="Arial" w:hAnsi="Arial" w:cs="Arial"/>
          <w:color w:val="001C3E"/>
          <w:sz w:val="24"/>
          <w:szCs w:val="24"/>
        </w:rPr>
      </w:pPr>
    </w:p>
    <w:p w:rsidR="00B633CB" w:rsidRPr="00B633CB" w:rsidRDefault="00B633CB" w:rsidP="00B633CB">
      <w:pPr>
        <w:widowControl w:val="0"/>
        <w:tabs>
          <w:tab w:val="left" w:pos="478"/>
        </w:tabs>
        <w:spacing w:before="36"/>
        <w:ind w:right="118"/>
        <w:jc w:val="left"/>
        <w:rPr>
          <w:rFonts w:ascii="Arial" w:hAnsi="Arial" w:cs="Arial"/>
          <w:color w:val="001C3E"/>
          <w:sz w:val="24"/>
          <w:szCs w:val="24"/>
        </w:rPr>
      </w:pPr>
      <w:r w:rsidRPr="00B633CB">
        <w:rPr>
          <w:rFonts w:ascii="Arial" w:hAnsi="Arial" w:cs="Arial"/>
          <w:color w:val="001C3E"/>
          <w:sz w:val="24"/>
          <w:szCs w:val="24"/>
        </w:rPr>
        <w:t xml:space="preserve">The school follows the record keeping guidelines taken from Sections 1 – Child Protection and Section 4 – Pupil Records.  </w:t>
      </w:r>
    </w:p>
    <w:p w:rsidR="00B633CB" w:rsidRPr="00B633CB" w:rsidRDefault="00B633CB" w:rsidP="00B633CB">
      <w:pPr>
        <w:widowControl w:val="0"/>
        <w:tabs>
          <w:tab w:val="left" w:pos="478"/>
        </w:tabs>
        <w:spacing w:before="36"/>
        <w:ind w:right="118"/>
        <w:jc w:val="left"/>
        <w:rPr>
          <w:rFonts w:ascii="Arial" w:hAnsi="Arial" w:cs="Arial"/>
          <w:color w:val="001C3E"/>
          <w:sz w:val="24"/>
          <w:szCs w:val="24"/>
        </w:rPr>
      </w:pPr>
    </w:p>
    <w:p w:rsidR="00B225D4" w:rsidRDefault="00B633CB" w:rsidP="00B633CB">
      <w:pPr>
        <w:widowControl w:val="0"/>
        <w:tabs>
          <w:tab w:val="left" w:pos="478"/>
        </w:tabs>
        <w:spacing w:before="36"/>
        <w:ind w:right="118"/>
        <w:jc w:val="left"/>
        <w:rPr>
          <w:rFonts w:ascii="Arial" w:hAnsi="Arial" w:cs="Arial"/>
          <w:i/>
          <w:color w:val="001C3E"/>
          <w:sz w:val="24"/>
          <w:szCs w:val="24"/>
        </w:rPr>
      </w:pPr>
      <w:r w:rsidRPr="00B225D4">
        <w:rPr>
          <w:rFonts w:ascii="Arial" w:hAnsi="Arial" w:cs="Arial"/>
          <w:color w:val="001C3E"/>
          <w:sz w:val="24"/>
          <w:szCs w:val="24"/>
        </w:rPr>
        <w:t>Supplementary advice for schools buying into LA Data Protection: Safeguarding information rightly goes up to the secondary school in the pupil file.  Primary schools should only keep the information they have created for 6 years, which gives the pupil and the secondary school time to request the information back from the p</w:t>
      </w:r>
      <w:r w:rsidR="00812022" w:rsidRPr="00B225D4">
        <w:rPr>
          <w:rFonts w:ascii="Arial" w:hAnsi="Arial" w:cs="Arial"/>
          <w:color w:val="001C3E"/>
          <w:sz w:val="24"/>
          <w:szCs w:val="24"/>
        </w:rPr>
        <w:t xml:space="preserve">rimary school if they need it. </w:t>
      </w:r>
      <w:r w:rsidRPr="00B225D4">
        <w:rPr>
          <w:rFonts w:ascii="Arial" w:hAnsi="Arial" w:cs="Arial"/>
          <w:color w:val="001C3E"/>
          <w:sz w:val="24"/>
          <w:szCs w:val="24"/>
        </w:rPr>
        <w:t>This is also in line with the financial regulations that states that claims must be made within 6 years of the i</w:t>
      </w:r>
      <w:r w:rsidR="00812022" w:rsidRPr="00B225D4">
        <w:rPr>
          <w:rFonts w:ascii="Arial" w:hAnsi="Arial" w:cs="Arial"/>
          <w:color w:val="001C3E"/>
          <w:sz w:val="24"/>
          <w:szCs w:val="24"/>
        </w:rPr>
        <w:t>ncident</w:t>
      </w:r>
      <w:r w:rsidR="00B225D4">
        <w:rPr>
          <w:rFonts w:ascii="Arial" w:hAnsi="Arial" w:cs="Arial"/>
          <w:i/>
          <w:color w:val="001C3E"/>
          <w:sz w:val="24"/>
          <w:szCs w:val="24"/>
        </w:rPr>
        <w:t>.</w:t>
      </w:r>
    </w:p>
    <w:p w:rsidR="00B225D4" w:rsidRDefault="00B225D4" w:rsidP="00B633CB">
      <w:pPr>
        <w:widowControl w:val="0"/>
        <w:tabs>
          <w:tab w:val="left" w:pos="478"/>
        </w:tabs>
        <w:spacing w:before="36"/>
        <w:ind w:right="118"/>
        <w:jc w:val="left"/>
        <w:rPr>
          <w:rFonts w:ascii="Arial" w:hAnsi="Arial" w:cs="Arial"/>
          <w:i/>
          <w:color w:val="001C3E"/>
          <w:sz w:val="24"/>
          <w:szCs w:val="24"/>
        </w:rPr>
      </w:pPr>
    </w:p>
    <w:p w:rsidR="00B633CB" w:rsidRDefault="00B225D4" w:rsidP="00B633CB">
      <w:pPr>
        <w:widowControl w:val="0"/>
        <w:tabs>
          <w:tab w:val="left" w:pos="478"/>
        </w:tabs>
        <w:spacing w:before="36"/>
        <w:ind w:right="118"/>
        <w:jc w:val="left"/>
        <w:rPr>
          <w:rFonts w:ascii="Arial" w:hAnsi="Arial" w:cs="Arial"/>
          <w:i/>
          <w:color w:val="001C3E"/>
          <w:sz w:val="24"/>
          <w:szCs w:val="24"/>
        </w:rPr>
      </w:pPr>
      <w:r>
        <w:rPr>
          <w:rFonts w:ascii="Arial" w:hAnsi="Arial" w:cs="Arial"/>
          <w:i/>
          <w:color w:val="001C3E"/>
          <w:sz w:val="24"/>
          <w:szCs w:val="24"/>
        </w:rPr>
        <w:t xml:space="preserve">For more information contact: </w:t>
      </w:r>
      <w:r w:rsidR="00B633CB" w:rsidRPr="00664EFB">
        <w:rPr>
          <w:rFonts w:ascii="Arial" w:hAnsi="Arial" w:cs="Arial"/>
          <w:i/>
          <w:color w:val="001C3E"/>
          <w:sz w:val="24"/>
          <w:szCs w:val="24"/>
        </w:rPr>
        <w:t xml:space="preserve">Nikki </w:t>
      </w:r>
      <w:proofErr w:type="spellStart"/>
      <w:r w:rsidR="00B633CB" w:rsidRPr="00664EFB">
        <w:rPr>
          <w:rFonts w:ascii="Arial" w:hAnsi="Arial" w:cs="Arial"/>
          <w:i/>
          <w:color w:val="001C3E"/>
          <w:sz w:val="24"/>
          <w:szCs w:val="24"/>
        </w:rPr>
        <w:t>Minnikin</w:t>
      </w:r>
      <w:proofErr w:type="spellEnd"/>
      <w:r w:rsidR="00B633CB" w:rsidRPr="00664EFB">
        <w:rPr>
          <w:rFonts w:ascii="Arial" w:hAnsi="Arial" w:cs="Arial"/>
          <w:i/>
          <w:color w:val="001C3E"/>
          <w:sz w:val="24"/>
          <w:szCs w:val="24"/>
        </w:rPr>
        <w:t xml:space="preserve">, Schools’ DPO 737978 /  </w:t>
      </w:r>
      <w:hyperlink r:id="rId38" w:history="1">
        <w:r w:rsidRPr="00093065">
          <w:rPr>
            <w:rStyle w:val="Hyperlink"/>
            <w:rFonts w:ascii="Arial" w:hAnsi="Arial" w:cs="Arial"/>
            <w:i/>
            <w:sz w:val="24"/>
            <w:szCs w:val="24"/>
          </w:rPr>
          <w:t>Nikki.minnikin@doncaster.gov.uk</w:t>
        </w:r>
      </w:hyperlink>
    </w:p>
    <w:p w:rsidR="00B225D4" w:rsidRDefault="00B225D4" w:rsidP="00B633CB">
      <w:pPr>
        <w:widowControl w:val="0"/>
        <w:tabs>
          <w:tab w:val="left" w:pos="478"/>
        </w:tabs>
        <w:spacing w:before="36"/>
        <w:ind w:right="118"/>
        <w:jc w:val="left"/>
        <w:rPr>
          <w:rFonts w:ascii="Arial" w:hAnsi="Arial" w:cs="Arial"/>
          <w:i/>
          <w:color w:val="001C3E"/>
          <w:sz w:val="24"/>
          <w:szCs w:val="24"/>
        </w:rPr>
      </w:pPr>
    </w:p>
    <w:p w:rsidR="00B225D4" w:rsidRDefault="00B225D4" w:rsidP="00B633CB">
      <w:pPr>
        <w:widowControl w:val="0"/>
        <w:tabs>
          <w:tab w:val="left" w:pos="478"/>
        </w:tabs>
        <w:spacing w:before="36"/>
        <w:ind w:right="118"/>
        <w:jc w:val="left"/>
        <w:rPr>
          <w:rFonts w:ascii="Arial" w:hAnsi="Arial" w:cs="Arial"/>
          <w:i/>
          <w:color w:val="001C3E"/>
          <w:sz w:val="24"/>
          <w:szCs w:val="24"/>
        </w:rPr>
      </w:pPr>
    </w:p>
    <w:p w:rsidR="00B225D4" w:rsidRPr="00664EFB" w:rsidRDefault="00B225D4" w:rsidP="00B633CB">
      <w:pPr>
        <w:widowControl w:val="0"/>
        <w:tabs>
          <w:tab w:val="left" w:pos="478"/>
        </w:tabs>
        <w:spacing w:before="36"/>
        <w:ind w:right="118"/>
        <w:jc w:val="left"/>
        <w:rPr>
          <w:rFonts w:ascii="Arial" w:hAnsi="Arial" w:cs="Arial"/>
          <w:i/>
          <w:color w:val="001C3E"/>
          <w:sz w:val="24"/>
          <w:szCs w:val="24"/>
        </w:rPr>
      </w:pPr>
    </w:p>
    <w:p w:rsidR="00B633CB" w:rsidRPr="00B633CB" w:rsidRDefault="00B633CB" w:rsidP="00B633CB">
      <w:pPr>
        <w:widowControl w:val="0"/>
        <w:tabs>
          <w:tab w:val="left" w:pos="478"/>
        </w:tabs>
        <w:spacing w:before="36"/>
        <w:ind w:right="118"/>
        <w:jc w:val="left"/>
        <w:rPr>
          <w:rFonts w:ascii="Arial" w:hAnsi="Arial" w:cs="Arial"/>
          <w:color w:val="001C3E"/>
          <w:sz w:val="24"/>
          <w:szCs w:val="24"/>
        </w:rPr>
      </w:pPr>
    </w:p>
    <w:p w:rsidR="00B633CB" w:rsidRPr="00D85875" w:rsidRDefault="00B633CB" w:rsidP="00B633CB">
      <w:pPr>
        <w:widowControl w:val="0"/>
        <w:tabs>
          <w:tab w:val="left" w:pos="478"/>
        </w:tabs>
        <w:spacing w:before="36"/>
        <w:ind w:right="118"/>
        <w:jc w:val="left"/>
        <w:rPr>
          <w:rFonts w:ascii="Arial" w:hAnsi="Arial" w:cs="Arial"/>
          <w:b/>
          <w:color w:val="001C3E"/>
          <w:sz w:val="24"/>
          <w:szCs w:val="24"/>
        </w:rPr>
      </w:pPr>
      <w:r w:rsidRPr="00664EFB">
        <w:rPr>
          <w:rFonts w:ascii="Arial" w:hAnsi="Arial" w:cs="Arial"/>
          <w:b/>
          <w:color w:val="001C3E"/>
          <w:sz w:val="24"/>
          <w:szCs w:val="24"/>
        </w:rPr>
        <w:lastRenderedPageBreak/>
        <w:t>Records and M</w:t>
      </w:r>
      <w:r w:rsidR="00812022">
        <w:rPr>
          <w:rFonts w:ascii="Arial" w:hAnsi="Arial" w:cs="Arial"/>
          <w:b/>
          <w:color w:val="001C3E"/>
          <w:sz w:val="24"/>
          <w:szCs w:val="24"/>
        </w:rPr>
        <w:t>onitoring</w:t>
      </w:r>
      <w:r w:rsidR="00D85875">
        <w:rPr>
          <w:rFonts w:ascii="Arial" w:hAnsi="Arial" w:cs="Arial"/>
          <w:b/>
          <w:color w:val="001C3E"/>
          <w:sz w:val="24"/>
          <w:szCs w:val="24"/>
        </w:rPr>
        <w:t xml:space="preserve"> </w:t>
      </w:r>
    </w:p>
    <w:p w:rsidR="00B225D4" w:rsidRPr="00B633CB" w:rsidRDefault="00B225D4" w:rsidP="00B633CB">
      <w:pPr>
        <w:widowControl w:val="0"/>
        <w:tabs>
          <w:tab w:val="left" w:pos="478"/>
        </w:tabs>
        <w:spacing w:before="36"/>
        <w:ind w:right="118"/>
        <w:jc w:val="left"/>
        <w:rPr>
          <w:rFonts w:ascii="Arial" w:hAnsi="Arial" w:cs="Arial"/>
          <w:color w:val="001C3E"/>
          <w:sz w:val="24"/>
          <w:szCs w:val="24"/>
        </w:rPr>
      </w:pPr>
    </w:p>
    <w:p w:rsidR="00B633CB" w:rsidRDefault="00B633CB" w:rsidP="00B633CB">
      <w:pPr>
        <w:widowControl w:val="0"/>
        <w:tabs>
          <w:tab w:val="left" w:pos="478"/>
        </w:tabs>
        <w:spacing w:before="36"/>
        <w:ind w:right="118"/>
        <w:jc w:val="left"/>
        <w:rPr>
          <w:rFonts w:ascii="Arial" w:hAnsi="Arial" w:cs="Arial"/>
          <w:color w:val="001C3E"/>
          <w:sz w:val="24"/>
          <w:szCs w:val="24"/>
        </w:rPr>
      </w:pPr>
      <w:r w:rsidRPr="00B633CB">
        <w:rPr>
          <w:rFonts w:ascii="Arial" w:hAnsi="Arial" w:cs="Arial"/>
          <w:color w:val="001C3E"/>
          <w:sz w:val="24"/>
          <w:szCs w:val="24"/>
        </w:rPr>
        <w:t>•</w:t>
      </w:r>
      <w:r w:rsidRPr="00B633CB">
        <w:rPr>
          <w:rFonts w:ascii="Arial" w:hAnsi="Arial" w:cs="Arial"/>
          <w:color w:val="001C3E"/>
          <w:sz w:val="24"/>
          <w:szCs w:val="24"/>
        </w:rPr>
        <w:tab/>
        <w:t>Any concerns about a child will be recorded in writing within 24 hours.  All records will provide a factual and evidence based account and there will be accurate recording of any actions.  Records will be signed, dated and where appropriate, witnessed.</w:t>
      </w:r>
    </w:p>
    <w:p w:rsidR="00664EFB" w:rsidRPr="00B633CB" w:rsidRDefault="00664EFB" w:rsidP="00B633CB">
      <w:pPr>
        <w:widowControl w:val="0"/>
        <w:tabs>
          <w:tab w:val="left" w:pos="478"/>
        </w:tabs>
        <w:spacing w:before="36"/>
        <w:ind w:right="118"/>
        <w:jc w:val="left"/>
        <w:rPr>
          <w:rFonts w:ascii="Arial" w:hAnsi="Arial" w:cs="Arial"/>
          <w:color w:val="001C3E"/>
          <w:sz w:val="24"/>
          <w:szCs w:val="24"/>
        </w:rPr>
      </w:pPr>
    </w:p>
    <w:p w:rsidR="00B633CB" w:rsidRDefault="00B633CB" w:rsidP="00B633CB">
      <w:pPr>
        <w:widowControl w:val="0"/>
        <w:tabs>
          <w:tab w:val="left" w:pos="478"/>
        </w:tabs>
        <w:spacing w:before="36"/>
        <w:ind w:right="118"/>
        <w:jc w:val="left"/>
        <w:rPr>
          <w:rFonts w:ascii="Arial" w:hAnsi="Arial" w:cs="Arial"/>
          <w:color w:val="001C3E"/>
          <w:sz w:val="24"/>
          <w:szCs w:val="24"/>
        </w:rPr>
      </w:pPr>
      <w:r w:rsidRPr="00B633CB">
        <w:rPr>
          <w:rFonts w:ascii="Arial" w:hAnsi="Arial" w:cs="Arial"/>
          <w:color w:val="001C3E"/>
          <w:sz w:val="24"/>
          <w:szCs w:val="24"/>
        </w:rPr>
        <w:t>•</w:t>
      </w:r>
      <w:r w:rsidRPr="00B633CB">
        <w:rPr>
          <w:rFonts w:ascii="Arial" w:hAnsi="Arial" w:cs="Arial"/>
          <w:color w:val="001C3E"/>
          <w:sz w:val="24"/>
          <w:szCs w:val="24"/>
        </w:rPr>
        <w:tab/>
        <w:t xml:space="preserve">At no time should an individual teacher/member of staff or school be asked to or consider taking photographic evidence of any injuries or marks to a child’s person, this type of behaviour could lead to the staff member being taken into managing allegations procedures.  </w:t>
      </w:r>
    </w:p>
    <w:p w:rsidR="00664EFB" w:rsidRPr="00B633CB" w:rsidRDefault="00664EFB" w:rsidP="00B633CB">
      <w:pPr>
        <w:widowControl w:val="0"/>
        <w:tabs>
          <w:tab w:val="left" w:pos="478"/>
        </w:tabs>
        <w:spacing w:before="36"/>
        <w:ind w:right="118"/>
        <w:jc w:val="left"/>
        <w:rPr>
          <w:rFonts w:ascii="Arial" w:hAnsi="Arial" w:cs="Arial"/>
          <w:color w:val="001C3E"/>
          <w:sz w:val="24"/>
          <w:szCs w:val="24"/>
        </w:rPr>
      </w:pPr>
    </w:p>
    <w:p w:rsidR="00B633CB" w:rsidRDefault="00812022" w:rsidP="00B633CB">
      <w:pPr>
        <w:widowControl w:val="0"/>
        <w:tabs>
          <w:tab w:val="left" w:pos="478"/>
        </w:tabs>
        <w:spacing w:before="36"/>
        <w:ind w:right="118"/>
        <w:jc w:val="left"/>
        <w:rPr>
          <w:rFonts w:ascii="Arial" w:hAnsi="Arial" w:cs="Arial"/>
          <w:color w:val="001C3E"/>
          <w:sz w:val="24"/>
          <w:szCs w:val="24"/>
        </w:rPr>
      </w:pPr>
      <w:r>
        <w:rPr>
          <w:rFonts w:ascii="Arial" w:hAnsi="Arial" w:cs="Arial"/>
          <w:color w:val="001C3E"/>
          <w:sz w:val="24"/>
          <w:szCs w:val="24"/>
        </w:rPr>
        <w:t xml:space="preserve">• </w:t>
      </w:r>
      <w:r w:rsidR="00B633CB" w:rsidRPr="00B633CB">
        <w:rPr>
          <w:rFonts w:ascii="Arial" w:hAnsi="Arial" w:cs="Arial"/>
          <w:color w:val="001C3E"/>
          <w:sz w:val="24"/>
          <w:szCs w:val="24"/>
        </w:rPr>
        <w:t>A chronology will be kept</w:t>
      </w:r>
      <w:r w:rsidR="00D85875">
        <w:rPr>
          <w:rFonts w:ascii="Arial" w:hAnsi="Arial" w:cs="Arial"/>
          <w:color w:val="001C3E"/>
          <w:sz w:val="24"/>
          <w:szCs w:val="24"/>
        </w:rPr>
        <w:t xml:space="preserve"> on CPOMS</w:t>
      </w:r>
      <w:r w:rsidR="00B633CB" w:rsidRPr="00B633CB">
        <w:rPr>
          <w:rFonts w:ascii="Arial" w:hAnsi="Arial" w:cs="Arial"/>
          <w:color w:val="001C3E"/>
          <w:sz w:val="24"/>
          <w:szCs w:val="24"/>
        </w:rPr>
        <w:t xml:space="preserve"> prior to the commencement of a concern file.  Staff, particularly pastoral staff, will record any minor concerns on the chronology and will take responsibility for alerting the designated person should the number of concerns rise or, in their professional judgement, become significant.  </w:t>
      </w:r>
    </w:p>
    <w:p w:rsidR="00664EFB" w:rsidRPr="00B633CB" w:rsidRDefault="00664EFB" w:rsidP="00B633CB">
      <w:pPr>
        <w:widowControl w:val="0"/>
        <w:tabs>
          <w:tab w:val="left" w:pos="478"/>
        </w:tabs>
        <w:spacing w:before="36"/>
        <w:ind w:right="118"/>
        <w:jc w:val="left"/>
        <w:rPr>
          <w:rFonts w:ascii="Arial" w:hAnsi="Arial" w:cs="Arial"/>
          <w:color w:val="001C3E"/>
          <w:sz w:val="24"/>
          <w:szCs w:val="24"/>
        </w:rPr>
      </w:pPr>
    </w:p>
    <w:p w:rsidR="00664EFB" w:rsidRDefault="00812022" w:rsidP="00B633CB">
      <w:pPr>
        <w:widowControl w:val="0"/>
        <w:tabs>
          <w:tab w:val="left" w:pos="478"/>
        </w:tabs>
        <w:spacing w:before="36"/>
        <w:ind w:right="118"/>
        <w:jc w:val="left"/>
        <w:rPr>
          <w:rFonts w:ascii="Arial" w:hAnsi="Arial" w:cs="Arial"/>
          <w:color w:val="001C3E"/>
          <w:sz w:val="24"/>
          <w:szCs w:val="24"/>
        </w:rPr>
      </w:pPr>
      <w:r>
        <w:rPr>
          <w:rFonts w:ascii="Arial" w:hAnsi="Arial" w:cs="Arial"/>
          <w:color w:val="001C3E"/>
          <w:sz w:val="24"/>
          <w:szCs w:val="24"/>
        </w:rPr>
        <w:t xml:space="preserve">• </w:t>
      </w:r>
      <w:r w:rsidR="00B633CB" w:rsidRPr="00B633CB">
        <w:rPr>
          <w:rFonts w:ascii="Arial" w:hAnsi="Arial" w:cs="Arial"/>
          <w:color w:val="001C3E"/>
          <w:sz w:val="24"/>
          <w:szCs w:val="24"/>
        </w:rPr>
        <w:t>At the point at which a concern file (see below) is commenced</w:t>
      </w:r>
      <w:r w:rsidR="00D85875">
        <w:rPr>
          <w:rFonts w:ascii="Arial" w:hAnsi="Arial" w:cs="Arial"/>
          <w:color w:val="001C3E"/>
          <w:sz w:val="24"/>
          <w:szCs w:val="24"/>
        </w:rPr>
        <w:t>, it can be referenced alongside CPOMs records, e</w:t>
      </w:r>
      <w:r w:rsidR="00B225D4">
        <w:rPr>
          <w:rFonts w:ascii="Arial" w:hAnsi="Arial" w:cs="Arial"/>
          <w:color w:val="001C3E"/>
          <w:sz w:val="24"/>
          <w:szCs w:val="24"/>
        </w:rPr>
        <w:t xml:space="preserve">nsuring that a chronology supports referral and re-referral to one front door MAAP team and EHM/Mosaic is also maintained to support TAFs/CINS/CP. </w:t>
      </w:r>
    </w:p>
    <w:p w:rsidR="00B633CB" w:rsidRPr="00B633CB" w:rsidRDefault="00B633CB" w:rsidP="00B633CB">
      <w:pPr>
        <w:widowControl w:val="0"/>
        <w:tabs>
          <w:tab w:val="left" w:pos="478"/>
        </w:tabs>
        <w:spacing w:before="36"/>
        <w:ind w:right="118"/>
        <w:jc w:val="left"/>
        <w:rPr>
          <w:rFonts w:ascii="Arial" w:hAnsi="Arial" w:cs="Arial"/>
          <w:color w:val="001C3E"/>
          <w:sz w:val="24"/>
          <w:szCs w:val="24"/>
        </w:rPr>
      </w:pPr>
      <w:r w:rsidRPr="00B633CB">
        <w:rPr>
          <w:rFonts w:ascii="Arial" w:hAnsi="Arial" w:cs="Arial"/>
          <w:color w:val="001C3E"/>
          <w:sz w:val="24"/>
          <w:szCs w:val="24"/>
        </w:rPr>
        <w:t xml:space="preserve"> </w:t>
      </w:r>
    </w:p>
    <w:p w:rsidR="00664EFB" w:rsidRDefault="00812022" w:rsidP="00B633CB">
      <w:pPr>
        <w:widowControl w:val="0"/>
        <w:tabs>
          <w:tab w:val="left" w:pos="478"/>
        </w:tabs>
        <w:spacing w:before="36"/>
        <w:ind w:right="118"/>
        <w:jc w:val="left"/>
        <w:rPr>
          <w:rFonts w:ascii="Arial" w:hAnsi="Arial" w:cs="Arial"/>
          <w:color w:val="001C3E"/>
          <w:sz w:val="24"/>
          <w:szCs w:val="24"/>
        </w:rPr>
      </w:pPr>
      <w:r>
        <w:rPr>
          <w:rFonts w:ascii="Arial" w:hAnsi="Arial" w:cs="Arial"/>
          <w:color w:val="001C3E"/>
          <w:sz w:val="24"/>
          <w:szCs w:val="24"/>
        </w:rPr>
        <w:t xml:space="preserve">• </w:t>
      </w:r>
      <w:r w:rsidR="00B633CB" w:rsidRPr="00B633CB">
        <w:rPr>
          <w:rFonts w:ascii="Arial" w:hAnsi="Arial" w:cs="Arial"/>
          <w:color w:val="001C3E"/>
          <w:sz w:val="24"/>
          <w:szCs w:val="24"/>
        </w:rPr>
        <w:t>Safeguarding, child protection and welfare concerns will be recorded and kept in a separate secure file (“concern file”); some schools still refer to this as a child protection file, which will be securely stored and</w:t>
      </w:r>
      <w:r w:rsidR="00D85875">
        <w:rPr>
          <w:rFonts w:ascii="Arial" w:hAnsi="Arial" w:cs="Arial"/>
          <w:color w:val="001C3E"/>
          <w:sz w:val="24"/>
          <w:szCs w:val="24"/>
        </w:rPr>
        <w:t xml:space="preserve"> away from the main pupil file on CPOMS.</w:t>
      </w:r>
      <w:r w:rsidR="00B633CB" w:rsidRPr="00B633CB">
        <w:rPr>
          <w:rFonts w:ascii="Arial" w:hAnsi="Arial" w:cs="Arial"/>
          <w:color w:val="001C3E"/>
          <w:sz w:val="24"/>
          <w:szCs w:val="24"/>
        </w:rPr>
        <w:t xml:space="preserve"> </w:t>
      </w:r>
    </w:p>
    <w:p w:rsidR="00D85875" w:rsidRPr="00B633CB" w:rsidRDefault="00D85875" w:rsidP="00B633CB">
      <w:pPr>
        <w:widowControl w:val="0"/>
        <w:tabs>
          <w:tab w:val="left" w:pos="478"/>
        </w:tabs>
        <w:spacing w:before="36"/>
        <w:ind w:right="118"/>
        <w:jc w:val="left"/>
        <w:rPr>
          <w:rFonts w:ascii="Arial" w:hAnsi="Arial" w:cs="Arial"/>
          <w:color w:val="001C3E"/>
          <w:sz w:val="24"/>
          <w:szCs w:val="24"/>
        </w:rPr>
      </w:pPr>
    </w:p>
    <w:p w:rsidR="00B633CB" w:rsidRPr="00B633CB" w:rsidRDefault="00812022" w:rsidP="00B633CB">
      <w:pPr>
        <w:widowControl w:val="0"/>
        <w:tabs>
          <w:tab w:val="left" w:pos="478"/>
        </w:tabs>
        <w:spacing w:before="36"/>
        <w:ind w:right="118"/>
        <w:jc w:val="left"/>
        <w:rPr>
          <w:rFonts w:ascii="Arial" w:hAnsi="Arial" w:cs="Arial"/>
          <w:color w:val="001C3E"/>
          <w:sz w:val="24"/>
          <w:szCs w:val="24"/>
        </w:rPr>
      </w:pPr>
      <w:r>
        <w:rPr>
          <w:rFonts w:ascii="Arial" w:hAnsi="Arial" w:cs="Arial"/>
          <w:color w:val="001C3E"/>
          <w:sz w:val="24"/>
          <w:szCs w:val="24"/>
        </w:rPr>
        <w:t xml:space="preserve">• </w:t>
      </w:r>
      <w:r w:rsidR="00B633CB" w:rsidRPr="00B633CB">
        <w:rPr>
          <w:rFonts w:ascii="Arial" w:hAnsi="Arial" w:cs="Arial"/>
          <w:color w:val="001C3E"/>
          <w:sz w:val="24"/>
          <w:szCs w:val="24"/>
        </w:rPr>
        <w:t>Files will be available for external scrutiny for example by a regulatory agency or because of a serious case review or audit.</w:t>
      </w:r>
    </w:p>
    <w:p w:rsidR="00B633CB" w:rsidRPr="00B633CB" w:rsidRDefault="00B633CB" w:rsidP="00B633CB">
      <w:pPr>
        <w:widowControl w:val="0"/>
        <w:tabs>
          <w:tab w:val="left" w:pos="478"/>
        </w:tabs>
        <w:spacing w:before="36"/>
        <w:ind w:right="118"/>
        <w:jc w:val="left"/>
        <w:rPr>
          <w:rFonts w:ascii="Arial" w:hAnsi="Arial" w:cs="Arial"/>
          <w:color w:val="001C3E"/>
          <w:sz w:val="24"/>
          <w:szCs w:val="24"/>
        </w:rPr>
      </w:pPr>
    </w:p>
    <w:p w:rsidR="00B633CB" w:rsidRPr="00B633CB" w:rsidRDefault="00812022" w:rsidP="00B633CB">
      <w:pPr>
        <w:widowControl w:val="0"/>
        <w:tabs>
          <w:tab w:val="left" w:pos="478"/>
        </w:tabs>
        <w:spacing w:before="36"/>
        <w:ind w:right="118"/>
        <w:jc w:val="left"/>
        <w:rPr>
          <w:rFonts w:ascii="Arial" w:hAnsi="Arial" w:cs="Arial"/>
          <w:color w:val="001C3E"/>
          <w:sz w:val="24"/>
          <w:szCs w:val="24"/>
        </w:rPr>
      </w:pPr>
      <w:r>
        <w:rPr>
          <w:rFonts w:ascii="Arial" w:hAnsi="Arial" w:cs="Arial"/>
          <w:color w:val="001C3E"/>
          <w:sz w:val="24"/>
          <w:szCs w:val="24"/>
        </w:rPr>
        <w:t xml:space="preserve">• </w:t>
      </w:r>
      <w:r w:rsidR="00B633CB" w:rsidRPr="00B633CB">
        <w:rPr>
          <w:rFonts w:ascii="Arial" w:hAnsi="Arial" w:cs="Arial"/>
          <w:color w:val="001C3E"/>
          <w:sz w:val="24"/>
          <w:szCs w:val="24"/>
        </w:rPr>
        <w:t>The DSL will share all safeguarding information with any transfer/receiving school without delay.</w:t>
      </w:r>
    </w:p>
    <w:p w:rsidR="00B633CB" w:rsidRPr="00B633CB" w:rsidRDefault="00B633CB" w:rsidP="00B633CB">
      <w:pPr>
        <w:widowControl w:val="0"/>
        <w:tabs>
          <w:tab w:val="left" w:pos="478"/>
        </w:tabs>
        <w:spacing w:before="36"/>
        <w:ind w:right="118"/>
        <w:jc w:val="left"/>
        <w:rPr>
          <w:rFonts w:ascii="Arial" w:hAnsi="Arial" w:cs="Arial"/>
          <w:color w:val="001C3E"/>
          <w:sz w:val="24"/>
          <w:szCs w:val="24"/>
        </w:rPr>
      </w:pPr>
    </w:p>
    <w:p w:rsidR="00B633CB" w:rsidRPr="00B633CB" w:rsidRDefault="00812022" w:rsidP="00B633CB">
      <w:pPr>
        <w:widowControl w:val="0"/>
        <w:tabs>
          <w:tab w:val="left" w:pos="478"/>
        </w:tabs>
        <w:spacing w:before="36"/>
        <w:ind w:right="118"/>
        <w:jc w:val="left"/>
        <w:rPr>
          <w:rFonts w:ascii="Arial" w:hAnsi="Arial" w:cs="Arial"/>
          <w:color w:val="001C3E"/>
          <w:sz w:val="24"/>
          <w:szCs w:val="24"/>
        </w:rPr>
      </w:pPr>
      <w:r>
        <w:rPr>
          <w:rFonts w:ascii="Arial" w:hAnsi="Arial" w:cs="Arial"/>
          <w:color w:val="001C3E"/>
          <w:sz w:val="24"/>
          <w:szCs w:val="24"/>
        </w:rPr>
        <w:t xml:space="preserve">• </w:t>
      </w:r>
      <w:r w:rsidR="00B633CB" w:rsidRPr="00B633CB">
        <w:rPr>
          <w:rFonts w:ascii="Arial" w:hAnsi="Arial" w:cs="Arial"/>
          <w:color w:val="001C3E"/>
          <w:sz w:val="24"/>
          <w:szCs w:val="24"/>
        </w:rPr>
        <w:t xml:space="preserve">Our staff will be encouraged to understand why it is important that recording is comprehensive and accurate and what the messages are from serious case reviews are in terms of recording and sharing information. </w:t>
      </w:r>
    </w:p>
    <w:p w:rsidR="00B633CB" w:rsidRPr="001B2F02" w:rsidRDefault="00B633CB" w:rsidP="00D41D0A">
      <w:pPr>
        <w:widowControl w:val="0"/>
        <w:tabs>
          <w:tab w:val="left" w:pos="478"/>
        </w:tabs>
        <w:spacing w:before="36"/>
        <w:ind w:right="118"/>
        <w:jc w:val="left"/>
        <w:rPr>
          <w:rFonts w:ascii="Arial" w:hAnsi="Arial" w:cs="Arial"/>
          <w:color w:val="001C3E"/>
          <w:sz w:val="24"/>
          <w:szCs w:val="24"/>
        </w:rPr>
      </w:pPr>
    </w:p>
    <w:p w:rsidR="00A96A72" w:rsidRPr="001B2F02" w:rsidRDefault="00A96A72" w:rsidP="00B633CB">
      <w:pPr>
        <w:pStyle w:val="ListParagraph"/>
        <w:widowControl w:val="0"/>
        <w:tabs>
          <w:tab w:val="left" w:pos="478"/>
        </w:tabs>
        <w:spacing w:before="36"/>
        <w:ind w:right="118"/>
        <w:jc w:val="left"/>
        <w:rPr>
          <w:rFonts w:ascii="Arial" w:eastAsia="Arial" w:hAnsi="Arial" w:cs="Arial"/>
          <w:sz w:val="19"/>
          <w:szCs w:val="24"/>
          <w:lang w:val="en-US"/>
        </w:rPr>
      </w:pPr>
    </w:p>
    <w:p w:rsidR="008769E9" w:rsidRPr="001B2F02" w:rsidRDefault="003203E4" w:rsidP="007F643F">
      <w:pPr>
        <w:pStyle w:val="ListParagraph"/>
        <w:widowControl w:val="0"/>
        <w:numPr>
          <w:ilvl w:val="0"/>
          <w:numId w:val="71"/>
        </w:numPr>
        <w:tabs>
          <w:tab w:val="left" w:pos="478"/>
        </w:tabs>
        <w:jc w:val="left"/>
        <w:rPr>
          <w:rFonts w:ascii="Arial" w:hAnsi="Arial" w:cs="Arial"/>
          <w:sz w:val="24"/>
        </w:rPr>
      </w:pPr>
      <w:r w:rsidRPr="001B2F02">
        <w:rPr>
          <w:rFonts w:ascii="Arial" w:hAnsi="Arial" w:cs="Arial"/>
          <w:sz w:val="24"/>
        </w:rPr>
        <w:t xml:space="preserve">    </w:t>
      </w:r>
      <w:r w:rsidR="008769E9" w:rsidRPr="001B2F02">
        <w:rPr>
          <w:rFonts w:ascii="Arial" w:hAnsi="Arial" w:cs="Arial"/>
          <w:sz w:val="24"/>
        </w:rPr>
        <w:t>Each child protection file should contain a chronological summary of significant events and the actions and involvement of the</w:t>
      </w:r>
      <w:r w:rsidR="008769E9" w:rsidRPr="001B2F02">
        <w:rPr>
          <w:rFonts w:ascii="Arial" w:hAnsi="Arial" w:cs="Arial"/>
          <w:spacing w:val="-27"/>
          <w:sz w:val="24"/>
        </w:rPr>
        <w:t xml:space="preserve"> </w:t>
      </w:r>
      <w:r w:rsidR="00B225D4">
        <w:rPr>
          <w:rFonts w:ascii="Arial" w:hAnsi="Arial" w:cs="Arial"/>
          <w:sz w:val="24"/>
        </w:rPr>
        <w:t>school, and recognising external / contextualised safeguarding.</w:t>
      </w:r>
    </w:p>
    <w:p w:rsidR="008769E9" w:rsidRPr="001B2F02" w:rsidRDefault="008769E9" w:rsidP="00D41D0A">
      <w:pPr>
        <w:pStyle w:val="BodyText"/>
        <w:jc w:val="left"/>
        <w:rPr>
          <w:sz w:val="23"/>
        </w:rPr>
      </w:pPr>
    </w:p>
    <w:p w:rsidR="008769E9" w:rsidRPr="001B2F02" w:rsidRDefault="00E614F6" w:rsidP="0048179B">
      <w:pPr>
        <w:pStyle w:val="ListParagraph"/>
        <w:widowControl w:val="0"/>
        <w:numPr>
          <w:ilvl w:val="0"/>
          <w:numId w:val="28"/>
        </w:numPr>
        <w:tabs>
          <w:tab w:val="left" w:pos="478"/>
        </w:tabs>
        <w:jc w:val="left"/>
        <w:rPr>
          <w:rFonts w:ascii="Arial" w:hAnsi="Arial" w:cs="Arial"/>
          <w:sz w:val="24"/>
        </w:rPr>
      </w:pPr>
      <w:r w:rsidRPr="001B2F02">
        <w:rPr>
          <w:rFonts w:ascii="Arial" w:hAnsi="Arial" w:cs="Arial"/>
          <w:sz w:val="24"/>
        </w:rPr>
        <w:t xml:space="preserve">   </w:t>
      </w:r>
      <w:r w:rsidR="008769E9" w:rsidRPr="001B2F02">
        <w:rPr>
          <w:rFonts w:ascii="Arial" w:hAnsi="Arial" w:cs="Arial"/>
          <w:sz w:val="24"/>
        </w:rPr>
        <w:t xml:space="preserve">Where children leave, the school/college will ensure that the child protection file is transferred securely and separately from the main pupil file to the receiving school/educational establishment (where this is known), within 15 </w:t>
      </w:r>
      <w:proofErr w:type="gramStart"/>
      <w:r w:rsidR="008769E9" w:rsidRPr="001B2F02">
        <w:rPr>
          <w:rFonts w:ascii="Arial" w:hAnsi="Arial" w:cs="Arial"/>
          <w:sz w:val="24"/>
        </w:rPr>
        <w:t>schools</w:t>
      </w:r>
      <w:proofErr w:type="gramEnd"/>
      <w:r w:rsidR="008769E9" w:rsidRPr="001B2F02">
        <w:rPr>
          <w:rFonts w:ascii="Arial" w:hAnsi="Arial" w:cs="Arial"/>
          <w:sz w:val="24"/>
        </w:rPr>
        <w:t xml:space="preserve"> days. This is a legal requirement set out under regulation 9 (3) of ‘The Education (Pupil Information – England) Regulations 2005. A copy of the chronology must be retained for audit purposes.</w:t>
      </w:r>
    </w:p>
    <w:p w:rsidR="008769E9" w:rsidRPr="001B2F02" w:rsidRDefault="008769E9" w:rsidP="00D41D0A">
      <w:pPr>
        <w:pStyle w:val="BodyText"/>
        <w:jc w:val="left"/>
        <w:rPr>
          <w:sz w:val="23"/>
        </w:rPr>
      </w:pPr>
    </w:p>
    <w:p w:rsidR="008769E9" w:rsidRPr="001B2F02" w:rsidRDefault="00E614F6" w:rsidP="0048179B">
      <w:pPr>
        <w:pStyle w:val="ListParagraph"/>
        <w:widowControl w:val="0"/>
        <w:numPr>
          <w:ilvl w:val="0"/>
          <w:numId w:val="28"/>
        </w:numPr>
        <w:tabs>
          <w:tab w:val="left" w:pos="478"/>
        </w:tabs>
        <w:jc w:val="left"/>
        <w:rPr>
          <w:rFonts w:ascii="Arial" w:hAnsi="Arial" w:cs="Arial"/>
          <w:sz w:val="24"/>
        </w:rPr>
      </w:pPr>
      <w:r w:rsidRPr="001B2F02">
        <w:rPr>
          <w:rFonts w:ascii="Arial" w:hAnsi="Arial" w:cs="Arial"/>
          <w:sz w:val="24"/>
        </w:rPr>
        <w:t xml:space="preserve">   </w:t>
      </w:r>
      <w:r w:rsidR="008769E9" w:rsidRPr="001B2F02">
        <w:rPr>
          <w:rFonts w:ascii="Arial" w:hAnsi="Arial" w:cs="Arial"/>
          <w:sz w:val="24"/>
        </w:rPr>
        <w:t xml:space="preserve">The school does keep copies of the child protection file and the chronology </w:t>
      </w:r>
      <w:r w:rsidR="008769E9" w:rsidRPr="001B2F02">
        <w:rPr>
          <w:rFonts w:ascii="Arial" w:hAnsi="Arial" w:cs="Arial"/>
          <w:sz w:val="24"/>
        </w:rPr>
        <w:lastRenderedPageBreak/>
        <w:t>summary. The school sends the origi</w:t>
      </w:r>
      <w:r w:rsidR="00B225D4">
        <w:rPr>
          <w:rFonts w:ascii="Arial" w:hAnsi="Arial" w:cs="Arial"/>
          <w:sz w:val="24"/>
        </w:rPr>
        <w:t>nals and requests a receipt of h</w:t>
      </w:r>
      <w:r w:rsidR="008769E9" w:rsidRPr="001B2F02">
        <w:rPr>
          <w:rFonts w:ascii="Arial" w:hAnsi="Arial" w:cs="Arial"/>
          <w:sz w:val="24"/>
        </w:rPr>
        <w:t>andover</w:t>
      </w:r>
      <w:r w:rsidR="00B225D4">
        <w:rPr>
          <w:rFonts w:ascii="Arial" w:hAnsi="Arial" w:cs="Arial"/>
          <w:sz w:val="24"/>
        </w:rPr>
        <w:t>.</w:t>
      </w:r>
    </w:p>
    <w:p w:rsidR="00B97159" w:rsidRPr="001B2F02" w:rsidRDefault="00B97159" w:rsidP="00D41D0A">
      <w:pPr>
        <w:pStyle w:val="BodyText"/>
        <w:jc w:val="left"/>
        <w:rPr>
          <w:sz w:val="23"/>
        </w:rPr>
      </w:pPr>
    </w:p>
    <w:p w:rsidR="008769E9" w:rsidRPr="001B2F02" w:rsidRDefault="008769E9" w:rsidP="0048179B">
      <w:pPr>
        <w:pStyle w:val="ListParagraph"/>
        <w:widowControl w:val="0"/>
        <w:numPr>
          <w:ilvl w:val="0"/>
          <w:numId w:val="28"/>
        </w:numPr>
        <w:tabs>
          <w:tab w:val="left" w:pos="826"/>
        </w:tabs>
        <w:contextualSpacing w:val="0"/>
        <w:jc w:val="left"/>
        <w:rPr>
          <w:rFonts w:ascii="Arial" w:hAnsi="Arial" w:cs="Arial"/>
          <w:sz w:val="24"/>
        </w:rPr>
      </w:pPr>
      <w:r w:rsidRPr="001B2F02">
        <w:rPr>
          <w:rFonts w:ascii="Arial" w:hAnsi="Arial" w:cs="Arial"/>
          <w:sz w:val="24"/>
        </w:rPr>
        <w:t xml:space="preserve">Where the child has not attended the nominated school </w:t>
      </w:r>
      <w:r w:rsidRPr="001B2F02">
        <w:rPr>
          <w:rFonts w:ascii="Arial" w:hAnsi="Arial" w:cs="Arial"/>
          <w:i/>
          <w:sz w:val="24"/>
        </w:rPr>
        <w:t>(the original file should be retained by the</w:t>
      </w:r>
      <w:r w:rsidRPr="001B2F02">
        <w:rPr>
          <w:rFonts w:ascii="Arial" w:hAnsi="Arial" w:cs="Arial"/>
          <w:i/>
          <w:spacing w:val="-8"/>
          <w:sz w:val="24"/>
        </w:rPr>
        <w:t xml:space="preserve"> </w:t>
      </w:r>
      <w:r w:rsidRPr="001B2F02">
        <w:rPr>
          <w:rFonts w:ascii="Arial" w:hAnsi="Arial" w:cs="Arial"/>
          <w:i/>
          <w:sz w:val="24"/>
        </w:rPr>
        <w:t>school)</w:t>
      </w:r>
      <w:r w:rsidRPr="001B2F02">
        <w:rPr>
          <w:rFonts w:ascii="Arial" w:hAnsi="Arial" w:cs="Arial"/>
          <w:sz w:val="24"/>
        </w:rPr>
        <w:t>.</w:t>
      </w:r>
    </w:p>
    <w:p w:rsidR="00A96A72" w:rsidRPr="001B2F02" w:rsidRDefault="00A96A72" w:rsidP="00D41D0A">
      <w:pPr>
        <w:widowControl w:val="0"/>
        <w:tabs>
          <w:tab w:val="left" w:pos="826"/>
        </w:tabs>
        <w:jc w:val="left"/>
        <w:rPr>
          <w:rFonts w:ascii="Arial" w:hAnsi="Arial" w:cs="Arial"/>
          <w:sz w:val="24"/>
        </w:rPr>
      </w:pPr>
    </w:p>
    <w:p w:rsidR="008769E9" w:rsidRPr="001B2F02" w:rsidRDefault="00073D73" w:rsidP="0048179B">
      <w:pPr>
        <w:pStyle w:val="ListParagraph"/>
        <w:widowControl w:val="0"/>
        <w:numPr>
          <w:ilvl w:val="0"/>
          <w:numId w:val="28"/>
        </w:numPr>
        <w:tabs>
          <w:tab w:val="left" w:pos="826"/>
        </w:tabs>
        <w:jc w:val="left"/>
        <w:rPr>
          <w:rFonts w:ascii="Arial" w:hAnsi="Arial" w:cs="Arial"/>
          <w:i/>
          <w:sz w:val="24"/>
        </w:rPr>
      </w:pPr>
      <w:r>
        <w:rPr>
          <w:rFonts w:ascii="Arial" w:hAnsi="Arial" w:cs="Arial"/>
          <w:sz w:val="24"/>
        </w:rPr>
        <w:t>Where there is any on</w:t>
      </w:r>
      <w:r w:rsidR="008769E9" w:rsidRPr="001B2F02">
        <w:rPr>
          <w:rFonts w:ascii="Arial" w:hAnsi="Arial" w:cs="Arial"/>
          <w:sz w:val="24"/>
        </w:rPr>
        <w:t xml:space="preserve">going legal action </w:t>
      </w:r>
      <w:r w:rsidR="008769E9" w:rsidRPr="001B2F02">
        <w:rPr>
          <w:rFonts w:ascii="Arial" w:hAnsi="Arial" w:cs="Arial"/>
          <w:i/>
          <w:sz w:val="24"/>
        </w:rPr>
        <w:t>(the original file should be retained by the school and a copy</w:t>
      </w:r>
      <w:r w:rsidR="008769E9" w:rsidRPr="001B2F02">
        <w:rPr>
          <w:rFonts w:ascii="Arial" w:hAnsi="Arial" w:cs="Arial"/>
          <w:i/>
          <w:spacing w:val="-8"/>
          <w:sz w:val="24"/>
        </w:rPr>
        <w:t xml:space="preserve"> </w:t>
      </w:r>
      <w:r w:rsidR="008769E9" w:rsidRPr="001B2F02">
        <w:rPr>
          <w:rFonts w:ascii="Arial" w:hAnsi="Arial" w:cs="Arial"/>
          <w:i/>
          <w:sz w:val="24"/>
        </w:rPr>
        <w:t>sent).</w:t>
      </w:r>
    </w:p>
    <w:p w:rsidR="008769E9" w:rsidRPr="001B2F02" w:rsidRDefault="008769E9" w:rsidP="00D41D0A">
      <w:pPr>
        <w:pStyle w:val="BodyText"/>
        <w:jc w:val="left"/>
        <w:rPr>
          <w:i/>
        </w:rPr>
      </w:pPr>
    </w:p>
    <w:p w:rsidR="008769E9" w:rsidRPr="001B2F02" w:rsidRDefault="00E614F6" w:rsidP="0048179B">
      <w:pPr>
        <w:pStyle w:val="ListParagraph"/>
        <w:widowControl w:val="0"/>
        <w:numPr>
          <w:ilvl w:val="0"/>
          <w:numId w:val="28"/>
        </w:numPr>
        <w:tabs>
          <w:tab w:val="left" w:pos="478"/>
        </w:tabs>
        <w:contextualSpacing w:val="0"/>
        <w:jc w:val="left"/>
        <w:rPr>
          <w:rFonts w:ascii="Arial" w:hAnsi="Arial" w:cs="Arial"/>
          <w:sz w:val="24"/>
        </w:rPr>
      </w:pPr>
      <w:r w:rsidRPr="001B2F02">
        <w:rPr>
          <w:rFonts w:ascii="Arial" w:hAnsi="Arial" w:cs="Arial"/>
          <w:sz w:val="24"/>
        </w:rPr>
        <w:t xml:space="preserve">   </w:t>
      </w:r>
      <w:r w:rsidR="008769E9" w:rsidRPr="001B2F02">
        <w:rPr>
          <w:rFonts w:ascii="Arial" w:hAnsi="Arial" w:cs="Arial"/>
          <w:sz w:val="24"/>
        </w:rPr>
        <w:t>Children records should be transferred in a secure manner, for example, by hand. When hand-delivering pupil records, a list of the names of those pupils whose records are being transferred and the name of the school they are being transferred to must be made and a signature obtained from the receiving school as proof of</w:t>
      </w:r>
      <w:r w:rsidR="00D41D0A">
        <w:rPr>
          <w:rFonts w:ascii="Arial" w:hAnsi="Arial" w:cs="Arial"/>
          <w:spacing w:val="-13"/>
          <w:sz w:val="24"/>
        </w:rPr>
        <w:t xml:space="preserve"> </w:t>
      </w:r>
      <w:r w:rsidR="008769E9" w:rsidRPr="001B2F02">
        <w:rPr>
          <w:rFonts w:ascii="Arial" w:hAnsi="Arial" w:cs="Arial"/>
          <w:sz w:val="24"/>
        </w:rPr>
        <w:t>receipt.</w:t>
      </w:r>
    </w:p>
    <w:p w:rsidR="008769E9" w:rsidRPr="001B2F02" w:rsidRDefault="008769E9" w:rsidP="00D41D0A">
      <w:pPr>
        <w:pStyle w:val="BodyText"/>
        <w:spacing w:before="9"/>
        <w:jc w:val="left"/>
        <w:rPr>
          <w:sz w:val="23"/>
        </w:rPr>
      </w:pPr>
    </w:p>
    <w:p w:rsidR="008769E9" w:rsidRPr="001B2F02" w:rsidRDefault="00AC21A6" w:rsidP="0048179B">
      <w:pPr>
        <w:pStyle w:val="ListParagraph"/>
        <w:widowControl w:val="0"/>
        <w:numPr>
          <w:ilvl w:val="0"/>
          <w:numId w:val="28"/>
        </w:numPr>
        <w:tabs>
          <w:tab w:val="left" w:pos="478"/>
        </w:tabs>
        <w:jc w:val="left"/>
        <w:rPr>
          <w:rFonts w:ascii="Arial" w:hAnsi="Arial" w:cs="Arial"/>
          <w:sz w:val="24"/>
        </w:rPr>
      </w:pPr>
      <w:r w:rsidRPr="001B2F02">
        <w:rPr>
          <w:rFonts w:ascii="Arial" w:hAnsi="Arial" w:cs="Arial"/>
          <w:sz w:val="24"/>
        </w:rPr>
        <w:t xml:space="preserve">   </w:t>
      </w:r>
      <w:r w:rsidR="008769E9" w:rsidRPr="001B2F02">
        <w:rPr>
          <w:rFonts w:ascii="Arial" w:hAnsi="Arial" w:cs="Arial"/>
          <w:sz w:val="24"/>
        </w:rPr>
        <w:t xml:space="preserve">If a pupil moves from our school, child protection records will be forwarded onto the named DSL at the new school, with due regard to </w:t>
      </w:r>
      <w:r w:rsidR="00CC1AC4" w:rsidRPr="001B2F02">
        <w:rPr>
          <w:rFonts w:ascii="Arial" w:hAnsi="Arial" w:cs="Arial"/>
          <w:sz w:val="24"/>
        </w:rPr>
        <w:t>their confidential</w:t>
      </w:r>
      <w:r w:rsidR="008769E9" w:rsidRPr="001B2F02">
        <w:rPr>
          <w:rFonts w:ascii="Arial" w:hAnsi="Arial" w:cs="Arial"/>
          <w:sz w:val="24"/>
        </w:rPr>
        <w:t xml:space="preserve"> nature. Good practice suggests that this should always be done with a </w:t>
      </w:r>
      <w:r w:rsidR="009B136B" w:rsidRPr="001B2F02">
        <w:rPr>
          <w:rFonts w:ascii="Arial" w:hAnsi="Arial" w:cs="Arial"/>
          <w:sz w:val="24"/>
        </w:rPr>
        <w:t>face-to-face</w:t>
      </w:r>
      <w:r w:rsidR="008769E9" w:rsidRPr="001B2F02">
        <w:rPr>
          <w:rFonts w:ascii="Arial" w:hAnsi="Arial" w:cs="Arial"/>
          <w:sz w:val="24"/>
        </w:rPr>
        <w:t xml:space="preserve"> handover and a signed receipt of file transfer obtained for audit purposes by the delivering</w:t>
      </w:r>
      <w:r w:rsidR="008769E9" w:rsidRPr="001B2F02">
        <w:rPr>
          <w:rFonts w:ascii="Arial" w:hAnsi="Arial" w:cs="Arial"/>
          <w:spacing w:val="-22"/>
          <w:sz w:val="24"/>
        </w:rPr>
        <w:t xml:space="preserve"> </w:t>
      </w:r>
      <w:r w:rsidR="008769E9" w:rsidRPr="001B2F02">
        <w:rPr>
          <w:rFonts w:ascii="Arial" w:hAnsi="Arial" w:cs="Arial"/>
          <w:sz w:val="24"/>
        </w:rPr>
        <w:t>school.</w:t>
      </w:r>
    </w:p>
    <w:p w:rsidR="008769E9" w:rsidRPr="001B2F02" w:rsidRDefault="008769E9" w:rsidP="00D41D0A">
      <w:pPr>
        <w:pStyle w:val="BodyText"/>
        <w:spacing w:before="9"/>
        <w:jc w:val="left"/>
        <w:rPr>
          <w:sz w:val="23"/>
        </w:rPr>
      </w:pPr>
    </w:p>
    <w:p w:rsidR="008769E9" w:rsidRPr="00D41D0A" w:rsidRDefault="007921B9" w:rsidP="0048179B">
      <w:pPr>
        <w:pStyle w:val="ListParagraph"/>
        <w:widowControl w:val="0"/>
        <w:numPr>
          <w:ilvl w:val="0"/>
          <w:numId w:val="28"/>
        </w:numPr>
        <w:tabs>
          <w:tab w:val="left" w:pos="478"/>
        </w:tabs>
        <w:jc w:val="left"/>
        <w:rPr>
          <w:rFonts w:ascii="Arial" w:hAnsi="Arial" w:cs="Arial"/>
          <w:sz w:val="24"/>
        </w:rPr>
      </w:pPr>
      <w:r w:rsidRPr="001B2F02">
        <w:rPr>
          <w:rFonts w:ascii="Arial" w:hAnsi="Arial" w:cs="Arial"/>
          <w:sz w:val="24"/>
        </w:rPr>
        <w:t xml:space="preserve">   </w:t>
      </w:r>
      <w:r w:rsidR="008769E9" w:rsidRPr="001B2F02">
        <w:rPr>
          <w:rFonts w:ascii="Arial" w:hAnsi="Arial" w:cs="Arial"/>
          <w:sz w:val="24"/>
        </w:rPr>
        <w:t>If sending by post, children records should be sent, “S</w:t>
      </w:r>
      <w:r w:rsidR="00D41D0A">
        <w:rPr>
          <w:rFonts w:ascii="Arial" w:hAnsi="Arial" w:cs="Arial"/>
          <w:sz w:val="24"/>
        </w:rPr>
        <w:t xml:space="preserve">pecial Delivery”. A note of the </w:t>
      </w:r>
      <w:r w:rsidR="008769E9" w:rsidRPr="00D41D0A">
        <w:rPr>
          <w:rFonts w:ascii="Arial" w:hAnsi="Arial" w:cs="Arial"/>
          <w:sz w:val="24"/>
        </w:rPr>
        <w:t>special delivery number should also be made to enabl</w:t>
      </w:r>
      <w:r w:rsidR="00D41D0A">
        <w:rPr>
          <w:rFonts w:ascii="Arial" w:hAnsi="Arial" w:cs="Arial"/>
          <w:sz w:val="24"/>
        </w:rPr>
        <w:t xml:space="preserve">e the records to be tracked </w:t>
      </w:r>
      <w:r w:rsidRPr="00D41D0A">
        <w:rPr>
          <w:rFonts w:ascii="Arial" w:hAnsi="Arial" w:cs="Arial"/>
          <w:sz w:val="24"/>
        </w:rPr>
        <w:t xml:space="preserve">and </w:t>
      </w:r>
      <w:r w:rsidR="008769E9" w:rsidRPr="00D41D0A">
        <w:rPr>
          <w:rFonts w:ascii="Arial" w:hAnsi="Arial" w:cs="Arial"/>
          <w:sz w:val="24"/>
        </w:rPr>
        <w:t>traced via Royal</w:t>
      </w:r>
      <w:r w:rsidR="008769E9" w:rsidRPr="00D41D0A">
        <w:rPr>
          <w:rFonts w:ascii="Arial" w:hAnsi="Arial" w:cs="Arial"/>
          <w:spacing w:val="-13"/>
          <w:sz w:val="24"/>
        </w:rPr>
        <w:t xml:space="preserve"> </w:t>
      </w:r>
      <w:r w:rsidR="008769E9" w:rsidRPr="00D41D0A">
        <w:rPr>
          <w:rFonts w:ascii="Arial" w:hAnsi="Arial" w:cs="Arial"/>
          <w:sz w:val="24"/>
        </w:rPr>
        <w:t>Mail.</w:t>
      </w:r>
    </w:p>
    <w:p w:rsidR="008769E9" w:rsidRPr="001B2F02" w:rsidRDefault="008769E9" w:rsidP="00D41D0A">
      <w:pPr>
        <w:pStyle w:val="BodyText"/>
        <w:spacing w:before="9"/>
        <w:jc w:val="left"/>
        <w:rPr>
          <w:sz w:val="23"/>
        </w:rPr>
      </w:pPr>
    </w:p>
    <w:p w:rsidR="008769E9" w:rsidRPr="001B2F02" w:rsidRDefault="00AC21A6" w:rsidP="0048179B">
      <w:pPr>
        <w:pStyle w:val="ListParagraph"/>
        <w:widowControl w:val="0"/>
        <w:numPr>
          <w:ilvl w:val="0"/>
          <w:numId w:val="28"/>
        </w:numPr>
        <w:tabs>
          <w:tab w:val="left" w:pos="478"/>
        </w:tabs>
        <w:ind w:right="120"/>
        <w:jc w:val="left"/>
        <w:rPr>
          <w:rFonts w:ascii="Arial" w:hAnsi="Arial" w:cs="Arial"/>
          <w:sz w:val="24"/>
        </w:rPr>
      </w:pPr>
      <w:r w:rsidRPr="001B2F02">
        <w:rPr>
          <w:rFonts w:ascii="Arial" w:hAnsi="Arial" w:cs="Arial"/>
          <w:sz w:val="24"/>
        </w:rPr>
        <w:t xml:space="preserve">   </w:t>
      </w:r>
      <w:r w:rsidR="008769E9" w:rsidRPr="001B2F02">
        <w:rPr>
          <w:rFonts w:ascii="Arial" w:hAnsi="Arial" w:cs="Arial"/>
          <w:sz w:val="24"/>
        </w:rPr>
        <w:t xml:space="preserve">For audit </w:t>
      </w:r>
      <w:r w:rsidR="00ED642E" w:rsidRPr="001B2F02">
        <w:rPr>
          <w:rFonts w:ascii="Arial" w:hAnsi="Arial" w:cs="Arial"/>
          <w:sz w:val="24"/>
        </w:rPr>
        <w:t>purposes,</w:t>
      </w:r>
      <w:r w:rsidR="008769E9" w:rsidRPr="001B2F02">
        <w:rPr>
          <w:rFonts w:ascii="Arial" w:hAnsi="Arial" w:cs="Arial"/>
          <w:sz w:val="24"/>
        </w:rPr>
        <w:t xml:space="preserve"> a note of all pupil records transferred or received should be kept in either paper or electronic format. This will include the child’s name, date of birth, where and to whom the records have been sent, and the date sent and/or received. A copy of the child protection chronology sheet will also be retained for audit</w:t>
      </w:r>
      <w:r w:rsidR="008769E9" w:rsidRPr="001B2F02">
        <w:rPr>
          <w:rFonts w:ascii="Arial" w:hAnsi="Arial" w:cs="Arial"/>
          <w:spacing w:val="-14"/>
          <w:sz w:val="24"/>
        </w:rPr>
        <w:t xml:space="preserve"> </w:t>
      </w:r>
      <w:r w:rsidR="008769E9" w:rsidRPr="001B2F02">
        <w:rPr>
          <w:rFonts w:ascii="Arial" w:hAnsi="Arial" w:cs="Arial"/>
          <w:sz w:val="24"/>
        </w:rPr>
        <w:t>purposes.</w:t>
      </w:r>
    </w:p>
    <w:p w:rsidR="008769E9" w:rsidRPr="001B2F02" w:rsidRDefault="008769E9" w:rsidP="00D41D0A">
      <w:pPr>
        <w:pStyle w:val="BodyText"/>
        <w:spacing w:before="10"/>
        <w:jc w:val="left"/>
        <w:rPr>
          <w:sz w:val="23"/>
        </w:rPr>
      </w:pPr>
    </w:p>
    <w:p w:rsidR="008769E9" w:rsidRPr="001B2F02" w:rsidRDefault="00AC21A6" w:rsidP="0048179B">
      <w:pPr>
        <w:pStyle w:val="ListParagraph"/>
        <w:widowControl w:val="0"/>
        <w:numPr>
          <w:ilvl w:val="0"/>
          <w:numId w:val="28"/>
        </w:numPr>
        <w:tabs>
          <w:tab w:val="left" w:pos="478"/>
        </w:tabs>
        <w:jc w:val="left"/>
        <w:rPr>
          <w:rFonts w:ascii="Arial" w:hAnsi="Arial" w:cs="Arial"/>
          <w:sz w:val="24"/>
        </w:rPr>
      </w:pPr>
      <w:r w:rsidRPr="001B2F02">
        <w:rPr>
          <w:rFonts w:ascii="Arial" w:hAnsi="Arial" w:cs="Arial"/>
          <w:sz w:val="24"/>
        </w:rPr>
        <w:t xml:space="preserve">   </w:t>
      </w:r>
      <w:r w:rsidR="008769E9" w:rsidRPr="001B2F02">
        <w:rPr>
          <w:rFonts w:ascii="Arial" w:hAnsi="Arial" w:cs="Arial"/>
          <w:sz w:val="24"/>
        </w:rPr>
        <w:t xml:space="preserve">If a pupil is permanently excluded and moves to </w:t>
      </w:r>
      <w:r w:rsidR="008769E9" w:rsidRPr="001B2F02">
        <w:rPr>
          <w:rFonts w:ascii="Arial" w:hAnsi="Arial" w:cs="Arial"/>
          <w:spacing w:val="4"/>
          <w:sz w:val="24"/>
        </w:rPr>
        <w:t xml:space="preserve">an </w:t>
      </w:r>
      <w:r w:rsidR="008769E9" w:rsidRPr="001B2F02">
        <w:rPr>
          <w:rFonts w:ascii="Arial" w:hAnsi="Arial" w:cs="Arial"/>
          <w:sz w:val="24"/>
        </w:rPr>
        <w:t>alternative or specialist provision, child protection records will be forwarded on</w:t>
      </w:r>
      <w:r w:rsidR="00073D73">
        <w:rPr>
          <w:rFonts w:ascii="Arial" w:hAnsi="Arial" w:cs="Arial"/>
          <w:sz w:val="24"/>
        </w:rPr>
        <w:t xml:space="preserve"> </w:t>
      </w:r>
      <w:r w:rsidR="008769E9" w:rsidRPr="001B2F02">
        <w:rPr>
          <w:rFonts w:ascii="Arial" w:hAnsi="Arial" w:cs="Arial"/>
          <w:sz w:val="24"/>
        </w:rPr>
        <w:t>to the relevant organisation in accordance with the ‘The Education (Pupil Information – England) Regulations 2005, following the above procedure for delivery of the</w:t>
      </w:r>
      <w:r w:rsidR="008769E9" w:rsidRPr="001B2F02">
        <w:rPr>
          <w:rFonts w:ascii="Arial" w:hAnsi="Arial" w:cs="Arial"/>
          <w:spacing w:val="-3"/>
          <w:sz w:val="24"/>
        </w:rPr>
        <w:t xml:space="preserve"> </w:t>
      </w:r>
      <w:r w:rsidR="008769E9" w:rsidRPr="001B2F02">
        <w:rPr>
          <w:rFonts w:ascii="Arial" w:hAnsi="Arial" w:cs="Arial"/>
          <w:sz w:val="24"/>
        </w:rPr>
        <w:t>records.</w:t>
      </w:r>
    </w:p>
    <w:p w:rsidR="008769E9" w:rsidRPr="001B2F02" w:rsidRDefault="008769E9" w:rsidP="00D41D0A">
      <w:pPr>
        <w:pStyle w:val="BodyText"/>
        <w:spacing w:before="9"/>
        <w:jc w:val="left"/>
        <w:rPr>
          <w:sz w:val="23"/>
        </w:rPr>
      </w:pPr>
    </w:p>
    <w:p w:rsidR="00E533CC" w:rsidRPr="00D41D0A" w:rsidRDefault="00790D42" w:rsidP="0048179B">
      <w:pPr>
        <w:pStyle w:val="ListParagraph"/>
        <w:widowControl w:val="0"/>
        <w:numPr>
          <w:ilvl w:val="0"/>
          <w:numId w:val="28"/>
        </w:numPr>
        <w:tabs>
          <w:tab w:val="left" w:pos="478"/>
        </w:tabs>
        <w:contextualSpacing w:val="0"/>
        <w:jc w:val="left"/>
        <w:rPr>
          <w:rFonts w:ascii="Arial" w:hAnsi="Arial" w:cs="Arial"/>
          <w:sz w:val="24"/>
        </w:rPr>
      </w:pPr>
      <w:r w:rsidRPr="001B2F02">
        <w:rPr>
          <w:rFonts w:ascii="Arial" w:hAnsi="Arial" w:cs="Arial"/>
          <w:sz w:val="24"/>
        </w:rPr>
        <w:t xml:space="preserve">   </w:t>
      </w:r>
      <w:r w:rsidR="008769E9" w:rsidRPr="001B2F02">
        <w:rPr>
          <w:rFonts w:ascii="Arial" w:hAnsi="Arial" w:cs="Arial"/>
          <w:sz w:val="24"/>
        </w:rPr>
        <w:t xml:space="preserve">If a parent chooses to electively home educate (EHE) their child, the child protection </w:t>
      </w:r>
      <w:r w:rsidR="008769E9" w:rsidRPr="00D41D0A">
        <w:rPr>
          <w:rFonts w:ascii="Arial" w:hAnsi="Arial" w:cs="Arial"/>
          <w:sz w:val="24"/>
        </w:rPr>
        <w:t>record must be forwarded to the appropriate</w:t>
      </w:r>
      <w:r w:rsidRPr="00D41D0A">
        <w:rPr>
          <w:rFonts w:ascii="Arial" w:hAnsi="Arial" w:cs="Arial"/>
          <w:sz w:val="24"/>
        </w:rPr>
        <w:t xml:space="preserve"> LA person, following the above</w:t>
      </w:r>
      <w:r w:rsidR="00D41D0A">
        <w:rPr>
          <w:rFonts w:ascii="Arial" w:hAnsi="Arial" w:cs="Arial"/>
          <w:sz w:val="24"/>
        </w:rPr>
        <w:t xml:space="preserve"> </w:t>
      </w:r>
      <w:r w:rsidR="008769E9" w:rsidRPr="00D41D0A">
        <w:rPr>
          <w:rFonts w:ascii="Arial" w:hAnsi="Arial" w:cs="Arial"/>
          <w:sz w:val="24"/>
        </w:rPr>
        <w:t>procedure for delivery of the</w:t>
      </w:r>
      <w:r w:rsidR="008769E9" w:rsidRPr="00D41D0A">
        <w:rPr>
          <w:rFonts w:ascii="Arial" w:hAnsi="Arial" w:cs="Arial"/>
          <w:spacing w:val="-23"/>
          <w:sz w:val="24"/>
        </w:rPr>
        <w:t xml:space="preserve"> </w:t>
      </w:r>
      <w:r w:rsidR="00E533CC" w:rsidRPr="00D41D0A">
        <w:rPr>
          <w:rFonts w:ascii="Arial" w:hAnsi="Arial" w:cs="Arial"/>
          <w:sz w:val="24"/>
        </w:rPr>
        <w:t>records</w:t>
      </w:r>
    </w:p>
    <w:p w:rsidR="00E533CC" w:rsidRPr="001B2F02" w:rsidRDefault="00E533CC" w:rsidP="00D41D0A">
      <w:pPr>
        <w:pStyle w:val="ListParagraph"/>
        <w:widowControl w:val="0"/>
        <w:tabs>
          <w:tab w:val="left" w:pos="478"/>
        </w:tabs>
        <w:ind w:left="0"/>
        <w:contextualSpacing w:val="0"/>
        <w:jc w:val="left"/>
        <w:rPr>
          <w:rFonts w:ascii="Arial" w:hAnsi="Arial" w:cs="Arial"/>
          <w:sz w:val="24"/>
        </w:rPr>
      </w:pPr>
    </w:p>
    <w:p w:rsidR="008769E9" w:rsidRPr="00D41D0A" w:rsidRDefault="00E533CC" w:rsidP="0048179B">
      <w:pPr>
        <w:pStyle w:val="ListParagraph"/>
        <w:widowControl w:val="0"/>
        <w:numPr>
          <w:ilvl w:val="0"/>
          <w:numId w:val="29"/>
        </w:numPr>
        <w:tabs>
          <w:tab w:val="left" w:pos="478"/>
        </w:tabs>
        <w:contextualSpacing w:val="0"/>
        <w:jc w:val="left"/>
        <w:rPr>
          <w:rFonts w:ascii="Arial" w:hAnsi="Arial" w:cs="Arial"/>
          <w:sz w:val="24"/>
        </w:rPr>
      </w:pPr>
      <w:r w:rsidRPr="001B2F02">
        <w:rPr>
          <w:rFonts w:ascii="Arial" w:hAnsi="Arial" w:cs="Arial"/>
          <w:sz w:val="24"/>
        </w:rPr>
        <w:t xml:space="preserve">   </w:t>
      </w:r>
      <w:r w:rsidR="008769E9" w:rsidRPr="001B2F02">
        <w:rPr>
          <w:rFonts w:ascii="Arial" w:hAnsi="Arial" w:cs="Arial"/>
          <w:sz w:val="24"/>
        </w:rPr>
        <w:t xml:space="preserve">When a DSL member of staff resigns their post or no longer has child protection </w:t>
      </w:r>
      <w:r w:rsidR="008769E9" w:rsidRPr="00D41D0A">
        <w:rPr>
          <w:rFonts w:ascii="Arial" w:hAnsi="Arial" w:cs="Arial"/>
          <w:sz w:val="24"/>
        </w:rPr>
        <w:t xml:space="preserve">responsibility, there should be a full </w:t>
      </w:r>
      <w:r w:rsidR="00A467B9" w:rsidRPr="00D41D0A">
        <w:rPr>
          <w:rFonts w:ascii="Arial" w:hAnsi="Arial" w:cs="Arial"/>
          <w:sz w:val="24"/>
        </w:rPr>
        <w:t>face-to-face</w:t>
      </w:r>
      <w:r w:rsidR="008769E9" w:rsidRPr="00D41D0A">
        <w:rPr>
          <w:rFonts w:ascii="Arial" w:hAnsi="Arial" w:cs="Arial"/>
          <w:sz w:val="24"/>
        </w:rPr>
        <w:t xml:space="preserve"> handover/exchange of information with the new post</w:t>
      </w:r>
      <w:r w:rsidR="008769E9" w:rsidRPr="00D41D0A">
        <w:rPr>
          <w:rFonts w:ascii="Arial" w:hAnsi="Arial" w:cs="Arial"/>
          <w:spacing w:val="-29"/>
          <w:sz w:val="24"/>
        </w:rPr>
        <w:t xml:space="preserve"> </w:t>
      </w:r>
      <w:r w:rsidR="008769E9" w:rsidRPr="00D41D0A">
        <w:rPr>
          <w:rFonts w:ascii="Arial" w:hAnsi="Arial" w:cs="Arial"/>
          <w:sz w:val="24"/>
        </w:rPr>
        <w:t>holder.</w:t>
      </w:r>
    </w:p>
    <w:p w:rsidR="008769E9" w:rsidRPr="001B2F02" w:rsidRDefault="008769E9" w:rsidP="00D41D0A">
      <w:pPr>
        <w:pStyle w:val="BodyText"/>
        <w:spacing w:before="9"/>
        <w:jc w:val="left"/>
        <w:rPr>
          <w:sz w:val="23"/>
        </w:rPr>
      </w:pPr>
    </w:p>
    <w:p w:rsidR="008769E9" w:rsidRPr="001B2F02" w:rsidRDefault="001B710E" w:rsidP="0048179B">
      <w:pPr>
        <w:pStyle w:val="ListParagraph"/>
        <w:widowControl w:val="0"/>
        <w:numPr>
          <w:ilvl w:val="0"/>
          <w:numId w:val="29"/>
        </w:numPr>
        <w:tabs>
          <w:tab w:val="left" w:pos="478"/>
        </w:tabs>
        <w:contextualSpacing w:val="0"/>
        <w:jc w:val="left"/>
        <w:rPr>
          <w:rFonts w:ascii="Arial" w:hAnsi="Arial" w:cs="Arial"/>
          <w:sz w:val="24"/>
        </w:rPr>
      </w:pPr>
      <w:r w:rsidRPr="001B2F02">
        <w:rPr>
          <w:rFonts w:ascii="Arial" w:hAnsi="Arial" w:cs="Arial"/>
          <w:sz w:val="24"/>
        </w:rPr>
        <w:t xml:space="preserve">   </w:t>
      </w:r>
      <w:r w:rsidR="008769E9" w:rsidRPr="001B2F02">
        <w:rPr>
          <w:rFonts w:ascii="Arial" w:hAnsi="Arial" w:cs="Arial"/>
          <w:sz w:val="24"/>
        </w:rPr>
        <w:t xml:space="preserve">In exceptional circumstances when a </w:t>
      </w:r>
      <w:r w:rsidR="00A467B9" w:rsidRPr="001B2F02">
        <w:rPr>
          <w:rFonts w:ascii="Arial" w:hAnsi="Arial" w:cs="Arial"/>
          <w:sz w:val="24"/>
        </w:rPr>
        <w:t>face-to-face</w:t>
      </w:r>
      <w:r w:rsidR="008769E9" w:rsidRPr="001B2F02">
        <w:rPr>
          <w:rFonts w:ascii="Arial" w:hAnsi="Arial" w:cs="Arial"/>
          <w:sz w:val="24"/>
        </w:rPr>
        <w:t xml:space="preserve"> handover is unfeasible</w:t>
      </w:r>
      <w:r w:rsidR="00CC1AC4" w:rsidRPr="001B2F02">
        <w:rPr>
          <w:rFonts w:ascii="Arial" w:hAnsi="Arial" w:cs="Arial"/>
          <w:sz w:val="24"/>
        </w:rPr>
        <w:t>, it</w:t>
      </w:r>
      <w:r w:rsidR="008769E9" w:rsidRPr="001B2F02">
        <w:rPr>
          <w:rFonts w:ascii="Arial" w:hAnsi="Arial" w:cs="Arial"/>
          <w:sz w:val="24"/>
        </w:rPr>
        <w:t xml:space="preserve"> is the responsibility of the head teacher to ensure that the new post holder is fully conversant with all procedures and case</w:t>
      </w:r>
      <w:r w:rsidR="008769E9" w:rsidRPr="001B2F02">
        <w:rPr>
          <w:rFonts w:ascii="Arial" w:hAnsi="Arial" w:cs="Arial"/>
          <w:spacing w:val="-21"/>
          <w:sz w:val="24"/>
        </w:rPr>
        <w:t xml:space="preserve"> </w:t>
      </w:r>
      <w:r w:rsidR="008769E9" w:rsidRPr="001B2F02">
        <w:rPr>
          <w:rFonts w:ascii="Arial" w:hAnsi="Arial" w:cs="Arial"/>
          <w:sz w:val="24"/>
        </w:rPr>
        <w:t>files.</w:t>
      </w:r>
    </w:p>
    <w:p w:rsidR="008769E9" w:rsidRPr="001B2F02" w:rsidRDefault="008769E9" w:rsidP="00D41D0A">
      <w:pPr>
        <w:pStyle w:val="BodyText"/>
        <w:jc w:val="left"/>
        <w:rPr>
          <w:sz w:val="23"/>
        </w:rPr>
      </w:pPr>
    </w:p>
    <w:p w:rsidR="008769E9" w:rsidRPr="001B2F02" w:rsidRDefault="001B710E" w:rsidP="0048179B">
      <w:pPr>
        <w:pStyle w:val="ListParagraph"/>
        <w:widowControl w:val="0"/>
        <w:numPr>
          <w:ilvl w:val="0"/>
          <w:numId w:val="29"/>
        </w:numPr>
        <w:tabs>
          <w:tab w:val="left" w:pos="478"/>
        </w:tabs>
        <w:contextualSpacing w:val="0"/>
        <w:jc w:val="left"/>
        <w:rPr>
          <w:rFonts w:ascii="Arial" w:hAnsi="Arial" w:cs="Arial"/>
          <w:sz w:val="24"/>
        </w:rPr>
      </w:pPr>
      <w:r w:rsidRPr="001B2F02">
        <w:rPr>
          <w:rFonts w:ascii="Arial" w:hAnsi="Arial" w:cs="Arial"/>
          <w:sz w:val="24"/>
        </w:rPr>
        <w:t xml:space="preserve">   </w:t>
      </w:r>
      <w:r w:rsidR="00073D73">
        <w:rPr>
          <w:rFonts w:ascii="Arial" w:hAnsi="Arial" w:cs="Arial"/>
          <w:sz w:val="24"/>
        </w:rPr>
        <w:t>All DSL</w:t>
      </w:r>
      <w:r w:rsidR="008769E9" w:rsidRPr="001B2F02">
        <w:rPr>
          <w:rFonts w:ascii="Arial" w:hAnsi="Arial" w:cs="Arial"/>
          <w:sz w:val="24"/>
        </w:rPr>
        <w:t>s receiving current (live) files or closed files must keep all contents enclosed and not remove any</w:t>
      </w:r>
      <w:r w:rsidR="008769E9" w:rsidRPr="001B2F02">
        <w:rPr>
          <w:rFonts w:ascii="Arial" w:hAnsi="Arial" w:cs="Arial"/>
          <w:spacing w:val="-15"/>
          <w:sz w:val="24"/>
        </w:rPr>
        <w:t xml:space="preserve"> </w:t>
      </w:r>
      <w:r w:rsidR="008769E9" w:rsidRPr="001B2F02">
        <w:rPr>
          <w:rFonts w:ascii="Arial" w:hAnsi="Arial" w:cs="Arial"/>
          <w:sz w:val="24"/>
        </w:rPr>
        <w:t>material.</w:t>
      </w:r>
    </w:p>
    <w:p w:rsidR="00E41229" w:rsidRPr="00E41229" w:rsidRDefault="00E41229" w:rsidP="00E41229">
      <w:pPr>
        <w:pStyle w:val="ListParagraph"/>
        <w:jc w:val="left"/>
        <w:rPr>
          <w:rFonts w:ascii="Arial" w:hAnsi="Arial" w:cs="Arial"/>
          <w:sz w:val="24"/>
        </w:rPr>
      </w:pPr>
    </w:p>
    <w:p w:rsidR="00ED642E" w:rsidRPr="00650D35" w:rsidRDefault="008769E9" w:rsidP="00D41D0A">
      <w:pPr>
        <w:pStyle w:val="ListParagraph"/>
        <w:numPr>
          <w:ilvl w:val="0"/>
          <w:numId w:val="29"/>
        </w:numPr>
        <w:jc w:val="left"/>
        <w:rPr>
          <w:rFonts w:ascii="Arial" w:hAnsi="Arial" w:cs="Arial"/>
          <w:sz w:val="24"/>
        </w:rPr>
      </w:pPr>
      <w:r w:rsidRPr="001B2F02">
        <w:rPr>
          <w:sz w:val="24"/>
        </w:rPr>
        <w:lastRenderedPageBreak/>
        <w:t xml:space="preserve">All receipts confirming file transfer must be kept in accordance with the recommended retention periods. For further </w:t>
      </w:r>
      <w:r w:rsidR="00B52EA1" w:rsidRPr="001B2F02">
        <w:rPr>
          <w:sz w:val="24"/>
        </w:rPr>
        <w:t>information,</w:t>
      </w:r>
      <w:r w:rsidRPr="001B2F02">
        <w:rPr>
          <w:sz w:val="24"/>
        </w:rPr>
        <w:t xml:space="preserve"> refer to the archiving section.</w:t>
      </w:r>
    </w:p>
    <w:p w:rsidR="00ED642E" w:rsidRDefault="00ED642E" w:rsidP="00D41D0A">
      <w:pPr>
        <w:jc w:val="left"/>
        <w:rPr>
          <w:rFonts w:ascii="Arial" w:hAnsi="Arial" w:cs="Arial"/>
          <w:b/>
          <w:sz w:val="24"/>
        </w:rPr>
      </w:pPr>
    </w:p>
    <w:p w:rsidR="00812022" w:rsidRDefault="00812022" w:rsidP="00D41D0A">
      <w:pPr>
        <w:jc w:val="left"/>
        <w:rPr>
          <w:rFonts w:ascii="Arial" w:hAnsi="Arial" w:cs="Arial"/>
          <w:b/>
          <w:sz w:val="24"/>
        </w:rPr>
      </w:pPr>
    </w:p>
    <w:p w:rsidR="008769E9" w:rsidRPr="00D94C99" w:rsidRDefault="008769E9" w:rsidP="00D41D0A">
      <w:pPr>
        <w:jc w:val="left"/>
        <w:rPr>
          <w:rFonts w:ascii="Arial" w:hAnsi="Arial" w:cs="Arial"/>
          <w:b/>
          <w:color w:val="FF0000"/>
          <w:sz w:val="24"/>
        </w:rPr>
      </w:pPr>
      <w:r w:rsidRPr="001B2F02">
        <w:rPr>
          <w:rFonts w:ascii="Arial" w:hAnsi="Arial" w:cs="Arial"/>
          <w:b/>
          <w:sz w:val="24"/>
        </w:rPr>
        <w:t>Archiving</w:t>
      </w:r>
      <w:r w:rsidR="00D94C99">
        <w:rPr>
          <w:rFonts w:ascii="Arial" w:hAnsi="Arial" w:cs="Arial"/>
          <w:b/>
          <w:sz w:val="24"/>
        </w:rPr>
        <w:t xml:space="preserve"> </w:t>
      </w:r>
    </w:p>
    <w:p w:rsidR="008769E9" w:rsidRPr="001B2F02" w:rsidRDefault="008769E9" w:rsidP="00D41D0A">
      <w:pPr>
        <w:pStyle w:val="ListParagraph"/>
        <w:jc w:val="left"/>
        <w:rPr>
          <w:rFonts w:ascii="Arial" w:hAnsi="Arial" w:cs="Arial"/>
          <w:sz w:val="24"/>
        </w:rPr>
      </w:pPr>
    </w:p>
    <w:p w:rsidR="008769E9" w:rsidRPr="001B2F02" w:rsidRDefault="008769E9" w:rsidP="00D41D0A">
      <w:pPr>
        <w:jc w:val="left"/>
        <w:rPr>
          <w:rFonts w:ascii="Arial" w:hAnsi="Arial" w:cs="Arial"/>
          <w:sz w:val="24"/>
        </w:rPr>
      </w:pPr>
      <w:r w:rsidRPr="001B2F02">
        <w:rPr>
          <w:rFonts w:ascii="Arial" w:hAnsi="Arial" w:cs="Arial"/>
          <w:sz w:val="24"/>
        </w:rPr>
        <w:t>Responsibility for the pupil record once the pupil leaves the school</w:t>
      </w:r>
      <w:r w:rsidR="00684880" w:rsidRPr="001B2F02">
        <w:rPr>
          <w:rFonts w:ascii="Arial" w:hAnsi="Arial" w:cs="Arial"/>
          <w:sz w:val="24"/>
        </w:rPr>
        <w:t>:</w:t>
      </w:r>
    </w:p>
    <w:p w:rsidR="008769E9" w:rsidRPr="001B2F02" w:rsidRDefault="008769E9" w:rsidP="00D41D0A">
      <w:pPr>
        <w:pStyle w:val="ListParagraph"/>
        <w:jc w:val="left"/>
        <w:rPr>
          <w:rFonts w:ascii="Arial" w:hAnsi="Arial" w:cs="Arial"/>
          <w:sz w:val="24"/>
        </w:rPr>
      </w:pPr>
    </w:p>
    <w:p w:rsidR="008769E9" w:rsidRPr="001B2F02" w:rsidRDefault="008769E9" w:rsidP="007F643F">
      <w:pPr>
        <w:pStyle w:val="ListParagraph"/>
        <w:numPr>
          <w:ilvl w:val="0"/>
          <w:numId w:val="72"/>
        </w:numPr>
        <w:jc w:val="left"/>
        <w:rPr>
          <w:rFonts w:ascii="Arial" w:hAnsi="Arial" w:cs="Arial"/>
          <w:sz w:val="24"/>
        </w:rPr>
      </w:pPr>
      <w:r w:rsidRPr="001B2F02">
        <w:rPr>
          <w:rFonts w:ascii="Arial" w:hAnsi="Arial" w:cs="Arial"/>
          <w:sz w:val="24"/>
        </w:rPr>
        <w:t xml:space="preserve">The school that the pupil attended until statutory school leaving age (or the school where the pupil completed sixth form studies) is responsible for retaining the child protection record. The recommended retention </w:t>
      </w:r>
      <w:r w:rsidR="00CC1AC4" w:rsidRPr="001B2F02">
        <w:rPr>
          <w:rFonts w:ascii="Arial" w:hAnsi="Arial" w:cs="Arial"/>
          <w:sz w:val="24"/>
        </w:rPr>
        <w:t>period is</w:t>
      </w:r>
      <w:r w:rsidRPr="001B2F02">
        <w:rPr>
          <w:rFonts w:ascii="Arial" w:hAnsi="Arial" w:cs="Arial"/>
          <w:sz w:val="24"/>
        </w:rPr>
        <w:t xml:space="preserve"> 35 years from closure when there has been a referral to </w:t>
      </w:r>
      <w:r w:rsidR="001D6EEA" w:rsidRPr="001B2F02">
        <w:rPr>
          <w:rFonts w:ascii="Arial" w:hAnsi="Arial" w:cs="Arial"/>
          <w:sz w:val="24"/>
        </w:rPr>
        <w:t>DCST</w:t>
      </w:r>
      <w:r w:rsidRPr="001B2F02">
        <w:rPr>
          <w:rFonts w:ascii="Arial" w:hAnsi="Arial" w:cs="Arial"/>
          <w:sz w:val="24"/>
        </w:rPr>
        <w:t xml:space="preserve">. If no referral has been made to </w:t>
      </w:r>
      <w:r w:rsidR="001D6EEA" w:rsidRPr="001B2F02">
        <w:rPr>
          <w:rFonts w:ascii="Arial" w:hAnsi="Arial" w:cs="Arial"/>
          <w:sz w:val="24"/>
        </w:rPr>
        <w:t>DCST</w:t>
      </w:r>
      <w:r w:rsidRPr="001B2F02">
        <w:rPr>
          <w:rFonts w:ascii="Arial" w:hAnsi="Arial" w:cs="Arial"/>
          <w:sz w:val="24"/>
        </w:rPr>
        <w:t>, the child protection record should be retained until the child’s 25th birthday. The decision of how and where to store these files must be made by the school via the governing body. Due to sensitivity of the information, the records should continue to be held in a secure area with limited access e.g. designated officer or head teacher.</w:t>
      </w:r>
    </w:p>
    <w:p w:rsidR="001D6EEA" w:rsidRPr="001B2F02" w:rsidRDefault="001D6EEA" w:rsidP="00D41D0A">
      <w:pPr>
        <w:pStyle w:val="ListParagraph"/>
        <w:jc w:val="left"/>
        <w:rPr>
          <w:rFonts w:ascii="Arial" w:hAnsi="Arial" w:cs="Arial"/>
          <w:b/>
          <w:sz w:val="24"/>
        </w:rPr>
      </w:pPr>
    </w:p>
    <w:p w:rsidR="00663884" w:rsidRDefault="00663884" w:rsidP="00D41D0A">
      <w:pPr>
        <w:jc w:val="left"/>
        <w:rPr>
          <w:rFonts w:ascii="Arial" w:hAnsi="Arial" w:cs="Arial"/>
          <w:b/>
          <w:sz w:val="24"/>
        </w:rPr>
      </w:pPr>
    </w:p>
    <w:p w:rsidR="008769E9" w:rsidRPr="001B2F02" w:rsidRDefault="008769E9" w:rsidP="00D41D0A">
      <w:pPr>
        <w:jc w:val="left"/>
        <w:rPr>
          <w:rFonts w:ascii="Arial" w:hAnsi="Arial" w:cs="Arial"/>
          <w:b/>
          <w:sz w:val="24"/>
        </w:rPr>
      </w:pPr>
      <w:r w:rsidRPr="001B2F02">
        <w:rPr>
          <w:rFonts w:ascii="Arial" w:hAnsi="Arial" w:cs="Arial"/>
          <w:b/>
          <w:sz w:val="24"/>
        </w:rPr>
        <w:t>Children’s and parents’ access to child protection files</w:t>
      </w:r>
    </w:p>
    <w:p w:rsidR="008769E9" w:rsidRPr="000516E4" w:rsidRDefault="008769E9" w:rsidP="00D41D0A">
      <w:pPr>
        <w:pStyle w:val="ListParagraph"/>
        <w:jc w:val="left"/>
        <w:rPr>
          <w:rFonts w:ascii="Arial" w:hAnsi="Arial" w:cs="Arial"/>
          <w:color w:val="FF0000"/>
          <w:sz w:val="24"/>
        </w:rPr>
      </w:pPr>
    </w:p>
    <w:p w:rsidR="008769E9" w:rsidRPr="001B2F02" w:rsidRDefault="000516E4" w:rsidP="0048179B">
      <w:pPr>
        <w:pStyle w:val="ListParagraph"/>
        <w:numPr>
          <w:ilvl w:val="0"/>
          <w:numId w:val="30"/>
        </w:numPr>
        <w:jc w:val="left"/>
        <w:rPr>
          <w:rFonts w:ascii="Arial" w:hAnsi="Arial" w:cs="Arial"/>
          <w:sz w:val="24"/>
        </w:rPr>
      </w:pPr>
      <w:r>
        <w:rPr>
          <w:rFonts w:ascii="Arial" w:hAnsi="Arial" w:cs="Arial"/>
          <w:sz w:val="24"/>
        </w:rPr>
        <w:t>A</w:t>
      </w:r>
      <w:r w:rsidR="008769E9" w:rsidRPr="001B2F02">
        <w:rPr>
          <w:rFonts w:ascii="Arial" w:hAnsi="Arial" w:cs="Arial"/>
          <w:sz w:val="24"/>
        </w:rPr>
        <w:t xml:space="preserve"> pupil or their nominated representative has the legal right to request access to information relating to them. This is known as a subject access request. </w:t>
      </w:r>
      <w:r w:rsidR="00B52EA1" w:rsidRPr="001B2F02">
        <w:rPr>
          <w:rFonts w:ascii="Arial" w:hAnsi="Arial" w:cs="Arial"/>
          <w:sz w:val="24"/>
        </w:rPr>
        <w:t>Therefore,</w:t>
      </w:r>
      <w:r w:rsidR="008769E9" w:rsidRPr="001B2F02">
        <w:rPr>
          <w:rFonts w:ascii="Arial" w:hAnsi="Arial" w:cs="Arial"/>
          <w:sz w:val="24"/>
        </w:rPr>
        <w:t xml:space="preserve"> it is important to remember that all information should be accurately recorded, objective in nature and expressed in a professional manner.</w:t>
      </w:r>
    </w:p>
    <w:p w:rsidR="00106CB3" w:rsidRPr="001B2F02" w:rsidRDefault="00106CB3" w:rsidP="00D41D0A">
      <w:pPr>
        <w:jc w:val="left"/>
        <w:rPr>
          <w:rFonts w:ascii="Arial" w:hAnsi="Arial" w:cs="Arial"/>
          <w:sz w:val="24"/>
        </w:rPr>
      </w:pPr>
    </w:p>
    <w:p w:rsidR="00106CB3" w:rsidRPr="001B2F02" w:rsidRDefault="00106CB3" w:rsidP="0048179B">
      <w:pPr>
        <w:pStyle w:val="ListParagraph"/>
        <w:numPr>
          <w:ilvl w:val="0"/>
          <w:numId w:val="30"/>
        </w:numPr>
        <w:jc w:val="left"/>
        <w:rPr>
          <w:rFonts w:ascii="Arial" w:hAnsi="Arial" w:cs="Arial"/>
          <w:sz w:val="24"/>
        </w:rPr>
      </w:pPr>
      <w:r w:rsidRPr="001B2F02">
        <w:rPr>
          <w:rFonts w:ascii="Arial" w:hAnsi="Arial" w:cs="Arial"/>
          <w:sz w:val="24"/>
        </w:rPr>
        <w:t>The General Data</w:t>
      </w:r>
      <w:r w:rsidR="00E61E15" w:rsidRPr="001B2F02">
        <w:rPr>
          <w:rFonts w:ascii="Arial" w:hAnsi="Arial" w:cs="Arial"/>
          <w:sz w:val="24"/>
        </w:rPr>
        <w:t xml:space="preserve"> Protection </w:t>
      </w:r>
      <w:r w:rsidR="00A467B9" w:rsidRPr="001B2F02">
        <w:rPr>
          <w:rFonts w:ascii="Arial" w:hAnsi="Arial" w:cs="Arial"/>
          <w:sz w:val="24"/>
        </w:rPr>
        <w:t>Regulation, which</w:t>
      </w:r>
      <w:r w:rsidRPr="001B2F02">
        <w:rPr>
          <w:rFonts w:ascii="Arial" w:hAnsi="Arial" w:cs="Arial"/>
          <w:sz w:val="24"/>
        </w:rPr>
        <w:t xml:space="preserve"> c</w:t>
      </w:r>
      <w:r w:rsidR="00E61E15" w:rsidRPr="001B2F02">
        <w:rPr>
          <w:rFonts w:ascii="Arial" w:hAnsi="Arial" w:cs="Arial"/>
          <w:sz w:val="24"/>
        </w:rPr>
        <w:t>a</w:t>
      </w:r>
      <w:r w:rsidRPr="001B2F02">
        <w:rPr>
          <w:rFonts w:ascii="Arial" w:hAnsi="Arial" w:cs="Arial"/>
          <w:sz w:val="24"/>
        </w:rPr>
        <w:t>me into effect on 25</w:t>
      </w:r>
      <w:r w:rsidRPr="001B2F02">
        <w:rPr>
          <w:rFonts w:ascii="Arial" w:hAnsi="Arial" w:cs="Arial"/>
          <w:sz w:val="24"/>
          <w:vertAlign w:val="superscript"/>
        </w:rPr>
        <w:t>th</w:t>
      </w:r>
      <w:r w:rsidR="00E61E15" w:rsidRPr="001B2F02">
        <w:rPr>
          <w:rFonts w:ascii="Arial" w:hAnsi="Arial" w:cs="Arial"/>
          <w:sz w:val="24"/>
        </w:rPr>
        <w:t xml:space="preserve"> May 2018 and</w:t>
      </w:r>
      <w:r w:rsidRPr="001B2F02">
        <w:rPr>
          <w:rFonts w:ascii="Arial" w:hAnsi="Arial" w:cs="Arial"/>
          <w:sz w:val="24"/>
        </w:rPr>
        <w:t xml:space="preserve"> supersede</w:t>
      </w:r>
      <w:r w:rsidR="00E61E15" w:rsidRPr="001B2F02">
        <w:rPr>
          <w:rFonts w:ascii="Arial" w:hAnsi="Arial" w:cs="Arial"/>
          <w:sz w:val="24"/>
        </w:rPr>
        <w:t>s</w:t>
      </w:r>
      <w:r w:rsidRPr="001B2F02">
        <w:rPr>
          <w:rFonts w:ascii="Arial" w:hAnsi="Arial" w:cs="Arial"/>
          <w:sz w:val="24"/>
        </w:rPr>
        <w:t xml:space="preserve"> the Data Protection Act 1998. </w:t>
      </w:r>
    </w:p>
    <w:p w:rsidR="008769E9" w:rsidRPr="001B2F02" w:rsidRDefault="008769E9" w:rsidP="00D41D0A">
      <w:pPr>
        <w:pStyle w:val="ListParagraph"/>
        <w:jc w:val="left"/>
        <w:rPr>
          <w:rFonts w:ascii="Arial" w:hAnsi="Arial" w:cs="Arial"/>
          <w:sz w:val="24"/>
        </w:rPr>
      </w:pPr>
    </w:p>
    <w:p w:rsidR="00B97159" w:rsidRPr="001B2F02" w:rsidRDefault="008769E9" w:rsidP="0048179B">
      <w:pPr>
        <w:pStyle w:val="ListParagraph"/>
        <w:numPr>
          <w:ilvl w:val="0"/>
          <w:numId w:val="30"/>
        </w:numPr>
        <w:jc w:val="left"/>
        <w:rPr>
          <w:rFonts w:ascii="Arial" w:hAnsi="Arial" w:cs="Arial"/>
          <w:sz w:val="24"/>
        </w:rPr>
      </w:pPr>
      <w:r w:rsidRPr="001B2F02">
        <w:rPr>
          <w:sz w:val="24"/>
        </w:rPr>
        <w:t xml:space="preserve">Any child who has a child protection file has a right to request access to it. In addition, the Education (Pupil Information) (England) Regulations 2005 give parents </w:t>
      </w:r>
      <w:r w:rsidRPr="001B2F02">
        <w:rPr>
          <w:rFonts w:ascii="Arial" w:hAnsi="Arial" w:cs="Arial"/>
          <w:sz w:val="24"/>
        </w:rPr>
        <w:t xml:space="preserve">the right see their child’s school records. However, </w:t>
      </w:r>
      <w:r w:rsidR="00CC1AC4" w:rsidRPr="001B2F02">
        <w:rPr>
          <w:rFonts w:ascii="Arial" w:hAnsi="Arial" w:cs="Arial"/>
          <w:sz w:val="24"/>
        </w:rPr>
        <w:t>neither the</w:t>
      </w:r>
      <w:r w:rsidRPr="001B2F02">
        <w:rPr>
          <w:rFonts w:ascii="Arial" w:hAnsi="Arial" w:cs="Arial"/>
          <w:sz w:val="24"/>
        </w:rPr>
        <w:t xml:space="preserve"> child nor the parent has an automatic right to see all the information held in child protection records. Information can be withheld if disclosure:</w:t>
      </w:r>
    </w:p>
    <w:p w:rsidR="008769E9" w:rsidRPr="00E41229" w:rsidRDefault="008769E9" w:rsidP="0048179B">
      <w:pPr>
        <w:pStyle w:val="ListParagraph"/>
        <w:numPr>
          <w:ilvl w:val="0"/>
          <w:numId w:val="31"/>
        </w:numPr>
        <w:jc w:val="left"/>
        <w:rPr>
          <w:rFonts w:ascii="Arial" w:hAnsi="Arial" w:cs="Arial"/>
          <w:sz w:val="24"/>
        </w:rPr>
      </w:pPr>
      <w:r w:rsidRPr="00E41229">
        <w:rPr>
          <w:rFonts w:ascii="Arial" w:hAnsi="Arial" w:cs="Arial"/>
          <w:sz w:val="24"/>
        </w:rPr>
        <w:t>could cause serious harm or is likely to cause serious harm to</w:t>
      </w:r>
      <w:r w:rsidR="00E41229" w:rsidRPr="00E41229">
        <w:rPr>
          <w:rFonts w:ascii="Arial" w:hAnsi="Arial" w:cs="Arial"/>
          <w:sz w:val="24"/>
        </w:rPr>
        <w:t xml:space="preserve"> </w:t>
      </w:r>
      <w:r w:rsidRPr="00E41229">
        <w:rPr>
          <w:rFonts w:ascii="Arial" w:hAnsi="Arial" w:cs="Arial"/>
          <w:sz w:val="24"/>
        </w:rPr>
        <w:t xml:space="preserve">the physical or mental health or condition of the child or </w:t>
      </w:r>
      <w:r w:rsidR="00B52EA1" w:rsidRPr="00E41229">
        <w:rPr>
          <w:rFonts w:ascii="Arial" w:hAnsi="Arial" w:cs="Arial"/>
          <w:sz w:val="24"/>
        </w:rPr>
        <w:t>another person</w:t>
      </w:r>
      <w:r w:rsidRPr="00E41229">
        <w:rPr>
          <w:rFonts w:ascii="Arial" w:hAnsi="Arial" w:cs="Arial"/>
          <w:sz w:val="24"/>
        </w:rPr>
        <w:t>; or</w:t>
      </w:r>
    </w:p>
    <w:p w:rsidR="008769E9" w:rsidRPr="001B2F02" w:rsidRDefault="008769E9" w:rsidP="0048179B">
      <w:pPr>
        <w:pStyle w:val="ListParagraph"/>
        <w:numPr>
          <w:ilvl w:val="0"/>
          <w:numId w:val="31"/>
        </w:numPr>
        <w:jc w:val="left"/>
        <w:rPr>
          <w:rFonts w:ascii="Arial" w:hAnsi="Arial" w:cs="Arial"/>
          <w:sz w:val="24"/>
        </w:rPr>
      </w:pPr>
      <w:r w:rsidRPr="001B2F02">
        <w:rPr>
          <w:rFonts w:ascii="Arial" w:hAnsi="Arial" w:cs="Arial"/>
          <w:sz w:val="24"/>
        </w:rPr>
        <w:t>could reveal that the child or another person has been a subject of or may be at risk of child abuse and the disclosure is not in the best interests of the child; or</w:t>
      </w:r>
    </w:p>
    <w:p w:rsidR="008769E9" w:rsidRPr="001B2F02" w:rsidRDefault="008769E9" w:rsidP="0048179B">
      <w:pPr>
        <w:pStyle w:val="ListParagraph"/>
        <w:numPr>
          <w:ilvl w:val="0"/>
          <w:numId w:val="31"/>
        </w:numPr>
        <w:jc w:val="left"/>
        <w:rPr>
          <w:rFonts w:ascii="Arial" w:hAnsi="Arial" w:cs="Arial"/>
          <w:sz w:val="24"/>
        </w:rPr>
      </w:pPr>
      <w:r w:rsidRPr="001B2F02">
        <w:rPr>
          <w:rFonts w:ascii="Arial" w:hAnsi="Arial" w:cs="Arial"/>
          <w:sz w:val="24"/>
        </w:rPr>
        <w:t>is likely to prejudice an on-going criminal investigation; or</w:t>
      </w:r>
    </w:p>
    <w:p w:rsidR="00E41229" w:rsidRDefault="00E41229" w:rsidP="0048179B">
      <w:pPr>
        <w:pStyle w:val="ListParagraph"/>
        <w:numPr>
          <w:ilvl w:val="0"/>
          <w:numId w:val="31"/>
        </w:numPr>
        <w:jc w:val="left"/>
        <w:rPr>
          <w:rFonts w:ascii="Arial" w:hAnsi="Arial" w:cs="Arial"/>
          <w:sz w:val="24"/>
        </w:rPr>
      </w:pPr>
      <w:r>
        <w:rPr>
          <w:rFonts w:ascii="Arial" w:hAnsi="Arial" w:cs="Arial"/>
          <w:sz w:val="24"/>
        </w:rPr>
        <w:t>t</w:t>
      </w:r>
      <w:r w:rsidR="00CC1AC4" w:rsidRPr="001B2F02">
        <w:rPr>
          <w:rFonts w:ascii="Arial" w:hAnsi="Arial" w:cs="Arial"/>
          <w:sz w:val="24"/>
        </w:rPr>
        <w:t>he</w:t>
      </w:r>
      <w:r w:rsidR="008769E9" w:rsidRPr="001B2F02">
        <w:rPr>
          <w:rFonts w:ascii="Arial" w:hAnsi="Arial" w:cs="Arial"/>
          <w:sz w:val="24"/>
        </w:rPr>
        <w:t xml:space="preserve"> information about the child also relates to another person </w:t>
      </w:r>
      <w:r w:rsidR="00CC1AC4" w:rsidRPr="001B2F02">
        <w:rPr>
          <w:rFonts w:ascii="Arial" w:hAnsi="Arial" w:cs="Arial"/>
          <w:sz w:val="24"/>
        </w:rPr>
        <w:t>who could</w:t>
      </w:r>
      <w:r w:rsidR="008769E9" w:rsidRPr="001B2F02">
        <w:rPr>
          <w:rFonts w:ascii="Arial" w:hAnsi="Arial" w:cs="Arial"/>
          <w:sz w:val="24"/>
        </w:rPr>
        <w:t xml:space="preserve"> be identified from it</w:t>
      </w:r>
      <w:r>
        <w:rPr>
          <w:rFonts w:ascii="Arial" w:hAnsi="Arial" w:cs="Arial"/>
          <w:sz w:val="24"/>
        </w:rPr>
        <w:t>,</w:t>
      </w:r>
      <w:r w:rsidR="008769E9" w:rsidRPr="001B2F02">
        <w:rPr>
          <w:rFonts w:ascii="Arial" w:hAnsi="Arial" w:cs="Arial"/>
          <w:sz w:val="24"/>
        </w:rPr>
        <w:t xml:space="preserve"> or </w:t>
      </w:r>
    </w:p>
    <w:p w:rsidR="008769E9" w:rsidRPr="001B2F02" w:rsidRDefault="008769E9" w:rsidP="0048179B">
      <w:pPr>
        <w:pStyle w:val="ListParagraph"/>
        <w:numPr>
          <w:ilvl w:val="0"/>
          <w:numId w:val="31"/>
        </w:numPr>
        <w:jc w:val="left"/>
        <w:rPr>
          <w:rFonts w:ascii="Arial" w:hAnsi="Arial" w:cs="Arial"/>
          <w:sz w:val="24"/>
        </w:rPr>
      </w:pPr>
      <w:r w:rsidRPr="001B2F02">
        <w:rPr>
          <w:rFonts w:ascii="Arial" w:hAnsi="Arial" w:cs="Arial"/>
          <w:sz w:val="24"/>
        </w:rPr>
        <w:t>the information has been given by another person who could be identified as the source, unless the person has consented to the disclosure or the person providing the information is an employee of the establishment or the Local Authority.</w:t>
      </w:r>
    </w:p>
    <w:p w:rsidR="00456071" w:rsidRPr="001B2F02" w:rsidRDefault="00456071" w:rsidP="00D41D0A">
      <w:pPr>
        <w:pStyle w:val="ListParagraph"/>
        <w:jc w:val="left"/>
        <w:rPr>
          <w:rFonts w:ascii="Arial" w:hAnsi="Arial" w:cs="Arial"/>
          <w:sz w:val="24"/>
        </w:rPr>
      </w:pPr>
    </w:p>
    <w:p w:rsidR="008769E9" w:rsidRDefault="008769E9" w:rsidP="0048179B">
      <w:pPr>
        <w:pStyle w:val="ListParagraph"/>
        <w:numPr>
          <w:ilvl w:val="0"/>
          <w:numId w:val="32"/>
        </w:numPr>
        <w:jc w:val="left"/>
        <w:rPr>
          <w:rFonts w:ascii="Arial" w:hAnsi="Arial" w:cs="Arial"/>
          <w:sz w:val="24"/>
        </w:rPr>
      </w:pPr>
      <w:r w:rsidRPr="001B2F02">
        <w:rPr>
          <w:rFonts w:ascii="Arial" w:hAnsi="Arial" w:cs="Arial"/>
          <w:sz w:val="24"/>
        </w:rPr>
        <w:lastRenderedPageBreak/>
        <w:t xml:space="preserve">It is best practice to make reports available to the child or their parents unless the exceptions described above apply. If an application is made to see the whole record, advice should be sought  </w:t>
      </w:r>
    </w:p>
    <w:p w:rsidR="00E41229" w:rsidRPr="001B2F02" w:rsidRDefault="00E41229" w:rsidP="00E41229">
      <w:pPr>
        <w:pStyle w:val="ListParagraph"/>
        <w:jc w:val="left"/>
        <w:rPr>
          <w:rFonts w:ascii="Arial" w:hAnsi="Arial" w:cs="Arial"/>
          <w:sz w:val="24"/>
        </w:rPr>
      </w:pPr>
    </w:p>
    <w:p w:rsidR="008769E9" w:rsidRDefault="008769E9" w:rsidP="0048179B">
      <w:pPr>
        <w:pStyle w:val="ListParagraph"/>
        <w:numPr>
          <w:ilvl w:val="0"/>
          <w:numId w:val="32"/>
        </w:numPr>
        <w:jc w:val="left"/>
        <w:rPr>
          <w:rFonts w:ascii="Arial" w:hAnsi="Arial" w:cs="Arial"/>
          <w:sz w:val="24"/>
        </w:rPr>
      </w:pPr>
      <w:r w:rsidRPr="001B2F02">
        <w:rPr>
          <w:rFonts w:ascii="Arial" w:hAnsi="Arial" w:cs="Arial"/>
          <w:sz w:val="24"/>
        </w:rPr>
        <w:t>The establishment’s report to the child protection conference should be shared with the child, if old enough and parent at least two days before the conference.</w:t>
      </w:r>
    </w:p>
    <w:p w:rsidR="00E41229" w:rsidRPr="00E41229" w:rsidRDefault="00E41229" w:rsidP="00E41229">
      <w:pPr>
        <w:pStyle w:val="ListParagraph"/>
        <w:rPr>
          <w:rFonts w:ascii="Arial" w:hAnsi="Arial" w:cs="Arial"/>
          <w:sz w:val="24"/>
        </w:rPr>
      </w:pPr>
    </w:p>
    <w:p w:rsidR="00E41229" w:rsidRPr="001B2F02" w:rsidRDefault="00E41229" w:rsidP="00E41229">
      <w:pPr>
        <w:pStyle w:val="ListParagraph"/>
        <w:jc w:val="left"/>
        <w:rPr>
          <w:rFonts w:ascii="Arial" w:hAnsi="Arial" w:cs="Arial"/>
          <w:sz w:val="24"/>
        </w:rPr>
      </w:pPr>
    </w:p>
    <w:p w:rsidR="001D6EEA" w:rsidRPr="001B2F02" w:rsidRDefault="001D6EEA" w:rsidP="00D41D0A">
      <w:pPr>
        <w:pStyle w:val="ListParagraph"/>
        <w:jc w:val="left"/>
        <w:rPr>
          <w:rFonts w:ascii="Arial" w:hAnsi="Arial" w:cs="Arial"/>
          <w:sz w:val="24"/>
        </w:rPr>
      </w:pPr>
    </w:p>
    <w:p w:rsidR="008769E9" w:rsidRPr="001B2F02" w:rsidRDefault="0034220E" w:rsidP="00D41D0A">
      <w:pPr>
        <w:jc w:val="left"/>
        <w:rPr>
          <w:rFonts w:ascii="Arial" w:hAnsi="Arial" w:cs="Arial"/>
          <w:b/>
          <w:color w:val="000000" w:themeColor="text1"/>
          <w:sz w:val="24"/>
        </w:rPr>
      </w:pPr>
      <w:r w:rsidRPr="001B2F02">
        <w:rPr>
          <w:rFonts w:ascii="Arial" w:hAnsi="Arial" w:cs="Arial"/>
          <w:b/>
          <w:color w:val="000000" w:themeColor="text1"/>
          <w:sz w:val="24"/>
        </w:rPr>
        <w:t>Safe d</w:t>
      </w:r>
      <w:r w:rsidR="008769E9" w:rsidRPr="001B2F02">
        <w:rPr>
          <w:rFonts w:ascii="Arial" w:hAnsi="Arial" w:cs="Arial"/>
          <w:b/>
          <w:color w:val="000000" w:themeColor="text1"/>
          <w:sz w:val="24"/>
        </w:rPr>
        <w:t>estruction of the pupil record</w:t>
      </w:r>
    </w:p>
    <w:p w:rsidR="008769E9" w:rsidRPr="001B2F02" w:rsidRDefault="008769E9" w:rsidP="00D41D0A">
      <w:pPr>
        <w:pStyle w:val="ListParagraph"/>
        <w:jc w:val="left"/>
        <w:rPr>
          <w:rFonts w:ascii="Arial" w:hAnsi="Arial" w:cs="Arial"/>
          <w:sz w:val="24"/>
        </w:rPr>
      </w:pPr>
    </w:p>
    <w:p w:rsidR="001D6EEA" w:rsidRDefault="008769E9" w:rsidP="0048179B">
      <w:pPr>
        <w:pStyle w:val="ListParagraph"/>
        <w:numPr>
          <w:ilvl w:val="0"/>
          <w:numId w:val="33"/>
        </w:numPr>
        <w:jc w:val="left"/>
        <w:rPr>
          <w:rFonts w:ascii="Arial" w:hAnsi="Arial" w:cs="Arial"/>
          <w:sz w:val="24"/>
        </w:rPr>
      </w:pPr>
      <w:r w:rsidRPr="001B2F02">
        <w:rPr>
          <w:rFonts w:ascii="Arial" w:hAnsi="Arial" w:cs="Arial"/>
          <w:sz w:val="24"/>
        </w:rPr>
        <w:t xml:space="preserve">Where records have been identified for </w:t>
      </w:r>
      <w:r w:rsidR="00A467B9" w:rsidRPr="001B2F02">
        <w:rPr>
          <w:rFonts w:ascii="Arial" w:hAnsi="Arial" w:cs="Arial"/>
          <w:sz w:val="24"/>
        </w:rPr>
        <w:t>destruction,</w:t>
      </w:r>
      <w:r w:rsidRPr="001B2F02">
        <w:rPr>
          <w:rFonts w:ascii="Arial" w:hAnsi="Arial" w:cs="Arial"/>
          <w:sz w:val="24"/>
        </w:rPr>
        <w:t xml:space="preserve"> they should be disposed of securely at the end of the academic year (or as soon as </w:t>
      </w:r>
      <w:r w:rsidR="00E41229">
        <w:rPr>
          <w:rFonts w:ascii="Arial" w:hAnsi="Arial" w:cs="Arial"/>
          <w:sz w:val="24"/>
        </w:rPr>
        <w:t xml:space="preserve">is </w:t>
      </w:r>
      <w:r w:rsidRPr="001B2F02">
        <w:rPr>
          <w:rFonts w:ascii="Arial" w:hAnsi="Arial" w:cs="Arial"/>
          <w:sz w:val="24"/>
        </w:rPr>
        <w:t>practical before that time). Records which have been identified for destruction should be confidentially destroyed. This is because they will either contain personal or</w:t>
      </w:r>
      <w:r w:rsidR="0005141B">
        <w:rPr>
          <w:rFonts w:ascii="Arial" w:hAnsi="Arial" w:cs="Arial"/>
          <w:sz w:val="24"/>
        </w:rPr>
        <w:t xml:space="preserve"> sensitive information</w:t>
      </w:r>
      <w:r w:rsidRPr="001B2F02">
        <w:rPr>
          <w:rFonts w:ascii="Arial" w:hAnsi="Arial" w:cs="Arial"/>
          <w:sz w:val="24"/>
        </w:rPr>
        <w:t xml:space="preserve"> which is subject to the requirement</w:t>
      </w:r>
      <w:r w:rsidR="0005141B">
        <w:rPr>
          <w:rFonts w:ascii="Arial" w:hAnsi="Arial" w:cs="Arial"/>
          <w:sz w:val="24"/>
        </w:rPr>
        <w:t>s of the Data Protection Act 201</w:t>
      </w:r>
      <w:r w:rsidRPr="001B2F02">
        <w:rPr>
          <w:rFonts w:ascii="Arial" w:hAnsi="Arial" w:cs="Arial"/>
          <w:sz w:val="24"/>
        </w:rPr>
        <w:t>8</w:t>
      </w:r>
      <w:r w:rsidR="00650D35">
        <w:rPr>
          <w:rFonts w:ascii="Arial" w:hAnsi="Arial" w:cs="Arial"/>
          <w:sz w:val="24"/>
        </w:rPr>
        <w:t>/GDPR</w:t>
      </w:r>
      <w:r w:rsidR="0005141B">
        <w:rPr>
          <w:rFonts w:ascii="Arial" w:hAnsi="Arial" w:cs="Arial"/>
          <w:sz w:val="24"/>
        </w:rPr>
        <w:t>,</w:t>
      </w:r>
      <w:r w:rsidRPr="001B2F02">
        <w:rPr>
          <w:rFonts w:ascii="Arial" w:hAnsi="Arial" w:cs="Arial"/>
          <w:sz w:val="24"/>
        </w:rPr>
        <w:t xml:space="preserve"> or they will contain information which is confidential to school or the Local </w:t>
      </w:r>
      <w:r w:rsidR="00B52EA1" w:rsidRPr="001B2F02">
        <w:rPr>
          <w:rFonts w:ascii="Arial" w:hAnsi="Arial" w:cs="Arial"/>
          <w:sz w:val="24"/>
        </w:rPr>
        <w:t>Education Authority</w:t>
      </w:r>
      <w:r w:rsidRPr="001B2F02">
        <w:rPr>
          <w:rFonts w:ascii="Arial" w:hAnsi="Arial" w:cs="Arial"/>
          <w:sz w:val="24"/>
        </w:rPr>
        <w:t>. Information should be shredded prior to disposal</w:t>
      </w:r>
      <w:r w:rsidR="00E41229">
        <w:rPr>
          <w:rFonts w:ascii="Arial" w:hAnsi="Arial" w:cs="Arial"/>
          <w:sz w:val="24"/>
        </w:rPr>
        <w:t>,</w:t>
      </w:r>
      <w:r w:rsidRPr="001B2F02">
        <w:rPr>
          <w:rFonts w:ascii="Arial" w:hAnsi="Arial" w:cs="Arial"/>
          <w:sz w:val="24"/>
        </w:rPr>
        <w:t xml:space="preserve"> or </w:t>
      </w:r>
      <w:r w:rsidR="00E41229">
        <w:rPr>
          <w:rFonts w:ascii="Arial" w:hAnsi="Arial" w:cs="Arial"/>
          <w:sz w:val="24"/>
        </w:rPr>
        <w:t xml:space="preserve">other </w:t>
      </w:r>
      <w:r w:rsidRPr="001B2F02">
        <w:rPr>
          <w:rFonts w:ascii="Arial" w:hAnsi="Arial" w:cs="Arial"/>
          <w:sz w:val="24"/>
        </w:rPr>
        <w:t xml:space="preserve">confidential disposal can be arranged through private contractors. For audit </w:t>
      </w:r>
      <w:r w:rsidR="00A467B9" w:rsidRPr="001B2F02">
        <w:rPr>
          <w:rFonts w:ascii="Arial" w:hAnsi="Arial" w:cs="Arial"/>
          <w:sz w:val="24"/>
        </w:rPr>
        <w:t>purposes,</w:t>
      </w:r>
      <w:r w:rsidRPr="001B2F02">
        <w:rPr>
          <w:rFonts w:ascii="Arial" w:hAnsi="Arial" w:cs="Arial"/>
          <w:sz w:val="24"/>
        </w:rPr>
        <w:t xml:space="preserve"> the school should maintain a list of records which have been destroyed</w:t>
      </w:r>
      <w:r w:rsidR="00E41229">
        <w:rPr>
          <w:rFonts w:ascii="Arial" w:hAnsi="Arial" w:cs="Arial"/>
          <w:sz w:val="24"/>
        </w:rPr>
        <w:t>,</w:t>
      </w:r>
      <w:r w:rsidRPr="001B2F02">
        <w:rPr>
          <w:rFonts w:ascii="Arial" w:hAnsi="Arial" w:cs="Arial"/>
          <w:sz w:val="24"/>
        </w:rPr>
        <w:t xml:space="preserve"> and who authorised their destruction. This can be kept securely in either paper or an electronic format.</w:t>
      </w:r>
    </w:p>
    <w:p w:rsidR="00E41229" w:rsidRPr="00E41229" w:rsidRDefault="00E41229" w:rsidP="00E41229">
      <w:pPr>
        <w:jc w:val="left"/>
        <w:rPr>
          <w:rFonts w:ascii="Arial" w:hAnsi="Arial" w:cs="Arial"/>
          <w:sz w:val="24"/>
        </w:rPr>
      </w:pPr>
    </w:p>
    <w:p w:rsidR="002F7219" w:rsidRPr="001B2F02" w:rsidRDefault="002F7219" w:rsidP="00D41D0A">
      <w:pPr>
        <w:pStyle w:val="ListParagraph"/>
        <w:jc w:val="left"/>
        <w:rPr>
          <w:rFonts w:ascii="Arial" w:hAnsi="Arial" w:cs="Arial"/>
          <w:b/>
          <w:sz w:val="24"/>
        </w:rPr>
      </w:pPr>
    </w:p>
    <w:p w:rsidR="008769E9" w:rsidRPr="001B2F02" w:rsidRDefault="00DB4623" w:rsidP="00D41D0A">
      <w:pPr>
        <w:jc w:val="left"/>
        <w:rPr>
          <w:rFonts w:ascii="Arial" w:hAnsi="Arial" w:cs="Arial"/>
          <w:b/>
          <w:sz w:val="24"/>
        </w:rPr>
      </w:pPr>
      <w:r>
        <w:rPr>
          <w:rFonts w:ascii="Arial" w:hAnsi="Arial" w:cs="Arial"/>
          <w:b/>
          <w:sz w:val="24"/>
        </w:rPr>
        <w:t>INFORMATION SHARING</w:t>
      </w:r>
    </w:p>
    <w:p w:rsidR="008769E9" w:rsidRPr="001B2F02" w:rsidRDefault="008769E9" w:rsidP="00D41D0A">
      <w:pPr>
        <w:pStyle w:val="ListParagraph"/>
        <w:jc w:val="left"/>
        <w:rPr>
          <w:rFonts w:ascii="Arial" w:hAnsi="Arial" w:cs="Arial"/>
          <w:sz w:val="24"/>
        </w:rPr>
      </w:pPr>
    </w:p>
    <w:p w:rsidR="008769E9" w:rsidRPr="001B2F02" w:rsidRDefault="008769E9" w:rsidP="0048179B">
      <w:pPr>
        <w:pStyle w:val="ListParagraph"/>
        <w:numPr>
          <w:ilvl w:val="0"/>
          <w:numId w:val="33"/>
        </w:numPr>
        <w:jc w:val="left"/>
        <w:rPr>
          <w:rFonts w:ascii="Arial" w:hAnsi="Arial" w:cs="Arial"/>
          <w:sz w:val="24"/>
        </w:rPr>
      </w:pPr>
      <w:r w:rsidRPr="001B2F02">
        <w:rPr>
          <w:rFonts w:ascii="Arial" w:hAnsi="Arial" w:cs="Arial"/>
          <w:sz w:val="24"/>
        </w:rPr>
        <w:t>When there is a concern that a child is at risk of significant harm, all information held by the establishment must be shared wi</w:t>
      </w:r>
      <w:r w:rsidR="00E41229">
        <w:rPr>
          <w:rFonts w:ascii="Arial" w:hAnsi="Arial" w:cs="Arial"/>
          <w:sz w:val="24"/>
        </w:rPr>
        <w:t>th Children’s Social Care, Police and H</w:t>
      </w:r>
      <w:r w:rsidRPr="001B2F02">
        <w:rPr>
          <w:rFonts w:ascii="Arial" w:hAnsi="Arial" w:cs="Arial"/>
          <w:sz w:val="24"/>
        </w:rPr>
        <w:t xml:space="preserve">ealth professionals. Section 47 of the </w:t>
      </w:r>
      <w:r w:rsidR="00CC1AC4" w:rsidRPr="001B2F02">
        <w:rPr>
          <w:rFonts w:ascii="Arial" w:hAnsi="Arial" w:cs="Arial"/>
          <w:sz w:val="24"/>
        </w:rPr>
        <w:t>Children Act</w:t>
      </w:r>
      <w:r w:rsidRPr="001B2F02">
        <w:rPr>
          <w:rFonts w:ascii="Arial" w:hAnsi="Arial" w:cs="Arial"/>
          <w:sz w:val="24"/>
        </w:rPr>
        <w:t xml:space="preserve"> 1989 and sections 10 and 11 of the Children Act 2004 empower all agencies to share information</w:t>
      </w:r>
      <w:r w:rsidR="00E41229">
        <w:rPr>
          <w:rFonts w:ascii="Arial" w:hAnsi="Arial" w:cs="Arial"/>
          <w:sz w:val="24"/>
        </w:rPr>
        <w:t xml:space="preserve"> in these circumstances. If DSL</w:t>
      </w:r>
      <w:r w:rsidRPr="001B2F02">
        <w:rPr>
          <w:rFonts w:ascii="Arial" w:hAnsi="Arial" w:cs="Arial"/>
          <w:sz w:val="24"/>
        </w:rPr>
        <w:t xml:space="preserve">s are in doubt, they should consult the </w:t>
      </w:r>
      <w:r w:rsidR="00822025">
        <w:rPr>
          <w:rFonts w:ascii="Arial" w:hAnsi="Arial" w:cs="Arial"/>
          <w:sz w:val="24"/>
        </w:rPr>
        <w:t>DCS</w:t>
      </w:r>
      <w:r w:rsidR="001D6EEA" w:rsidRPr="001B2F02">
        <w:rPr>
          <w:rFonts w:ascii="Arial" w:hAnsi="Arial" w:cs="Arial"/>
          <w:sz w:val="24"/>
        </w:rPr>
        <w:t xml:space="preserve">T </w:t>
      </w:r>
      <w:r w:rsidR="00822025">
        <w:rPr>
          <w:rFonts w:ascii="Arial" w:hAnsi="Arial" w:cs="Arial"/>
          <w:sz w:val="24"/>
        </w:rPr>
        <w:t xml:space="preserve">MAAP/one </w:t>
      </w:r>
      <w:r w:rsidR="001D6EEA" w:rsidRPr="001B2F02">
        <w:rPr>
          <w:rFonts w:ascii="Arial" w:hAnsi="Arial" w:cs="Arial"/>
          <w:sz w:val="24"/>
        </w:rPr>
        <w:t xml:space="preserve">front door </w:t>
      </w:r>
      <w:r w:rsidR="00E41229">
        <w:rPr>
          <w:rFonts w:ascii="Arial" w:hAnsi="Arial" w:cs="Arial"/>
          <w:sz w:val="24"/>
        </w:rPr>
        <w:t xml:space="preserve">Professionals Line on 01302 </w:t>
      </w:r>
      <w:r w:rsidR="00E41229" w:rsidRPr="00E41229">
        <w:rPr>
          <w:rFonts w:ascii="Arial" w:eastAsia="+mn-ea" w:hAnsi="Arial" w:cs="+mn-cs"/>
          <w:bCs/>
          <w:color w:val="000000"/>
          <w:kern w:val="24"/>
          <w:sz w:val="24"/>
          <w:szCs w:val="24"/>
          <w:lang w:val="en-US" w:eastAsia="en-GB"/>
        </w:rPr>
        <w:t>737033</w:t>
      </w:r>
      <w:r w:rsidR="003E239A">
        <w:rPr>
          <w:rFonts w:ascii="Arial" w:eastAsia="+mn-ea" w:hAnsi="Arial" w:cs="+mn-cs"/>
          <w:bCs/>
          <w:color w:val="000000"/>
          <w:kern w:val="24"/>
          <w:sz w:val="24"/>
          <w:szCs w:val="24"/>
          <w:lang w:val="en-US" w:eastAsia="en-GB"/>
        </w:rPr>
        <w:t>.</w:t>
      </w:r>
    </w:p>
    <w:p w:rsidR="008769E9" w:rsidRPr="001B2F02" w:rsidRDefault="008769E9" w:rsidP="00D41D0A">
      <w:pPr>
        <w:pStyle w:val="ListParagraph"/>
        <w:jc w:val="left"/>
        <w:rPr>
          <w:rFonts w:ascii="Arial" w:hAnsi="Arial" w:cs="Arial"/>
          <w:sz w:val="24"/>
        </w:rPr>
      </w:pPr>
    </w:p>
    <w:p w:rsidR="008769E9" w:rsidRPr="001B2F02" w:rsidRDefault="008769E9" w:rsidP="0048179B">
      <w:pPr>
        <w:pStyle w:val="ListParagraph"/>
        <w:numPr>
          <w:ilvl w:val="0"/>
          <w:numId w:val="33"/>
        </w:numPr>
        <w:jc w:val="left"/>
        <w:rPr>
          <w:rFonts w:ascii="Arial" w:hAnsi="Arial" w:cs="Arial"/>
          <w:sz w:val="24"/>
        </w:rPr>
      </w:pPr>
      <w:r w:rsidRPr="001B2F02">
        <w:rPr>
          <w:rFonts w:ascii="Arial" w:hAnsi="Arial" w:cs="Arial"/>
          <w:sz w:val="24"/>
        </w:rPr>
        <w:t xml:space="preserve">On occasions when safeguarding concerns exist for a child in the context of a family situation and siblings attend other educational </w:t>
      </w:r>
      <w:r w:rsidR="00CC1AC4" w:rsidRPr="001B2F02">
        <w:rPr>
          <w:rFonts w:ascii="Arial" w:hAnsi="Arial" w:cs="Arial"/>
          <w:sz w:val="24"/>
        </w:rPr>
        <w:t>establishments or</w:t>
      </w:r>
      <w:r w:rsidRPr="001B2F02">
        <w:rPr>
          <w:rFonts w:ascii="Arial" w:hAnsi="Arial" w:cs="Arial"/>
          <w:sz w:val="24"/>
        </w:rPr>
        <w:t xml:space="preserve"> the children are known to other agencies, it may be appropriate for the designated safeguarding staff to consult with, on a confidential basis, their counterpart from other establishments or other agencies to share and jointly consider concerns. If in any doubt about the appropriateness of this process, advice can be sought from th</w:t>
      </w:r>
      <w:r w:rsidR="001D6EEA" w:rsidRPr="001B2F02">
        <w:rPr>
          <w:rFonts w:ascii="Arial" w:hAnsi="Arial" w:cs="Arial"/>
          <w:sz w:val="24"/>
        </w:rPr>
        <w:t xml:space="preserve">e </w:t>
      </w:r>
      <w:r w:rsidR="00443E31" w:rsidRPr="00443E31">
        <w:rPr>
          <w:rFonts w:ascii="Arial" w:hAnsi="Arial" w:cs="Arial"/>
          <w:sz w:val="24"/>
        </w:rPr>
        <w:t>MAAP</w:t>
      </w:r>
      <w:r w:rsidR="001D6EEA" w:rsidRPr="00443E31">
        <w:rPr>
          <w:rFonts w:ascii="Arial" w:hAnsi="Arial" w:cs="Arial"/>
          <w:sz w:val="24"/>
        </w:rPr>
        <w:t xml:space="preserve"> Team </w:t>
      </w:r>
      <w:r w:rsidR="00E41229">
        <w:rPr>
          <w:rFonts w:ascii="Arial" w:hAnsi="Arial" w:cs="Arial"/>
          <w:sz w:val="24"/>
        </w:rPr>
        <w:t xml:space="preserve">Professionals Line on 01302 </w:t>
      </w:r>
      <w:r w:rsidR="00E41229" w:rsidRPr="00E41229">
        <w:rPr>
          <w:rFonts w:ascii="Arial" w:eastAsia="+mn-ea" w:hAnsi="Arial" w:cs="+mn-cs"/>
          <w:bCs/>
          <w:color w:val="000000"/>
          <w:kern w:val="24"/>
          <w:sz w:val="24"/>
          <w:szCs w:val="24"/>
          <w:lang w:val="en-US" w:eastAsia="en-GB"/>
        </w:rPr>
        <w:t>737033</w:t>
      </w:r>
      <w:r w:rsidR="003E239A">
        <w:rPr>
          <w:rFonts w:ascii="Arial" w:eastAsia="+mn-ea" w:hAnsi="Arial" w:cs="+mn-cs"/>
          <w:bCs/>
          <w:color w:val="000000"/>
          <w:kern w:val="24"/>
          <w:sz w:val="24"/>
          <w:szCs w:val="24"/>
          <w:lang w:val="en-US" w:eastAsia="en-GB"/>
        </w:rPr>
        <w:t>.</w:t>
      </w:r>
    </w:p>
    <w:p w:rsidR="008769E9" w:rsidRPr="001B2F02" w:rsidRDefault="008769E9" w:rsidP="00D41D0A">
      <w:pPr>
        <w:pStyle w:val="ListParagraph"/>
        <w:jc w:val="left"/>
        <w:rPr>
          <w:rFonts w:ascii="Arial" w:hAnsi="Arial" w:cs="Arial"/>
          <w:sz w:val="24"/>
        </w:rPr>
      </w:pPr>
    </w:p>
    <w:p w:rsidR="008769E9" w:rsidRPr="001B2F02" w:rsidRDefault="008769E9" w:rsidP="0048179B">
      <w:pPr>
        <w:pStyle w:val="ListParagraph"/>
        <w:numPr>
          <w:ilvl w:val="0"/>
          <w:numId w:val="33"/>
        </w:numPr>
        <w:jc w:val="left"/>
        <w:rPr>
          <w:rFonts w:ascii="Arial" w:hAnsi="Arial" w:cs="Arial"/>
          <w:sz w:val="24"/>
        </w:rPr>
      </w:pPr>
      <w:r w:rsidRPr="001B2F02">
        <w:rPr>
          <w:rFonts w:ascii="Arial" w:hAnsi="Arial" w:cs="Arial"/>
          <w:sz w:val="24"/>
        </w:rPr>
        <w:t>In accordance with the Data Protection Act</w:t>
      </w:r>
      <w:r w:rsidR="00D360C8">
        <w:rPr>
          <w:rFonts w:ascii="Arial" w:hAnsi="Arial" w:cs="Arial"/>
          <w:sz w:val="24"/>
        </w:rPr>
        <w:t xml:space="preserve"> 2018</w:t>
      </w:r>
      <w:r w:rsidR="00E41229">
        <w:rPr>
          <w:rFonts w:ascii="Arial" w:hAnsi="Arial" w:cs="Arial"/>
          <w:sz w:val="24"/>
        </w:rPr>
        <w:t>, the P</w:t>
      </w:r>
      <w:r w:rsidRPr="001B2F02">
        <w:rPr>
          <w:rFonts w:ascii="Arial" w:hAnsi="Arial" w:cs="Arial"/>
          <w:sz w:val="24"/>
        </w:rPr>
        <w:t>olice are allowed access to school records</w:t>
      </w:r>
      <w:r w:rsidR="00380569" w:rsidRPr="001B2F02">
        <w:rPr>
          <w:rFonts w:ascii="Arial" w:hAnsi="Arial" w:cs="Arial"/>
          <w:sz w:val="24"/>
        </w:rPr>
        <w:t xml:space="preserve"> in certain circumstances such </w:t>
      </w:r>
      <w:r w:rsidR="00CC1AC4" w:rsidRPr="001B2F02">
        <w:rPr>
          <w:rFonts w:ascii="Arial" w:hAnsi="Arial" w:cs="Arial"/>
          <w:sz w:val="24"/>
        </w:rPr>
        <w:t>as criminal</w:t>
      </w:r>
      <w:r w:rsidRPr="001B2F02">
        <w:rPr>
          <w:rFonts w:ascii="Arial" w:hAnsi="Arial" w:cs="Arial"/>
          <w:sz w:val="24"/>
        </w:rPr>
        <w:t xml:space="preserve"> investigations. If </w:t>
      </w:r>
      <w:r w:rsidR="00E41229">
        <w:rPr>
          <w:rFonts w:ascii="Arial" w:hAnsi="Arial" w:cs="Arial"/>
          <w:sz w:val="24"/>
        </w:rPr>
        <w:t>you have any queries regarding P</w:t>
      </w:r>
      <w:r w:rsidRPr="001B2F02">
        <w:rPr>
          <w:rFonts w:ascii="Arial" w:hAnsi="Arial" w:cs="Arial"/>
          <w:sz w:val="24"/>
        </w:rPr>
        <w:t xml:space="preserve">olice access to any school </w:t>
      </w:r>
      <w:r w:rsidR="00B52EA1" w:rsidRPr="001B2F02">
        <w:rPr>
          <w:rFonts w:ascii="Arial" w:hAnsi="Arial" w:cs="Arial"/>
          <w:sz w:val="24"/>
        </w:rPr>
        <w:t>records,</w:t>
      </w:r>
      <w:r w:rsidRPr="001B2F02">
        <w:rPr>
          <w:rFonts w:ascii="Arial" w:hAnsi="Arial" w:cs="Arial"/>
          <w:sz w:val="24"/>
        </w:rPr>
        <w:t xml:space="preserve"> please contact the Safeguarding Team for advice.</w:t>
      </w:r>
    </w:p>
    <w:p w:rsidR="008769E9" w:rsidRPr="001B2F02" w:rsidRDefault="008769E9" w:rsidP="00D41D0A">
      <w:pPr>
        <w:pStyle w:val="ListParagraph"/>
        <w:jc w:val="left"/>
        <w:rPr>
          <w:rFonts w:ascii="Arial" w:hAnsi="Arial" w:cs="Arial"/>
          <w:sz w:val="24"/>
        </w:rPr>
      </w:pPr>
    </w:p>
    <w:p w:rsidR="008769E9" w:rsidRPr="001B2F02" w:rsidRDefault="008769E9" w:rsidP="0048179B">
      <w:pPr>
        <w:pStyle w:val="ListParagraph"/>
        <w:numPr>
          <w:ilvl w:val="0"/>
          <w:numId w:val="33"/>
        </w:numPr>
        <w:jc w:val="left"/>
        <w:rPr>
          <w:rFonts w:ascii="Arial" w:hAnsi="Arial" w:cs="Arial"/>
          <w:sz w:val="24"/>
        </w:rPr>
      </w:pPr>
      <w:r w:rsidRPr="001B2F02">
        <w:rPr>
          <w:rFonts w:ascii="Arial" w:hAnsi="Arial" w:cs="Arial"/>
          <w:sz w:val="24"/>
        </w:rPr>
        <w:t xml:space="preserve">It is good practice to seek consent from the child or their parent before sharing information. Children over the age of 12 years are considered to have the capacity to give or withhold consent to share their information, unless there is evidence to the contrary; </w:t>
      </w:r>
      <w:r w:rsidR="00B52EA1" w:rsidRPr="001B2F02">
        <w:rPr>
          <w:rFonts w:ascii="Arial" w:hAnsi="Arial" w:cs="Arial"/>
          <w:sz w:val="24"/>
        </w:rPr>
        <w:t>therefore,</w:t>
      </w:r>
      <w:r w:rsidRPr="001B2F02">
        <w:rPr>
          <w:rFonts w:ascii="Arial" w:hAnsi="Arial" w:cs="Arial"/>
          <w:sz w:val="24"/>
        </w:rPr>
        <w:t xml:space="preserve"> it is good practice to seek their views.  If the </w:t>
      </w:r>
      <w:r w:rsidRPr="001B2F02">
        <w:rPr>
          <w:rFonts w:ascii="Arial" w:hAnsi="Arial" w:cs="Arial"/>
          <w:sz w:val="24"/>
        </w:rPr>
        <w:lastRenderedPageBreak/>
        <w:t>young person is over</w:t>
      </w:r>
      <w:r w:rsidR="001D6EEA" w:rsidRPr="001B2F02">
        <w:rPr>
          <w:rFonts w:ascii="Arial" w:hAnsi="Arial" w:cs="Arial"/>
          <w:sz w:val="24"/>
        </w:rPr>
        <w:t xml:space="preserve"> 16, they should be involved </w:t>
      </w:r>
      <w:r w:rsidRPr="001B2F02">
        <w:rPr>
          <w:rFonts w:ascii="Arial" w:hAnsi="Arial" w:cs="Arial"/>
          <w:sz w:val="24"/>
        </w:rPr>
        <w:t>in decision-making about</w:t>
      </w:r>
      <w:r w:rsidR="004C33F9">
        <w:rPr>
          <w:rFonts w:ascii="Arial" w:hAnsi="Arial" w:cs="Arial"/>
          <w:sz w:val="24"/>
        </w:rPr>
        <w:t xml:space="preserve"> </w:t>
      </w:r>
      <w:r w:rsidRPr="001B2F02">
        <w:rPr>
          <w:rFonts w:ascii="Arial" w:hAnsi="Arial" w:cs="Arial"/>
          <w:sz w:val="24"/>
        </w:rPr>
        <w:t>information</w:t>
      </w:r>
      <w:r w:rsidR="00FF7C75" w:rsidRPr="001B2F02">
        <w:rPr>
          <w:rFonts w:ascii="Arial" w:hAnsi="Arial" w:cs="Arial"/>
          <w:sz w:val="24"/>
        </w:rPr>
        <w:t xml:space="preserve"> </w:t>
      </w:r>
      <w:r w:rsidR="00B52EA1" w:rsidRPr="001B2F02">
        <w:rPr>
          <w:rFonts w:ascii="Arial" w:hAnsi="Arial" w:cs="Arial"/>
          <w:sz w:val="24"/>
        </w:rPr>
        <w:t>sharing, unless</w:t>
      </w:r>
      <w:r w:rsidR="00FF7C75" w:rsidRPr="001B2F02">
        <w:rPr>
          <w:rFonts w:ascii="Arial" w:hAnsi="Arial" w:cs="Arial"/>
          <w:sz w:val="24"/>
        </w:rPr>
        <w:t xml:space="preserve"> </w:t>
      </w:r>
      <w:r w:rsidR="00F17E14" w:rsidRPr="001B2F02">
        <w:rPr>
          <w:rFonts w:ascii="Arial" w:hAnsi="Arial" w:cs="Arial"/>
          <w:sz w:val="24"/>
        </w:rPr>
        <w:t xml:space="preserve">they do </w:t>
      </w:r>
      <w:r w:rsidRPr="001B2F02">
        <w:rPr>
          <w:rFonts w:ascii="Arial" w:hAnsi="Arial" w:cs="Arial"/>
          <w:sz w:val="24"/>
        </w:rPr>
        <w:t>not have the capacity to give consent.</w:t>
      </w:r>
    </w:p>
    <w:p w:rsidR="008769E9" w:rsidRPr="001B2F02" w:rsidRDefault="008769E9" w:rsidP="00D41D0A">
      <w:pPr>
        <w:pStyle w:val="ListParagraph"/>
        <w:jc w:val="left"/>
        <w:rPr>
          <w:rFonts w:ascii="Arial" w:hAnsi="Arial" w:cs="Arial"/>
          <w:sz w:val="24"/>
        </w:rPr>
      </w:pPr>
    </w:p>
    <w:p w:rsidR="008769E9" w:rsidRPr="001B2F02" w:rsidRDefault="008769E9" w:rsidP="0048179B">
      <w:pPr>
        <w:pStyle w:val="ListParagraph"/>
        <w:numPr>
          <w:ilvl w:val="0"/>
          <w:numId w:val="33"/>
        </w:numPr>
        <w:jc w:val="left"/>
        <w:rPr>
          <w:rFonts w:ascii="Arial" w:hAnsi="Arial" w:cs="Arial"/>
          <w:sz w:val="24"/>
        </w:rPr>
      </w:pPr>
      <w:r w:rsidRPr="001B2F02">
        <w:rPr>
          <w:rFonts w:ascii="Arial" w:hAnsi="Arial" w:cs="Arial"/>
          <w:sz w:val="24"/>
        </w:rPr>
        <w:t>However, consent is not always a condition for sharing and sometimes we do not inform the child or family that their information will be shared, if doing so would:</w:t>
      </w:r>
    </w:p>
    <w:p w:rsidR="008769E9" w:rsidRPr="001B2F02" w:rsidRDefault="008769E9" w:rsidP="0048179B">
      <w:pPr>
        <w:pStyle w:val="ListParagraph"/>
        <w:numPr>
          <w:ilvl w:val="0"/>
          <w:numId w:val="34"/>
        </w:numPr>
        <w:jc w:val="left"/>
        <w:rPr>
          <w:rFonts w:ascii="Arial" w:hAnsi="Arial" w:cs="Arial"/>
          <w:sz w:val="24"/>
        </w:rPr>
      </w:pPr>
      <w:r w:rsidRPr="001B2F02">
        <w:rPr>
          <w:rFonts w:ascii="Arial" w:hAnsi="Arial" w:cs="Arial"/>
          <w:sz w:val="24"/>
        </w:rPr>
        <w:t>place a person (the child, family or another pers</w:t>
      </w:r>
      <w:r w:rsidR="004C33F9">
        <w:rPr>
          <w:rFonts w:ascii="Arial" w:hAnsi="Arial" w:cs="Arial"/>
          <w:sz w:val="24"/>
        </w:rPr>
        <w:t>on) at risk of significant harm</w:t>
      </w:r>
      <w:r w:rsidRPr="001B2F02">
        <w:rPr>
          <w:rFonts w:ascii="Arial" w:hAnsi="Arial" w:cs="Arial"/>
          <w:sz w:val="24"/>
        </w:rPr>
        <w:t>; or</w:t>
      </w:r>
    </w:p>
    <w:p w:rsidR="00D41D0A" w:rsidRDefault="008769E9" w:rsidP="0048179B">
      <w:pPr>
        <w:pStyle w:val="ListParagraph"/>
        <w:numPr>
          <w:ilvl w:val="0"/>
          <w:numId w:val="34"/>
        </w:numPr>
        <w:jc w:val="left"/>
        <w:rPr>
          <w:rFonts w:ascii="Arial" w:hAnsi="Arial" w:cs="Arial"/>
          <w:sz w:val="24"/>
        </w:rPr>
      </w:pPr>
      <w:r w:rsidRPr="001B2F02">
        <w:rPr>
          <w:rFonts w:ascii="Arial" w:hAnsi="Arial" w:cs="Arial"/>
          <w:sz w:val="24"/>
        </w:rPr>
        <w:t>prejudice the prevention, detection or prosecution of a crime; or</w:t>
      </w:r>
    </w:p>
    <w:p w:rsidR="008769E9" w:rsidRPr="00D41D0A" w:rsidRDefault="00D41D0A" w:rsidP="0048179B">
      <w:pPr>
        <w:pStyle w:val="ListParagraph"/>
        <w:numPr>
          <w:ilvl w:val="0"/>
          <w:numId w:val="34"/>
        </w:numPr>
        <w:jc w:val="left"/>
        <w:rPr>
          <w:rFonts w:ascii="Arial" w:hAnsi="Arial" w:cs="Arial"/>
          <w:sz w:val="24"/>
        </w:rPr>
      </w:pPr>
      <w:r>
        <w:rPr>
          <w:rFonts w:ascii="Arial" w:hAnsi="Arial" w:cs="Arial"/>
          <w:sz w:val="24"/>
        </w:rPr>
        <w:t>l</w:t>
      </w:r>
      <w:r w:rsidR="008769E9" w:rsidRPr="00D41D0A">
        <w:rPr>
          <w:rFonts w:ascii="Arial" w:hAnsi="Arial" w:cs="Arial"/>
          <w:sz w:val="24"/>
        </w:rPr>
        <w:t>ead to unjustified delay in making enquiries about allegations of significant harm to a child or serious harm to an adult.</w:t>
      </w:r>
    </w:p>
    <w:p w:rsidR="008769E9" w:rsidRPr="001B2F02" w:rsidRDefault="008769E9" w:rsidP="00D41D0A">
      <w:pPr>
        <w:pStyle w:val="ListParagraph"/>
        <w:jc w:val="left"/>
        <w:rPr>
          <w:rFonts w:ascii="Arial" w:hAnsi="Arial" w:cs="Arial"/>
          <w:sz w:val="24"/>
        </w:rPr>
      </w:pPr>
    </w:p>
    <w:p w:rsidR="00F726F4" w:rsidRDefault="008769E9" w:rsidP="007F643F">
      <w:pPr>
        <w:pStyle w:val="ListParagraph"/>
        <w:numPr>
          <w:ilvl w:val="0"/>
          <w:numId w:val="73"/>
        </w:numPr>
        <w:jc w:val="left"/>
        <w:rPr>
          <w:rFonts w:ascii="Arial" w:hAnsi="Arial" w:cs="Arial"/>
          <w:sz w:val="24"/>
        </w:rPr>
      </w:pPr>
      <w:r w:rsidRPr="001B2F02">
        <w:rPr>
          <w:rFonts w:ascii="Arial" w:hAnsi="Arial" w:cs="Arial"/>
          <w:sz w:val="24"/>
        </w:rPr>
        <w:t>Consent should not be sought if the establishment is required to share information through a statutory duty, e</w:t>
      </w:r>
      <w:r w:rsidR="00D41D0A">
        <w:rPr>
          <w:rFonts w:ascii="Arial" w:hAnsi="Arial" w:cs="Arial"/>
          <w:sz w:val="24"/>
        </w:rPr>
        <w:t>.</w:t>
      </w:r>
      <w:r w:rsidRPr="001B2F02">
        <w:rPr>
          <w:rFonts w:ascii="Arial" w:hAnsi="Arial" w:cs="Arial"/>
          <w:sz w:val="24"/>
        </w:rPr>
        <w:t>g</w:t>
      </w:r>
      <w:r w:rsidR="00D41D0A">
        <w:rPr>
          <w:rFonts w:ascii="Arial" w:hAnsi="Arial" w:cs="Arial"/>
          <w:sz w:val="24"/>
        </w:rPr>
        <w:t>.</w:t>
      </w:r>
      <w:r w:rsidRPr="001B2F02">
        <w:rPr>
          <w:rFonts w:ascii="Arial" w:hAnsi="Arial" w:cs="Arial"/>
          <w:sz w:val="24"/>
        </w:rPr>
        <w:t xml:space="preserve"> </w:t>
      </w:r>
      <w:r w:rsidR="00C60830" w:rsidRPr="001B2F02">
        <w:rPr>
          <w:rFonts w:ascii="Arial" w:hAnsi="Arial" w:cs="Arial"/>
          <w:sz w:val="24"/>
        </w:rPr>
        <w:t xml:space="preserve">section 47 of the Children Act </w:t>
      </w:r>
      <w:r w:rsidRPr="001B2F02">
        <w:rPr>
          <w:rFonts w:ascii="Arial" w:hAnsi="Arial" w:cs="Arial"/>
          <w:sz w:val="24"/>
        </w:rPr>
        <w:t>1989 as discussed above, or court order.</w:t>
      </w:r>
    </w:p>
    <w:p w:rsidR="006471FD" w:rsidRDefault="006471FD" w:rsidP="006471FD">
      <w:pPr>
        <w:jc w:val="left"/>
        <w:rPr>
          <w:rFonts w:ascii="Arial" w:hAnsi="Arial" w:cs="Arial"/>
          <w:sz w:val="24"/>
        </w:rPr>
      </w:pPr>
    </w:p>
    <w:p w:rsidR="007B271B" w:rsidRDefault="007B271B" w:rsidP="006471FD">
      <w:pPr>
        <w:jc w:val="left"/>
        <w:rPr>
          <w:rFonts w:ascii="Arial" w:hAnsi="Arial" w:cs="Arial"/>
          <w:sz w:val="24"/>
        </w:rPr>
      </w:pPr>
    </w:p>
    <w:p w:rsidR="006471FD" w:rsidRPr="000A4683" w:rsidRDefault="006471FD" w:rsidP="006471FD">
      <w:pPr>
        <w:autoSpaceDE w:val="0"/>
        <w:autoSpaceDN w:val="0"/>
        <w:adjustRightInd w:val="0"/>
        <w:jc w:val="left"/>
        <w:rPr>
          <w:rFonts w:ascii="Arial" w:hAnsi="Arial" w:cs="Arial"/>
          <w:b/>
          <w:color w:val="FF0000"/>
          <w:sz w:val="24"/>
          <w:szCs w:val="24"/>
        </w:rPr>
      </w:pPr>
      <w:r>
        <w:rPr>
          <w:rFonts w:ascii="Arial" w:hAnsi="Arial" w:cs="Arial"/>
          <w:b/>
          <w:color w:val="000000" w:themeColor="text1"/>
          <w:sz w:val="24"/>
          <w:szCs w:val="24"/>
        </w:rPr>
        <w:t>THE CONCERNS FILE (FOR SCHOOLS WITHOUT ELECTRONIC RECORDING SYSTEMS (</w:t>
      </w:r>
      <w:proofErr w:type="spellStart"/>
      <w:r>
        <w:rPr>
          <w:rFonts w:ascii="Arial" w:hAnsi="Arial" w:cs="Arial"/>
          <w:b/>
          <w:color w:val="000000" w:themeColor="text1"/>
          <w:sz w:val="24"/>
          <w:szCs w:val="24"/>
        </w:rPr>
        <w:t>ie</w:t>
      </w:r>
      <w:proofErr w:type="spellEnd"/>
      <w:r>
        <w:rPr>
          <w:rFonts w:ascii="Arial" w:hAnsi="Arial" w:cs="Arial"/>
          <w:b/>
          <w:color w:val="000000" w:themeColor="text1"/>
          <w:sz w:val="24"/>
          <w:szCs w:val="24"/>
        </w:rPr>
        <w:t xml:space="preserve"> CPOMS)</w:t>
      </w:r>
    </w:p>
    <w:p w:rsidR="006471FD" w:rsidRPr="007B271B" w:rsidRDefault="006471FD" w:rsidP="007B271B">
      <w:pPr>
        <w:autoSpaceDE w:val="0"/>
        <w:autoSpaceDN w:val="0"/>
        <w:adjustRightInd w:val="0"/>
        <w:jc w:val="left"/>
        <w:rPr>
          <w:rFonts w:ascii="Arial" w:hAnsi="Arial" w:cs="Arial"/>
          <w:color w:val="000000" w:themeColor="text1"/>
          <w:sz w:val="24"/>
          <w:szCs w:val="24"/>
        </w:rPr>
      </w:pPr>
    </w:p>
    <w:p w:rsidR="006471FD" w:rsidRPr="001B2F02" w:rsidRDefault="006471FD" w:rsidP="006471FD">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Electronic systems are better and in all cases, EHA</w:t>
      </w:r>
      <w:r>
        <w:rPr>
          <w:rFonts w:ascii="Arial" w:hAnsi="Arial" w:cs="Arial"/>
          <w:color w:val="000000" w:themeColor="text1"/>
          <w:sz w:val="24"/>
          <w:szCs w:val="24"/>
        </w:rPr>
        <w:t xml:space="preserve"> (DIPS/ Mosaic)</w:t>
      </w:r>
      <w:r w:rsidRPr="001B2F02">
        <w:rPr>
          <w:rFonts w:ascii="Arial" w:hAnsi="Arial" w:cs="Arial"/>
          <w:color w:val="000000" w:themeColor="text1"/>
          <w:sz w:val="24"/>
          <w:szCs w:val="24"/>
        </w:rPr>
        <w:t xml:space="preserve"> is recommended and all DSLs need to maint</w:t>
      </w:r>
      <w:r>
        <w:rPr>
          <w:rFonts w:ascii="Arial" w:hAnsi="Arial" w:cs="Arial"/>
          <w:color w:val="000000" w:themeColor="text1"/>
          <w:sz w:val="24"/>
          <w:szCs w:val="24"/>
        </w:rPr>
        <w:t>ain, s</w:t>
      </w:r>
      <w:r w:rsidRPr="001B2F02">
        <w:rPr>
          <w:rFonts w:ascii="Arial" w:hAnsi="Arial" w:cs="Arial"/>
          <w:color w:val="000000" w:themeColor="text1"/>
          <w:sz w:val="24"/>
          <w:szCs w:val="24"/>
        </w:rPr>
        <w:t xml:space="preserve">hare and update any concerns. CPOMS must be updated and monitored to ensure any new risk identified is followed up immediately, especially when risks have been previously identified. </w:t>
      </w:r>
      <w:r>
        <w:rPr>
          <w:rFonts w:ascii="Arial" w:hAnsi="Arial" w:cs="Arial"/>
          <w:color w:val="000000" w:themeColor="text1"/>
          <w:sz w:val="24"/>
          <w:szCs w:val="24"/>
        </w:rPr>
        <w:t>This should support any e-referral and the full chronology attached to the report a concern referral to MAAP.</w:t>
      </w:r>
    </w:p>
    <w:p w:rsidR="006471FD" w:rsidRPr="001B2F02" w:rsidRDefault="006471FD" w:rsidP="006471FD">
      <w:pPr>
        <w:autoSpaceDE w:val="0"/>
        <w:autoSpaceDN w:val="0"/>
        <w:adjustRightInd w:val="0"/>
        <w:ind w:left="720" w:hanging="40"/>
        <w:jc w:val="left"/>
        <w:rPr>
          <w:rFonts w:ascii="Arial" w:hAnsi="Arial" w:cs="Arial"/>
          <w:color w:val="000000" w:themeColor="text1"/>
          <w:sz w:val="24"/>
          <w:szCs w:val="24"/>
        </w:rPr>
      </w:pPr>
    </w:p>
    <w:p w:rsidR="006471FD" w:rsidRDefault="006471FD" w:rsidP="006471FD">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 xml:space="preserve">RECORDING PRACTICE </w:t>
      </w:r>
    </w:p>
    <w:p w:rsidR="006471FD" w:rsidRPr="001B2F02" w:rsidRDefault="006471FD" w:rsidP="006471FD">
      <w:pPr>
        <w:autoSpaceDE w:val="0"/>
        <w:autoSpaceDN w:val="0"/>
        <w:adjustRightInd w:val="0"/>
        <w:ind w:left="720" w:hanging="40"/>
        <w:jc w:val="left"/>
        <w:rPr>
          <w:rFonts w:ascii="Arial" w:hAnsi="Arial" w:cs="Arial"/>
          <w:color w:val="000000" w:themeColor="text1"/>
          <w:sz w:val="24"/>
          <w:szCs w:val="24"/>
        </w:rPr>
      </w:pPr>
    </w:p>
    <w:p w:rsidR="006471FD" w:rsidRDefault="006471FD" w:rsidP="006471FD">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Senior Designated Person will have a systematic means of monitoring children known or thought to be at risk of harm (through the concern file and through an on-going dialogue with pastoral staff). They will ensure that we contribute to assessments of need and support multi-agency plans for those children.  </w:t>
      </w:r>
    </w:p>
    <w:p w:rsidR="006471FD" w:rsidRDefault="006471FD" w:rsidP="006471FD">
      <w:pPr>
        <w:autoSpaceDE w:val="0"/>
        <w:autoSpaceDN w:val="0"/>
        <w:adjustRightInd w:val="0"/>
        <w:jc w:val="left"/>
        <w:rPr>
          <w:rFonts w:ascii="Arial" w:hAnsi="Arial" w:cs="Arial"/>
          <w:color w:val="000000" w:themeColor="text1"/>
          <w:sz w:val="24"/>
          <w:szCs w:val="24"/>
        </w:rPr>
      </w:pPr>
    </w:p>
    <w:p w:rsidR="006471FD" w:rsidRDefault="006471FD" w:rsidP="006471FD">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The DSL will be part of a wider inclusion team to link attendance, behaviour, SEND needs so all plans are holistic and capture wider support for example EHCP plans and </w:t>
      </w:r>
      <w:proofErr w:type="spellStart"/>
      <w:r>
        <w:rPr>
          <w:rFonts w:ascii="Arial" w:hAnsi="Arial" w:cs="Arial"/>
          <w:color w:val="000000" w:themeColor="text1"/>
          <w:sz w:val="24"/>
          <w:szCs w:val="24"/>
        </w:rPr>
        <w:t>DfE</w:t>
      </w:r>
      <w:proofErr w:type="spellEnd"/>
      <w:r>
        <w:rPr>
          <w:rFonts w:ascii="Arial" w:hAnsi="Arial" w:cs="Arial"/>
          <w:color w:val="000000" w:themeColor="text1"/>
          <w:sz w:val="24"/>
          <w:szCs w:val="24"/>
        </w:rPr>
        <w:t xml:space="preserve"> Managing Long Term Medical Conditions (including mental health)</w:t>
      </w:r>
    </w:p>
    <w:p w:rsidR="006471FD" w:rsidRDefault="006471FD" w:rsidP="006471FD">
      <w:pPr>
        <w:autoSpaceDE w:val="0"/>
        <w:autoSpaceDN w:val="0"/>
        <w:adjustRightInd w:val="0"/>
        <w:jc w:val="left"/>
        <w:rPr>
          <w:rFonts w:ascii="Arial" w:hAnsi="Arial" w:cs="Arial"/>
          <w:color w:val="000000" w:themeColor="text1"/>
          <w:sz w:val="24"/>
          <w:szCs w:val="24"/>
        </w:rPr>
      </w:pPr>
    </w:p>
    <w:p w:rsidR="006471FD" w:rsidRDefault="006471FD" w:rsidP="006471FD">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The DSL will ensure the safeguarding team records links to parental complaints to ensure there is a reference to any concerns raised with other staff members, so a full picture is available, with no one team acting in isolation.</w:t>
      </w:r>
    </w:p>
    <w:p w:rsidR="006471FD" w:rsidRDefault="006471FD" w:rsidP="006471FD">
      <w:pPr>
        <w:autoSpaceDE w:val="0"/>
        <w:autoSpaceDN w:val="0"/>
        <w:adjustRightInd w:val="0"/>
        <w:jc w:val="left"/>
        <w:rPr>
          <w:rFonts w:ascii="Arial" w:hAnsi="Arial" w:cs="Arial"/>
          <w:color w:val="000000" w:themeColor="text1"/>
          <w:sz w:val="24"/>
          <w:szCs w:val="24"/>
        </w:rPr>
      </w:pPr>
    </w:p>
    <w:p w:rsidR="006471FD" w:rsidRPr="006471FD" w:rsidRDefault="006471FD" w:rsidP="006471FD">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Considering Adverse Childhood Experiences (ACES)</w:t>
      </w:r>
      <w:r w:rsidR="007B271B">
        <w:rPr>
          <w:rFonts w:ascii="Arial" w:hAnsi="Arial" w:cs="Arial"/>
          <w:color w:val="000000" w:themeColor="text1"/>
          <w:sz w:val="24"/>
          <w:szCs w:val="24"/>
        </w:rPr>
        <w:t>,</w:t>
      </w:r>
      <w:r>
        <w:rPr>
          <w:rFonts w:ascii="Arial" w:hAnsi="Arial" w:cs="Arial"/>
          <w:color w:val="000000" w:themeColor="text1"/>
          <w:sz w:val="24"/>
          <w:szCs w:val="24"/>
        </w:rPr>
        <w:t xml:space="preserve"> Contextualised Safeguarding, signs of safety and the capture of the child</w:t>
      </w:r>
      <w:r w:rsidR="007B271B">
        <w:rPr>
          <w:rFonts w:ascii="Arial" w:hAnsi="Arial" w:cs="Arial"/>
          <w:color w:val="000000" w:themeColor="text1"/>
          <w:sz w:val="24"/>
          <w:szCs w:val="24"/>
        </w:rPr>
        <w:t>’</w:t>
      </w:r>
      <w:r>
        <w:rPr>
          <w:rFonts w:ascii="Arial" w:hAnsi="Arial" w:cs="Arial"/>
          <w:color w:val="000000" w:themeColor="text1"/>
          <w:sz w:val="24"/>
          <w:szCs w:val="24"/>
        </w:rPr>
        <w:t>s voice within records.</w:t>
      </w:r>
    </w:p>
    <w:p w:rsidR="006471FD" w:rsidRPr="006471FD" w:rsidRDefault="007B271B" w:rsidP="006471FD">
      <w:pPr>
        <w:jc w:val="left"/>
        <w:rPr>
          <w:rFonts w:ascii="Arial" w:hAnsi="Arial" w:cs="Arial"/>
          <w:sz w:val="24"/>
        </w:rPr>
      </w:pPr>
      <w:r>
        <w:rPr>
          <w:rFonts w:ascii="Arial" w:hAnsi="Arial" w:cs="Arial"/>
          <w:sz w:val="24"/>
        </w:rPr>
        <w:t>Child voice is highlighted in records.</w:t>
      </w:r>
    </w:p>
    <w:p w:rsidR="006E577C" w:rsidRDefault="006E577C" w:rsidP="008769E9">
      <w:pPr>
        <w:pStyle w:val="ListParagraph"/>
        <w:rPr>
          <w:rFonts w:ascii="Arial" w:hAnsi="Arial" w:cs="Arial"/>
          <w:sz w:val="24"/>
        </w:rPr>
      </w:pPr>
    </w:p>
    <w:p w:rsidR="004C33F9" w:rsidRPr="001B2F02" w:rsidRDefault="004C33F9" w:rsidP="008769E9">
      <w:pPr>
        <w:pStyle w:val="ListParagraph"/>
        <w:rPr>
          <w:rFonts w:ascii="Arial" w:hAnsi="Arial" w:cs="Arial"/>
          <w:sz w:val="24"/>
        </w:rPr>
      </w:pPr>
    </w:p>
    <w:p w:rsidR="001D6EEA" w:rsidRPr="001B2F02" w:rsidRDefault="00966A00" w:rsidP="00D41D0A">
      <w:pPr>
        <w:pStyle w:val="Heading2"/>
        <w:keepNext w:val="0"/>
        <w:keepLines w:val="0"/>
        <w:widowControl w:val="0"/>
        <w:tabs>
          <w:tab w:val="left" w:pos="478"/>
        </w:tabs>
        <w:spacing w:before="66"/>
        <w:jc w:val="left"/>
        <w:rPr>
          <w:rFonts w:ascii="Arial" w:hAnsi="Arial" w:cs="Arial"/>
          <w:color w:val="000000" w:themeColor="text1"/>
          <w:sz w:val="24"/>
          <w:szCs w:val="24"/>
        </w:rPr>
      </w:pPr>
      <w:r>
        <w:rPr>
          <w:rFonts w:ascii="Arial" w:hAnsi="Arial" w:cs="Arial"/>
          <w:color w:val="000000" w:themeColor="text1"/>
          <w:sz w:val="24"/>
          <w:szCs w:val="24"/>
        </w:rPr>
        <w:t>WORKING WITH PARENTS &amp; OTHER AGENCIES TO PROTECT CHILDREN</w:t>
      </w:r>
    </w:p>
    <w:p w:rsidR="001D6EEA" w:rsidRPr="001B2F02" w:rsidRDefault="001D6EEA" w:rsidP="00D41D0A">
      <w:pPr>
        <w:pStyle w:val="BodyText"/>
        <w:jc w:val="left"/>
        <w:rPr>
          <w:b/>
          <w:sz w:val="28"/>
        </w:rPr>
      </w:pPr>
    </w:p>
    <w:p w:rsidR="001D6EEA" w:rsidRPr="001B2F02" w:rsidRDefault="00C72338" w:rsidP="0048179B">
      <w:pPr>
        <w:pStyle w:val="ListParagraph"/>
        <w:widowControl w:val="0"/>
        <w:numPr>
          <w:ilvl w:val="0"/>
          <w:numId w:val="35"/>
        </w:numPr>
        <w:tabs>
          <w:tab w:val="left" w:pos="478"/>
        </w:tabs>
        <w:ind w:right="118"/>
        <w:jc w:val="left"/>
        <w:rPr>
          <w:rFonts w:ascii="Arial" w:hAnsi="Arial" w:cs="Arial"/>
          <w:sz w:val="24"/>
        </w:rPr>
      </w:pPr>
      <w:r w:rsidRPr="001B2F02">
        <w:rPr>
          <w:rFonts w:ascii="Arial" w:hAnsi="Arial" w:cs="Arial"/>
          <w:sz w:val="24"/>
        </w:rPr>
        <w:t xml:space="preserve">    </w:t>
      </w:r>
      <w:r w:rsidR="001A75FC" w:rsidRPr="001B2F02">
        <w:rPr>
          <w:rFonts w:ascii="Arial" w:hAnsi="Arial" w:cs="Arial"/>
          <w:sz w:val="24"/>
        </w:rPr>
        <w:t>In the majority of cases (unless sharing will cause further harm to the child)</w:t>
      </w:r>
      <w:r w:rsidR="001D6EEA" w:rsidRPr="001B2F02">
        <w:rPr>
          <w:rFonts w:ascii="Arial" w:hAnsi="Arial" w:cs="Arial"/>
          <w:sz w:val="24"/>
        </w:rPr>
        <w:t>,</w:t>
      </w:r>
      <w:r w:rsidR="00F0425E" w:rsidRPr="001B2F02">
        <w:rPr>
          <w:rFonts w:ascii="Arial" w:hAnsi="Arial" w:cs="Arial"/>
          <w:sz w:val="24"/>
        </w:rPr>
        <w:t xml:space="preserve"> </w:t>
      </w:r>
      <w:r w:rsidR="001A75FC" w:rsidRPr="001B2F02">
        <w:rPr>
          <w:rFonts w:ascii="Arial" w:hAnsi="Arial" w:cs="Arial"/>
          <w:sz w:val="24"/>
        </w:rPr>
        <w:t xml:space="preserve">the DSL </w:t>
      </w:r>
      <w:r w:rsidR="001D6EEA" w:rsidRPr="001B2F02">
        <w:rPr>
          <w:rFonts w:ascii="Arial" w:hAnsi="Arial" w:cs="Arial"/>
          <w:sz w:val="24"/>
        </w:rPr>
        <w:t xml:space="preserve">will discuss concerns with parents/carers before approaching other </w:t>
      </w:r>
      <w:r w:rsidR="001D6EEA" w:rsidRPr="001B2F02">
        <w:rPr>
          <w:rFonts w:ascii="Arial" w:hAnsi="Arial" w:cs="Arial"/>
          <w:sz w:val="24"/>
        </w:rPr>
        <w:lastRenderedPageBreak/>
        <w:t>agencies and will seek consent/to inform parents/carers when making a referral to another agency. Appropriate staff will approach parents/carers after consultation with the DSL. The exception to this rule will be in situations where a member of staff has reasonable cause to believe that informing parents/carers of a referral to another agency may increase the risk of significant harm to the</w:t>
      </w:r>
      <w:r w:rsidR="001D6EEA" w:rsidRPr="001B2F02">
        <w:rPr>
          <w:rFonts w:ascii="Arial" w:hAnsi="Arial" w:cs="Arial"/>
          <w:spacing w:val="-20"/>
          <w:sz w:val="24"/>
        </w:rPr>
        <w:t xml:space="preserve"> </w:t>
      </w:r>
      <w:r w:rsidR="001D6EEA" w:rsidRPr="001B2F02">
        <w:rPr>
          <w:rFonts w:ascii="Arial" w:hAnsi="Arial" w:cs="Arial"/>
          <w:sz w:val="24"/>
        </w:rPr>
        <w:t>child.</w:t>
      </w:r>
    </w:p>
    <w:p w:rsidR="001D6EEA" w:rsidRPr="001B2F02" w:rsidRDefault="001D6EEA" w:rsidP="00D41D0A">
      <w:pPr>
        <w:pStyle w:val="BodyText"/>
        <w:spacing w:before="9"/>
        <w:jc w:val="left"/>
        <w:rPr>
          <w:sz w:val="23"/>
        </w:rPr>
      </w:pPr>
    </w:p>
    <w:p w:rsidR="00E21EF4" w:rsidRDefault="004D7594" w:rsidP="0048179B">
      <w:pPr>
        <w:pStyle w:val="ListParagraph"/>
        <w:widowControl w:val="0"/>
        <w:numPr>
          <w:ilvl w:val="0"/>
          <w:numId w:val="35"/>
        </w:numPr>
        <w:tabs>
          <w:tab w:val="left" w:pos="478"/>
        </w:tabs>
        <w:ind w:right="119"/>
        <w:jc w:val="left"/>
        <w:rPr>
          <w:rFonts w:ascii="Arial" w:hAnsi="Arial" w:cs="Arial"/>
          <w:sz w:val="24"/>
          <w:szCs w:val="24"/>
        </w:rPr>
      </w:pPr>
      <w:r w:rsidRPr="001B2F02">
        <w:rPr>
          <w:sz w:val="24"/>
        </w:rPr>
        <w:t xml:space="preserve">   </w:t>
      </w:r>
      <w:r w:rsidR="001D6EEA" w:rsidRPr="001B2F02">
        <w:rPr>
          <w:rFonts w:ascii="Arial" w:hAnsi="Arial" w:cs="Arial"/>
          <w:sz w:val="24"/>
          <w:szCs w:val="24"/>
        </w:rPr>
        <w:t xml:space="preserve">Parents/carers are informed about </w:t>
      </w:r>
      <w:r w:rsidR="004C33F9">
        <w:rPr>
          <w:rFonts w:ascii="Arial" w:hAnsi="Arial" w:cs="Arial"/>
          <w:sz w:val="24"/>
          <w:szCs w:val="24"/>
        </w:rPr>
        <w:t>the school’s</w:t>
      </w:r>
      <w:r w:rsidR="001D6EEA" w:rsidRPr="001B2F02">
        <w:rPr>
          <w:rFonts w:ascii="Arial" w:hAnsi="Arial" w:cs="Arial"/>
          <w:sz w:val="24"/>
          <w:szCs w:val="24"/>
        </w:rPr>
        <w:t xml:space="preserve"> </w:t>
      </w:r>
      <w:r w:rsidR="004C33F9">
        <w:rPr>
          <w:rFonts w:ascii="Arial" w:hAnsi="Arial" w:cs="Arial"/>
          <w:sz w:val="24"/>
          <w:szCs w:val="24"/>
        </w:rPr>
        <w:t>safeguarding/</w:t>
      </w:r>
      <w:r w:rsidR="001D6EEA" w:rsidRPr="001B2F02">
        <w:rPr>
          <w:rFonts w:ascii="Arial" w:hAnsi="Arial" w:cs="Arial"/>
          <w:sz w:val="24"/>
          <w:szCs w:val="24"/>
        </w:rPr>
        <w:t xml:space="preserve">child protection policy </w:t>
      </w:r>
      <w:r w:rsidR="004C33F9">
        <w:rPr>
          <w:rFonts w:ascii="Arial" w:hAnsi="Arial" w:cs="Arial"/>
          <w:sz w:val="24"/>
          <w:szCs w:val="24"/>
        </w:rPr>
        <w:t>via the</w:t>
      </w:r>
      <w:r w:rsidR="001D6EEA" w:rsidRPr="001B2F02">
        <w:rPr>
          <w:rFonts w:ascii="Arial" w:hAnsi="Arial" w:cs="Arial"/>
          <w:sz w:val="24"/>
          <w:szCs w:val="24"/>
        </w:rPr>
        <w:t xml:space="preserve"> school prospectus, website, newsletters etc. A </w:t>
      </w:r>
      <w:r w:rsidR="00E21EF4" w:rsidRPr="001B2F02">
        <w:rPr>
          <w:rFonts w:ascii="Arial" w:hAnsi="Arial" w:cs="Arial"/>
          <w:sz w:val="24"/>
          <w:szCs w:val="24"/>
        </w:rPr>
        <w:t xml:space="preserve">copy of the </w:t>
      </w:r>
      <w:r w:rsidR="001D6EEA" w:rsidRPr="001B2F02">
        <w:rPr>
          <w:rFonts w:ascii="Arial" w:hAnsi="Arial" w:cs="Arial"/>
          <w:sz w:val="24"/>
          <w:szCs w:val="24"/>
        </w:rPr>
        <w:t xml:space="preserve">safeguarding/child protection </w:t>
      </w:r>
      <w:r w:rsidR="004C33F9">
        <w:rPr>
          <w:rFonts w:ascii="Arial" w:hAnsi="Arial" w:cs="Arial"/>
          <w:sz w:val="24"/>
          <w:szCs w:val="24"/>
        </w:rPr>
        <w:t>policy is</w:t>
      </w:r>
      <w:r w:rsidR="00E21EF4" w:rsidRPr="001B2F02">
        <w:rPr>
          <w:rFonts w:ascii="Arial" w:hAnsi="Arial" w:cs="Arial"/>
          <w:sz w:val="24"/>
          <w:szCs w:val="24"/>
        </w:rPr>
        <w:t xml:space="preserve"> available on the school website.</w:t>
      </w:r>
    </w:p>
    <w:p w:rsidR="003E239A" w:rsidRPr="003E239A" w:rsidRDefault="003E239A" w:rsidP="003E239A">
      <w:pPr>
        <w:pStyle w:val="ListParagraph"/>
        <w:rPr>
          <w:rFonts w:ascii="Arial" w:hAnsi="Arial" w:cs="Arial"/>
          <w:sz w:val="24"/>
          <w:szCs w:val="24"/>
        </w:rPr>
      </w:pPr>
    </w:p>
    <w:p w:rsidR="003E239A" w:rsidRDefault="003E239A" w:rsidP="003E239A">
      <w:pPr>
        <w:widowControl w:val="0"/>
        <w:tabs>
          <w:tab w:val="left" w:pos="478"/>
        </w:tabs>
        <w:ind w:right="119"/>
        <w:jc w:val="left"/>
        <w:rPr>
          <w:rFonts w:ascii="Arial" w:hAnsi="Arial" w:cs="Arial"/>
          <w:sz w:val="24"/>
          <w:szCs w:val="24"/>
        </w:rPr>
      </w:pPr>
    </w:p>
    <w:p w:rsidR="003E239A" w:rsidRDefault="003E239A" w:rsidP="003E239A">
      <w:pPr>
        <w:widowControl w:val="0"/>
        <w:tabs>
          <w:tab w:val="left" w:pos="478"/>
        </w:tabs>
        <w:ind w:right="119"/>
        <w:jc w:val="left"/>
        <w:rPr>
          <w:rFonts w:ascii="Arial" w:hAnsi="Arial" w:cs="Arial"/>
          <w:b/>
          <w:sz w:val="24"/>
          <w:szCs w:val="24"/>
        </w:rPr>
      </w:pPr>
      <w:r w:rsidRPr="003E239A">
        <w:rPr>
          <w:rFonts w:ascii="Arial" w:hAnsi="Arial" w:cs="Arial"/>
          <w:b/>
          <w:sz w:val="24"/>
          <w:szCs w:val="24"/>
        </w:rPr>
        <w:t>LOCAL SOLUTIONS</w:t>
      </w:r>
      <w:r>
        <w:rPr>
          <w:rFonts w:ascii="Arial" w:hAnsi="Arial" w:cs="Arial"/>
          <w:b/>
          <w:sz w:val="24"/>
          <w:szCs w:val="24"/>
        </w:rPr>
        <w:t xml:space="preserve"> (NEW SEPTEMBER 2020)</w:t>
      </w:r>
    </w:p>
    <w:p w:rsidR="003E239A" w:rsidRDefault="003E239A" w:rsidP="003E239A">
      <w:pPr>
        <w:widowControl w:val="0"/>
        <w:tabs>
          <w:tab w:val="left" w:pos="478"/>
        </w:tabs>
        <w:ind w:right="119"/>
        <w:jc w:val="left"/>
        <w:rPr>
          <w:rFonts w:ascii="Arial" w:hAnsi="Arial" w:cs="Arial"/>
          <w:b/>
          <w:sz w:val="24"/>
          <w:szCs w:val="24"/>
        </w:rPr>
      </w:pPr>
    </w:p>
    <w:p w:rsidR="003E239A" w:rsidRDefault="003E239A" w:rsidP="003E239A">
      <w:pPr>
        <w:widowControl w:val="0"/>
        <w:tabs>
          <w:tab w:val="left" w:pos="478"/>
        </w:tabs>
        <w:ind w:right="119"/>
        <w:jc w:val="left"/>
        <w:rPr>
          <w:rFonts w:ascii="Arial" w:hAnsi="Arial" w:cs="Arial"/>
          <w:sz w:val="24"/>
          <w:szCs w:val="24"/>
        </w:rPr>
      </w:pPr>
      <w:r w:rsidRPr="003E239A">
        <w:rPr>
          <w:rFonts w:ascii="Arial" w:hAnsi="Arial" w:cs="Arial"/>
          <w:sz w:val="24"/>
          <w:szCs w:val="24"/>
        </w:rPr>
        <w:t>Four Local Solutions groups have been established across the borough to support families who may need additional support.</w:t>
      </w:r>
    </w:p>
    <w:p w:rsidR="003A0452" w:rsidRPr="003E239A" w:rsidRDefault="003A0452" w:rsidP="003E239A">
      <w:pPr>
        <w:widowControl w:val="0"/>
        <w:tabs>
          <w:tab w:val="left" w:pos="478"/>
        </w:tabs>
        <w:ind w:right="119"/>
        <w:jc w:val="left"/>
        <w:rPr>
          <w:rFonts w:ascii="Arial" w:hAnsi="Arial" w:cs="Arial"/>
          <w:sz w:val="24"/>
          <w:szCs w:val="24"/>
        </w:rPr>
      </w:pPr>
    </w:p>
    <w:p w:rsidR="003E239A" w:rsidRPr="003E239A" w:rsidRDefault="003E239A" w:rsidP="003E239A">
      <w:pPr>
        <w:widowControl w:val="0"/>
        <w:tabs>
          <w:tab w:val="left" w:pos="478"/>
        </w:tabs>
        <w:ind w:right="119"/>
        <w:jc w:val="left"/>
        <w:rPr>
          <w:rFonts w:ascii="Arial" w:hAnsi="Arial" w:cs="Arial"/>
          <w:sz w:val="24"/>
          <w:szCs w:val="24"/>
        </w:rPr>
      </w:pPr>
      <w:r w:rsidRPr="003E239A">
        <w:rPr>
          <w:rFonts w:ascii="Arial" w:hAnsi="Arial" w:cs="Arial"/>
          <w:sz w:val="24"/>
          <w:szCs w:val="24"/>
        </w:rPr>
        <w:t xml:space="preserve">The Local Solution groups are made up of a range of practitioners (further details below), who come together regularly to meet the needs of children, young people and their families. The groups are based in each of Doncaster’s locality areas, Central, North, South and East so that practitioners can be on the ‘ground’, and work with communities, building on the many strengths and assets already in place. </w:t>
      </w:r>
    </w:p>
    <w:p w:rsidR="003E239A" w:rsidRDefault="003E239A" w:rsidP="003E239A">
      <w:pPr>
        <w:widowControl w:val="0"/>
        <w:tabs>
          <w:tab w:val="left" w:pos="478"/>
        </w:tabs>
        <w:ind w:right="119"/>
        <w:jc w:val="left"/>
        <w:rPr>
          <w:rFonts w:ascii="Arial" w:hAnsi="Arial" w:cs="Arial"/>
          <w:sz w:val="24"/>
          <w:szCs w:val="24"/>
        </w:rPr>
      </w:pPr>
      <w:r w:rsidRPr="003E239A">
        <w:rPr>
          <w:rFonts w:ascii="Arial" w:hAnsi="Arial" w:cs="Arial"/>
          <w:sz w:val="24"/>
          <w:szCs w:val="24"/>
        </w:rPr>
        <w:t>Details on how to make referrals and what happens next are outlined below.</w:t>
      </w:r>
    </w:p>
    <w:p w:rsidR="003E239A" w:rsidRDefault="003E239A" w:rsidP="003E239A">
      <w:pPr>
        <w:widowControl w:val="0"/>
        <w:tabs>
          <w:tab w:val="left" w:pos="478"/>
        </w:tabs>
        <w:ind w:right="119"/>
        <w:jc w:val="left"/>
        <w:rPr>
          <w:rFonts w:ascii="Arial" w:hAnsi="Arial" w:cs="Arial"/>
          <w:sz w:val="24"/>
          <w:szCs w:val="24"/>
        </w:rPr>
      </w:pPr>
    </w:p>
    <w:p w:rsidR="003E239A" w:rsidRPr="003E239A" w:rsidRDefault="003E239A" w:rsidP="003E239A">
      <w:pPr>
        <w:widowControl w:val="0"/>
        <w:tabs>
          <w:tab w:val="left" w:pos="478"/>
        </w:tabs>
        <w:ind w:right="119"/>
        <w:jc w:val="left"/>
        <w:rPr>
          <w:rFonts w:ascii="Arial" w:hAnsi="Arial" w:cs="Arial"/>
          <w:sz w:val="24"/>
          <w:szCs w:val="24"/>
        </w:rPr>
      </w:pPr>
    </w:p>
    <w:p w:rsidR="003E239A" w:rsidRPr="003E239A" w:rsidRDefault="003E239A" w:rsidP="003E239A">
      <w:pPr>
        <w:spacing w:after="160" w:line="256" w:lineRule="auto"/>
        <w:jc w:val="left"/>
        <w:rPr>
          <w:rFonts w:ascii="Arial" w:eastAsia="Calibri" w:hAnsi="Arial" w:cs="Arial"/>
          <w:b/>
          <w:sz w:val="28"/>
          <w:szCs w:val="28"/>
        </w:rPr>
      </w:pPr>
      <w:r w:rsidRPr="003E239A">
        <w:rPr>
          <w:rFonts w:ascii="Arial" w:eastAsia="Calibri" w:hAnsi="Arial" w:cs="Arial"/>
          <w:b/>
          <w:sz w:val="28"/>
          <w:szCs w:val="28"/>
        </w:rPr>
        <w:t xml:space="preserve">How to make referrals into Local </w:t>
      </w:r>
      <w:proofErr w:type="gramStart"/>
      <w:r w:rsidRPr="003E239A">
        <w:rPr>
          <w:rFonts w:ascii="Arial" w:eastAsia="Calibri" w:hAnsi="Arial" w:cs="Arial"/>
          <w:b/>
          <w:sz w:val="28"/>
          <w:szCs w:val="28"/>
        </w:rPr>
        <w:t>Solutions</w:t>
      </w:r>
      <w:proofErr w:type="gramEnd"/>
      <w:r w:rsidRPr="003E239A">
        <w:rPr>
          <w:rFonts w:ascii="Arial" w:eastAsia="Calibri" w:hAnsi="Arial" w:cs="Arial"/>
          <w:b/>
          <w:sz w:val="28"/>
          <w:szCs w:val="28"/>
        </w:rPr>
        <w:t xml:space="preserve"> </w:t>
      </w:r>
    </w:p>
    <w:p w:rsidR="003E239A" w:rsidRPr="003E239A" w:rsidRDefault="003E239A" w:rsidP="003E239A">
      <w:pPr>
        <w:spacing w:after="160" w:line="256" w:lineRule="auto"/>
        <w:jc w:val="left"/>
        <w:rPr>
          <w:rFonts w:ascii="Arial" w:eastAsia="Calibri" w:hAnsi="Arial" w:cs="Arial"/>
          <w:sz w:val="24"/>
          <w:szCs w:val="24"/>
        </w:rPr>
      </w:pPr>
      <w:r w:rsidRPr="003E239A">
        <w:rPr>
          <w:rFonts w:ascii="Arial" w:eastAsia="Calibri" w:hAnsi="Arial" w:cs="Arial"/>
          <w:sz w:val="24"/>
          <w:szCs w:val="24"/>
        </w:rPr>
        <w:t xml:space="preserve">If you feel a family you are working with would benefit from the support of the local solutions group, you can make a referral into the Local Solutions Group. You can do this by contacting your local group: </w:t>
      </w:r>
    </w:p>
    <w:p w:rsidR="003E239A" w:rsidRPr="003E239A" w:rsidRDefault="003E239A" w:rsidP="003E239A">
      <w:pPr>
        <w:spacing w:after="160" w:line="256" w:lineRule="auto"/>
        <w:jc w:val="left"/>
        <w:rPr>
          <w:rFonts w:ascii="Arial" w:eastAsia="Times New Roman" w:hAnsi="Arial" w:cs="Arial"/>
          <w:sz w:val="24"/>
          <w:szCs w:val="24"/>
          <w:lang w:val="en-US" w:eastAsia="en-GB"/>
        </w:rPr>
      </w:pPr>
      <w:r w:rsidRPr="003E239A">
        <w:rPr>
          <w:rFonts w:ascii="Arial" w:eastAsia="Calibri" w:hAnsi="Arial" w:cs="Arial"/>
          <w:b/>
          <w:sz w:val="24"/>
          <w:szCs w:val="24"/>
        </w:rPr>
        <w:t xml:space="preserve">Central: </w:t>
      </w:r>
      <w:hyperlink r:id="rId39" w:history="1">
        <w:r w:rsidRPr="003E239A">
          <w:rPr>
            <w:rFonts w:ascii="Arial" w:eastAsia="Times New Roman" w:hAnsi="Arial" w:cs="Arial"/>
            <w:color w:val="0563C1"/>
            <w:sz w:val="24"/>
            <w:szCs w:val="24"/>
            <w:u w:val="single"/>
            <w:lang w:val="en-US" w:eastAsia="en-GB"/>
          </w:rPr>
          <w:t>LocalSolutionCentral@doncaster.gov.uk</w:t>
        </w:r>
      </w:hyperlink>
    </w:p>
    <w:p w:rsidR="003E239A" w:rsidRPr="003E239A" w:rsidRDefault="003E239A" w:rsidP="003E239A">
      <w:pPr>
        <w:spacing w:after="160" w:line="256" w:lineRule="auto"/>
        <w:jc w:val="left"/>
        <w:rPr>
          <w:rFonts w:ascii="Arial" w:eastAsia="Calibri" w:hAnsi="Arial" w:cs="Arial"/>
          <w:sz w:val="24"/>
          <w:szCs w:val="24"/>
        </w:rPr>
      </w:pPr>
      <w:r w:rsidRPr="003E239A">
        <w:rPr>
          <w:rFonts w:ascii="Arial" w:eastAsia="Calibri" w:hAnsi="Arial" w:cs="Arial"/>
          <w:b/>
          <w:sz w:val="24"/>
          <w:szCs w:val="24"/>
        </w:rPr>
        <w:t xml:space="preserve">North: </w:t>
      </w:r>
      <w:hyperlink r:id="rId40" w:history="1">
        <w:r w:rsidRPr="003E239A">
          <w:rPr>
            <w:rFonts w:ascii="Arial" w:eastAsia="Calibri" w:hAnsi="Arial" w:cs="Arial"/>
            <w:color w:val="0563C1"/>
            <w:sz w:val="24"/>
            <w:szCs w:val="24"/>
            <w:u w:val="single"/>
          </w:rPr>
          <w:t>LocalSolutionNorth@doncaster.gov.uk</w:t>
        </w:r>
      </w:hyperlink>
    </w:p>
    <w:p w:rsidR="003E239A" w:rsidRPr="003E239A" w:rsidRDefault="003E239A" w:rsidP="003E239A">
      <w:pPr>
        <w:spacing w:after="160" w:line="256" w:lineRule="auto"/>
        <w:jc w:val="left"/>
        <w:rPr>
          <w:rFonts w:ascii="Arial" w:eastAsia="Calibri" w:hAnsi="Arial" w:cs="Arial"/>
          <w:sz w:val="24"/>
          <w:szCs w:val="24"/>
        </w:rPr>
      </w:pPr>
      <w:r w:rsidRPr="003E239A">
        <w:rPr>
          <w:rFonts w:ascii="Arial" w:eastAsia="Calibri" w:hAnsi="Arial" w:cs="Arial"/>
          <w:b/>
          <w:sz w:val="24"/>
          <w:szCs w:val="24"/>
        </w:rPr>
        <w:t xml:space="preserve">East: </w:t>
      </w:r>
      <w:hyperlink r:id="rId41" w:history="1">
        <w:r w:rsidRPr="003E239A">
          <w:rPr>
            <w:rFonts w:ascii="Arial" w:eastAsia="Calibri" w:hAnsi="Arial" w:cs="Arial"/>
            <w:color w:val="0563C1"/>
            <w:sz w:val="24"/>
            <w:szCs w:val="24"/>
            <w:u w:val="single"/>
          </w:rPr>
          <w:t>LocalSolutionEast@doncaster.gov.uk</w:t>
        </w:r>
      </w:hyperlink>
    </w:p>
    <w:p w:rsidR="003E239A" w:rsidRPr="003E239A" w:rsidRDefault="003E239A" w:rsidP="003E239A">
      <w:pPr>
        <w:spacing w:after="160" w:line="256" w:lineRule="auto"/>
        <w:jc w:val="left"/>
        <w:rPr>
          <w:rFonts w:ascii="Arial" w:eastAsia="Calibri" w:hAnsi="Arial" w:cs="Arial"/>
          <w:sz w:val="24"/>
          <w:szCs w:val="24"/>
        </w:rPr>
      </w:pPr>
      <w:r w:rsidRPr="003E239A">
        <w:rPr>
          <w:rFonts w:ascii="Arial" w:eastAsia="Calibri" w:hAnsi="Arial" w:cs="Arial"/>
          <w:b/>
          <w:sz w:val="24"/>
          <w:szCs w:val="24"/>
        </w:rPr>
        <w:t>South:</w:t>
      </w:r>
      <w:r w:rsidRPr="003E239A">
        <w:rPr>
          <w:rFonts w:ascii="Calibri" w:eastAsia="Calibri" w:hAnsi="Calibri" w:cs="Times New Roman"/>
        </w:rPr>
        <w:t xml:space="preserve"> </w:t>
      </w:r>
      <w:hyperlink r:id="rId42" w:history="1">
        <w:r w:rsidRPr="003E239A">
          <w:rPr>
            <w:rFonts w:ascii="Arial" w:eastAsia="Calibri" w:hAnsi="Arial" w:cs="Arial"/>
            <w:color w:val="0563C1"/>
            <w:sz w:val="24"/>
            <w:szCs w:val="24"/>
            <w:u w:val="single"/>
          </w:rPr>
          <w:t>LocalSolutionSouth@doncaster.gov.uk</w:t>
        </w:r>
      </w:hyperlink>
    </w:p>
    <w:p w:rsidR="003E239A" w:rsidRPr="003E239A" w:rsidRDefault="003E239A" w:rsidP="003E239A">
      <w:pPr>
        <w:spacing w:after="160" w:line="256" w:lineRule="auto"/>
        <w:jc w:val="left"/>
        <w:rPr>
          <w:rFonts w:ascii="Arial" w:eastAsia="Calibri" w:hAnsi="Arial" w:cs="Arial"/>
          <w:sz w:val="24"/>
          <w:szCs w:val="24"/>
        </w:rPr>
      </w:pPr>
      <w:r w:rsidRPr="003E239A">
        <w:rPr>
          <w:rFonts w:ascii="Arial" w:eastAsia="Calibri" w:hAnsi="Arial" w:cs="Arial"/>
          <w:sz w:val="24"/>
          <w:szCs w:val="24"/>
        </w:rPr>
        <w:t>When you make contact with your Local Solution Group it is important to send the information needed to progress the referral:</w:t>
      </w:r>
    </w:p>
    <w:p w:rsidR="003E239A" w:rsidRPr="003E239A" w:rsidRDefault="003E239A" w:rsidP="003E239A">
      <w:pPr>
        <w:spacing w:after="160" w:line="256" w:lineRule="auto"/>
        <w:jc w:val="left"/>
        <w:rPr>
          <w:rFonts w:ascii="Arial" w:eastAsia="Calibri" w:hAnsi="Arial" w:cs="Arial"/>
          <w:bCs/>
          <w:sz w:val="24"/>
          <w:szCs w:val="24"/>
        </w:rPr>
      </w:pPr>
      <w:r w:rsidRPr="003E239A">
        <w:rPr>
          <w:rFonts w:ascii="Arial" w:eastAsia="Calibri" w:hAnsi="Arial" w:cs="Arial"/>
          <w:b/>
          <w:bCs/>
          <w:sz w:val="24"/>
          <w:szCs w:val="24"/>
        </w:rPr>
        <w:t xml:space="preserve">Family Details: </w:t>
      </w:r>
      <w:r w:rsidRPr="003E239A">
        <w:rPr>
          <w:rFonts w:ascii="Arial" w:eastAsia="Calibri" w:hAnsi="Arial" w:cs="Arial"/>
          <w:bCs/>
          <w:sz w:val="24"/>
          <w:szCs w:val="24"/>
        </w:rPr>
        <w:t>The names, dates of births of family members, address and contact phone number</w:t>
      </w:r>
    </w:p>
    <w:p w:rsidR="003E239A" w:rsidRPr="003E239A" w:rsidRDefault="003E239A" w:rsidP="003E239A">
      <w:pPr>
        <w:spacing w:after="160" w:line="256" w:lineRule="auto"/>
        <w:jc w:val="left"/>
        <w:rPr>
          <w:rFonts w:ascii="Arial" w:eastAsia="Calibri" w:hAnsi="Arial" w:cs="Arial"/>
          <w:bCs/>
          <w:sz w:val="24"/>
          <w:szCs w:val="24"/>
        </w:rPr>
      </w:pPr>
      <w:r w:rsidRPr="003E239A">
        <w:rPr>
          <w:rFonts w:ascii="Arial" w:eastAsia="Calibri" w:hAnsi="Arial" w:cs="Arial"/>
          <w:b/>
          <w:bCs/>
          <w:sz w:val="24"/>
          <w:szCs w:val="24"/>
        </w:rPr>
        <w:t>What you are worried about:</w:t>
      </w:r>
      <w:r w:rsidRPr="003E239A">
        <w:rPr>
          <w:rFonts w:ascii="Arial" w:eastAsia="Calibri" w:hAnsi="Arial" w:cs="Arial"/>
          <w:bCs/>
          <w:sz w:val="24"/>
          <w:szCs w:val="24"/>
        </w:rPr>
        <w:t xml:space="preserve">  A summary or bullet points of the situation or needs</w:t>
      </w:r>
    </w:p>
    <w:p w:rsidR="003E239A" w:rsidRPr="003E239A" w:rsidRDefault="003E239A" w:rsidP="003E239A">
      <w:pPr>
        <w:spacing w:after="160" w:line="256" w:lineRule="auto"/>
        <w:jc w:val="left"/>
        <w:rPr>
          <w:rFonts w:ascii="Arial" w:eastAsia="Calibri" w:hAnsi="Arial" w:cs="Arial"/>
          <w:sz w:val="24"/>
          <w:szCs w:val="24"/>
        </w:rPr>
      </w:pPr>
      <w:r w:rsidRPr="003E239A">
        <w:rPr>
          <w:rFonts w:ascii="Arial" w:eastAsia="Calibri" w:hAnsi="Arial" w:cs="Arial"/>
          <w:b/>
          <w:sz w:val="24"/>
          <w:szCs w:val="24"/>
        </w:rPr>
        <w:t xml:space="preserve">What is working well: </w:t>
      </w:r>
      <w:r w:rsidRPr="003E239A">
        <w:rPr>
          <w:rFonts w:ascii="Arial" w:eastAsia="Calibri" w:hAnsi="Arial" w:cs="Arial"/>
          <w:sz w:val="24"/>
          <w:szCs w:val="24"/>
        </w:rPr>
        <w:t>A summary</w:t>
      </w:r>
      <w:r w:rsidRPr="003E239A">
        <w:rPr>
          <w:rFonts w:ascii="Arial" w:eastAsia="Calibri" w:hAnsi="Arial" w:cs="Arial"/>
          <w:b/>
          <w:sz w:val="24"/>
          <w:szCs w:val="24"/>
        </w:rPr>
        <w:t xml:space="preserve"> </w:t>
      </w:r>
      <w:r w:rsidRPr="003E239A">
        <w:rPr>
          <w:rFonts w:ascii="Arial" w:eastAsia="Calibri" w:hAnsi="Arial" w:cs="Arial"/>
          <w:sz w:val="24"/>
          <w:szCs w:val="24"/>
        </w:rPr>
        <w:t>of the strengths and positive factors already in place</w:t>
      </w:r>
    </w:p>
    <w:p w:rsidR="003E239A" w:rsidRPr="003E239A" w:rsidRDefault="003E239A" w:rsidP="003E239A">
      <w:pPr>
        <w:spacing w:after="160" w:line="256" w:lineRule="auto"/>
        <w:jc w:val="left"/>
        <w:rPr>
          <w:rFonts w:ascii="Arial" w:eastAsia="Calibri" w:hAnsi="Arial" w:cs="Arial"/>
          <w:sz w:val="24"/>
          <w:szCs w:val="24"/>
        </w:rPr>
      </w:pPr>
      <w:r w:rsidRPr="003E239A">
        <w:rPr>
          <w:rFonts w:ascii="Arial" w:eastAsia="Calibri" w:hAnsi="Arial" w:cs="Arial"/>
          <w:b/>
          <w:sz w:val="24"/>
          <w:szCs w:val="24"/>
        </w:rPr>
        <w:t xml:space="preserve">What would help: </w:t>
      </w:r>
      <w:r w:rsidRPr="003E239A">
        <w:rPr>
          <w:rFonts w:ascii="Arial" w:eastAsia="Calibri" w:hAnsi="Arial" w:cs="Arial"/>
          <w:sz w:val="24"/>
          <w:szCs w:val="24"/>
        </w:rPr>
        <w:t>Idea’s from the family or yourself as to what would help improve things</w:t>
      </w:r>
    </w:p>
    <w:p w:rsidR="00DA17A4" w:rsidRPr="00DA17A4" w:rsidRDefault="00DA17A4" w:rsidP="00DA17A4">
      <w:pPr>
        <w:pStyle w:val="ListParagraph"/>
        <w:rPr>
          <w:rFonts w:ascii="Arial" w:hAnsi="Arial" w:cs="Arial"/>
          <w:sz w:val="24"/>
          <w:szCs w:val="24"/>
        </w:rPr>
      </w:pPr>
    </w:p>
    <w:p w:rsidR="00DA17A4" w:rsidRPr="00DA17A4" w:rsidRDefault="003E239A" w:rsidP="00DA17A4">
      <w:pPr>
        <w:widowControl w:val="0"/>
        <w:tabs>
          <w:tab w:val="left" w:pos="478"/>
        </w:tabs>
        <w:ind w:right="119"/>
        <w:jc w:val="left"/>
        <w:rPr>
          <w:rFonts w:ascii="Arial" w:hAnsi="Arial" w:cs="Arial"/>
          <w:sz w:val="24"/>
          <w:szCs w:val="24"/>
        </w:rPr>
      </w:pPr>
      <w:r>
        <w:rPr>
          <w:rFonts w:ascii="Arial" w:hAnsi="Arial" w:cs="Arial"/>
          <w:sz w:val="24"/>
          <w:szCs w:val="24"/>
        </w:rPr>
        <w:lastRenderedPageBreak/>
        <w:t>See Annex E for FAQ, conversation forms and more information to support your community.</w:t>
      </w:r>
    </w:p>
    <w:p w:rsidR="004C33F9" w:rsidRPr="00DA17A4" w:rsidRDefault="004C33F9" w:rsidP="00DA17A4">
      <w:pPr>
        <w:widowControl w:val="0"/>
        <w:tabs>
          <w:tab w:val="left" w:pos="478"/>
        </w:tabs>
        <w:ind w:right="119"/>
        <w:jc w:val="left"/>
        <w:rPr>
          <w:rFonts w:ascii="Arial" w:hAnsi="Arial" w:cs="Arial"/>
          <w:sz w:val="24"/>
          <w:szCs w:val="24"/>
        </w:rPr>
      </w:pPr>
    </w:p>
    <w:p w:rsidR="001A45A8" w:rsidRDefault="00966A00" w:rsidP="001A45A8">
      <w:pPr>
        <w:ind w:right="119"/>
        <w:rPr>
          <w:rFonts w:ascii="Arial" w:hAnsi="Arial" w:cs="Arial"/>
          <w:b/>
          <w:bCs/>
          <w:sz w:val="24"/>
          <w:szCs w:val="24"/>
          <w:highlight w:val="yellow"/>
        </w:rPr>
      </w:pPr>
      <w:r>
        <w:rPr>
          <w:rFonts w:ascii="Arial" w:hAnsi="Arial" w:cs="Arial"/>
          <w:b/>
          <w:bCs/>
          <w:sz w:val="24"/>
          <w:szCs w:val="24"/>
        </w:rPr>
        <w:t>EARLY HELP ENQUIRY</w:t>
      </w:r>
      <w:r w:rsidR="001A45A8">
        <w:rPr>
          <w:rFonts w:ascii="Arial" w:hAnsi="Arial" w:cs="Arial"/>
          <w:b/>
          <w:bCs/>
          <w:sz w:val="24"/>
          <w:szCs w:val="24"/>
        </w:rPr>
        <w:t xml:space="preserve"> </w:t>
      </w:r>
    </w:p>
    <w:p w:rsidR="001A45A8" w:rsidRDefault="001A45A8" w:rsidP="001A45A8">
      <w:pPr>
        <w:ind w:right="119"/>
        <w:rPr>
          <w:rFonts w:ascii="Arial" w:hAnsi="Arial" w:cs="Arial"/>
          <w:sz w:val="24"/>
          <w:szCs w:val="24"/>
          <w:highlight w:val="yellow"/>
        </w:rPr>
      </w:pPr>
    </w:p>
    <w:p w:rsidR="001A45A8" w:rsidRPr="001A45A8" w:rsidRDefault="001A45A8" w:rsidP="001A45A8">
      <w:pPr>
        <w:rPr>
          <w:rFonts w:ascii="Arial" w:hAnsi="Arial" w:cs="Arial"/>
          <w:color w:val="000000" w:themeColor="text1"/>
          <w:sz w:val="24"/>
          <w:szCs w:val="24"/>
        </w:rPr>
      </w:pPr>
      <w:r w:rsidRPr="001A45A8">
        <w:rPr>
          <w:rFonts w:ascii="Arial" w:hAnsi="Arial" w:cs="Arial"/>
          <w:sz w:val="24"/>
          <w:szCs w:val="24"/>
        </w:rPr>
        <w:t xml:space="preserve">The Early Help enquiry through </w:t>
      </w:r>
      <w:r w:rsidRPr="001A45A8">
        <w:rPr>
          <w:rFonts w:ascii="Arial" w:hAnsi="Arial" w:cs="Arial"/>
          <w:color w:val="000000" w:themeColor="text1"/>
          <w:sz w:val="24"/>
          <w:szCs w:val="24"/>
        </w:rPr>
        <w:t xml:space="preserve">MAAP (Multi Agency Access Point) </w:t>
      </w:r>
      <w:r w:rsidRPr="001A45A8">
        <w:rPr>
          <w:rFonts w:ascii="Arial" w:hAnsi="Arial" w:cs="Arial"/>
          <w:sz w:val="24"/>
          <w:szCs w:val="24"/>
        </w:rPr>
        <w:t>has been established to improve communication, information sharing; and to support more effective delivery of services where there is a need</w:t>
      </w:r>
      <w:r w:rsidRPr="001A45A8">
        <w:rPr>
          <w:rFonts w:ascii="Arial" w:hAnsi="Arial" w:cs="Arial"/>
          <w:color w:val="1F497D"/>
          <w:sz w:val="24"/>
          <w:szCs w:val="24"/>
        </w:rPr>
        <w:t xml:space="preserve">. </w:t>
      </w:r>
      <w:r w:rsidRPr="001A45A8">
        <w:rPr>
          <w:rFonts w:ascii="Arial" w:hAnsi="Arial" w:cs="Arial"/>
          <w:color w:val="000000" w:themeColor="text1"/>
          <w:sz w:val="24"/>
          <w:szCs w:val="24"/>
        </w:rPr>
        <w:t xml:space="preserve">MAAP is composed of the Early Help Hub and Social Care team. </w:t>
      </w:r>
    </w:p>
    <w:p w:rsidR="001A45A8" w:rsidRDefault="001A45A8" w:rsidP="001A45A8">
      <w:pPr>
        <w:rPr>
          <w:rFonts w:ascii="Arial" w:hAnsi="Arial" w:cs="Arial"/>
          <w:sz w:val="24"/>
          <w:szCs w:val="24"/>
        </w:rPr>
      </w:pPr>
    </w:p>
    <w:p w:rsidR="001A45A8" w:rsidRDefault="001A45A8" w:rsidP="001A45A8">
      <w:pPr>
        <w:rPr>
          <w:rFonts w:ascii="Arial" w:hAnsi="Arial" w:cs="Arial"/>
          <w:sz w:val="24"/>
          <w:szCs w:val="24"/>
        </w:rPr>
      </w:pPr>
      <w:r w:rsidRPr="001A45A8">
        <w:rPr>
          <w:rFonts w:ascii="Arial" w:hAnsi="Arial" w:cs="Arial"/>
          <w:color w:val="000000" w:themeColor="text1"/>
          <w:sz w:val="24"/>
          <w:szCs w:val="24"/>
        </w:rPr>
        <w:t>MAAP</w:t>
      </w:r>
      <w:r>
        <w:rPr>
          <w:rFonts w:ascii="Arial" w:hAnsi="Arial" w:cs="Arial"/>
          <w:sz w:val="24"/>
          <w:szCs w:val="24"/>
        </w:rPr>
        <w:t xml:space="preserve"> is a multi-disciplinary team with two main functions: </w:t>
      </w:r>
    </w:p>
    <w:p w:rsidR="001A45A8" w:rsidRDefault="001A45A8" w:rsidP="001A45A8">
      <w:pPr>
        <w:rPr>
          <w:rFonts w:ascii="Arial" w:hAnsi="Arial" w:cs="Arial"/>
          <w:sz w:val="24"/>
          <w:szCs w:val="24"/>
        </w:rPr>
      </w:pPr>
    </w:p>
    <w:p w:rsidR="001A45A8" w:rsidRDefault="001A45A8" w:rsidP="007F643F">
      <w:pPr>
        <w:pStyle w:val="ListParagraph"/>
        <w:numPr>
          <w:ilvl w:val="0"/>
          <w:numId w:val="95"/>
        </w:numPr>
        <w:jc w:val="left"/>
        <w:rPr>
          <w:rFonts w:ascii="Arial" w:hAnsi="Arial" w:cs="Arial"/>
          <w:sz w:val="24"/>
          <w:szCs w:val="24"/>
        </w:rPr>
      </w:pPr>
      <w:r>
        <w:rPr>
          <w:rFonts w:ascii="Arial" w:hAnsi="Arial" w:cs="Arial"/>
          <w:sz w:val="24"/>
          <w:szCs w:val="24"/>
        </w:rPr>
        <w:t xml:space="preserve">Providing information, advice and guidance to professionals who have queries about children who made need a coordinated early help response. </w:t>
      </w:r>
    </w:p>
    <w:p w:rsidR="001A45A8" w:rsidRDefault="001A45A8" w:rsidP="007F643F">
      <w:pPr>
        <w:pStyle w:val="ListParagraph"/>
        <w:numPr>
          <w:ilvl w:val="0"/>
          <w:numId w:val="95"/>
        </w:numPr>
        <w:jc w:val="left"/>
        <w:rPr>
          <w:rFonts w:ascii="Arial" w:hAnsi="Arial" w:cs="Arial"/>
          <w:sz w:val="24"/>
          <w:szCs w:val="24"/>
        </w:rPr>
      </w:pPr>
      <w:r>
        <w:rPr>
          <w:rFonts w:ascii="Arial" w:hAnsi="Arial" w:cs="Arial"/>
          <w:sz w:val="24"/>
          <w:szCs w:val="24"/>
        </w:rPr>
        <w:t xml:space="preserve">Screening all early help enquires forms to ensure an appropriate level of response for the child and family. </w:t>
      </w:r>
    </w:p>
    <w:p w:rsidR="001A45A8" w:rsidRDefault="001A45A8" w:rsidP="001A45A8">
      <w:pPr>
        <w:rPr>
          <w:rFonts w:ascii="Arial" w:hAnsi="Arial" w:cs="Arial"/>
          <w:sz w:val="24"/>
          <w:szCs w:val="24"/>
        </w:rPr>
      </w:pPr>
    </w:p>
    <w:p w:rsidR="001A45A8" w:rsidRDefault="001A45A8" w:rsidP="001A45A8">
      <w:pPr>
        <w:rPr>
          <w:rFonts w:ascii="Arial" w:hAnsi="Arial" w:cs="Arial"/>
          <w:sz w:val="24"/>
          <w:szCs w:val="24"/>
        </w:rPr>
      </w:pPr>
      <w:r>
        <w:rPr>
          <w:rFonts w:ascii="Arial" w:hAnsi="Arial" w:cs="Arial"/>
          <w:sz w:val="24"/>
          <w:szCs w:val="24"/>
        </w:rPr>
        <w:t xml:space="preserve">The team is available from 8.30am to 5.00pm, Monday to Friday, and telephone messages will be responded to within one working day. IAG Telephone: 01302 734110 </w:t>
      </w:r>
    </w:p>
    <w:p w:rsidR="001A45A8" w:rsidRDefault="001A45A8" w:rsidP="001A45A8">
      <w:pPr>
        <w:rPr>
          <w:rFonts w:ascii="Arial" w:hAnsi="Arial" w:cs="Arial"/>
          <w:sz w:val="24"/>
          <w:szCs w:val="24"/>
        </w:rPr>
      </w:pPr>
    </w:p>
    <w:p w:rsidR="001A45A8" w:rsidRDefault="001A45A8" w:rsidP="001A45A8">
      <w:pPr>
        <w:rPr>
          <w:rFonts w:ascii="Calibri" w:hAnsi="Calibri" w:cs="Calibri"/>
        </w:rPr>
      </w:pPr>
      <w:r>
        <w:rPr>
          <w:rFonts w:ascii="Arial" w:hAnsi="Arial" w:cs="Arial"/>
          <w:sz w:val="24"/>
          <w:szCs w:val="24"/>
        </w:rPr>
        <w:t>Email:</w:t>
      </w:r>
      <w:r>
        <w:t xml:space="preserve"> </w:t>
      </w:r>
      <w:hyperlink r:id="rId43" w:history="1">
        <w:r w:rsidR="005A1058" w:rsidRPr="003C4337">
          <w:rPr>
            <w:rStyle w:val="Hyperlink"/>
          </w:rPr>
          <w:t>earlyhelphub@doncaster.gov.uk</w:t>
        </w:r>
      </w:hyperlink>
      <w:r>
        <w:t xml:space="preserve">  </w:t>
      </w:r>
    </w:p>
    <w:p w:rsidR="001A45A8" w:rsidRDefault="001A45A8" w:rsidP="001A45A8"/>
    <w:p w:rsidR="001A45A8" w:rsidRPr="001A45A8" w:rsidRDefault="001A45A8" w:rsidP="001A45A8">
      <w:pPr>
        <w:jc w:val="left"/>
        <w:rPr>
          <w:color w:val="000000" w:themeColor="text1"/>
          <w:sz w:val="24"/>
          <w:szCs w:val="24"/>
        </w:rPr>
      </w:pPr>
      <w:r w:rsidRPr="001A45A8">
        <w:rPr>
          <w:rFonts w:ascii="Arial" w:hAnsi="Arial" w:cs="Arial"/>
          <w:color w:val="000000" w:themeColor="text1"/>
          <w:sz w:val="24"/>
          <w:szCs w:val="24"/>
        </w:rPr>
        <w:t>If you believe that an early help is needed</w:t>
      </w:r>
      <w:r>
        <w:rPr>
          <w:rFonts w:ascii="Arial" w:hAnsi="Arial" w:cs="Arial"/>
          <w:color w:val="000000" w:themeColor="text1"/>
          <w:sz w:val="24"/>
          <w:szCs w:val="24"/>
        </w:rPr>
        <w:t>,</w:t>
      </w:r>
      <w:r w:rsidRPr="001A45A8">
        <w:rPr>
          <w:rFonts w:ascii="Arial" w:hAnsi="Arial" w:cs="Arial"/>
          <w:color w:val="000000" w:themeColor="text1"/>
          <w:sz w:val="24"/>
          <w:szCs w:val="24"/>
        </w:rPr>
        <w:t xml:space="preserve"> discuss the situation with the parent/carers and gain their signed consent to make the Early Help Enquiry through MAAP</w:t>
      </w:r>
      <w:r>
        <w:rPr>
          <w:rFonts w:ascii="Arial" w:hAnsi="Arial" w:cs="Arial"/>
          <w:color w:val="000000" w:themeColor="text1"/>
          <w:sz w:val="24"/>
          <w:szCs w:val="24"/>
        </w:rPr>
        <w:t>.  T</w:t>
      </w:r>
      <w:r w:rsidRPr="001A45A8">
        <w:rPr>
          <w:rFonts w:ascii="Arial" w:hAnsi="Arial" w:cs="Arial"/>
          <w:color w:val="000000" w:themeColor="text1"/>
          <w:sz w:val="24"/>
          <w:szCs w:val="24"/>
        </w:rPr>
        <w:t>he ‘Early Help for your Family’ information and consent leaflet will help you have this conversation. Once consent is gained</w:t>
      </w:r>
      <w:r>
        <w:rPr>
          <w:rFonts w:ascii="Arial" w:hAnsi="Arial" w:cs="Arial"/>
          <w:color w:val="000000" w:themeColor="text1"/>
          <w:sz w:val="24"/>
          <w:szCs w:val="24"/>
        </w:rPr>
        <w:t>, complete</w:t>
      </w:r>
      <w:r w:rsidRPr="001A45A8">
        <w:rPr>
          <w:rFonts w:ascii="Arial" w:hAnsi="Arial" w:cs="Arial"/>
          <w:color w:val="000000" w:themeColor="text1"/>
          <w:sz w:val="24"/>
          <w:szCs w:val="24"/>
        </w:rPr>
        <w:t xml:space="preserve"> the online form within the DSCP website </w:t>
      </w:r>
      <w:hyperlink r:id="rId44" w:history="1">
        <w:r w:rsidRPr="001A45A8">
          <w:rPr>
            <w:rStyle w:val="Hyperlink"/>
            <w:color w:val="0000FF"/>
          </w:rPr>
          <w:t>https://dscp.org.uk/professionals/early-help</w:t>
        </w:r>
      </w:hyperlink>
      <w:r w:rsidRPr="001A45A8">
        <w:t xml:space="preserve"> </w:t>
      </w:r>
      <w:r w:rsidRPr="001A45A8">
        <w:rPr>
          <w:rFonts w:ascii="Arial" w:hAnsi="Arial" w:cs="Arial"/>
          <w:color w:val="000000" w:themeColor="text1"/>
          <w:sz w:val="24"/>
          <w:szCs w:val="24"/>
        </w:rPr>
        <w:t>and attach a copy of the consent form.  The Early Help Hub within MAAP will screen your enquiry to establish the threshold of need and who would be the most appropriate Lead Practitioner.</w:t>
      </w:r>
      <w:r w:rsidRPr="001A45A8">
        <w:rPr>
          <w:color w:val="000000" w:themeColor="text1"/>
          <w:sz w:val="24"/>
          <w:szCs w:val="24"/>
        </w:rPr>
        <w:t xml:space="preserve"> </w:t>
      </w:r>
    </w:p>
    <w:p w:rsidR="001A45A8" w:rsidRDefault="001A45A8" w:rsidP="001A45A8">
      <w:pPr>
        <w:rPr>
          <w:color w:val="2E75B6"/>
        </w:rPr>
      </w:pPr>
    </w:p>
    <w:p w:rsidR="001A45A8" w:rsidRDefault="001A45A8" w:rsidP="001A45A8">
      <w:pPr>
        <w:rPr>
          <w:rFonts w:ascii="Arial" w:hAnsi="Arial" w:cs="Arial"/>
          <w:sz w:val="24"/>
          <w:szCs w:val="24"/>
        </w:rPr>
      </w:pPr>
      <w:r>
        <w:rPr>
          <w:rFonts w:ascii="Arial" w:hAnsi="Arial" w:cs="Arial"/>
          <w:sz w:val="24"/>
          <w:szCs w:val="24"/>
        </w:rPr>
        <w:t xml:space="preserve">The </w:t>
      </w:r>
      <w:r w:rsidRPr="001A45A8">
        <w:rPr>
          <w:rFonts w:ascii="Arial" w:hAnsi="Arial" w:cs="Arial"/>
          <w:color w:val="000000" w:themeColor="text1"/>
          <w:sz w:val="24"/>
          <w:szCs w:val="24"/>
        </w:rPr>
        <w:t>MAAP</w:t>
      </w:r>
      <w:r>
        <w:rPr>
          <w:rFonts w:ascii="Arial" w:hAnsi="Arial" w:cs="Arial"/>
          <w:color w:val="1F497D"/>
          <w:sz w:val="24"/>
          <w:szCs w:val="24"/>
        </w:rPr>
        <w:t xml:space="preserve"> </w:t>
      </w:r>
      <w:r>
        <w:rPr>
          <w:rFonts w:ascii="Arial" w:hAnsi="Arial" w:cs="Arial"/>
          <w:sz w:val="24"/>
          <w:szCs w:val="24"/>
        </w:rPr>
        <w:t>will assess the case and inform you of the action required. This could be:</w:t>
      </w:r>
    </w:p>
    <w:p w:rsidR="001A45A8" w:rsidRDefault="001A45A8" w:rsidP="007F643F">
      <w:pPr>
        <w:pStyle w:val="ListParagraph"/>
        <w:numPr>
          <w:ilvl w:val="0"/>
          <w:numId w:val="96"/>
        </w:numPr>
        <w:jc w:val="left"/>
        <w:rPr>
          <w:rFonts w:ascii="Arial" w:hAnsi="Arial" w:cs="Arial"/>
          <w:sz w:val="24"/>
          <w:szCs w:val="24"/>
        </w:rPr>
      </w:pPr>
      <w:r>
        <w:rPr>
          <w:rFonts w:ascii="Arial" w:hAnsi="Arial" w:cs="Arial"/>
          <w:sz w:val="24"/>
          <w:szCs w:val="24"/>
        </w:rPr>
        <w:t>If an EHA has already been completed or there is an existing TAC/F, you will be asked to share your information and join the TAC/F</w:t>
      </w:r>
    </w:p>
    <w:p w:rsidR="001A45A8" w:rsidRDefault="001A45A8" w:rsidP="007F643F">
      <w:pPr>
        <w:pStyle w:val="ListParagraph"/>
        <w:numPr>
          <w:ilvl w:val="0"/>
          <w:numId w:val="96"/>
        </w:numPr>
        <w:jc w:val="left"/>
        <w:rPr>
          <w:rFonts w:ascii="Arial" w:hAnsi="Arial" w:cs="Arial"/>
          <w:sz w:val="24"/>
          <w:szCs w:val="24"/>
        </w:rPr>
      </w:pPr>
      <w:r>
        <w:rPr>
          <w:rFonts w:ascii="Arial" w:hAnsi="Arial" w:cs="Arial"/>
          <w:sz w:val="24"/>
          <w:szCs w:val="24"/>
        </w:rPr>
        <w:t xml:space="preserve">Single agency response for a specific piece of work – Lead Practitioner identified </w:t>
      </w:r>
    </w:p>
    <w:p w:rsidR="001A45A8" w:rsidRDefault="001A45A8" w:rsidP="007F643F">
      <w:pPr>
        <w:pStyle w:val="ListParagraph"/>
        <w:numPr>
          <w:ilvl w:val="0"/>
          <w:numId w:val="96"/>
        </w:numPr>
        <w:jc w:val="left"/>
        <w:rPr>
          <w:rFonts w:ascii="Arial" w:hAnsi="Arial" w:cs="Arial"/>
          <w:sz w:val="24"/>
          <w:szCs w:val="24"/>
        </w:rPr>
      </w:pPr>
      <w:r>
        <w:rPr>
          <w:rFonts w:ascii="Arial" w:hAnsi="Arial" w:cs="Arial"/>
          <w:sz w:val="24"/>
          <w:szCs w:val="24"/>
        </w:rPr>
        <w:t>EHA required – lead practitioner identified</w:t>
      </w:r>
    </w:p>
    <w:p w:rsidR="001A45A8" w:rsidRDefault="001A45A8" w:rsidP="007F643F">
      <w:pPr>
        <w:pStyle w:val="ListParagraph"/>
        <w:numPr>
          <w:ilvl w:val="0"/>
          <w:numId w:val="96"/>
        </w:numPr>
        <w:jc w:val="left"/>
        <w:rPr>
          <w:rFonts w:ascii="Arial" w:hAnsi="Arial" w:cs="Arial"/>
          <w:sz w:val="24"/>
          <w:szCs w:val="24"/>
        </w:rPr>
      </w:pPr>
      <w:r>
        <w:rPr>
          <w:rFonts w:ascii="Arial" w:hAnsi="Arial" w:cs="Arial"/>
          <w:sz w:val="24"/>
          <w:szCs w:val="24"/>
        </w:rPr>
        <w:t xml:space="preserve">No further action </w:t>
      </w:r>
    </w:p>
    <w:p w:rsidR="001A45A8" w:rsidRDefault="001A45A8" w:rsidP="007F643F">
      <w:pPr>
        <w:pStyle w:val="ListParagraph"/>
        <w:numPr>
          <w:ilvl w:val="0"/>
          <w:numId w:val="96"/>
        </w:numPr>
        <w:jc w:val="left"/>
        <w:rPr>
          <w:rFonts w:ascii="Arial" w:hAnsi="Arial" w:cs="Arial"/>
          <w:sz w:val="24"/>
          <w:szCs w:val="24"/>
        </w:rPr>
      </w:pPr>
      <w:r>
        <w:rPr>
          <w:rFonts w:ascii="Arial" w:hAnsi="Arial" w:cs="Arial"/>
          <w:sz w:val="24"/>
          <w:szCs w:val="24"/>
        </w:rPr>
        <w:t xml:space="preserve">Escalation to Children’s Social Care if this case is already known to them or the information gathered during screening indicates escalation is required. </w:t>
      </w:r>
    </w:p>
    <w:p w:rsidR="001A45A8" w:rsidRDefault="001A45A8" w:rsidP="001A45A8">
      <w:pPr>
        <w:rPr>
          <w:rFonts w:ascii="Arial" w:hAnsi="Arial" w:cs="Arial"/>
          <w:sz w:val="24"/>
          <w:szCs w:val="24"/>
        </w:rPr>
      </w:pPr>
    </w:p>
    <w:p w:rsidR="001A45A8" w:rsidRDefault="001A45A8" w:rsidP="001A45A8">
      <w:pPr>
        <w:rPr>
          <w:rFonts w:ascii="Arial" w:hAnsi="Arial" w:cs="Arial"/>
          <w:sz w:val="24"/>
          <w:szCs w:val="24"/>
        </w:rPr>
      </w:pPr>
      <w:r>
        <w:rPr>
          <w:rFonts w:ascii="Arial" w:hAnsi="Arial" w:cs="Arial"/>
          <w:sz w:val="24"/>
          <w:szCs w:val="24"/>
        </w:rPr>
        <w:t xml:space="preserve">The </w:t>
      </w:r>
      <w:r w:rsidRPr="001A45A8">
        <w:rPr>
          <w:rFonts w:ascii="Arial" w:hAnsi="Arial" w:cs="Arial"/>
          <w:color w:val="000000" w:themeColor="text1"/>
          <w:sz w:val="24"/>
          <w:szCs w:val="24"/>
        </w:rPr>
        <w:t xml:space="preserve">Early Help process </w:t>
      </w:r>
      <w:r>
        <w:rPr>
          <w:rFonts w:ascii="Arial" w:hAnsi="Arial" w:cs="Arial"/>
          <w:sz w:val="24"/>
          <w:szCs w:val="24"/>
        </w:rPr>
        <w:t xml:space="preserve">does not replace the existing ‘front door’ arrangements for children’s social care in Doncaster. If at any stage, you have any concerns that a child is at risk of harm you must follow your agency’s safeguarding procedure and make a referral to Children’s Social Care MAAP Service on: </w:t>
      </w:r>
    </w:p>
    <w:p w:rsidR="001A45A8" w:rsidRDefault="001A45A8" w:rsidP="001A45A8">
      <w:pPr>
        <w:rPr>
          <w:rFonts w:ascii="Arial" w:hAnsi="Arial" w:cs="Arial"/>
          <w:sz w:val="24"/>
          <w:szCs w:val="24"/>
        </w:rPr>
      </w:pPr>
    </w:p>
    <w:p w:rsidR="001A45A8" w:rsidRDefault="001A45A8" w:rsidP="001A45A8">
      <w:pPr>
        <w:rPr>
          <w:rFonts w:ascii="Arial" w:hAnsi="Arial" w:cs="Arial"/>
          <w:sz w:val="24"/>
          <w:szCs w:val="24"/>
        </w:rPr>
      </w:pPr>
      <w:r>
        <w:rPr>
          <w:rFonts w:ascii="Arial" w:hAnsi="Arial" w:cs="Arial"/>
          <w:sz w:val="24"/>
          <w:szCs w:val="24"/>
        </w:rPr>
        <w:t xml:space="preserve">Telephone: 01302 737777 (available 8:30am – 5pm Monday to Friday) </w:t>
      </w:r>
    </w:p>
    <w:p w:rsidR="001A45A8" w:rsidRDefault="001A45A8" w:rsidP="001A45A8">
      <w:pPr>
        <w:rPr>
          <w:rFonts w:ascii="Arial" w:hAnsi="Arial" w:cs="Arial"/>
          <w:sz w:val="24"/>
          <w:szCs w:val="24"/>
        </w:rPr>
      </w:pPr>
      <w:r>
        <w:rPr>
          <w:rFonts w:ascii="Arial" w:hAnsi="Arial" w:cs="Arial"/>
          <w:sz w:val="24"/>
          <w:szCs w:val="24"/>
        </w:rPr>
        <w:t>Telephone: 01302 796000 (outside office hours)</w:t>
      </w:r>
    </w:p>
    <w:p w:rsidR="002F7D9E" w:rsidRDefault="002F7D9E" w:rsidP="001A45A8">
      <w:pPr>
        <w:rPr>
          <w:rFonts w:ascii="Arial" w:hAnsi="Arial" w:cs="Arial"/>
          <w:sz w:val="24"/>
          <w:szCs w:val="24"/>
        </w:rPr>
      </w:pPr>
    </w:p>
    <w:p w:rsidR="002C5F24" w:rsidRDefault="002C5F24" w:rsidP="001A45A8">
      <w:pPr>
        <w:rPr>
          <w:rFonts w:ascii="Arial" w:hAnsi="Arial" w:cs="Arial"/>
          <w:sz w:val="24"/>
          <w:szCs w:val="24"/>
        </w:rPr>
      </w:pPr>
    </w:p>
    <w:p w:rsidR="002C5F24" w:rsidRDefault="002C5F24" w:rsidP="001A45A8">
      <w:pPr>
        <w:rPr>
          <w:rFonts w:ascii="Arial" w:hAnsi="Arial" w:cs="Arial"/>
          <w:sz w:val="24"/>
          <w:szCs w:val="24"/>
        </w:rPr>
      </w:pPr>
    </w:p>
    <w:p w:rsidR="002C5F24" w:rsidRDefault="002C5F24" w:rsidP="001A45A8">
      <w:pPr>
        <w:rPr>
          <w:rFonts w:ascii="Arial" w:hAnsi="Arial" w:cs="Arial"/>
          <w:sz w:val="24"/>
          <w:szCs w:val="24"/>
        </w:rPr>
      </w:pPr>
    </w:p>
    <w:p w:rsidR="002F7D9E" w:rsidRPr="002F7D9E" w:rsidRDefault="002F7D9E" w:rsidP="002F7D9E">
      <w:pPr>
        <w:rPr>
          <w:rFonts w:ascii="Arial" w:hAnsi="Arial" w:cs="Arial"/>
          <w:b/>
          <w:sz w:val="24"/>
          <w:szCs w:val="24"/>
        </w:rPr>
      </w:pPr>
      <w:r w:rsidRPr="002F7D9E">
        <w:rPr>
          <w:rFonts w:ascii="Arial" w:hAnsi="Arial" w:cs="Arial"/>
          <w:b/>
          <w:sz w:val="24"/>
          <w:szCs w:val="24"/>
        </w:rPr>
        <w:lastRenderedPageBreak/>
        <w:t xml:space="preserve">EARLY HELP SUPPORT </w:t>
      </w:r>
    </w:p>
    <w:p w:rsidR="002F7D9E" w:rsidRPr="002F7D9E" w:rsidRDefault="002F7D9E" w:rsidP="002F7D9E">
      <w:pPr>
        <w:rPr>
          <w:rFonts w:ascii="Arial" w:hAnsi="Arial" w:cs="Arial"/>
          <w:b/>
          <w:sz w:val="24"/>
          <w:szCs w:val="24"/>
        </w:rPr>
      </w:pPr>
    </w:p>
    <w:p w:rsidR="002F7D9E" w:rsidRPr="002F7D9E" w:rsidRDefault="002F7D9E" w:rsidP="002F7D9E">
      <w:pPr>
        <w:rPr>
          <w:rFonts w:ascii="Arial" w:hAnsi="Arial" w:cs="Arial"/>
          <w:sz w:val="24"/>
          <w:szCs w:val="24"/>
        </w:rPr>
      </w:pPr>
      <w:r w:rsidRPr="002F7D9E">
        <w:rPr>
          <w:rFonts w:ascii="Arial" w:hAnsi="Arial" w:cs="Arial"/>
          <w:sz w:val="24"/>
          <w:szCs w:val="24"/>
        </w:rPr>
        <w:t xml:space="preserve">The Early Help Coordinators will support with TAF meetings, Lead Professional roles, </w:t>
      </w:r>
      <w:proofErr w:type="gramStart"/>
      <w:r w:rsidRPr="002F7D9E">
        <w:rPr>
          <w:rFonts w:ascii="Arial" w:hAnsi="Arial" w:cs="Arial"/>
          <w:sz w:val="24"/>
          <w:szCs w:val="24"/>
        </w:rPr>
        <w:t>Stepping</w:t>
      </w:r>
      <w:proofErr w:type="gramEnd"/>
      <w:r w:rsidRPr="002F7D9E">
        <w:rPr>
          <w:rFonts w:ascii="Arial" w:hAnsi="Arial" w:cs="Arial"/>
          <w:sz w:val="24"/>
          <w:szCs w:val="24"/>
        </w:rPr>
        <w:t xml:space="preserve"> cases up to social care under section 17 and provide case advise / guidance.</w:t>
      </w:r>
    </w:p>
    <w:p w:rsidR="002F7D9E" w:rsidRPr="002F7D9E" w:rsidRDefault="002F7D9E" w:rsidP="002F7D9E">
      <w:pPr>
        <w:rPr>
          <w:rFonts w:ascii="Arial" w:hAnsi="Arial" w:cs="Arial"/>
          <w:sz w:val="24"/>
          <w:szCs w:val="24"/>
        </w:rPr>
      </w:pPr>
      <w:r w:rsidRPr="002F7D9E">
        <w:rPr>
          <w:rFonts w:ascii="Arial" w:hAnsi="Arial" w:cs="Arial"/>
          <w:sz w:val="24"/>
          <w:szCs w:val="24"/>
        </w:rPr>
        <w:t xml:space="preserve">In addition to the Early Help Enquiry ‘One Front Door’ DSLs will also liaise with Early Help Coordinators to ensure early help assessments are supported, implemented and reviewed. </w:t>
      </w:r>
    </w:p>
    <w:p w:rsidR="002F7D9E" w:rsidRPr="002F7D9E" w:rsidRDefault="002F7D9E" w:rsidP="002F7D9E">
      <w:pPr>
        <w:rPr>
          <w:rFonts w:ascii="Arial" w:hAnsi="Arial" w:cs="Arial"/>
          <w:sz w:val="24"/>
          <w:szCs w:val="24"/>
        </w:rPr>
      </w:pPr>
      <w:r w:rsidRPr="002F7D9E">
        <w:rPr>
          <w:rFonts w:ascii="Arial" w:hAnsi="Arial" w:cs="Arial"/>
          <w:sz w:val="24"/>
          <w:szCs w:val="24"/>
        </w:rPr>
        <w:t xml:space="preserve">                </w:t>
      </w:r>
    </w:p>
    <w:p w:rsidR="002F7D9E" w:rsidRPr="002F7D9E" w:rsidRDefault="002F7D9E" w:rsidP="002F7D9E">
      <w:pPr>
        <w:rPr>
          <w:rFonts w:ascii="Arial" w:hAnsi="Arial" w:cs="Arial"/>
          <w:sz w:val="24"/>
          <w:szCs w:val="24"/>
        </w:rPr>
      </w:pPr>
      <w:r w:rsidRPr="002F7D9E">
        <w:rPr>
          <w:rFonts w:ascii="Arial" w:hAnsi="Arial" w:cs="Arial"/>
          <w:sz w:val="24"/>
          <w:szCs w:val="24"/>
        </w:rPr>
        <w:t>•</w:t>
      </w:r>
      <w:r w:rsidRPr="002F7D9E">
        <w:rPr>
          <w:rFonts w:ascii="Arial" w:hAnsi="Arial" w:cs="Arial"/>
          <w:sz w:val="24"/>
          <w:szCs w:val="24"/>
        </w:rPr>
        <w:tab/>
        <w:t>Early Help Coordinator contacts:</w:t>
      </w:r>
    </w:p>
    <w:p w:rsidR="002F7D9E" w:rsidRPr="002F7D9E" w:rsidRDefault="002F7D9E" w:rsidP="002F7D9E">
      <w:pPr>
        <w:rPr>
          <w:rFonts w:ascii="Arial" w:hAnsi="Arial" w:cs="Arial"/>
          <w:sz w:val="24"/>
          <w:szCs w:val="24"/>
        </w:rPr>
      </w:pPr>
      <w:r w:rsidRPr="002F7D9E">
        <w:rPr>
          <w:rFonts w:ascii="Arial" w:hAnsi="Arial" w:cs="Arial"/>
          <w:sz w:val="24"/>
          <w:szCs w:val="24"/>
        </w:rPr>
        <w:t xml:space="preserve">Tel: 01302 736250 or Email:  earlyhelpcoordinator@doncaster.gov.uk </w:t>
      </w:r>
    </w:p>
    <w:p w:rsidR="002F7D9E" w:rsidRPr="002F7D9E" w:rsidRDefault="002F7D9E" w:rsidP="002F7D9E">
      <w:pPr>
        <w:rPr>
          <w:rFonts w:ascii="Arial" w:hAnsi="Arial" w:cs="Arial"/>
          <w:sz w:val="24"/>
          <w:szCs w:val="24"/>
        </w:rPr>
      </w:pPr>
    </w:p>
    <w:p w:rsidR="002F7D9E" w:rsidRPr="002F7D9E" w:rsidRDefault="002F7D9E" w:rsidP="002F7D9E">
      <w:pPr>
        <w:rPr>
          <w:rFonts w:ascii="Arial" w:hAnsi="Arial" w:cs="Arial"/>
          <w:sz w:val="24"/>
          <w:szCs w:val="24"/>
        </w:rPr>
      </w:pPr>
      <w:r w:rsidRPr="002F7D9E">
        <w:rPr>
          <w:rFonts w:ascii="Arial" w:hAnsi="Arial" w:cs="Arial"/>
          <w:sz w:val="24"/>
          <w:szCs w:val="24"/>
        </w:rPr>
        <w:t>•</w:t>
      </w:r>
      <w:r w:rsidRPr="002F7D9E">
        <w:rPr>
          <w:rFonts w:ascii="Arial" w:hAnsi="Arial" w:cs="Arial"/>
          <w:sz w:val="24"/>
          <w:szCs w:val="24"/>
        </w:rPr>
        <w:tab/>
        <w:t>Early Help Pathway Leads:</w:t>
      </w:r>
    </w:p>
    <w:p w:rsidR="002F7D9E" w:rsidRPr="002F7D9E" w:rsidRDefault="002F7D9E" w:rsidP="00DC2846">
      <w:pPr>
        <w:jc w:val="left"/>
        <w:rPr>
          <w:rFonts w:ascii="Arial" w:hAnsi="Arial" w:cs="Arial"/>
          <w:sz w:val="24"/>
          <w:szCs w:val="24"/>
        </w:rPr>
      </w:pPr>
      <w:r w:rsidRPr="002F7D9E">
        <w:rPr>
          <w:rFonts w:ascii="Arial" w:hAnsi="Arial" w:cs="Arial"/>
          <w:sz w:val="24"/>
          <w:szCs w:val="24"/>
        </w:rPr>
        <w:t xml:space="preserve">North &amp; South - Cheryl Duffield Tel: 01302 735598 or email:  cheryl.duffield@doncaster.gov.uk </w:t>
      </w:r>
    </w:p>
    <w:p w:rsidR="002F7D9E" w:rsidRPr="002F7D9E" w:rsidRDefault="002F7D9E" w:rsidP="002F7D9E">
      <w:pPr>
        <w:rPr>
          <w:rFonts w:ascii="Arial" w:hAnsi="Arial" w:cs="Arial"/>
          <w:sz w:val="24"/>
          <w:szCs w:val="24"/>
        </w:rPr>
      </w:pPr>
    </w:p>
    <w:p w:rsidR="002F7D9E" w:rsidRPr="002F7D9E" w:rsidRDefault="002F7D9E" w:rsidP="002F7D9E">
      <w:pPr>
        <w:rPr>
          <w:rFonts w:ascii="Arial" w:hAnsi="Arial" w:cs="Arial"/>
          <w:sz w:val="24"/>
          <w:szCs w:val="24"/>
        </w:rPr>
      </w:pPr>
      <w:r w:rsidRPr="002F7D9E">
        <w:rPr>
          <w:rFonts w:ascii="Arial" w:hAnsi="Arial" w:cs="Arial"/>
          <w:sz w:val="24"/>
          <w:szCs w:val="24"/>
        </w:rPr>
        <w:t xml:space="preserve">Central &amp; East – Emma </w:t>
      </w:r>
      <w:proofErr w:type="spellStart"/>
      <w:r w:rsidRPr="002F7D9E">
        <w:rPr>
          <w:rFonts w:ascii="Arial" w:hAnsi="Arial" w:cs="Arial"/>
          <w:sz w:val="24"/>
          <w:szCs w:val="24"/>
        </w:rPr>
        <w:t>McDonagh</w:t>
      </w:r>
      <w:proofErr w:type="spellEnd"/>
      <w:r w:rsidRPr="002F7D9E">
        <w:rPr>
          <w:rFonts w:ascii="Arial" w:hAnsi="Arial" w:cs="Arial"/>
          <w:sz w:val="24"/>
          <w:szCs w:val="24"/>
        </w:rPr>
        <w:t xml:space="preserve"> </w:t>
      </w:r>
      <w:proofErr w:type="gramStart"/>
      <w:r w:rsidRPr="002F7D9E">
        <w:rPr>
          <w:rFonts w:ascii="Arial" w:hAnsi="Arial" w:cs="Arial"/>
          <w:sz w:val="24"/>
          <w:szCs w:val="24"/>
        </w:rPr>
        <w:t>Tel :</w:t>
      </w:r>
      <w:proofErr w:type="gramEnd"/>
      <w:r w:rsidRPr="002F7D9E">
        <w:rPr>
          <w:rFonts w:ascii="Arial" w:hAnsi="Arial" w:cs="Arial"/>
          <w:sz w:val="24"/>
          <w:szCs w:val="24"/>
        </w:rPr>
        <w:t xml:space="preserve"> 01302 862682 or </w:t>
      </w:r>
    </w:p>
    <w:p w:rsidR="002F7D9E" w:rsidRPr="002F7D9E" w:rsidRDefault="002F7D9E" w:rsidP="002F7D9E">
      <w:pPr>
        <w:rPr>
          <w:rFonts w:ascii="Arial" w:hAnsi="Arial" w:cs="Arial"/>
          <w:sz w:val="24"/>
          <w:szCs w:val="24"/>
        </w:rPr>
      </w:pPr>
      <w:r w:rsidRPr="002F7D9E">
        <w:rPr>
          <w:rFonts w:ascii="Arial" w:hAnsi="Arial" w:cs="Arial"/>
          <w:sz w:val="24"/>
          <w:szCs w:val="24"/>
        </w:rPr>
        <w:t xml:space="preserve">email: emma.mcdonagh@doncaster.gov.uk </w:t>
      </w:r>
    </w:p>
    <w:p w:rsidR="002F7D9E" w:rsidRPr="002F7D9E" w:rsidRDefault="002F7D9E" w:rsidP="002F7D9E">
      <w:pPr>
        <w:rPr>
          <w:rFonts w:ascii="Arial" w:hAnsi="Arial" w:cs="Arial"/>
          <w:sz w:val="24"/>
          <w:szCs w:val="24"/>
        </w:rPr>
      </w:pPr>
    </w:p>
    <w:p w:rsidR="002F7D9E" w:rsidRPr="002F7D9E" w:rsidRDefault="002F7D9E" w:rsidP="002F7D9E">
      <w:pPr>
        <w:rPr>
          <w:rFonts w:ascii="Arial" w:hAnsi="Arial" w:cs="Arial"/>
          <w:sz w:val="24"/>
          <w:szCs w:val="24"/>
        </w:rPr>
      </w:pPr>
      <w:r w:rsidRPr="002F7D9E">
        <w:rPr>
          <w:rFonts w:ascii="Arial" w:hAnsi="Arial" w:cs="Arial"/>
          <w:sz w:val="24"/>
          <w:szCs w:val="24"/>
        </w:rPr>
        <w:t>•</w:t>
      </w:r>
      <w:r w:rsidRPr="002F7D9E">
        <w:rPr>
          <w:rFonts w:ascii="Arial" w:hAnsi="Arial" w:cs="Arial"/>
          <w:sz w:val="24"/>
          <w:szCs w:val="24"/>
        </w:rPr>
        <w:tab/>
        <w:t xml:space="preserve">Early Help Pathway Manager: </w:t>
      </w:r>
    </w:p>
    <w:p w:rsidR="002F7D9E" w:rsidRPr="002F7D9E" w:rsidRDefault="002F7D9E" w:rsidP="002F7D9E">
      <w:pPr>
        <w:rPr>
          <w:rFonts w:ascii="Arial" w:hAnsi="Arial" w:cs="Arial"/>
          <w:sz w:val="24"/>
          <w:szCs w:val="24"/>
        </w:rPr>
      </w:pPr>
      <w:r w:rsidRPr="002F7D9E">
        <w:rPr>
          <w:rFonts w:ascii="Arial" w:hAnsi="Arial" w:cs="Arial"/>
          <w:sz w:val="24"/>
          <w:szCs w:val="24"/>
        </w:rPr>
        <w:t>Dawn Lawrence Tel: 01302 734946 or email: dawn.lawrence@doncaster.gov.uk</w:t>
      </w:r>
    </w:p>
    <w:p w:rsidR="002F7D9E" w:rsidRPr="002F7D9E" w:rsidRDefault="002F7D9E" w:rsidP="002F7D9E">
      <w:pPr>
        <w:rPr>
          <w:rFonts w:ascii="Arial" w:hAnsi="Arial" w:cs="Arial"/>
          <w:sz w:val="24"/>
          <w:szCs w:val="24"/>
        </w:rPr>
      </w:pPr>
    </w:p>
    <w:p w:rsidR="002F7D9E" w:rsidRPr="002F7D9E" w:rsidRDefault="002F7D9E" w:rsidP="002F7D9E">
      <w:pPr>
        <w:rPr>
          <w:rFonts w:ascii="Arial" w:hAnsi="Arial" w:cs="Arial"/>
          <w:sz w:val="24"/>
          <w:szCs w:val="24"/>
        </w:rPr>
      </w:pPr>
    </w:p>
    <w:p w:rsidR="003A0452" w:rsidRDefault="003A0452" w:rsidP="00771236">
      <w:pPr>
        <w:autoSpaceDE w:val="0"/>
        <w:autoSpaceDN w:val="0"/>
        <w:adjustRightInd w:val="0"/>
        <w:rPr>
          <w:b/>
          <w:sz w:val="28"/>
          <w:szCs w:val="28"/>
        </w:rPr>
      </w:pPr>
    </w:p>
    <w:p w:rsidR="003A0452" w:rsidRPr="003A0452" w:rsidRDefault="003A0452" w:rsidP="003A0452">
      <w:pPr>
        <w:rPr>
          <w:rStyle w:val="Hyperlink"/>
          <w:b/>
          <w:color w:val="auto"/>
          <w:sz w:val="24"/>
          <w:szCs w:val="24"/>
          <w:u w:val="none"/>
        </w:rPr>
      </w:pPr>
      <w:r w:rsidRPr="003A0452">
        <w:rPr>
          <w:rStyle w:val="Hyperlink"/>
          <w:b/>
          <w:color w:val="auto"/>
          <w:sz w:val="24"/>
          <w:szCs w:val="24"/>
          <w:u w:val="none"/>
        </w:rPr>
        <w:t>Young Carers Service:</w:t>
      </w:r>
    </w:p>
    <w:p w:rsidR="003A0452" w:rsidRPr="003A0452" w:rsidRDefault="003A0452" w:rsidP="003A0452">
      <w:pPr>
        <w:rPr>
          <w:rStyle w:val="Hyperlink"/>
          <w:b/>
          <w:color w:val="FF0000"/>
          <w:sz w:val="24"/>
          <w:szCs w:val="24"/>
          <w:u w:val="none"/>
        </w:rPr>
      </w:pPr>
    </w:p>
    <w:p w:rsidR="003A0452" w:rsidRPr="003A0452" w:rsidRDefault="003A0452" w:rsidP="003A0452">
      <w:pPr>
        <w:shd w:val="clear" w:color="auto" w:fill="FFFFFF"/>
        <w:spacing w:after="150"/>
        <w:jc w:val="left"/>
        <w:rPr>
          <w:rFonts w:eastAsia="Times New Roman" w:cstheme="minorHAnsi"/>
          <w:sz w:val="24"/>
          <w:szCs w:val="24"/>
          <w:lang w:eastAsia="en-GB"/>
        </w:rPr>
      </w:pPr>
      <w:r w:rsidRPr="003A0452">
        <w:rPr>
          <w:rFonts w:eastAsia="Times New Roman" w:cstheme="minorHAnsi"/>
          <w:sz w:val="24"/>
          <w:szCs w:val="24"/>
          <w:lang w:eastAsia="en-GB"/>
        </w:rPr>
        <w:t>A young carer is a child or young person who provides regular and on-going care and emotional support to a family member with physical or mental health problems, has a disability, or misuses drugs or alcohol. This does not mean the everyday and occasional help around the home that many young people are often expected to give within families.</w:t>
      </w:r>
    </w:p>
    <w:p w:rsidR="003A0452" w:rsidRPr="003A0452" w:rsidRDefault="003A0452" w:rsidP="003A0452">
      <w:pPr>
        <w:shd w:val="clear" w:color="auto" w:fill="FFFFFF"/>
        <w:spacing w:after="150"/>
        <w:jc w:val="left"/>
        <w:rPr>
          <w:rFonts w:eastAsia="Times New Roman" w:cstheme="minorHAnsi"/>
          <w:sz w:val="24"/>
          <w:szCs w:val="24"/>
          <w:lang w:eastAsia="en-GB"/>
        </w:rPr>
      </w:pPr>
      <w:r w:rsidRPr="003A0452">
        <w:rPr>
          <w:rFonts w:eastAsia="Times New Roman" w:cstheme="minorHAnsi"/>
          <w:sz w:val="24"/>
          <w:szCs w:val="24"/>
          <w:lang w:eastAsia="en-GB"/>
        </w:rPr>
        <w:t>The key feature of being a 'young carer' is that the caring responsibilities continues over time and can make a young carer vulnerable, when the level of care and their responsibility to the person they look after, becomes excessive or inappropriate and risks impacting on emotional or physical wellbeing, educational achievement and life chances.</w:t>
      </w:r>
    </w:p>
    <w:p w:rsidR="003A0452" w:rsidRPr="003A0452" w:rsidRDefault="003A0452" w:rsidP="003A0452">
      <w:pPr>
        <w:rPr>
          <w:rFonts w:cstheme="minorHAnsi"/>
          <w:sz w:val="24"/>
          <w:szCs w:val="24"/>
        </w:rPr>
      </w:pPr>
      <w:r w:rsidRPr="003A0452">
        <w:rPr>
          <w:rStyle w:val="Hyperlink"/>
          <w:color w:val="auto"/>
          <w:sz w:val="24"/>
          <w:szCs w:val="24"/>
          <w:u w:val="none"/>
        </w:rPr>
        <w:t xml:space="preserve">Doncaster has a team of workers who are able to support children who are identified as being Young Carers.  See </w:t>
      </w:r>
      <w:hyperlink r:id="rId45" w:history="1">
        <w:r w:rsidRPr="003A0452">
          <w:rPr>
            <w:sz w:val="24"/>
            <w:szCs w:val="24"/>
            <w:u w:val="single"/>
          </w:rPr>
          <w:t>https://www.doncaster.gov.uk/services/schools/young-carers</w:t>
        </w:r>
      </w:hyperlink>
      <w:r w:rsidRPr="003A0452">
        <w:rPr>
          <w:sz w:val="24"/>
          <w:szCs w:val="24"/>
        </w:rPr>
        <w:t xml:space="preserve">, </w:t>
      </w:r>
      <w:proofErr w:type="spellStart"/>
      <w:r w:rsidRPr="003A0452">
        <w:rPr>
          <w:sz w:val="24"/>
          <w:szCs w:val="24"/>
        </w:rPr>
        <w:t>tel</w:t>
      </w:r>
      <w:proofErr w:type="spellEnd"/>
      <w:r w:rsidRPr="003A0452">
        <w:rPr>
          <w:sz w:val="24"/>
          <w:szCs w:val="24"/>
        </w:rPr>
        <w:t xml:space="preserve">: </w:t>
      </w:r>
      <w:r w:rsidRPr="003A0452">
        <w:rPr>
          <w:rFonts w:cstheme="minorHAnsi"/>
          <w:sz w:val="24"/>
          <w:szCs w:val="24"/>
          <w:shd w:val="clear" w:color="auto" w:fill="FFFFFF"/>
        </w:rPr>
        <w:t>01302 736099 or email </w:t>
      </w:r>
      <w:hyperlink r:id="rId46" w:history="1">
        <w:r w:rsidRPr="003A0452">
          <w:rPr>
            <w:rFonts w:cstheme="minorHAnsi"/>
            <w:sz w:val="24"/>
            <w:szCs w:val="24"/>
            <w:u w:val="single"/>
            <w:shd w:val="clear" w:color="auto" w:fill="FFFFFF"/>
          </w:rPr>
          <w:t>young.carers@doncaster.gov.uk</w:t>
        </w:r>
      </w:hyperlink>
    </w:p>
    <w:p w:rsidR="003A0452" w:rsidRDefault="003A0452" w:rsidP="00771236">
      <w:pPr>
        <w:autoSpaceDE w:val="0"/>
        <w:autoSpaceDN w:val="0"/>
        <w:adjustRightInd w:val="0"/>
        <w:rPr>
          <w:b/>
          <w:sz w:val="28"/>
          <w:szCs w:val="28"/>
        </w:rPr>
      </w:pPr>
    </w:p>
    <w:p w:rsidR="003A0452" w:rsidRDefault="003A0452" w:rsidP="00771236">
      <w:pPr>
        <w:autoSpaceDE w:val="0"/>
        <w:autoSpaceDN w:val="0"/>
        <w:adjustRightInd w:val="0"/>
        <w:rPr>
          <w:b/>
          <w:sz w:val="28"/>
          <w:szCs w:val="28"/>
        </w:rPr>
      </w:pPr>
    </w:p>
    <w:p w:rsidR="003A0452" w:rsidRDefault="003A0452" w:rsidP="00771236">
      <w:pPr>
        <w:autoSpaceDE w:val="0"/>
        <w:autoSpaceDN w:val="0"/>
        <w:adjustRightInd w:val="0"/>
        <w:rPr>
          <w:b/>
          <w:sz w:val="28"/>
          <w:szCs w:val="28"/>
        </w:rPr>
      </w:pPr>
    </w:p>
    <w:p w:rsidR="001D6EEA" w:rsidRPr="00E179BC" w:rsidRDefault="00966A00" w:rsidP="00E179BC">
      <w:pPr>
        <w:widowControl w:val="0"/>
        <w:tabs>
          <w:tab w:val="left" w:pos="478"/>
        </w:tabs>
        <w:ind w:right="113"/>
        <w:jc w:val="left"/>
        <w:rPr>
          <w:rFonts w:ascii="Arial" w:hAnsi="Arial" w:cs="Arial"/>
          <w:b/>
          <w:sz w:val="24"/>
          <w:szCs w:val="24"/>
        </w:rPr>
      </w:pPr>
      <w:r>
        <w:rPr>
          <w:rFonts w:ascii="Arial" w:hAnsi="Arial" w:cs="Arial"/>
          <w:b/>
          <w:sz w:val="24"/>
          <w:szCs w:val="24"/>
        </w:rPr>
        <w:t xml:space="preserve">CHILDREN WITH ADDITIONAL </w:t>
      </w:r>
      <w:proofErr w:type="gramStart"/>
      <w:r w:rsidR="00E179BC">
        <w:rPr>
          <w:rFonts w:ascii="Arial" w:hAnsi="Arial" w:cs="Arial"/>
          <w:b/>
          <w:sz w:val="24"/>
          <w:szCs w:val="24"/>
        </w:rPr>
        <w:t xml:space="preserve">NEEDS </w:t>
      </w:r>
      <w:r w:rsidR="00F53C6A">
        <w:rPr>
          <w:rFonts w:ascii="Arial" w:hAnsi="Arial" w:cs="Arial"/>
          <w:b/>
          <w:sz w:val="24"/>
          <w:szCs w:val="24"/>
        </w:rPr>
        <w:t xml:space="preserve"> (</w:t>
      </w:r>
      <w:proofErr w:type="gramEnd"/>
      <w:r w:rsidR="00F53C6A">
        <w:rPr>
          <w:rFonts w:ascii="Arial" w:hAnsi="Arial" w:cs="Arial"/>
          <w:b/>
          <w:sz w:val="24"/>
          <w:szCs w:val="24"/>
        </w:rPr>
        <w:t>INCLUDING LOOKED A</w:t>
      </w:r>
      <w:r>
        <w:rPr>
          <w:rFonts w:ascii="Arial" w:hAnsi="Arial" w:cs="Arial"/>
          <w:b/>
          <w:sz w:val="24"/>
          <w:szCs w:val="24"/>
        </w:rPr>
        <w:t>FTER  CHILDREN)</w:t>
      </w:r>
    </w:p>
    <w:p w:rsidR="001D6EEA" w:rsidRPr="001B2F02" w:rsidRDefault="001D6EEA" w:rsidP="00350C34">
      <w:pPr>
        <w:pStyle w:val="BodyText"/>
        <w:spacing w:before="8"/>
        <w:jc w:val="left"/>
      </w:pPr>
    </w:p>
    <w:p w:rsidR="001D6EEA" w:rsidRDefault="001D6EEA" w:rsidP="00350C34">
      <w:pPr>
        <w:jc w:val="left"/>
        <w:rPr>
          <w:rFonts w:ascii="Arial" w:eastAsia="Arial" w:hAnsi="Arial" w:cs="Arial"/>
          <w:b/>
          <w:sz w:val="24"/>
          <w:szCs w:val="24"/>
          <w:lang w:val="en-US"/>
        </w:rPr>
      </w:pPr>
      <w:r w:rsidRPr="001B2F02">
        <w:rPr>
          <w:rFonts w:ascii="Arial" w:hAnsi="Arial" w:cs="Arial"/>
          <w:sz w:val="24"/>
          <w:szCs w:val="24"/>
        </w:rPr>
        <w:t xml:space="preserve">When the school is considering excluding, either fixed term or permanently, a vulnerable pupil and/or a pupil who is either subject to a S47 </w:t>
      </w:r>
      <w:r w:rsidR="00B52EA1" w:rsidRPr="001B2F02">
        <w:rPr>
          <w:rFonts w:ascii="Arial" w:hAnsi="Arial" w:cs="Arial"/>
          <w:sz w:val="24"/>
          <w:szCs w:val="24"/>
        </w:rPr>
        <w:t>Child Protection</w:t>
      </w:r>
      <w:r w:rsidRPr="001B2F02">
        <w:rPr>
          <w:rFonts w:ascii="Arial" w:hAnsi="Arial" w:cs="Arial"/>
          <w:sz w:val="24"/>
          <w:szCs w:val="24"/>
        </w:rPr>
        <w:t xml:space="preserve"> </w:t>
      </w:r>
      <w:r w:rsidRPr="001B2F02">
        <w:rPr>
          <w:rFonts w:ascii="Arial" w:eastAsia="Arial" w:hAnsi="Arial" w:cs="Arial"/>
          <w:sz w:val="24"/>
          <w:szCs w:val="24"/>
          <w:lang w:val="en-US"/>
        </w:rPr>
        <w:t>plan or there are/have previously been child protection concerns, we will call a multi-agency risk-assessment meeting p</w:t>
      </w:r>
      <w:r w:rsidR="002C5F24">
        <w:rPr>
          <w:rFonts w:ascii="Arial" w:eastAsia="Arial" w:hAnsi="Arial" w:cs="Arial"/>
          <w:sz w:val="24"/>
          <w:szCs w:val="24"/>
          <w:lang w:val="en-US"/>
        </w:rPr>
        <w:t xml:space="preserve">rior to making the decision to </w:t>
      </w:r>
      <w:r w:rsidRPr="001B2F02">
        <w:rPr>
          <w:rFonts w:ascii="Arial" w:eastAsia="Arial" w:hAnsi="Arial" w:cs="Arial"/>
          <w:sz w:val="24"/>
          <w:szCs w:val="24"/>
          <w:lang w:val="en-US"/>
        </w:rPr>
        <w:t>exclude. In the event of a one-</w:t>
      </w:r>
      <w:r w:rsidRPr="001B2F02">
        <w:rPr>
          <w:rFonts w:ascii="Arial" w:eastAsia="Arial" w:hAnsi="Arial" w:cs="Arial"/>
          <w:sz w:val="24"/>
          <w:szCs w:val="24"/>
          <w:lang w:val="en-US"/>
        </w:rPr>
        <w:lastRenderedPageBreak/>
        <w:t>off serious incident resulting in an immediate decision to exclude, the risk assessm</w:t>
      </w:r>
      <w:r w:rsidR="00DF6860" w:rsidRPr="001B2F02">
        <w:rPr>
          <w:rFonts w:ascii="Arial" w:eastAsia="Arial" w:hAnsi="Arial" w:cs="Arial"/>
          <w:sz w:val="24"/>
          <w:szCs w:val="24"/>
          <w:lang w:val="en-US"/>
        </w:rPr>
        <w:t xml:space="preserve">ent must be completed prior to </w:t>
      </w:r>
      <w:r w:rsidRPr="001B2F02">
        <w:rPr>
          <w:rFonts w:ascii="Arial" w:eastAsia="Arial" w:hAnsi="Arial" w:cs="Arial"/>
          <w:sz w:val="24"/>
          <w:szCs w:val="24"/>
          <w:lang w:val="en-US"/>
        </w:rPr>
        <w:t>convening a meeting of the Governing body</w:t>
      </w:r>
      <w:r w:rsidRPr="001B2F02">
        <w:rPr>
          <w:rFonts w:ascii="Arial" w:eastAsia="Arial" w:hAnsi="Arial" w:cs="Arial"/>
          <w:b/>
          <w:sz w:val="24"/>
          <w:szCs w:val="24"/>
          <w:lang w:val="en-US"/>
        </w:rPr>
        <w:t>.</w:t>
      </w:r>
    </w:p>
    <w:p w:rsidR="000A284C" w:rsidRDefault="000A284C" w:rsidP="00350C34">
      <w:pPr>
        <w:jc w:val="left"/>
        <w:rPr>
          <w:rFonts w:ascii="Arial" w:hAnsi="Arial" w:cs="Arial"/>
          <w:b/>
          <w:sz w:val="24"/>
          <w:szCs w:val="24"/>
        </w:rPr>
      </w:pPr>
    </w:p>
    <w:p w:rsidR="00F72F5E" w:rsidRPr="001B2F02" w:rsidRDefault="00966A00" w:rsidP="00350C34">
      <w:pPr>
        <w:jc w:val="left"/>
        <w:rPr>
          <w:rFonts w:ascii="Arial" w:hAnsi="Arial" w:cs="Arial"/>
          <w:b/>
          <w:sz w:val="24"/>
          <w:szCs w:val="24"/>
        </w:rPr>
      </w:pPr>
      <w:r>
        <w:rPr>
          <w:rFonts w:ascii="Arial" w:hAnsi="Arial" w:cs="Arial"/>
          <w:b/>
          <w:sz w:val="24"/>
          <w:szCs w:val="24"/>
        </w:rPr>
        <w:t>PART TIME PROVISION / PART TIME TIMETABLES</w:t>
      </w:r>
    </w:p>
    <w:p w:rsidR="0003534B" w:rsidRPr="001B2F02" w:rsidRDefault="0003534B" w:rsidP="00350C34">
      <w:pPr>
        <w:jc w:val="left"/>
        <w:rPr>
          <w:rFonts w:ascii="Arial" w:hAnsi="Arial" w:cs="Arial"/>
          <w:b/>
          <w:sz w:val="24"/>
          <w:szCs w:val="24"/>
        </w:rPr>
      </w:pPr>
    </w:p>
    <w:p w:rsidR="00F72F5E" w:rsidRPr="001B2F02" w:rsidRDefault="00F72F5E" w:rsidP="00350C34">
      <w:pPr>
        <w:jc w:val="left"/>
        <w:rPr>
          <w:rFonts w:ascii="Arial" w:hAnsi="Arial" w:cs="Arial"/>
          <w:sz w:val="24"/>
          <w:szCs w:val="24"/>
        </w:rPr>
      </w:pPr>
      <w:r w:rsidRPr="001B2F02">
        <w:rPr>
          <w:rFonts w:ascii="Arial" w:hAnsi="Arial" w:cs="Arial"/>
          <w:sz w:val="24"/>
          <w:szCs w:val="24"/>
        </w:rPr>
        <w:t xml:space="preserve">The Local Authority has issued guidance to all schools on student entitlement to a full time education. For safeguarding </w:t>
      </w:r>
      <w:r w:rsidR="00B52EA1" w:rsidRPr="001B2F02">
        <w:rPr>
          <w:rFonts w:ascii="Arial" w:hAnsi="Arial" w:cs="Arial"/>
          <w:sz w:val="24"/>
          <w:szCs w:val="24"/>
        </w:rPr>
        <w:t>reasons,</w:t>
      </w:r>
      <w:r w:rsidRPr="001B2F02">
        <w:rPr>
          <w:rFonts w:ascii="Arial" w:hAnsi="Arial" w:cs="Arial"/>
          <w:sz w:val="24"/>
          <w:szCs w:val="24"/>
        </w:rPr>
        <w:t xml:space="preserve"> we expect all students to be in receipt of a full time education. There are rare and exceptional circumstances where it may be necessary for a student to be placed on a part-time timetable for a limited period. The statutory guidance says:</w:t>
      </w:r>
    </w:p>
    <w:p w:rsidR="0003534B" w:rsidRPr="001B2F02" w:rsidRDefault="0003534B" w:rsidP="00F72F5E">
      <w:pPr>
        <w:rPr>
          <w:rFonts w:ascii="Arial" w:hAnsi="Arial" w:cs="Arial"/>
          <w:sz w:val="24"/>
          <w:szCs w:val="24"/>
        </w:rPr>
      </w:pPr>
    </w:p>
    <w:p w:rsidR="00F72F5E" w:rsidRPr="001B2F02" w:rsidRDefault="0003534B" w:rsidP="00350C34">
      <w:pPr>
        <w:jc w:val="left"/>
        <w:rPr>
          <w:rFonts w:ascii="Arial" w:hAnsi="Arial" w:cs="Arial"/>
          <w:i/>
          <w:iCs/>
          <w:sz w:val="24"/>
          <w:szCs w:val="24"/>
        </w:rPr>
      </w:pPr>
      <w:r w:rsidRPr="001B2F02">
        <w:rPr>
          <w:rFonts w:ascii="Arial" w:hAnsi="Arial" w:cs="Arial"/>
          <w:i/>
          <w:iCs/>
          <w:sz w:val="24"/>
          <w:szCs w:val="24"/>
        </w:rPr>
        <w:t>“</w:t>
      </w:r>
      <w:r w:rsidR="00F72F5E" w:rsidRPr="001B2F02">
        <w:rPr>
          <w:rFonts w:ascii="Arial" w:hAnsi="Arial" w:cs="Arial"/>
          <w:i/>
          <w:iCs/>
          <w:sz w:val="24"/>
          <w:szCs w:val="24"/>
        </w:rPr>
        <w:t xml:space="preserve">In very exceptional circumstances there may be a need for a temporary part-time timetable to meet a pupil’s individual need. For </w:t>
      </w:r>
      <w:r w:rsidR="00B52EA1" w:rsidRPr="001B2F02">
        <w:rPr>
          <w:rFonts w:ascii="Arial" w:hAnsi="Arial" w:cs="Arial"/>
          <w:i/>
          <w:iCs/>
          <w:sz w:val="24"/>
          <w:szCs w:val="24"/>
        </w:rPr>
        <w:t>example,</w:t>
      </w:r>
      <w:r w:rsidR="00F72F5E" w:rsidRPr="001B2F02">
        <w:rPr>
          <w:rFonts w:ascii="Arial" w:hAnsi="Arial" w:cs="Arial"/>
          <w:i/>
          <w:iCs/>
          <w:sz w:val="24"/>
          <w:szCs w:val="24"/>
        </w:rPr>
        <w:t xml:space="preserve"> where a medical condition prevents a pupil from attending full-time education and a part time package is considered as part of a reintegration package. A part-time timetable must not be treated as a long-term solution. Any pastoral support programme or other agreement must have a </w:t>
      </w:r>
      <w:r w:rsidR="00A467B9" w:rsidRPr="001B2F02">
        <w:rPr>
          <w:rFonts w:ascii="Arial" w:hAnsi="Arial" w:cs="Arial"/>
          <w:i/>
          <w:iCs/>
          <w:sz w:val="24"/>
          <w:szCs w:val="24"/>
        </w:rPr>
        <w:t>time limit</w:t>
      </w:r>
      <w:r w:rsidR="00F72F5E" w:rsidRPr="001B2F02">
        <w:rPr>
          <w:rFonts w:ascii="Arial" w:hAnsi="Arial" w:cs="Arial"/>
          <w:i/>
          <w:iCs/>
          <w:sz w:val="24"/>
          <w:szCs w:val="24"/>
        </w:rPr>
        <w:t xml:space="preserve"> by which point the pupil is expected to attend full-time or be provided with alternative provision. (p14, School Attendance, </w:t>
      </w:r>
      <w:proofErr w:type="spellStart"/>
      <w:r w:rsidR="00F72F5E" w:rsidRPr="001B2F02">
        <w:rPr>
          <w:rFonts w:ascii="Arial" w:hAnsi="Arial" w:cs="Arial"/>
          <w:i/>
          <w:iCs/>
          <w:sz w:val="24"/>
          <w:szCs w:val="24"/>
        </w:rPr>
        <w:t>DfE</w:t>
      </w:r>
      <w:proofErr w:type="spellEnd"/>
      <w:r w:rsidR="00F72F5E" w:rsidRPr="001B2F02">
        <w:rPr>
          <w:rFonts w:ascii="Arial" w:hAnsi="Arial" w:cs="Arial"/>
          <w:i/>
          <w:iCs/>
          <w:sz w:val="24"/>
          <w:szCs w:val="24"/>
        </w:rPr>
        <w:t>)</w:t>
      </w:r>
      <w:r w:rsidRPr="001B2F02">
        <w:rPr>
          <w:rFonts w:ascii="Arial" w:hAnsi="Arial" w:cs="Arial"/>
          <w:i/>
          <w:iCs/>
          <w:sz w:val="24"/>
          <w:szCs w:val="24"/>
        </w:rPr>
        <w:t>”</w:t>
      </w:r>
    </w:p>
    <w:p w:rsidR="0003534B" w:rsidRPr="001B2F02" w:rsidRDefault="0003534B" w:rsidP="00350C34">
      <w:pPr>
        <w:jc w:val="left"/>
        <w:rPr>
          <w:rFonts w:ascii="Arial" w:hAnsi="Arial" w:cs="Arial"/>
          <w:i/>
          <w:iCs/>
          <w:sz w:val="24"/>
          <w:szCs w:val="24"/>
        </w:rPr>
      </w:pPr>
    </w:p>
    <w:p w:rsidR="00F72F5E" w:rsidRPr="001B2F02" w:rsidRDefault="00F72F5E" w:rsidP="00350C34">
      <w:pPr>
        <w:jc w:val="left"/>
        <w:rPr>
          <w:rFonts w:ascii="Arial" w:hAnsi="Arial" w:cs="Arial"/>
          <w:sz w:val="24"/>
          <w:szCs w:val="24"/>
        </w:rPr>
      </w:pPr>
      <w:r w:rsidRPr="001B2F02">
        <w:rPr>
          <w:rFonts w:ascii="Arial" w:hAnsi="Arial" w:cs="Arial"/>
          <w:sz w:val="24"/>
          <w:szCs w:val="24"/>
        </w:rPr>
        <w:t>Part-time timetables may be used in circumstances such as:</w:t>
      </w:r>
    </w:p>
    <w:p w:rsidR="0003534B" w:rsidRPr="001B2F02" w:rsidRDefault="0003534B" w:rsidP="00350C34">
      <w:pPr>
        <w:autoSpaceDN w:val="0"/>
        <w:contextualSpacing/>
        <w:jc w:val="left"/>
        <w:rPr>
          <w:rFonts w:ascii="Arial" w:eastAsia="Times New Roman" w:hAnsi="Arial" w:cs="Arial"/>
          <w:sz w:val="24"/>
          <w:szCs w:val="24"/>
        </w:rPr>
      </w:pPr>
    </w:p>
    <w:p w:rsidR="00F72F5E" w:rsidRPr="001B2F02" w:rsidRDefault="00F72F5E" w:rsidP="007F643F">
      <w:pPr>
        <w:pStyle w:val="ListParagraph"/>
        <w:numPr>
          <w:ilvl w:val="0"/>
          <w:numId w:val="39"/>
        </w:numPr>
        <w:autoSpaceDN w:val="0"/>
        <w:jc w:val="left"/>
        <w:rPr>
          <w:rFonts w:ascii="Arial" w:eastAsia="Times New Roman" w:hAnsi="Arial" w:cs="Arial"/>
          <w:sz w:val="24"/>
          <w:szCs w:val="24"/>
        </w:rPr>
      </w:pPr>
      <w:r w:rsidRPr="001B2F02">
        <w:rPr>
          <w:rFonts w:ascii="Arial" w:eastAsia="Times New Roman" w:hAnsi="Arial" w:cs="Arial"/>
          <w:sz w:val="24"/>
          <w:szCs w:val="24"/>
        </w:rPr>
        <w:t>Where a pupil has a short-term medical condition that prevents full-time attendance for a time limited period</w:t>
      </w:r>
    </w:p>
    <w:p w:rsidR="00F72F5E" w:rsidRPr="001B2F02" w:rsidRDefault="00F72F5E" w:rsidP="0048179B">
      <w:pPr>
        <w:numPr>
          <w:ilvl w:val="0"/>
          <w:numId w:val="16"/>
        </w:numPr>
        <w:autoSpaceDN w:val="0"/>
        <w:contextualSpacing/>
        <w:jc w:val="left"/>
        <w:rPr>
          <w:rFonts w:ascii="Arial" w:eastAsia="Times New Roman" w:hAnsi="Arial" w:cs="Arial"/>
          <w:sz w:val="24"/>
          <w:szCs w:val="24"/>
        </w:rPr>
      </w:pPr>
      <w:r w:rsidRPr="001B2F02">
        <w:rPr>
          <w:rFonts w:ascii="Arial" w:eastAsia="Times New Roman" w:hAnsi="Arial" w:cs="Arial"/>
          <w:sz w:val="24"/>
          <w:szCs w:val="24"/>
        </w:rPr>
        <w:t xml:space="preserve">As part of a staged reintegration following an extended period of absence. </w:t>
      </w:r>
    </w:p>
    <w:p w:rsidR="00F72F5E" w:rsidRPr="001B2F02" w:rsidRDefault="00F72F5E" w:rsidP="0048179B">
      <w:pPr>
        <w:numPr>
          <w:ilvl w:val="0"/>
          <w:numId w:val="16"/>
        </w:numPr>
        <w:autoSpaceDN w:val="0"/>
        <w:contextualSpacing/>
        <w:jc w:val="left"/>
        <w:rPr>
          <w:rFonts w:ascii="Arial" w:eastAsia="Times New Roman" w:hAnsi="Arial" w:cs="Arial"/>
          <w:sz w:val="24"/>
          <w:szCs w:val="24"/>
        </w:rPr>
      </w:pPr>
      <w:r w:rsidRPr="001B2F02">
        <w:rPr>
          <w:rFonts w:ascii="Arial" w:eastAsia="Times New Roman" w:hAnsi="Arial" w:cs="Arial"/>
          <w:sz w:val="24"/>
          <w:szCs w:val="24"/>
        </w:rPr>
        <w:t xml:space="preserve">When there are behavioural difficulties and the school is trying a part-time timetable as an intervention to avoid permanent exclusion  </w:t>
      </w:r>
    </w:p>
    <w:p w:rsidR="00F72F5E" w:rsidRPr="001B2F02" w:rsidRDefault="00F72F5E" w:rsidP="00350C34">
      <w:pPr>
        <w:autoSpaceDN w:val="0"/>
        <w:ind w:left="720"/>
        <w:contextualSpacing/>
        <w:jc w:val="left"/>
        <w:rPr>
          <w:rFonts w:ascii="Arial" w:eastAsia="Times New Roman" w:hAnsi="Arial" w:cs="Arial"/>
          <w:sz w:val="24"/>
          <w:szCs w:val="24"/>
        </w:rPr>
      </w:pPr>
    </w:p>
    <w:p w:rsidR="001D6EEA" w:rsidRPr="00651513" w:rsidRDefault="00F72F5E" w:rsidP="00651513">
      <w:pPr>
        <w:jc w:val="left"/>
        <w:rPr>
          <w:rFonts w:ascii="Arial" w:hAnsi="Arial" w:cs="Arial"/>
          <w:sz w:val="24"/>
          <w:szCs w:val="24"/>
        </w:rPr>
      </w:pPr>
      <w:r w:rsidRPr="001B2F02">
        <w:rPr>
          <w:rFonts w:ascii="Arial" w:hAnsi="Arial" w:cs="Arial"/>
          <w:sz w:val="24"/>
          <w:szCs w:val="24"/>
        </w:rPr>
        <w:t xml:space="preserve">We expect that when any part-time arrangement is made that the school </w:t>
      </w:r>
      <w:r w:rsidR="00A467B9" w:rsidRPr="001B2F02">
        <w:rPr>
          <w:rFonts w:ascii="Arial" w:hAnsi="Arial" w:cs="Arial"/>
          <w:sz w:val="24"/>
          <w:szCs w:val="24"/>
        </w:rPr>
        <w:t>inform</w:t>
      </w:r>
      <w:r w:rsidRPr="001B2F02">
        <w:rPr>
          <w:rFonts w:ascii="Arial" w:hAnsi="Arial" w:cs="Arial"/>
          <w:sz w:val="24"/>
          <w:szCs w:val="24"/>
        </w:rPr>
        <w:t xml:space="preserve"> the local authority using the reporting </w:t>
      </w:r>
      <w:r w:rsidR="00A467B9" w:rsidRPr="001B2F02">
        <w:rPr>
          <w:rFonts w:ascii="Arial" w:hAnsi="Arial" w:cs="Arial"/>
          <w:sz w:val="24"/>
          <w:szCs w:val="24"/>
        </w:rPr>
        <w:t>form, which</w:t>
      </w:r>
      <w:r w:rsidR="00651513">
        <w:rPr>
          <w:rFonts w:ascii="Arial" w:hAnsi="Arial" w:cs="Arial"/>
          <w:sz w:val="24"/>
          <w:szCs w:val="24"/>
        </w:rPr>
        <w:t xml:space="preserve"> is included in the guidance.</w:t>
      </w:r>
    </w:p>
    <w:p w:rsidR="00F72F5E" w:rsidRDefault="00F72F5E" w:rsidP="00350C34">
      <w:pPr>
        <w:pStyle w:val="BodyText"/>
        <w:ind w:left="118" w:right="126"/>
        <w:jc w:val="left"/>
      </w:pPr>
    </w:p>
    <w:p w:rsidR="00076CF9" w:rsidRDefault="00076CF9" w:rsidP="00350C34">
      <w:pPr>
        <w:pStyle w:val="BodyText"/>
        <w:ind w:left="118" w:right="126"/>
        <w:jc w:val="left"/>
      </w:pPr>
    </w:p>
    <w:p w:rsidR="00C664CE" w:rsidRDefault="006458AD" w:rsidP="00350C34">
      <w:pPr>
        <w:autoSpaceDE w:val="0"/>
        <w:autoSpaceDN w:val="0"/>
        <w:adjustRightInd w:val="0"/>
        <w:jc w:val="left"/>
        <w:rPr>
          <w:rFonts w:ascii="Arial" w:hAnsi="Arial" w:cs="Arial"/>
          <w:b/>
          <w:bCs/>
          <w:color w:val="000000" w:themeColor="text1"/>
          <w:sz w:val="24"/>
          <w:szCs w:val="24"/>
        </w:rPr>
      </w:pPr>
      <w:r w:rsidRPr="001B2F02">
        <w:rPr>
          <w:rFonts w:ascii="Arial" w:hAnsi="Arial" w:cs="Arial"/>
          <w:b/>
          <w:bCs/>
          <w:color w:val="000000" w:themeColor="text1"/>
          <w:sz w:val="24"/>
          <w:szCs w:val="24"/>
        </w:rPr>
        <w:t>L</w:t>
      </w:r>
      <w:r w:rsidR="00214DB6" w:rsidRPr="001B2F02">
        <w:rPr>
          <w:rFonts w:ascii="Arial" w:hAnsi="Arial" w:cs="Arial"/>
          <w:b/>
          <w:bCs/>
          <w:color w:val="000000" w:themeColor="text1"/>
          <w:sz w:val="24"/>
          <w:szCs w:val="24"/>
        </w:rPr>
        <w:t>IAISON WITH OTHER AGENCIES</w:t>
      </w:r>
      <w:r w:rsidR="000A4683">
        <w:rPr>
          <w:rFonts w:ascii="Arial" w:hAnsi="Arial" w:cs="Arial"/>
          <w:b/>
          <w:bCs/>
          <w:color w:val="000000" w:themeColor="text1"/>
          <w:sz w:val="24"/>
          <w:szCs w:val="24"/>
        </w:rPr>
        <w:t xml:space="preserve"> </w:t>
      </w:r>
      <w:r w:rsidR="00DE51CC">
        <w:rPr>
          <w:rFonts w:ascii="Arial" w:hAnsi="Arial" w:cs="Arial"/>
          <w:b/>
          <w:bCs/>
          <w:color w:val="000000" w:themeColor="text1"/>
          <w:sz w:val="24"/>
          <w:szCs w:val="24"/>
        </w:rPr>
        <w:t>DURING C19</w:t>
      </w:r>
    </w:p>
    <w:p w:rsidR="008C0FD9" w:rsidRPr="00F472A8" w:rsidRDefault="008C0FD9" w:rsidP="00350C34">
      <w:pPr>
        <w:autoSpaceDE w:val="0"/>
        <w:autoSpaceDN w:val="0"/>
        <w:adjustRightInd w:val="0"/>
        <w:jc w:val="left"/>
        <w:rPr>
          <w:rFonts w:ascii="Arial" w:hAnsi="Arial" w:cs="Arial"/>
          <w:b/>
          <w:bCs/>
          <w:sz w:val="24"/>
          <w:szCs w:val="24"/>
        </w:rPr>
      </w:pPr>
    </w:p>
    <w:p w:rsidR="00DE51CC" w:rsidRPr="00F472A8" w:rsidRDefault="00DE51CC" w:rsidP="008C0FD9">
      <w:pPr>
        <w:autoSpaceDE w:val="0"/>
        <w:autoSpaceDN w:val="0"/>
        <w:adjustRightInd w:val="0"/>
        <w:jc w:val="left"/>
        <w:rPr>
          <w:rFonts w:ascii="Arial" w:hAnsi="Arial" w:cs="Arial"/>
          <w:bCs/>
          <w:sz w:val="24"/>
          <w:szCs w:val="24"/>
        </w:rPr>
      </w:pPr>
      <w:r w:rsidRPr="00F472A8">
        <w:rPr>
          <w:rFonts w:ascii="Arial" w:hAnsi="Arial" w:cs="Arial"/>
          <w:bCs/>
          <w:sz w:val="24"/>
          <w:szCs w:val="24"/>
        </w:rPr>
        <w:t>Doncaster Single Point of Contact</w:t>
      </w:r>
    </w:p>
    <w:p w:rsidR="00DE51CC" w:rsidRPr="00F472A8" w:rsidRDefault="00DE51CC" w:rsidP="008C0FD9">
      <w:pPr>
        <w:autoSpaceDE w:val="0"/>
        <w:autoSpaceDN w:val="0"/>
        <w:adjustRightInd w:val="0"/>
        <w:jc w:val="left"/>
        <w:rPr>
          <w:rFonts w:ascii="Arial" w:hAnsi="Arial" w:cs="Arial"/>
          <w:bCs/>
          <w:sz w:val="24"/>
          <w:szCs w:val="24"/>
        </w:rPr>
      </w:pPr>
    </w:p>
    <w:p w:rsidR="008C0FD9" w:rsidRPr="00F472A8" w:rsidRDefault="008C0FD9" w:rsidP="008C0FD9">
      <w:pPr>
        <w:autoSpaceDE w:val="0"/>
        <w:autoSpaceDN w:val="0"/>
        <w:adjustRightInd w:val="0"/>
        <w:jc w:val="left"/>
        <w:rPr>
          <w:rFonts w:ascii="Arial" w:hAnsi="Arial" w:cs="Arial"/>
          <w:bCs/>
          <w:sz w:val="24"/>
          <w:szCs w:val="24"/>
        </w:rPr>
      </w:pPr>
      <w:r w:rsidRPr="00F472A8">
        <w:rPr>
          <w:rFonts w:ascii="Arial" w:hAnsi="Arial" w:cs="Arial"/>
          <w:bCs/>
          <w:sz w:val="24"/>
          <w:szCs w:val="24"/>
        </w:rPr>
        <w:t xml:space="preserve">Locally Doncaster Council LOCYP Team have developed a one point of contact email address for any enquires during this time </w:t>
      </w:r>
      <w:hyperlink r:id="rId47" w:history="1">
        <w:r w:rsidR="00103EBB" w:rsidRPr="00F472A8">
          <w:rPr>
            <w:rStyle w:val="Hyperlink"/>
            <w:rFonts w:ascii="Arial" w:hAnsi="Arial" w:cs="Arial"/>
            <w:bCs/>
            <w:color w:val="auto"/>
            <w:sz w:val="24"/>
            <w:szCs w:val="24"/>
          </w:rPr>
          <w:t>edulog@doncaster.gov.uk</w:t>
        </w:r>
      </w:hyperlink>
      <w:r w:rsidRPr="00F472A8">
        <w:rPr>
          <w:rFonts w:ascii="Arial" w:hAnsi="Arial" w:cs="Arial"/>
          <w:bCs/>
          <w:sz w:val="24"/>
          <w:szCs w:val="24"/>
        </w:rPr>
        <w:t xml:space="preserve"> </w:t>
      </w:r>
      <w:r w:rsidR="002F7D9E">
        <w:rPr>
          <w:rFonts w:ascii="Arial" w:hAnsi="Arial" w:cs="Arial"/>
          <w:bCs/>
          <w:sz w:val="24"/>
          <w:szCs w:val="24"/>
        </w:rPr>
        <w:t xml:space="preserve">* This will change </w:t>
      </w:r>
      <w:proofErr w:type="spellStart"/>
      <w:r w:rsidR="002F7D9E">
        <w:rPr>
          <w:rFonts w:ascii="Arial" w:hAnsi="Arial" w:cs="Arial"/>
          <w:bCs/>
          <w:sz w:val="24"/>
          <w:szCs w:val="24"/>
        </w:rPr>
        <w:t>mid September</w:t>
      </w:r>
      <w:proofErr w:type="spellEnd"/>
      <w:r w:rsidR="002F7D9E">
        <w:rPr>
          <w:rFonts w:ascii="Arial" w:hAnsi="Arial" w:cs="Arial"/>
          <w:bCs/>
          <w:sz w:val="24"/>
          <w:szCs w:val="24"/>
        </w:rPr>
        <w:t xml:space="preserve"> 2020</w:t>
      </w:r>
    </w:p>
    <w:p w:rsidR="008C0FD9" w:rsidRPr="00F472A8" w:rsidRDefault="008C0FD9" w:rsidP="008C0FD9">
      <w:pPr>
        <w:autoSpaceDE w:val="0"/>
        <w:autoSpaceDN w:val="0"/>
        <w:adjustRightInd w:val="0"/>
        <w:jc w:val="left"/>
        <w:rPr>
          <w:rFonts w:ascii="Arial" w:hAnsi="Arial" w:cs="Arial"/>
          <w:bCs/>
          <w:sz w:val="24"/>
          <w:szCs w:val="24"/>
        </w:rPr>
      </w:pPr>
    </w:p>
    <w:p w:rsidR="008C0FD9" w:rsidRPr="00F472A8" w:rsidRDefault="008C0FD9" w:rsidP="008C0FD9">
      <w:pPr>
        <w:autoSpaceDE w:val="0"/>
        <w:autoSpaceDN w:val="0"/>
        <w:adjustRightInd w:val="0"/>
        <w:jc w:val="left"/>
        <w:rPr>
          <w:rFonts w:ascii="Arial" w:hAnsi="Arial" w:cs="Arial"/>
          <w:bCs/>
          <w:sz w:val="24"/>
          <w:szCs w:val="24"/>
        </w:rPr>
      </w:pPr>
    </w:p>
    <w:p w:rsidR="008C0FD9" w:rsidRPr="00F472A8" w:rsidRDefault="008C0FD9" w:rsidP="008C0FD9">
      <w:pPr>
        <w:autoSpaceDE w:val="0"/>
        <w:autoSpaceDN w:val="0"/>
        <w:adjustRightInd w:val="0"/>
        <w:jc w:val="left"/>
        <w:rPr>
          <w:rFonts w:ascii="Arial" w:hAnsi="Arial" w:cs="Arial"/>
          <w:bCs/>
          <w:sz w:val="24"/>
          <w:szCs w:val="24"/>
        </w:rPr>
      </w:pPr>
      <w:r w:rsidRPr="00F472A8">
        <w:rPr>
          <w:rFonts w:ascii="Arial" w:hAnsi="Arial" w:cs="Arial"/>
          <w:bCs/>
          <w:sz w:val="24"/>
          <w:szCs w:val="24"/>
        </w:rPr>
        <w:t xml:space="preserve">The following </w:t>
      </w:r>
      <w:r w:rsidR="00103EBB" w:rsidRPr="00F472A8">
        <w:rPr>
          <w:rFonts w:ascii="Arial" w:hAnsi="Arial" w:cs="Arial"/>
          <w:bCs/>
          <w:sz w:val="24"/>
          <w:szCs w:val="24"/>
        </w:rPr>
        <w:t xml:space="preserve">Doncaster Council LOCYP </w:t>
      </w:r>
      <w:r w:rsidRPr="00F472A8">
        <w:rPr>
          <w:rFonts w:ascii="Arial" w:hAnsi="Arial" w:cs="Arial"/>
          <w:bCs/>
          <w:sz w:val="24"/>
          <w:szCs w:val="24"/>
        </w:rPr>
        <w:t xml:space="preserve">officers </w:t>
      </w:r>
      <w:r w:rsidR="00DE51CC" w:rsidRPr="00F472A8">
        <w:rPr>
          <w:rFonts w:ascii="Arial" w:hAnsi="Arial" w:cs="Arial"/>
          <w:bCs/>
          <w:sz w:val="24"/>
          <w:szCs w:val="24"/>
        </w:rPr>
        <w:t>may</w:t>
      </w:r>
      <w:r w:rsidRPr="00F472A8">
        <w:rPr>
          <w:rFonts w:ascii="Arial" w:hAnsi="Arial" w:cs="Arial"/>
          <w:bCs/>
          <w:sz w:val="24"/>
          <w:szCs w:val="24"/>
        </w:rPr>
        <w:t xml:space="preserve"> be contacted for advice and support:</w:t>
      </w:r>
    </w:p>
    <w:p w:rsidR="008C0FD9" w:rsidRPr="00F472A8" w:rsidRDefault="008C0FD9" w:rsidP="008C0FD9">
      <w:pPr>
        <w:autoSpaceDE w:val="0"/>
        <w:autoSpaceDN w:val="0"/>
        <w:adjustRightInd w:val="0"/>
        <w:jc w:val="left"/>
        <w:rPr>
          <w:rFonts w:ascii="Arial" w:hAnsi="Arial" w:cs="Arial"/>
          <w:bCs/>
          <w:sz w:val="24"/>
          <w:szCs w:val="24"/>
        </w:rPr>
      </w:pPr>
    </w:p>
    <w:p w:rsidR="008C0FD9" w:rsidRPr="00F472A8" w:rsidRDefault="00022B6A" w:rsidP="008C0FD9">
      <w:pPr>
        <w:autoSpaceDE w:val="0"/>
        <w:autoSpaceDN w:val="0"/>
        <w:adjustRightInd w:val="0"/>
        <w:jc w:val="left"/>
        <w:rPr>
          <w:rFonts w:ascii="Arial" w:hAnsi="Arial" w:cs="Arial"/>
          <w:bCs/>
          <w:sz w:val="24"/>
          <w:szCs w:val="24"/>
        </w:rPr>
      </w:pPr>
      <w:r w:rsidRPr="00F472A8">
        <w:rPr>
          <w:rFonts w:ascii="Arial" w:hAnsi="Arial" w:cs="Arial"/>
          <w:bCs/>
          <w:sz w:val="24"/>
          <w:szCs w:val="24"/>
        </w:rPr>
        <w:t xml:space="preserve">Health and Well Being of all </w:t>
      </w:r>
      <w:proofErr w:type="spellStart"/>
      <w:r w:rsidRPr="00F472A8">
        <w:rPr>
          <w:rFonts w:ascii="Arial" w:hAnsi="Arial" w:cs="Arial"/>
          <w:bCs/>
          <w:sz w:val="24"/>
          <w:szCs w:val="24"/>
        </w:rPr>
        <w:t>Headteachers</w:t>
      </w:r>
      <w:proofErr w:type="spellEnd"/>
      <w:r w:rsidRPr="00F472A8">
        <w:rPr>
          <w:rFonts w:ascii="Arial" w:hAnsi="Arial" w:cs="Arial"/>
          <w:bCs/>
          <w:sz w:val="24"/>
          <w:szCs w:val="24"/>
        </w:rPr>
        <w:t xml:space="preserve"> and DSLs will be supported by:</w:t>
      </w:r>
    </w:p>
    <w:p w:rsidR="008C0FD9" w:rsidRPr="00F472A8" w:rsidRDefault="008C0FD9" w:rsidP="008C0FD9">
      <w:pPr>
        <w:autoSpaceDE w:val="0"/>
        <w:autoSpaceDN w:val="0"/>
        <w:adjustRightInd w:val="0"/>
        <w:jc w:val="left"/>
        <w:rPr>
          <w:rFonts w:ascii="Arial" w:hAnsi="Arial" w:cs="Arial"/>
          <w:b/>
          <w:bCs/>
          <w:sz w:val="24"/>
          <w:szCs w:val="24"/>
        </w:rPr>
      </w:pPr>
    </w:p>
    <w:p w:rsidR="00022B6A" w:rsidRPr="00F472A8" w:rsidRDefault="00022B6A" w:rsidP="007F643F">
      <w:pPr>
        <w:numPr>
          <w:ilvl w:val="0"/>
          <w:numId w:val="98"/>
        </w:numPr>
        <w:shd w:val="clear" w:color="auto" w:fill="FFFFFF"/>
        <w:spacing w:after="160" w:line="259" w:lineRule="auto"/>
        <w:contextualSpacing/>
        <w:jc w:val="left"/>
        <w:rPr>
          <w:rFonts w:ascii="Arial" w:eastAsia="Calibri" w:hAnsi="Arial" w:cs="Arial"/>
          <w:sz w:val="24"/>
          <w:szCs w:val="24"/>
        </w:rPr>
      </w:pPr>
      <w:proofErr w:type="spellStart"/>
      <w:r w:rsidRPr="00F472A8">
        <w:rPr>
          <w:rFonts w:ascii="Arial" w:eastAsia="Calibri" w:hAnsi="Arial" w:cs="Arial"/>
          <w:sz w:val="24"/>
          <w:szCs w:val="24"/>
        </w:rPr>
        <w:t>Sameena</w:t>
      </w:r>
      <w:proofErr w:type="spellEnd"/>
      <w:r w:rsidRPr="00F472A8">
        <w:rPr>
          <w:rFonts w:ascii="Arial" w:eastAsia="Calibri" w:hAnsi="Arial" w:cs="Arial"/>
          <w:sz w:val="24"/>
          <w:szCs w:val="24"/>
        </w:rPr>
        <w:t xml:space="preserve"> </w:t>
      </w:r>
      <w:proofErr w:type="spellStart"/>
      <w:r w:rsidRPr="00F472A8">
        <w:rPr>
          <w:rFonts w:ascii="Arial" w:eastAsia="Calibri" w:hAnsi="Arial" w:cs="Arial"/>
          <w:sz w:val="24"/>
          <w:szCs w:val="24"/>
        </w:rPr>
        <w:t>Choudry</w:t>
      </w:r>
      <w:proofErr w:type="spellEnd"/>
      <w:r w:rsidRPr="00F472A8">
        <w:rPr>
          <w:rFonts w:ascii="Arial" w:eastAsia="Calibri" w:hAnsi="Arial" w:cs="Arial"/>
          <w:sz w:val="24"/>
          <w:szCs w:val="24"/>
        </w:rPr>
        <w:t xml:space="preserve"> (Primary) </w:t>
      </w:r>
      <w:hyperlink r:id="rId48" w:history="1">
        <w:r w:rsidRPr="00F472A8">
          <w:rPr>
            <w:rFonts w:ascii="Arial" w:eastAsia="Calibri" w:hAnsi="Arial" w:cs="Arial"/>
            <w:sz w:val="24"/>
            <w:szCs w:val="24"/>
            <w:u w:val="single"/>
          </w:rPr>
          <w:t>Sameena.Choudry@doncaster.gov.uk</w:t>
        </w:r>
      </w:hyperlink>
      <w:r w:rsidRPr="00F472A8">
        <w:rPr>
          <w:rFonts w:ascii="Arial" w:eastAsia="Calibri" w:hAnsi="Arial" w:cs="Arial"/>
          <w:sz w:val="24"/>
          <w:szCs w:val="24"/>
        </w:rPr>
        <w:t xml:space="preserve">  Mobile: </w:t>
      </w:r>
      <w:r w:rsidRPr="00F472A8">
        <w:rPr>
          <w:rFonts w:ascii="Arial" w:eastAsia="Calibri" w:hAnsi="Arial" w:cs="Arial"/>
          <w:sz w:val="24"/>
          <w:szCs w:val="24"/>
          <w:shd w:val="clear" w:color="auto" w:fill="F9F9F9"/>
        </w:rPr>
        <w:t>07970267827</w:t>
      </w:r>
    </w:p>
    <w:p w:rsidR="00022B6A" w:rsidRPr="00F472A8" w:rsidRDefault="00022B6A" w:rsidP="007F643F">
      <w:pPr>
        <w:numPr>
          <w:ilvl w:val="0"/>
          <w:numId w:val="98"/>
        </w:numPr>
        <w:shd w:val="clear" w:color="auto" w:fill="FFFFFF"/>
        <w:spacing w:after="160" w:line="259" w:lineRule="auto"/>
        <w:contextualSpacing/>
        <w:jc w:val="left"/>
        <w:rPr>
          <w:rFonts w:ascii="Arial" w:eastAsia="Calibri" w:hAnsi="Arial" w:cs="Arial"/>
          <w:sz w:val="24"/>
          <w:szCs w:val="24"/>
        </w:rPr>
      </w:pPr>
      <w:r w:rsidRPr="00F472A8">
        <w:rPr>
          <w:rFonts w:ascii="Arial" w:eastAsia="Calibri" w:hAnsi="Arial" w:cs="Arial"/>
          <w:sz w:val="24"/>
          <w:szCs w:val="24"/>
        </w:rPr>
        <w:t xml:space="preserve">Sarah- Jane Smith (Primary) </w:t>
      </w:r>
      <w:hyperlink r:id="rId49" w:history="1">
        <w:r w:rsidRPr="00F472A8">
          <w:rPr>
            <w:rFonts w:ascii="Arial" w:eastAsia="Calibri" w:hAnsi="Arial" w:cs="Arial"/>
            <w:sz w:val="24"/>
            <w:szCs w:val="24"/>
            <w:u w:val="single"/>
          </w:rPr>
          <w:t>Sarah-Jane.Smith@doncaster.gov.uk</w:t>
        </w:r>
      </w:hyperlink>
      <w:r w:rsidRPr="00F472A8">
        <w:rPr>
          <w:rFonts w:ascii="Arial" w:eastAsia="Calibri" w:hAnsi="Arial" w:cs="Arial"/>
          <w:sz w:val="24"/>
          <w:szCs w:val="24"/>
        </w:rPr>
        <w:t xml:space="preserve"> Mobile: </w:t>
      </w:r>
      <w:r w:rsidRPr="00F472A8">
        <w:rPr>
          <w:rFonts w:ascii="Arial" w:eastAsia="Calibri" w:hAnsi="Arial" w:cs="Arial"/>
          <w:sz w:val="24"/>
          <w:szCs w:val="24"/>
          <w:shd w:val="clear" w:color="auto" w:fill="F9F9F9"/>
        </w:rPr>
        <w:t>07976952962</w:t>
      </w:r>
    </w:p>
    <w:p w:rsidR="00022B6A" w:rsidRPr="00F472A8" w:rsidRDefault="00022B6A" w:rsidP="007F643F">
      <w:pPr>
        <w:numPr>
          <w:ilvl w:val="0"/>
          <w:numId w:val="98"/>
        </w:numPr>
        <w:shd w:val="clear" w:color="auto" w:fill="FFFFFF"/>
        <w:spacing w:after="160" w:line="259" w:lineRule="auto"/>
        <w:contextualSpacing/>
        <w:jc w:val="left"/>
        <w:rPr>
          <w:rFonts w:ascii="Arial" w:eastAsia="Calibri" w:hAnsi="Arial" w:cs="Arial"/>
          <w:sz w:val="24"/>
          <w:szCs w:val="24"/>
        </w:rPr>
      </w:pPr>
      <w:r w:rsidRPr="00F472A8">
        <w:rPr>
          <w:rFonts w:ascii="Arial" w:eastAsia="Calibri" w:hAnsi="Arial" w:cs="Arial"/>
          <w:sz w:val="24"/>
          <w:szCs w:val="24"/>
        </w:rPr>
        <w:lastRenderedPageBreak/>
        <w:t xml:space="preserve">Rebecca </w:t>
      </w:r>
      <w:proofErr w:type="spellStart"/>
      <w:r w:rsidRPr="00F472A8">
        <w:rPr>
          <w:rFonts w:ascii="Arial" w:eastAsia="Calibri" w:hAnsi="Arial" w:cs="Arial"/>
          <w:sz w:val="24"/>
          <w:szCs w:val="24"/>
        </w:rPr>
        <w:t>Rowett</w:t>
      </w:r>
      <w:proofErr w:type="spellEnd"/>
      <w:r w:rsidRPr="00F472A8">
        <w:rPr>
          <w:rFonts w:ascii="Arial" w:eastAsia="Calibri" w:hAnsi="Arial" w:cs="Arial"/>
          <w:sz w:val="24"/>
          <w:szCs w:val="24"/>
        </w:rPr>
        <w:t xml:space="preserve"> (Primary) </w:t>
      </w:r>
      <w:hyperlink r:id="rId50" w:history="1">
        <w:r w:rsidRPr="00F472A8">
          <w:rPr>
            <w:rFonts w:ascii="Arial" w:eastAsia="Calibri" w:hAnsi="Arial" w:cs="Arial"/>
            <w:sz w:val="24"/>
            <w:szCs w:val="24"/>
            <w:u w:val="single"/>
          </w:rPr>
          <w:t>Rebecca.Rowett@doncaster.gov.uk</w:t>
        </w:r>
      </w:hyperlink>
      <w:r w:rsidRPr="00F472A8">
        <w:rPr>
          <w:rFonts w:ascii="Arial" w:eastAsia="Calibri" w:hAnsi="Arial" w:cs="Arial"/>
          <w:sz w:val="24"/>
          <w:szCs w:val="24"/>
        </w:rPr>
        <w:t xml:space="preserve"> Mobile: </w:t>
      </w:r>
      <w:r w:rsidRPr="00F472A8">
        <w:rPr>
          <w:rFonts w:ascii="Arial" w:eastAsia="Calibri" w:hAnsi="Arial" w:cs="Arial"/>
          <w:sz w:val="24"/>
          <w:szCs w:val="24"/>
          <w:shd w:val="clear" w:color="auto" w:fill="F9F9F9"/>
        </w:rPr>
        <w:t>07929371310</w:t>
      </w:r>
    </w:p>
    <w:p w:rsidR="00022B6A" w:rsidRPr="00F472A8" w:rsidRDefault="00022B6A" w:rsidP="007F643F">
      <w:pPr>
        <w:numPr>
          <w:ilvl w:val="0"/>
          <w:numId w:val="98"/>
        </w:numPr>
        <w:shd w:val="clear" w:color="auto" w:fill="FFFFFF"/>
        <w:spacing w:after="160" w:line="259" w:lineRule="auto"/>
        <w:contextualSpacing/>
        <w:jc w:val="left"/>
        <w:rPr>
          <w:rFonts w:ascii="Arial" w:eastAsia="Calibri" w:hAnsi="Arial" w:cs="Arial"/>
          <w:sz w:val="24"/>
          <w:szCs w:val="24"/>
        </w:rPr>
      </w:pPr>
      <w:r w:rsidRPr="00F472A8">
        <w:rPr>
          <w:rFonts w:ascii="Arial" w:eastAsia="Calibri" w:hAnsi="Arial" w:cs="Arial"/>
          <w:sz w:val="24"/>
          <w:szCs w:val="24"/>
        </w:rPr>
        <w:t xml:space="preserve">Kevin Drury (Secondary) </w:t>
      </w:r>
      <w:hyperlink r:id="rId51" w:history="1">
        <w:r w:rsidRPr="00F472A8">
          <w:rPr>
            <w:rFonts w:ascii="Arial" w:eastAsia="Calibri" w:hAnsi="Arial" w:cs="Arial"/>
            <w:sz w:val="24"/>
            <w:szCs w:val="24"/>
            <w:u w:val="single"/>
          </w:rPr>
          <w:t>Kevin.Drury@doncaster.gov.uk</w:t>
        </w:r>
      </w:hyperlink>
      <w:r w:rsidRPr="00F472A8">
        <w:rPr>
          <w:rFonts w:ascii="Arial" w:eastAsia="Calibri" w:hAnsi="Arial" w:cs="Arial"/>
          <w:sz w:val="24"/>
          <w:szCs w:val="24"/>
        </w:rPr>
        <w:t xml:space="preserve"> Mobile: </w:t>
      </w:r>
      <w:r w:rsidRPr="00F472A8">
        <w:rPr>
          <w:rFonts w:ascii="Arial" w:eastAsia="Calibri" w:hAnsi="Arial" w:cs="Arial"/>
          <w:sz w:val="24"/>
          <w:szCs w:val="24"/>
          <w:shd w:val="clear" w:color="auto" w:fill="F9F9F9"/>
        </w:rPr>
        <w:t>07971396033</w:t>
      </w:r>
    </w:p>
    <w:p w:rsidR="00022B6A" w:rsidRPr="00F472A8" w:rsidRDefault="00022B6A" w:rsidP="00022B6A">
      <w:pPr>
        <w:shd w:val="clear" w:color="auto" w:fill="FFFFFF"/>
        <w:spacing w:after="160" w:line="259" w:lineRule="auto"/>
        <w:jc w:val="left"/>
        <w:rPr>
          <w:rFonts w:ascii="Arial" w:eastAsia="Calibri" w:hAnsi="Arial" w:cs="Arial"/>
          <w:sz w:val="24"/>
          <w:szCs w:val="24"/>
        </w:rPr>
      </w:pPr>
    </w:p>
    <w:p w:rsidR="00022B6A" w:rsidRPr="00F472A8" w:rsidRDefault="00022B6A" w:rsidP="00022B6A">
      <w:pPr>
        <w:shd w:val="clear" w:color="auto" w:fill="FFFFFF"/>
        <w:spacing w:after="160" w:line="259" w:lineRule="auto"/>
        <w:jc w:val="left"/>
        <w:rPr>
          <w:rFonts w:ascii="Arial" w:eastAsia="Calibri" w:hAnsi="Arial" w:cs="Arial"/>
          <w:sz w:val="24"/>
          <w:szCs w:val="24"/>
        </w:rPr>
      </w:pPr>
      <w:r w:rsidRPr="00F472A8">
        <w:rPr>
          <w:rFonts w:ascii="Arial" w:eastAsia="Calibri" w:hAnsi="Arial" w:cs="Arial"/>
          <w:sz w:val="24"/>
          <w:szCs w:val="24"/>
        </w:rPr>
        <w:t xml:space="preserve">In addition, colleagues from Partners in Learning </w:t>
      </w:r>
      <w:r w:rsidR="002F7D9E">
        <w:rPr>
          <w:rFonts w:ascii="Arial" w:eastAsia="Calibri" w:hAnsi="Arial" w:cs="Arial"/>
          <w:sz w:val="24"/>
          <w:szCs w:val="24"/>
        </w:rPr>
        <w:t>may be contacted</w:t>
      </w:r>
      <w:r w:rsidRPr="00F472A8">
        <w:rPr>
          <w:rFonts w:ascii="Arial" w:eastAsia="Calibri" w:hAnsi="Arial" w:cs="Arial"/>
          <w:sz w:val="24"/>
          <w:szCs w:val="24"/>
        </w:rPr>
        <w:t xml:space="preserve">: </w:t>
      </w:r>
    </w:p>
    <w:p w:rsidR="00022B6A" w:rsidRPr="00F472A8" w:rsidRDefault="00022B6A" w:rsidP="007F643F">
      <w:pPr>
        <w:numPr>
          <w:ilvl w:val="0"/>
          <w:numId w:val="99"/>
        </w:numPr>
        <w:spacing w:after="160" w:line="259" w:lineRule="auto"/>
        <w:contextualSpacing/>
        <w:jc w:val="left"/>
        <w:rPr>
          <w:rFonts w:ascii="Arial" w:eastAsia="Calibri" w:hAnsi="Arial" w:cs="Arial"/>
          <w:sz w:val="24"/>
          <w:szCs w:val="24"/>
        </w:rPr>
      </w:pPr>
      <w:r w:rsidRPr="00F472A8">
        <w:rPr>
          <w:rFonts w:ascii="Arial" w:eastAsia="Calibri" w:hAnsi="Arial" w:cs="Arial"/>
          <w:sz w:val="24"/>
          <w:szCs w:val="24"/>
        </w:rPr>
        <w:t xml:space="preserve">Janet Foster </w:t>
      </w:r>
      <w:hyperlink r:id="rId52" w:history="1">
        <w:r w:rsidRPr="00F472A8">
          <w:rPr>
            <w:rFonts w:ascii="Arial" w:eastAsia="Calibri" w:hAnsi="Arial" w:cs="Arial"/>
            <w:sz w:val="24"/>
            <w:szCs w:val="24"/>
            <w:u w:val="single"/>
          </w:rPr>
          <w:t>janet.foster@Partnersinlearning.org.uk</w:t>
        </w:r>
      </w:hyperlink>
    </w:p>
    <w:p w:rsidR="00022B6A" w:rsidRPr="00F472A8" w:rsidRDefault="00022B6A" w:rsidP="007F643F">
      <w:pPr>
        <w:numPr>
          <w:ilvl w:val="0"/>
          <w:numId w:val="99"/>
        </w:numPr>
        <w:spacing w:after="160" w:line="259" w:lineRule="auto"/>
        <w:contextualSpacing/>
        <w:jc w:val="left"/>
        <w:rPr>
          <w:rFonts w:ascii="Arial" w:eastAsia="Calibri" w:hAnsi="Arial" w:cs="Arial"/>
          <w:sz w:val="24"/>
          <w:szCs w:val="24"/>
        </w:rPr>
      </w:pPr>
      <w:r w:rsidRPr="00F472A8">
        <w:rPr>
          <w:rFonts w:ascii="Arial" w:eastAsia="Calibri" w:hAnsi="Arial" w:cs="Arial"/>
          <w:sz w:val="24"/>
          <w:szCs w:val="24"/>
        </w:rPr>
        <w:t xml:space="preserve">Helen </w:t>
      </w:r>
      <w:proofErr w:type="spellStart"/>
      <w:r w:rsidRPr="00F472A8">
        <w:rPr>
          <w:rFonts w:ascii="Arial" w:eastAsia="Calibri" w:hAnsi="Arial" w:cs="Arial"/>
          <w:sz w:val="24"/>
          <w:szCs w:val="24"/>
        </w:rPr>
        <w:t>Bellinger</w:t>
      </w:r>
      <w:proofErr w:type="spellEnd"/>
      <w:r w:rsidRPr="00F472A8">
        <w:rPr>
          <w:rFonts w:ascii="Arial" w:eastAsia="Calibri" w:hAnsi="Arial" w:cs="Arial"/>
          <w:sz w:val="24"/>
          <w:szCs w:val="24"/>
        </w:rPr>
        <w:t xml:space="preserve"> </w:t>
      </w:r>
      <w:hyperlink r:id="rId53" w:history="1">
        <w:r w:rsidRPr="00F472A8">
          <w:rPr>
            <w:rFonts w:ascii="Arial" w:eastAsia="Calibri" w:hAnsi="Arial" w:cs="Arial"/>
            <w:sz w:val="24"/>
            <w:szCs w:val="24"/>
            <w:u w:val="single"/>
          </w:rPr>
          <w:t>helen.bellinger@Partnersinlearning.org.uk</w:t>
        </w:r>
      </w:hyperlink>
    </w:p>
    <w:p w:rsidR="00103EBB" w:rsidRPr="00F472A8" w:rsidRDefault="00022B6A" w:rsidP="00022B6A">
      <w:pPr>
        <w:numPr>
          <w:ilvl w:val="0"/>
          <w:numId w:val="99"/>
        </w:numPr>
        <w:spacing w:after="160" w:line="259" w:lineRule="auto"/>
        <w:contextualSpacing/>
        <w:jc w:val="left"/>
        <w:rPr>
          <w:rFonts w:ascii="Arial" w:eastAsia="Calibri" w:hAnsi="Arial" w:cs="Arial"/>
          <w:sz w:val="24"/>
          <w:szCs w:val="24"/>
        </w:rPr>
      </w:pPr>
      <w:r w:rsidRPr="00F472A8">
        <w:rPr>
          <w:rFonts w:ascii="Arial" w:eastAsia="Calibri" w:hAnsi="Arial" w:cs="Arial"/>
          <w:sz w:val="24"/>
          <w:szCs w:val="24"/>
        </w:rPr>
        <w:t xml:space="preserve">Jonathan Sharp </w:t>
      </w:r>
      <w:hyperlink r:id="rId54" w:history="1">
        <w:r w:rsidRPr="00F472A8">
          <w:rPr>
            <w:rFonts w:ascii="Arial" w:eastAsia="Calibri" w:hAnsi="Arial" w:cs="Arial"/>
            <w:sz w:val="24"/>
            <w:szCs w:val="24"/>
            <w:u w:val="single"/>
          </w:rPr>
          <w:t>Jonathan.Sharp@Partnersinlearning.org.uk</w:t>
        </w:r>
      </w:hyperlink>
    </w:p>
    <w:p w:rsidR="0054119E" w:rsidRPr="0054119E" w:rsidRDefault="0054119E" w:rsidP="0054119E">
      <w:pPr>
        <w:autoSpaceDE w:val="0"/>
        <w:autoSpaceDN w:val="0"/>
        <w:adjustRightInd w:val="0"/>
        <w:rPr>
          <w:rFonts w:ascii="Arial" w:hAnsi="Arial" w:cs="Arial"/>
          <w:color w:val="FF0000"/>
          <w:sz w:val="24"/>
          <w:szCs w:val="24"/>
        </w:rPr>
      </w:pPr>
    </w:p>
    <w:p w:rsidR="00E179BC" w:rsidRDefault="00E179BC" w:rsidP="00146D84">
      <w:pPr>
        <w:autoSpaceDE w:val="0"/>
        <w:autoSpaceDN w:val="0"/>
        <w:adjustRightInd w:val="0"/>
        <w:jc w:val="left"/>
        <w:rPr>
          <w:rFonts w:ascii="Arial" w:hAnsi="Arial" w:cs="Arial"/>
          <w:sz w:val="24"/>
          <w:szCs w:val="24"/>
        </w:rPr>
      </w:pPr>
    </w:p>
    <w:p w:rsidR="00146D84" w:rsidRPr="00AC6F5E" w:rsidRDefault="00F472A8" w:rsidP="00146D84">
      <w:pPr>
        <w:autoSpaceDE w:val="0"/>
        <w:autoSpaceDN w:val="0"/>
        <w:adjustRightInd w:val="0"/>
        <w:jc w:val="left"/>
        <w:rPr>
          <w:rFonts w:ascii="Arial" w:hAnsi="Arial" w:cs="Arial"/>
          <w:b/>
          <w:sz w:val="28"/>
          <w:szCs w:val="28"/>
        </w:rPr>
      </w:pPr>
      <w:r w:rsidRPr="00AC6F5E">
        <w:rPr>
          <w:rFonts w:ascii="Arial" w:hAnsi="Arial" w:cs="Arial"/>
          <w:b/>
          <w:sz w:val="28"/>
          <w:szCs w:val="28"/>
        </w:rPr>
        <w:t>Initial Child Protection Conference / Reviews</w:t>
      </w:r>
    </w:p>
    <w:p w:rsidR="00F472A8" w:rsidRPr="00146D84" w:rsidRDefault="00F472A8" w:rsidP="00146D84">
      <w:pPr>
        <w:autoSpaceDE w:val="0"/>
        <w:autoSpaceDN w:val="0"/>
        <w:adjustRightInd w:val="0"/>
        <w:jc w:val="left"/>
        <w:rPr>
          <w:rFonts w:ascii="Arial" w:hAnsi="Arial" w:cs="Arial"/>
          <w:color w:val="FF0000"/>
          <w:sz w:val="28"/>
          <w:szCs w:val="28"/>
        </w:rPr>
      </w:pPr>
    </w:p>
    <w:p w:rsidR="00146D84" w:rsidRPr="00146D84" w:rsidRDefault="00146D84" w:rsidP="00146D84">
      <w:pPr>
        <w:autoSpaceDE w:val="0"/>
        <w:autoSpaceDN w:val="0"/>
        <w:adjustRightInd w:val="0"/>
        <w:jc w:val="left"/>
        <w:rPr>
          <w:rFonts w:ascii="Arial" w:hAnsi="Arial" w:cs="Arial"/>
          <w:sz w:val="24"/>
          <w:szCs w:val="24"/>
        </w:rPr>
      </w:pPr>
      <w:r w:rsidRPr="00146D84">
        <w:rPr>
          <w:rFonts w:ascii="Arial" w:hAnsi="Arial" w:cs="Arial"/>
          <w:color w:val="FF0000"/>
          <w:sz w:val="28"/>
          <w:szCs w:val="28"/>
        </w:rPr>
        <w:tab/>
      </w:r>
      <w:r>
        <w:rPr>
          <w:rFonts w:ascii="Arial" w:hAnsi="Arial" w:cs="Arial"/>
          <w:sz w:val="24"/>
          <w:szCs w:val="24"/>
        </w:rPr>
        <w:t>T</w:t>
      </w:r>
      <w:r w:rsidRPr="00146D84">
        <w:rPr>
          <w:rFonts w:ascii="Arial" w:hAnsi="Arial" w:cs="Arial"/>
          <w:sz w:val="24"/>
          <w:szCs w:val="24"/>
        </w:rPr>
        <w:t>he school/setting will:</w:t>
      </w:r>
    </w:p>
    <w:p w:rsidR="00146D84" w:rsidRPr="00146D84" w:rsidRDefault="00146D84" w:rsidP="00146D84">
      <w:pPr>
        <w:autoSpaceDE w:val="0"/>
        <w:autoSpaceDN w:val="0"/>
        <w:adjustRightInd w:val="0"/>
        <w:jc w:val="left"/>
        <w:rPr>
          <w:rFonts w:ascii="Arial" w:hAnsi="Arial" w:cs="Arial"/>
          <w:sz w:val="24"/>
          <w:szCs w:val="24"/>
        </w:rPr>
      </w:pPr>
    </w:p>
    <w:p w:rsidR="00146D84" w:rsidRPr="00146D84" w:rsidRDefault="00146D84" w:rsidP="00146D84">
      <w:pPr>
        <w:autoSpaceDE w:val="0"/>
        <w:autoSpaceDN w:val="0"/>
        <w:adjustRightInd w:val="0"/>
        <w:ind w:left="670" w:hanging="330"/>
        <w:jc w:val="left"/>
        <w:rPr>
          <w:rFonts w:ascii="Arial" w:hAnsi="Arial" w:cs="Arial"/>
          <w:sz w:val="24"/>
          <w:szCs w:val="24"/>
        </w:rPr>
      </w:pPr>
      <w:r w:rsidRPr="00146D84">
        <w:rPr>
          <w:rFonts w:ascii="Arial" w:hAnsi="Arial" w:cs="Arial"/>
          <w:sz w:val="24"/>
          <w:szCs w:val="24"/>
        </w:rPr>
        <w:t>•</w:t>
      </w:r>
      <w:r w:rsidRPr="00146D84">
        <w:rPr>
          <w:rFonts w:ascii="Arial" w:hAnsi="Arial" w:cs="Arial"/>
          <w:sz w:val="24"/>
          <w:szCs w:val="24"/>
        </w:rPr>
        <w:tab/>
        <w:t xml:space="preserve">Work to develop effective links with relevant agencies in relation to Safeguarding (Child Protection). </w:t>
      </w:r>
    </w:p>
    <w:p w:rsidR="00146D84" w:rsidRPr="00146D84" w:rsidRDefault="00146D84" w:rsidP="00146D84">
      <w:pPr>
        <w:autoSpaceDE w:val="0"/>
        <w:autoSpaceDN w:val="0"/>
        <w:adjustRightInd w:val="0"/>
        <w:jc w:val="left"/>
        <w:rPr>
          <w:rFonts w:ascii="Arial" w:hAnsi="Arial" w:cs="Arial"/>
          <w:sz w:val="24"/>
          <w:szCs w:val="24"/>
        </w:rPr>
      </w:pPr>
    </w:p>
    <w:p w:rsidR="00146D84" w:rsidRDefault="00146D84" w:rsidP="00146D84">
      <w:pPr>
        <w:autoSpaceDE w:val="0"/>
        <w:autoSpaceDN w:val="0"/>
        <w:adjustRightInd w:val="0"/>
        <w:ind w:left="670" w:hanging="330"/>
        <w:jc w:val="left"/>
        <w:rPr>
          <w:rFonts w:ascii="Arial" w:hAnsi="Arial" w:cs="Arial"/>
          <w:sz w:val="24"/>
          <w:szCs w:val="24"/>
        </w:rPr>
      </w:pPr>
      <w:r w:rsidRPr="00146D84">
        <w:rPr>
          <w:rFonts w:ascii="Arial" w:hAnsi="Arial" w:cs="Arial"/>
          <w:sz w:val="24"/>
          <w:szCs w:val="24"/>
        </w:rPr>
        <w:t>•</w:t>
      </w:r>
      <w:r w:rsidRPr="00146D84">
        <w:rPr>
          <w:rFonts w:ascii="Arial" w:hAnsi="Arial" w:cs="Arial"/>
          <w:sz w:val="24"/>
          <w:szCs w:val="24"/>
        </w:rPr>
        <w:tab/>
        <w:t>Send representatives to case conferences, core groups and Child Protection review meetings.</w:t>
      </w:r>
    </w:p>
    <w:p w:rsidR="00F472A8" w:rsidRDefault="00F472A8" w:rsidP="00146D84">
      <w:pPr>
        <w:autoSpaceDE w:val="0"/>
        <w:autoSpaceDN w:val="0"/>
        <w:adjustRightInd w:val="0"/>
        <w:ind w:left="670" w:hanging="330"/>
        <w:jc w:val="left"/>
        <w:rPr>
          <w:rFonts w:ascii="Arial" w:hAnsi="Arial" w:cs="Arial"/>
          <w:sz w:val="24"/>
          <w:szCs w:val="24"/>
        </w:rPr>
      </w:pPr>
    </w:p>
    <w:p w:rsidR="00F472A8" w:rsidRDefault="00F472A8" w:rsidP="00146D84">
      <w:pPr>
        <w:autoSpaceDE w:val="0"/>
        <w:autoSpaceDN w:val="0"/>
        <w:adjustRightInd w:val="0"/>
        <w:ind w:left="670" w:hanging="330"/>
        <w:jc w:val="left"/>
        <w:rPr>
          <w:rFonts w:ascii="Arial" w:hAnsi="Arial" w:cs="Arial"/>
          <w:sz w:val="24"/>
          <w:szCs w:val="24"/>
        </w:rPr>
      </w:pPr>
      <w:r>
        <w:rPr>
          <w:rFonts w:ascii="Arial" w:hAnsi="Arial" w:cs="Arial"/>
          <w:sz w:val="24"/>
          <w:szCs w:val="24"/>
        </w:rPr>
        <w:t xml:space="preserve">Notify </w:t>
      </w:r>
      <w:hyperlink r:id="rId55" w:history="1">
        <w:r w:rsidRPr="00291CB2">
          <w:rPr>
            <w:rStyle w:val="Hyperlink"/>
            <w:rFonts w:ascii="Arial" w:hAnsi="Arial" w:cs="Arial"/>
            <w:sz w:val="24"/>
            <w:szCs w:val="24"/>
          </w:rPr>
          <w:t>cypssafeguardingsupport@doncaster.gov.uk</w:t>
        </w:r>
      </w:hyperlink>
      <w:r>
        <w:rPr>
          <w:rFonts w:ascii="Arial" w:hAnsi="Arial" w:cs="Arial"/>
          <w:sz w:val="24"/>
          <w:szCs w:val="24"/>
        </w:rPr>
        <w:t xml:space="preserve"> any changes to the DSL</w:t>
      </w:r>
    </w:p>
    <w:p w:rsidR="00F472A8" w:rsidRDefault="00F472A8" w:rsidP="00146D84">
      <w:pPr>
        <w:autoSpaceDE w:val="0"/>
        <w:autoSpaceDN w:val="0"/>
        <w:adjustRightInd w:val="0"/>
        <w:ind w:left="670" w:hanging="330"/>
        <w:jc w:val="left"/>
        <w:rPr>
          <w:rFonts w:ascii="Arial" w:hAnsi="Arial" w:cs="Arial"/>
          <w:sz w:val="24"/>
          <w:szCs w:val="24"/>
        </w:rPr>
      </w:pPr>
    </w:p>
    <w:p w:rsidR="00F472A8" w:rsidRPr="00146D84" w:rsidRDefault="00F472A8" w:rsidP="00146D84">
      <w:pPr>
        <w:autoSpaceDE w:val="0"/>
        <w:autoSpaceDN w:val="0"/>
        <w:adjustRightInd w:val="0"/>
        <w:ind w:left="670" w:hanging="330"/>
        <w:jc w:val="left"/>
        <w:rPr>
          <w:rFonts w:ascii="Arial" w:hAnsi="Arial" w:cs="Arial"/>
          <w:sz w:val="24"/>
          <w:szCs w:val="24"/>
        </w:rPr>
      </w:pPr>
      <w:r>
        <w:rPr>
          <w:rFonts w:ascii="Arial" w:hAnsi="Arial" w:cs="Arial"/>
          <w:sz w:val="24"/>
          <w:szCs w:val="24"/>
        </w:rPr>
        <w:t>Ensure cover is available during holidays and at all times (as per KCSIE)</w:t>
      </w:r>
    </w:p>
    <w:p w:rsidR="00146D84" w:rsidRPr="00146D84" w:rsidRDefault="00146D84" w:rsidP="00146D84">
      <w:pPr>
        <w:autoSpaceDE w:val="0"/>
        <w:autoSpaceDN w:val="0"/>
        <w:adjustRightInd w:val="0"/>
        <w:jc w:val="left"/>
        <w:rPr>
          <w:rFonts w:ascii="Arial" w:hAnsi="Arial" w:cs="Arial"/>
          <w:sz w:val="24"/>
          <w:szCs w:val="24"/>
        </w:rPr>
      </w:pPr>
    </w:p>
    <w:p w:rsidR="00146D84" w:rsidRPr="00146D84" w:rsidRDefault="00146D84" w:rsidP="00146D84">
      <w:pPr>
        <w:autoSpaceDE w:val="0"/>
        <w:autoSpaceDN w:val="0"/>
        <w:adjustRightInd w:val="0"/>
        <w:jc w:val="left"/>
        <w:rPr>
          <w:rFonts w:ascii="Arial" w:hAnsi="Arial" w:cs="Arial"/>
          <w:sz w:val="24"/>
          <w:szCs w:val="24"/>
        </w:rPr>
      </w:pPr>
    </w:p>
    <w:p w:rsidR="00146D84" w:rsidRPr="00146D84" w:rsidRDefault="00146D84" w:rsidP="00146D84">
      <w:pPr>
        <w:autoSpaceDE w:val="0"/>
        <w:autoSpaceDN w:val="0"/>
        <w:adjustRightInd w:val="0"/>
        <w:ind w:firstLine="340"/>
        <w:jc w:val="left"/>
        <w:rPr>
          <w:rFonts w:ascii="Arial" w:hAnsi="Arial" w:cs="Arial"/>
          <w:sz w:val="24"/>
          <w:szCs w:val="24"/>
        </w:rPr>
      </w:pPr>
      <w:r w:rsidRPr="00146D84">
        <w:rPr>
          <w:rFonts w:ascii="Arial" w:hAnsi="Arial" w:cs="Arial"/>
          <w:sz w:val="24"/>
          <w:szCs w:val="24"/>
        </w:rPr>
        <w:t>•</w:t>
      </w:r>
      <w:r w:rsidRPr="00146D84">
        <w:rPr>
          <w:rFonts w:ascii="Arial" w:hAnsi="Arial" w:cs="Arial"/>
          <w:sz w:val="24"/>
          <w:szCs w:val="24"/>
        </w:rPr>
        <w:tab/>
        <w:t>Notify any allocated Social Worker if:</w:t>
      </w:r>
    </w:p>
    <w:p w:rsidR="00146D84" w:rsidRPr="00146D84" w:rsidRDefault="00146D84" w:rsidP="00146D84">
      <w:pPr>
        <w:autoSpaceDE w:val="0"/>
        <w:autoSpaceDN w:val="0"/>
        <w:adjustRightInd w:val="0"/>
        <w:jc w:val="left"/>
        <w:rPr>
          <w:rFonts w:ascii="Arial" w:hAnsi="Arial" w:cs="Arial"/>
          <w:sz w:val="24"/>
          <w:szCs w:val="24"/>
        </w:rPr>
      </w:pPr>
    </w:p>
    <w:p w:rsidR="00146D84" w:rsidRPr="00146D84" w:rsidRDefault="00146D84" w:rsidP="00146D84">
      <w:pPr>
        <w:autoSpaceDE w:val="0"/>
        <w:autoSpaceDN w:val="0"/>
        <w:adjustRightInd w:val="0"/>
        <w:ind w:left="670" w:hanging="330"/>
        <w:jc w:val="left"/>
        <w:rPr>
          <w:rFonts w:ascii="Arial" w:hAnsi="Arial" w:cs="Arial"/>
          <w:sz w:val="24"/>
          <w:szCs w:val="24"/>
        </w:rPr>
      </w:pPr>
      <w:r w:rsidRPr="00146D84">
        <w:rPr>
          <w:rFonts w:ascii="Arial" w:hAnsi="Arial" w:cs="Arial"/>
          <w:sz w:val="24"/>
          <w:szCs w:val="24"/>
        </w:rPr>
        <w:t></w:t>
      </w:r>
      <w:r w:rsidRPr="00146D84">
        <w:rPr>
          <w:rFonts w:ascii="Arial" w:hAnsi="Arial" w:cs="Arial"/>
          <w:sz w:val="24"/>
          <w:szCs w:val="24"/>
        </w:rPr>
        <w:tab/>
        <w:t>A pupil subject to a Child Protection Plan (CPP) is excluded (fixed term or permanent);</w:t>
      </w:r>
    </w:p>
    <w:p w:rsidR="00146D84" w:rsidRPr="00146D84" w:rsidRDefault="00146D84" w:rsidP="00146D84">
      <w:pPr>
        <w:autoSpaceDE w:val="0"/>
        <w:autoSpaceDN w:val="0"/>
        <w:adjustRightInd w:val="0"/>
        <w:jc w:val="left"/>
        <w:rPr>
          <w:rFonts w:ascii="Arial" w:hAnsi="Arial" w:cs="Arial"/>
          <w:sz w:val="24"/>
          <w:szCs w:val="24"/>
        </w:rPr>
      </w:pPr>
    </w:p>
    <w:p w:rsidR="00146D84" w:rsidRPr="00146D84" w:rsidRDefault="00146D84" w:rsidP="00146D84">
      <w:pPr>
        <w:autoSpaceDE w:val="0"/>
        <w:autoSpaceDN w:val="0"/>
        <w:adjustRightInd w:val="0"/>
        <w:ind w:left="670" w:hanging="330"/>
        <w:jc w:val="left"/>
        <w:rPr>
          <w:rFonts w:ascii="Arial" w:hAnsi="Arial" w:cs="Arial"/>
          <w:sz w:val="24"/>
          <w:szCs w:val="24"/>
        </w:rPr>
      </w:pPr>
      <w:r w:rsidRPr="00146D84">
        <w:rPr>
          <w:rFonts w:ascii="Arial" w:hAnsi="Arial" w:cs="Arial"/>
          <w:sz w:val="24"/>
          <w:szCs w:val="24"/>
        </w:rPr>
        <w:t></w:t>
      </w:r>
      <w:r w:rsidRPr="00146D84">
        <w:rPr>
          <w:rFonts w:ascii="Arial" w:hAnsi="Arial" w:cs="Arial"/>
          <w:sz w:val="24"/>
          <w:szCs w:val="24"/>
        </w:rPr>
        <w:tab/>
        <w:t>if there is an unexplained absence of a pupil on a CPP of more than 2 days or 1 day following a weekend, or as agreed as part of a CPP.</w:t>
      </w:r>
    </w:p>
    <w:p w:rsidR="00146D84" w:rsidRPr="00146D84" w:rsidRDefault="00146D84" w:rsidP="00146D84">
      <w:pPr>
        <w:autoSpaceDE w:val="0"/>
        <w:autoSpaceDN w:val="0"/>
        <w:adjustRightInd w:val="0"/>
        <w:jc w:val="left"/>
        <w:rPr>
          <w:rFonts w:ascii="Arial" w:hAnsi="Arial" w:cs="Arial"/>
          <w:sz w:val="24"/>
          <w:szCs w:val="24"/>
        </w:rPr>
      </w:pPr>
    </w:p>
    <w:p w:rsidR="008B29E7" w:rsidRDefault="00146D84" w:rsidP="00146D84">
      <w:pPr>
        <w:autoSpaceDE w:val="0"/>
        <w:autoSpaceDN w:val="0"/>
        <w:adjustRightInd w:val="0"/>
        <w:ind w:left="340" w:hanging="340"/>
        <w:jc w:val="left"/>
        <w:rPr>
          <w:rFonts w:ascii="Arial" w:hAnsi="Arial" w:cs="Arial"/>
          <w:sz w:val="24"/>
          <w:szCs w:val="24"/>
        </w:rPr>
      </w:pPr>
      <w:r w:rsidRPr="00146D84">
        <w:rPr>
          <w:rFonts w:ascii="Arial" w:hAnsi="Arial" w:cs="Arial"/>
          <w:sz w:val="24"/>
          <w:szCs w:val="24"/>
        </w:rPr>
        <w:t>•</w:t>
      </w:r>
      <w:r w:rsidRPr="00146D84">
        <w:rPr>
          <w:rFonts w:ascii="Arial" w:hAnsi="Arial" w:cs="Arial"/>
          <w:sz w:val="24"/>
          <w:szCs w:val="24"/>
        </w:rPr>
        <w:tab/>
        <w:t>Follow the LA policy and statutory guidance on Children Missing Education (CME) and Elected Home Education (EHE)</w:t>
      </w:r>
    </w:p>
    <w:p w:rsidR="00F472A8" w:rsidRDefault="00F472A8" w:rsidP="00146D84">
      <w:pPr>
        <w:autoSpaceDE w:val="0"/>
        <w:autoSpaceDN w:val="0"/>
        <w:adjustRightInd w:val="0"/>
        <w:ind w:left="340" w:hanging="340"/>
        <w:jc w:val="left"/>
        <w:rPr>
          <w:rFonts w:ascii="Arial" w:hAnsi="Arial" w:cs="Arial"/>
          <w:sz w:val="24"/>
          <w:szCs w:val="24"/>
        </w:rPr>
      </w:pPr>
    </w:p>
    <w:p w:rsidR="00F472A8" w:rsidRPr="00146D84" w:rsidRDefault="00F472A8" w:rsidP="00146D84">
      <w:pPr>
        <w:autoSpaceDE w:val="0"/>
        <w:autoSpaceDN w:val="0"/>
        <w:adjustRightInd w:val="0"/>
        <w:ind w:left="340" w:hanging="340"/>
        <w:jc w:val="left"/>
        <w:rPr>
          <w:rFonts w:ascii="Arial" w:hAnsi="Arial" w:cs="Arial"/>
          <w:sz w:val="24"/>
          <w:szCs w:val="24"/>
        </w:rPr>
      </w:pPr>
      <w:r>
        <w:rPr>
          <w:rFonts w:ascii="Arial" w:hAnsi="Arial" w:cs="Arial"/>
          <w:sz w:val="24"/>
          <w:szCs w:val="24"/>
        </w:rPr>
        <w:tab/>
        <w:t>Note next review meeting set, so that if invitations are missed, there is always a noted date set in the diary of the DSL.</w:t>
      </w:r>
    </w:p>
    <w:p w:rsidR="008B29E7" w:rsidRDefault="008B29E7" w:rsidP="008C0FD9">
      <w:pPr>
        <w:autoSpaceDE w:val="0"/>
        <w:autoSpaceDN w:val="0"/>
        <w:adjustRightInd w:val="0"/>
        <w:jc w:val="left"/>
        <w:rPr>
          <w:rFonts w:ascii="Arial" w:hAnsi="Arial" w:cs="Arial"/>
          <w:color w:val="FF0000"/>
          <w:sz w:val="28"/>
          <w:szCs w:val="28"/>
        </w:rPr>
      </w:pPr>
    </w:p>
    <w:p w:rsidR="008B29E7" w:rsidRPr="00F472A8" w:rsidRDefault="008B29E7" w:rsidP="008C0FD9">
      <w:pPr>
        <w:autoSpaceDE w:val="0"/>
        <w:autoSpaceDN w:val="0"/>
        <w:adjustRightInd w:val="0"/>
        <w:jc w:val="left"/>
        <w:rPr>
          <w:rFonts w:ascii="Arial" w:hAnsi="Arial" w:cs="Arial"/>
          <w:sz w:val="28"/>
          <w:szCs w:val="28"/>
        </w:rPr>
      </w:pPr>
    </w:p>
    <w:p w:rsidR="008B29E7" w:rsidRPr="00AC6F5E" w:rsidRDefault="008B29E7" w:rsidP="008C0FD9">
      <w:pPr>
        <w:autoSpaceDE w:val="0"/>
        <w:autoSpaceDN w:val="0"/>
        <w:adjustRightInd w:val="0"/>
        <w:jc w:val="left"/>
        <w:rPr>
          <w:rFonts w:ascii="Arial" w:hAnsi="Arial" w:cs="Arial"/>
          <w:b/>
          <w:sz w:val="28"/>
          <w:szCs w:val="28"/>
        </w:rPr>
      </w:pPr>
      <w:r w:rsidRPr="00AC6F5E">
        <w:rPr>
          <w:rFonts w:ascii="Arial" w:hAnsi="Arial" w:cs="Arial"/>
          <w:b/>
          <w:sz w:val="28"/>
          <w:szCs w:val="28"/>
        </w:rPr>
        <w:t>Child Protection Conferences and LAC reviews during COVID19</w:t>
      </w:r>
    </w:p>
    <w:p w:rsidR="008B29E7" w:rsidRDefault="008B29E7" w:rsidP="008C0FD9">
      <w:pPr>
        <w:autoSpaceDE w:val="0"/>
        <w:autoSpaceDN w:val="0"/>
        <w:adjustRightInd w:val="0"/>
        <w:jc w:val="left"/>
        <w:rPr>
          <w:rFonts w:ascii="Arial" w:hAnsi="Arial" w:cs="Arial"/>
          <w:color w:val="FF0000"/>
          <w:sz w:val="28"/>
          <w:szCs w:val="28"/>
        </w:rPr>
      </w:pPr>
    </w:p>
    <w:p w:rsidR="008B29E7" w:rsidRDefault="008B29E7" w:rsidP="008C0FD9">
      <w:pPr>
        <w:autoSpaceDE w:val="0"/>
        <w:autoSpaceDN w:val="0"/>
        <w:adjustRightInd w:val="0"/>
        <w:jc w:val="left"/>
        <w:rPr>
          <w:rFonts w:ascii="Arial" w:hAnsi="Arial" w:cs="Arial"/>
          <w:color w:val="FF0000"/>
          <w:sz w:val="28"/>
          <w:szCs w:val="28"/>
        </w:rPr>
      </w:pPr>
    </w:p>
    <w:p w:rsidR="008C0FD9" w:rsidRPr="00F472A8" w:rsidRDefault="008C0FD9" w:rsidP="008C0FD9">
      <w:pPr>
        <w:autoSpaceDE w:val="0"/>
        <w:autoSpaceDN w:val="0"/>
        <w:adjustRightInd w:val="0"/>
        <w:jc w:val="left"/>
        <w:rPr>
          <w:rFonts w:ascii="Arial" w:hAnsi="Arial" w:cs="Arial"/>
          <w:sz w:val="24"/>
          <w:szCs w:val="24"/>
        </w:rPr>
      </w:pPr>
      <w:r w:rsidRPr="00F472A8">
        <w:rPr>
          <w:rFonts w:ascii="Arial" w:hAnsi="Arial" w:cs="Arial"/>
          <w:sz w:val="24"/>
          <w:szCs w:val="24"/>
        </w:rPr>
        <w:t>During C19 the following procedures apply for child protection conferences</w:t>
      </w:r>
      <w:r w:rsidR="00DE51CC" w:rsidRPr="00F472A8">
        <w:rPr>
          <w:rFonts w:ascii="Arial" w:hAnsi="Arial" w:cs="Arial"/>
          <w:sz w:val="24"/>
          <w:szCs w:val="24"/>
        </w:rPr>
        <w:t xml:space="preserve"> are</w:t>
      </w:r>
      <w:r w:rsidR="00A2046B" w:rsidRPr="00F472A8">
        <w:rPr>
          <w:rFonts w:ascii="Arial" w:hAnsi="Arial" w:cs="Arial"/>
          <w:sz w:val="24"/>
          <w:szCs w:val="24"/>
        </w:rPr>
        <w:t xml:space="preserve"> (updated 9/4/2020</w:t>
      </w:r>
      <w:proofErr w:type="gramStart"/>
      <w:r w:rsidR="00A2046B" w:rsidRPr="00F472A8">
        <w:rPr>
          <w:rFonts w:ascii="Arial" w:hAnsi="Arial" w:cs="Arial"/>
          <w:sz w:val="24"/>
          <w:szCs w:val="24"/>
        </w:rPr>
        <w:t>)</w:t>
      </w:r>
      <w:r w:rsidR="00DE51CC" w:rsidRPr="00F472A8">
        <w:rPr>
          <w:rFonts w:ascii="Arial" w:hAnsi="Arial" w:cs="Arial"/>
          <w:sz w:val="24"/>
          <w:szCs w:val="24"/>
        </w:rPr>
        <w:t xml:space="preserve"> :</w:t>
      </w:r>
      <w:proofErr w:type="gramEnd"/>
    </w:p>
    <w:p w:rsidR="008C0FD9" w:rsidRPr="00F472A8" w:rsidRDefault="008C0FD9" w:rsidP="008C0FD9">
      <w:pPr>
        <w:autoSpaceDE w:val="0"/>
        <w:autoSpaceDN w:val="0"/>
        <w:adjustRightInd w:val="0"/>
        <w:jc w:val="left"/>
        <w:rPr>
          <w:rFonts w:ascii="Arial" w:hAnsi="Arial" w:cs="Arial"/>
          <w:sz w:val="24"/>
          <w:szCs w:val="24"/>
        </w:rPr>
      </w:pPr>
    </w:p>
    <w:p w:rsidR="008C0FD9" w:rsidRPr="00F472A8" w:rsidRDefault="008C0FD9" w:rsidP="008C0FD9">
      <w:pPr>
        <w:autoSpaceDE w:val="0"/>
        <w:autoSpaceDN w:val="0"/>
        <w:adjustRightInd w:val="0"/>
        <w:jc w:val="left"/>
        <w:rPr>
          <w:sz w:val="24"/>
          <w:szCs w:val="24"/>
        </w:rPr>
      </w:pPr>
    </w:p>
    <w:p w:rsidR="008C0FD9" w:rsidRPr="00F472A8" w:rsidRDefault="00A2046B" w:rsidP="008C0FD9">
      <w:pPr>
        <w:autoSpaceDE w:val="0"/>
        <w:autoSpaceDN w:val="0"/>
        <w:adjustRightInd w:val="0"/>
        <w:jc w:val="left"/>
        <w:rPr>
          <w:sz w:val="24"/>
          <w:szCs w:val="24"/>
        </w:rPr>
      </w:pPr>
      <w:r w:rsidRPr="00F472A8">
        <w:object w:dxaOrig="1536" w:dyaOrig="996">
          <v:shape id="_x0000_i1028" type="#_x0000_t75" style="width:76.8pt;height:50.4pt" o:ole="">
            <v:imagedata r:id="rId56" o:title=""/>
          </v:shape>
          <o:OLEObject Type="Embed" ProgID="Package" ShapeID="_x0000_i1028" DrawAspect="Icon" ObjectID="_1669614619" r:id="rId57"/>
        </w:object>
      </w:r>
    </w:p>
    <w:p w:rsidR="008C0FD9" w:rsidRPr="00F472A8" w:rsidRDefault="008C0FD9" w:rsidP="008C0FD9">
      <w:pPr>
        <w:autoSpaceDE w:val="0"/>
        <w:autoSpaceDN w:val="0"/>
        <w:adjustRightInd w:val="0"/>
        <w:jc w:val="left"/>
        <w:rPr>
          <w:sz w:val="24"/>
          <w:szCs w:val="24"/>
        </w:rPr>
      </w:pPr>
      <w:r w:rsidRPr="00F472A8">
        <w:rPr>
          <w:sz w:val="24"/>
          <w:szCs w:val="24"/>
        </w:rPr>
        <w:t>During C19 the following procedures apply for LAC reviews</w:t>
      </w:r>
      <w:r w:rsidR="00DE51CC" w:rsidRPr="00F472A8">
        <w:rPr>
          <w:sz w:val="24"/>
          <w:szCs w:val="24"/>
        </w:rPr>
        <w:t xml:space="preserve"> are:</w:t>
      </w:r>
    </w:p>
    <w:p w:rsidR="008C0FD9" w:rsidRPr="00F472A8" w:rsidRDefault="008C0FD9" w:rsidP="008C0FD9">
      <w:pPr>
        <w:autoSpaceDE w:val="0"/>
        <w:autoSpaceDN w:val="0"/>
        <w:adjustRightInd w:val="0"/>
        <w:jc w:val="left"/>
        <w:rPr>
          <w:sz w:val="24"/>
          <w:szCs w:val="24"/>
        </w:rPr>
      </w:pPr>
    </w:p>
    <w:p w:rsidR="008C0FD9" w:rsidRPr="00F472A8" w:rsidRDefault="008C0FD9" w:rsidP="008C0FD9">
      <w:pPr>
        <w:autoSpaceDE w:val="0"/>
        <w:autoSpaceDN w:val="0"/>
        <w:adjustRightInd w:val="0"/>
        <w:jc w:val="left"/>
      </w:pPr>
    </w:p>
    <w:p w:rsidR="008C0FD9" w:rsidRPr="00F472A8" w:rsidRDefault="008C0FD9" w:rsidP="008C0FD9">
      <w:pPr>
        <w:autoSpaceDE w:val="0"/>
        <w:autoSpaceDN w:val="0"/>
        <w:adjustRightInd w:val="0"/>
        <w:jc w:val="left"/>
      </w:pPr>
    </w:p>
    <w:p w:rsidR="008C0FD9" w:rsidRPr="00F472A8" w:rsidRDefault="00FC3ABB" w:rsidP="008C0FD9">
      <w:pPr>
        <w:autoSpaceDE w:val="0"/>
        <w:autoSpaceDN w:val="0"/>
        <w:adjustRightInd w:val="0"/>
        <w:jc w:val="left"/>
      </w:pPr>
      <w:r w:rsidRPr="00F472A8">
        <w:object w:dxaOrig="1536" w:dyaOrig="996">
          <v:shape id="_x0000_i1029" type="#_x0000_t75" style="width:76.8pt;height:50.4pt" o:ole="">
            <v:imagedata r:id="rId58" o:title=""/>
          </v:shape>
          <o:OLEObject Type="Embed" ProgID="Word.Document.12" ShapeID="_x0000_i1029" DrawAspect="Icon" ObjectID="_1669614620" r:id="rId59">
            <o:FieldCodes>\s</o:FieldCodes>
          </o:OLEObject>
        </w:object>
      </w:r>
    </w:p>
    <w:p w:rsidR="00FC3ABB" w:rsidRPr="00F472A8" w:rsidRDefault="00FC3ABB" w:rsidP="008C0FD9">
      <w:pPr>
        <w:autoSpaceDE w:val="0"/>
        <w:autoSpaceDN w:val="0"/>
        <w:adjustRightInd w:val="0"/>
        <w:jc w:val="left"/>
      </w:pPr>
    </w:p>
    <w:p w:rsidR="00FC3ABB" w:rsidRPr="00F472A8" w:rsidRDefault="00FC3ABB" w:rsidP="008C0FD9">
      <w:pPr>
        <w:autoSpaceDE w:val="0"/>
        <w:autoSpaceDN w:val="0"/>
        <w:adjustRightInd w:val="0"/>
        <w:jc w:val="left"/>
      </w:pPr>
    </w:p>
    <w:p w:rsidR="00FC3ABB" w:rsidRPr="00E179BC" w:rsidRDefault="00FC3ABB" w:rsidP="008C0FD9">
      <w:pPr>
        <w:autoSpaceDE w:val="0"/>
        <w:autoSpaceDN w:val="0"/>
        <w:adjustRightInd w:val="0"/>
        <w:jc w:val="left"/>
        <w:rPr>
          <w:sz w:val="24"/>
          <w:szCs w:val="24"/>
        </w:rPr>
      </w:pPr>
      <w:r w:rsidRPr="00E179BC">
        <w:rPr>
          <w:sz w:val="24"/>
          <w:szCs w:val="24"/>
        </w:rPr>
        <w:t xml:space="preserve">In the event of staff absence in our setting – a virtual report </w:t>
      </w:r>
      <w:r w:rsidR="00E408DF" w:rsidRPr="00E179BC">
        <w:rPr>
          <w:sz w:val="24"/>
          <w:szCs w:val="24"/>
        </w:rPr>
        <w:t xml:space="preserve">will </w:t>
      </w:r>
      <w:r w:rsidRPr="00E179BC">
        <w:rPr>
          <w:sz w:val="24"/>
          <w:szCs w:val="24"/>
        </w:rPr>
        <w:t>be provided to conference. The social worker contacted, and if the social worker is unavailable to MAAP team contacted to ensure the report is forwarded to the correct conference chair.</w:t>
      </w:r>
    </w:p>
    <w:p w:rsidR="00022B6A" w:rsidRDefault="00022B6A" w:rsidP="008C0FD9">
      <w:pPr>
        <w:autoSpaceDE w:val="0"/>
        <w:autoSpaceDN w:val="0"/>
        <w:adjustRightInd w:val="0"/>
        <w:jc w:val="left"/>
        <w:rPr>
          <w:rFonts w:ascii="Arial" w:hAnsi="Arial" w:cs="Arial"/>
          <w:color w:val="FF0000"/>
          <w:sz w:val="24"/>
          <w:szCs w:val="24"/>
        </w:rPr>
      </w:pPr>
    </w:p>
    <w:p w:rsidR="00022B6A" w:rsidRPr="00AC6F5E" w:rsidRDefault="00022B6A" w:rsidP="008C0FD9">
      <w:pPr>
        <w:autoSpaceDE w:val="0"/>
        <w:autoSpaceDN w:val="0"/>
        <w:adjustRightInd w:val="0"/>
        <w:jc w:val="left"/>
        <w:rPr>
          <w:rFonts w:ascii="Arial" w:hAnsi="Arial" w:cs="Arial"/>
          <w:b/>
          <w:sz w:val="24"/>
          <w:szCs w:val="24"/>
        </w:rPr>
      </w:pPr>
    </w:p>
    <w:p w:rsidR="002F7D9E" w:rsidRDefault="00022B6A" w:rsidP="00022B6A">
      <w:pPr>
        <w:autoSpaceDE w:val="0"/>
        <w:autoSpaceDN w:val="0"/>
        <w:ind w:left="426" w:hanging="426"/>
        <w:rPr>
          <w:rFonts w:asciiTheme="majorHAnsi" w:hAnsiTheme="majorHAnsi" w:cstheme="majorHAnsi"/>
          <w:b/>
          <w:bCs/>
          <w:iCs/>
          <w:sz w:val="28"/>
          <w:szCs w:val="28"/>
        </w:rPr>
      </w:pPr>
      <w:r w:rsidRPr="00AC6F5E">
        <w:rPr>
          <w:rFonts w:asciiTheme="majorHAnsi" w:hAnsiTheme="majorHAnsi" w:cstheme="majorHAnsi"/>
          <w:b/>
          <w:bCs/>
          <w:iCs/>
          <w:sz w:val="28"/>
          <w:szCs w:val="28"/>
        </w:rPr>
        <w:t>Safeguarding and clusters</w:t>
      </w:r>
      <w:r w:rsidR="00F472A8" w:rsidRPr="00AC6F5E">
        <w:rPr>
          <w:rFonts w:asciiTheme="majorHAnsi" w:hAnsiTheme="majorHAnsi" w:cstheme="majorHAnsi"/>
          <w:b/>
          <w:bCs/>
          <w:iCs/>
          <w:sz w:val="28"/>
          <w:szCs w:val="28"/>
        </w:rPr>
        <w:t xml:space="preserve"> (for school / academy adaptation)</w:t>
      </w:r>
      <w:r w:rsidR="00AC6F5E">
        <w:rPr>
          <w:rFonts w:asciiTheme="majorHAnsi" w:hAnsiTheme="majorHAnsi" w:cstheme="majorHAnsi"/>
          <w:b/>
          <w:bCs/>
          <w:iCs/>
          <w:sz w:val="28"/>
          <w:szCs w:val="28"/>
        </w:rPr>
        <w:t xml:space="preserve"> </w:t>
      </w:r>
    </w:p>
    <w:p w:rsidR="00022B6A" w:rsidRPr="00AC6F5E" w:rsidRDefault="00AC6F5E" w:rsidP="00022B6A">
      <w:pPr>
        <w:autoSpaceDE w:val="0"/>
        <w:autoSpaceDN w:val="0"/>
        <w:ind w:left="426" w:hanging="426"/>
        <w:rPr>
          <w:rFonts w:asciiTheme="majorHAnsi" w:hAnsiTheme="majorHAnsi" w:cstheme="majorHAnsi"/>
          <w:b/>
          <w:bCs/>
          <w:iCs/>
          <w:sz w:val="28"/>
          <w:szCs w:val="28"/>
        </w:rPr>
      </w:pPr>
      <w:r>
        <w:rPr>
          <w:rFonts w:asciiTheme="majorHAnsi" w:hAnsiTheme="majorHAnsi" w:cstheme="majorHAnsi"/>
          <w:b/>
          <w:bCs/>
          <w:iCs/>
          <w:sz w:val="28"/>
          <w:szCs w:val="28"/>
        </w:rPr>
        <w:t>during COVID19</w:t>
      </w:r>
    </w:p>
    <w:p w:rsidR="00022B6A" w:rsidRPr="00103EBB" w:rsidRDefault="00022B6A" w:rsidP="00022B6A">
      <w:pPr>
        <w:autoSpaceDE w:val="0"/>
        <w:autoSpaceDN w:val="0"/>
        <w:ind w:left="426" w:hanging="426"/>
        <w:rPr>
          <w:rFonts w:asciiTheme="majorHAnsi" w:hAnsiTheme="majorHAnsi" w:cstheme="majorHAnsi"/>
          <w:bCs/>
          <w:iCs/>
          <w:color w:val="FF0000"/>
          <w:sz w:val="24"/>
          <w:szCs w:val="24"/>
        </w:rPr>
      </w:pPr>
    </w:p>
    <w:p w:rsidR="003D4010" w:rsidRPr="00F472A8" w:rsidRDefault="00022B6A" w:rsidP="00E179BC">
      <w:pPr>
        <w:autoSpaceDE w:val="0"/>
        <w:autoSpaceDN w:val="0"/>
        <w:rPr>
          <w:rFonts w:asciiTheme="majorHAnsi" w:hAnsiTheme="majorHAnsi" w:cstheme="majorHAnsi"/>
          <w:bCs/>
          <w:iCs/>
          <w:sz w:val="24"/>
          <w:szCs w:val="24"/>
        </w:rPr>
      </w:pPr>
      <w:r w:rsidRPr="00F472A8">
        <w:rPr>
          <w:rFonts w:asciiTheme="majorHAnsi" w:hAnsiTheme="majorHAnsi" w:cstheme="majorHAnsi"/>
          <w:bCs/>
          <w:iCs/>
          <w:sz w:val="24"/>
          <w:szCs w:val="24"/>
        </w:rPr>
        <w:t>Where schools and colleges collaborate and children and/or staff from multiple settings are clustered in one place, the principles in Keeping children safe in education (KCSIE) and this guidance continue to apply. In particular, the school or college that is acting as the hub in the cluster should continue to provide a safe environment, keep children safe and ensure staff and volunteers have been appropriately checked and risk assessments carried out as required. Additional advice on clusters and safeguarding will be provided in due course.</w:t>
      </w:r>
    </w:p>
    <w:p w:rsidR="00022B6A" w:rsidRPr="00F472A8" w:rsidRDefault="00022B6A" w:rsidP="00022B6A">
      <w:pPr>
        <w:autoSpaceDE w:val="0"/>
        <w:autoSpaceDN w:val="0"/>
        <w:ind w:left="426" w:hanging="426"/>
        <w:rPr>
          <w:rFonts w:asciiTheme="majorHAnsi" w:hAnsiTheme="majorHAnsi" w:cstheme="majorHAnsi"/>
          <w:bCs/>
          <w:iCs/>
          <w:sz w:val="24"/>
          <w:szCs w:val="24"/>
        </w:rPr>
      </w:pPr>
    </w:p>
    <w:p w:rsidR="00F87D52" w:rsidRPr="00E179BC" w:rsidRDefault="00022B6A" w:rsidP="00E179BC">
      <w:pPr>
        <w:pStyle w:val="ListParagraph"/>
        <w:numPr>
          <w:ilvl w:val="0"/>
          <w:numId w:val="109"/>
        </w:numPr>
        <w:autoSpaceDE w:val="0"/>
        <w:autoSpaceDN w:val="0"/>
        <w:rPr>
          <w:rFonts w:asciiTheme="majorHAnsi" w:hAnsiTheme="majorHAnsi" w:cstheme="majorHAnsi"/>
          <w:bCs/>
          <w:iCs/>
          <w:sz w:val="24"/>
          <w:szCs w:val="24"/>
        </w:rPr>
      </w:pPr>
      <w:r w:rsidRPr="00E179BC">
        <w:rPr>
          <w:rFonts w:asciiTheme="majorHAnsi" w:hAnsiTheme="majorHAnsi" w:cstheme="majorHAnsi"/>
          <w:bCs/>
          <w:iCs/>
          <w:sz w:val="24"/>
          <w:szCs w:val="24"/>
        </w:rPr>
        <w:t>The LA issued information for Doncaster schools on</w:t>
      </w:r>
      <w:r w:rsidR="00E179BC" w:rsidRPr="00E179BC">
        <w:rPr>
          <w:rFonts w:asciiTheme="majorHAnsi" w:hAnsiTheme="majorHAnsi" w:cstheme="majorHAnsi"/>
          <w:bCs/>
          <w:iCs/>
          <w:sz w:val="24"/>
          <w:szCs w:val="24"/>
        </w:rPr>
        <w:t xml:space="preserve"> </w:t>
      </w:r>
      <w:r w:rsidR="009E63EE" w:rsidRPr="00E179BC">
        <w:rPr>
          <w:rFonts w:asciiTheme="majorHAnsi" w:hAnsiTheme="majorHAnsi" w:cstheme="majorHAnsi"/>
          <w:bCs/>
          <w:iCs/>
          <w:sz w:val="24"/>
          <w:szCs w:val="24"/>
        </w:rPr>
        <w:t>27</w:t>
      </w:r>
      <w:r w:rsidR="009E63EE" w:rsidRPr="00E179BC">
        <w:rPr>
          <w:rFonts w:asciiTheme="majorHAnsi" w:hAnsiTheme="majorHAnsi" w:cstheme="majorHAnsi"/>
          <w:bCs/>
          <w:iCs/>
          <w:sz w:val="24"/>
          <w:szCs w:val="24"/>
          <w:vertAlign w:val="superscript"/>
        </w:rPr>
        <w:t>th</w:t>
      </w:r>
      <w:r w:rsidR="009E63EE" w:rsidRPr="00E179BC">
        <w:rPr>
          <w:rFonts w:asciiTheme="majorHAnsi" w:hAnsiTheme="majorHAnsi" w:cstheme="majorHAnsi"/>
          <w:bCs/>
          <w:iCs/>
          <w:sz w:val="24"/>
          <w:szCs w:val="24"/>
        </w:rPr>
        <w:t xml:space="preserve"> March 2020</w:t>
      </w:r>
      <w:r w:rsidR="00F87D52" w:rsidRPr="00E179BC">
        <w:rPr>
          <w:rFonts w:asciiTheme="majorHAnsi" w:hAnsiTheme="majorHAnsi" w:cstheme="majorHAnsi"/>
          <w:bCs/>
          <w:iCs/>
          <w:sz w:val="24"/>
          <w:szCs w:val="24"/>
        </w:rPr>
        <w:t xml:space="preserve"> titled </w:t>
      </w:r>
    </w:p>
    <w:p w:rsidR="00F35837" w:rsidRPr="00E179BC" w:rsidRDefault="00022B6A" w:rsidP="00E179BC">
      <w:pPr>
        <w:pStyle w:val="ListParagraph"/>
        <w:autoSpaceDE w:val="0"/>
        <w:autoSpaceDN w:val="0"/>
        <w:rPr>
          <w:rFonts w:asciiTheme="majorHAnsi" w:hAnsiTheme="majorHAnsi" w:cstheme="majorHAnsi"/>
          <w:bCs/>
          <w:iCs/>
          <w:sz w:val="24"/>
          <w:szCs w:val="24"/>
        </w:rPr>
      </w:pPr>
      <w:r w:rsidRPr="00E179BC">
        <w:rPr>
          <w:rFonts w:asciiTheme="majorHAnsi" w:hAnsiTheme="majorHAnsi" w:cstheme="majorHAnsi"/>
          <w:bCs/>
          <w:iCs/>
          <w:sz w:val="24"/>
          <w:szCs w:val="24"/>
        </w:rPr>
        <w:t>Covid-19 – Context and Capacity Model</w:t>
      </w:r>
      <w:r w:rsidR="00EF1001" w:rsidRPr="00E179BC">
        <w:rPr>
          <w:rFonts w:asciiTheme="majorHAnsi" w:hAnsiTheme="majorHAnsi" w:cstheme="majorHAnsi"/>
          <w:bCs/>
          <w:iCs/>
          <w:sz w:val="24"/>
          <w:szCs w:val="24"/>
        </w:rPr>
        <w:t xml:space="preserve">. </w:t>
      </w:r>
    </w:p>
    <w:p w:rsidR="00F35837" w:rsidRPr="00F472A8" w:rsidRDefault="00F35837" w:rsidP="00F35837">
      <w:pPr>
        <w:autoSpaceDE w:val="0"/>
        <w:autoSpaceDN w:val="0"/>
        <w:ind w:left="426" w:hanging="86"/>
        <w:rPr>
          <w:rFonts w:asciiTheme="majorHAnsi" w:hAnsiTheme="majorHAnsi" w:cstheme="majorHAnsi"/>
          <w:bCs/>
          <w:iCs/>
          <w:sz w:val="24"/>
          <w:szCs w:val="24"/>
        </w:rPr>
      </w:pPr>
    </w:p>
    <w:p w:rsidR="00022B6A" w:rsidRPr="00E179BC" w:rsidRDefault="00EF1001" w:rsidP="00E179BC">
      <w:pPr>
        <w:pStyle w:val="ListParagraph"/>
        <w:numPr>
          <w:ilvl w:val="0"/>
          <w:numId w:val="109"/>
        </w:numPr>
        <w:autoSpaceDE w:val="0"/>
        <w:autoSpaceDN w:val="0"/>
        <w:rPr>
          <w:rFonts w:asciiTheme="majorHAnsi" w:hAnsiTheme="majorHAnsi" w:cstheme="majorHAnsi"/>
          <w:bCs/>
          <w:iCs/>
          <w:sz w:val="24"/>
          <w:szCs w:val="24"/>
        </w:rPr>
      </w:pPr>
      <w:r w:rsidRPr="00E179BC">
        <w:rPr>
          <w:rFonts w:asciiTheme="majorHAnsi" w:hAnsiTheme="majorHAnsi" w:cstheme="majorHAnsi"/>
          <w:bCs/>
          <w:iCs/>
          <w:sz w:val="24"/>
          <w:szCs w:val="24"/>
        </w:rPr>
        <w:t>In</w:t>
      </w:r>
      <w:r w:rsidR="00F87D52" w:rsidRPr="00E179BC">
        <w:rPr>
          <w:rFonts w:asciiTheme="majorHAnsi" w:hAnsiTheme="majorHAnsi" w:cstheme="majorHAnsi"/>
          <w:bCs/>
          <w:iCs/>
          <w:sz w:val="24"/>
          <w:szCs w:val="24"/>
        </w:rPr>
        <w:t xml:space="preserve"> addition</w:t>
      </w:r>
      <w:r w:rsidR="00CE44B2">
        <w:rPr>
          <w:rFonts w:asciiTheme="majorHAnsi" w:hAnsiTheme="majorHAnsi" w:cstheme="majorHAnsi"/>
          <w:bCs/>
          <w:iCs/>
          <w:sz w:val="24"/>
          <w:szCs w:val="24"/>
        </w:rPr>
        <w:t>,</w:t>
      </w:r>
      <w:r w:rsidR="00F87D52" w:rsidRPr="00E179BC">
        <w:rPr>
          <w:rFonts w:asciiTheme="majorHAnsi" w:hAnsiTheme="majorHAnsi" w:cstheme="majorHAnsi"/>
          <w:bCs/>
          <w:iCs/>
          <w:sz w:val="24"/>
          <w:szCs w:val="24"/>
        </w:rPr>
        <w:t xml:space="preserve"> daily updates are forwarded reflecting your schools approach to free school meals, </w:t>
      </w:r>
      <w:r w:rsidR="00F35837" w:rsidRPr="00E179BC">
        <w:rPr>
          <w:rFonts w:asciiTheme="majorHAnsi" w:hAnsiTheme="majorHAnsi" w:cstheme="majorHAnsi"/>
          <w:bCs/>
          <w:iCs/>
          <w:sz w:val="24"/>
          <w:szCs w:val="24"/>
        </w:rPr>
        <w:t>s</w:t>
      </w:r>
      <w:r w:rsidR="00F87D52" w:rsidRPr="00E179BC">
        <w:rPr>
          <w:rFonts w:asciiTheme="majorHAnsi" w:hAnsiTheme="majorHAnsi" w:cstheme="majorHAnsi"/>
          <w:bCs/>
          <w:iCs/>
          <w:sz w:val="24"/>
          <w:szCs w:val="24"/>
        </w:rPr>
        <w:t>afe and well checks, keyworker support and staffing levels.</w:t>
      </w:r>
    </w:p>
    <w:p w:rsidR="00F87D52" w:rsidRPr="002F7D9E" w:rsidRDefault="00F87D52" w:rsidP="00F87D52">
      <w:pPr>
        <w:autoSpaceDE w:val="0"/>
        <w:autoSpaceDN w:val="0"/>
        <w:ind w:left="426" w:hanging="426"/>
        <w:rPr>
          <w:rFonts w:asciiTheme="majorHAnsi" w:hAnsiTheme="majorHAnsi" w:cstheme="majorHAnsi"/>
          <w:b/>
          <w:bCs/>
          <w:i/>
          <w:iCs/>
          <w:sz w:val="24"/>
          <w:szCs w:val="24"/>
        </w:rPr>
      </w:pPr>
    </w:p>
    <w:p w:rsidR="00F87D52" w:rsidRPr="00E179BC" w:rsidRDefault="00F87D52" w:rsidP="00E179BC">
      <w:pPr>
        <w:pStyle w:val="ListParagraph"/>
        <w:numPr>
          <w:ilvl w:val="0"/>
          <w:numId w:val="109"/>
        </w:numPr>
        <w:autoSpaceDE w:val="0"/>
        <w:autoSpaceDN w:val="0"/>
        <w:rPr>
          <w:rFonts w:asciiTheme="majorHAnsi" w:hAnsiTheme="majorHAnsi" w:cstheme="majorHAnsi"/>
          <w:b/>
          <w:bCs/>
          <w:i/>
          <w:iCs/>
          <w:sz w:val="24"/>
          <w:szCs w:val="24"/>
        </w:rPr>
      </w:pPr>
      <w:r w:rsidRPr="00E179BC">
        <w:rPr>
          <w:rFonts w:asciiTheme="majorHAnsi" w:hAnsiTheme="majorHAnsi" w:cstheme="majorHAnsi"/>
          <w:b/>
          <w:bCs/>
          <w:i/>
          <w:iCs/>
          <w:sz w:val="24"/>
          <w:szCs w:val="24"/>
        </w:rPr>
        <w:t>As a school you may wish to explain and detail your offer here</w:t>
      </w:r>
      <w:r w:rsidR="002F7D9E" w:rsidRPr="00E179BC">
        <w:rPr>
          <w:rFonts w:asciiTheme="majorHAnsi" w:hAnsiTheme="majorHAnsi" w:cstheme="majorHAnsi"/>
          <w:b/>
          <w:bCs/>
          <w:i/>
          <w:iCs/>
          <w:sz w:val="24"/>
          <w:szCs w:val="24"/>
        </w:rPr>
        <w:t xml:space="preserve"> and add local </w:t>
      </w:r>
      <w:r w:rsidR="00F35837" w:rsidRPr="00E179BC">
        <w:rPr>
          <w:rFonts w:asciiTheme="majorHAnsi" w:hAnsiTheme="majorHAnsi" w:cstheme="majorHAnsi"/>
          <w:b/>
          <w:bCs/>
          <w:i/>
          <w:iCs/>
          <w:sz w:val="24"/>
          <w:szCs w:val="24"/>
        </w:rPr>
        <w:t xml:space="preserve">context to cluster support available. </w:t>
      </w:r>
    </w:p>
    <w:p w:rsidR="00D64DAA" w:rsidRPr="002F7D9E" w:rsidRDefault="00D64DAA" w:rsidP="002F7D9E">
      <w:pPr>
        <w:autoSpaceDE w:val="0"/>
        <w:autoSpaceDN w:val="0"/>
        <w:rPr>
          <w:rFonts w:ascii="Arial" w:hAnsi="Arial" w:cs="Arial"/>
          <w:iCs/>
          <w:color w:val="000000"/>
          <w:sz w:val="24"/>
          <w:szCs w:val="24"/>
        </w:rPr>
      </w:pPr>
    </w:p>
    <w:p w:rsidR="00D15124" w:rsidRPr="001B2F02" w:rsidRDefault="00D15124" w:rsidP="001231E9">
      <w:pPr>
        <w:autoSpaceDE w:val="0"/>
        <w:autoSpaceDN w:val="0"/>
        <w:adjustRightInd w:val="0"/>
        <w:rPr>
          <w:rFonts w:ascii="Arial" w:hAnsi="Arial" w:cs="Arial"/>
          <w:b/>
          <w:bCs/>
          <w:color w:val="000000" w:themeColor="text1"/>
          <w:sz w:val="24"/>
          <w:szCs w:val="24"/>
        </w:rPr>
      </w:pPr>
    </w:p>
    <w:p w:rsidR="00885573" w:rsidRDefault="009241A9" w:rsidP="00E179BC">
      <w:pPr>
        <w:autoSpaceDE w:val="0"/>
        <w:autoSpaceDN w:val="0"/>
        <w:adjustRightInd w:val="0"/>
        <w:jc w:val="left"/>
        <w:rPr>
          <w:rFonts w:ascii="Arial" w:hAnsi="Arial" w:cs="Arial"/>
          <w:b/>
          <w:bCs/>
          <w:color w:val="000000" w:themeColor="text1"/>
          <w:sz w:val="24"/>
          <w:szCs w:val="24"/>
        </w:rPr>
      </w:pPr>
      <w:r>
        <w:rPr>
          <w:rFonts w:ascii="Arial" w:hAnsi="Arial" w:cs="Arial"/>
          <w:b/>
          <w:bCs/>
          <w:color w:val="000000" w:themeColor="text1"/>
          <w:sz w:val="24"/>
          <w:szCs w:val="24"/>
        </w:rPr>
        <w:t>CHILDREN MISSING EDUCATION</w:t>
      </w:r>
      <w:r w:rsidR="00EF650C">
        <w:rPr>
          <w:rFonts w:ascii="Arial" w:hAnsi="Arial" w:cs="Arial"/>
          <w:b/>
          <w:bCs/>
          <w:color w:val="000000" w:themeColor="text1"/>
          <w:sz w:val="24"/>
          <w:szCs w:val="24"/>
        </w:rPr>
        <w:t xml:space="preserve"> / </w:t>
      </w:r>
      <w:r w:rsidR="002F7D9E">
        <w:rPr>
          <w:rFonts w:ascii="Arial" w:hAnsi="Arial" w:cs="Arial"/>
          <w:b/>
          <w:bCs/>
          <w:color w:val="000000" w:themeColor="text1"/>
          <w:sz w:val="24"/>
          <w:szCs w:val="24"/>
        </w:rPr>
        <w:t xml:space="preserve">MANAGING </w:t>
      </w:r>
      <w:r w:rsidR="00EF650C" w:rsidRPr="002F7D9E">
        <w:rPr>
          <w:rFonts w:ascii="Arial" w:hAnsi="Arial" w:cs="Arial"/>
          <w:b/>
          <w:bCs/>
          <w:sz w:val="24"/>
          <w:szCs w:val="24"/>
        </w:rPr>
        <w:t>ATTENDANCE</w:t>
      </w:r>
    </w:p>
    <w:p w:rsidR="00EF650C" w:rsidRDefault="00EF650C" w:rsidP="00350C34">
      <w:pPr>
        <w:autoSpaceDE w:val="0"/>
        <w:autoSpaceDN w:val="0"/>
        <w:adjustRightInd w:val="0"/>
        <w:ind w:left="675" w:hanging="675"/>
        <w:jc w:val="left"/>
        <w:rPr>
          <w:rFonts w:ascii="Arial" w:hAnsi="Arial" w:cs="Arial"/>
          <w:b/>
          <w:bCs/>
          <w:color w:val="000000" w:themeColor="text1"/>
          <w:sz w:val="24"/>
          <w:szCs w:val="24"/>
        </w:rPr>
      </w:pPr>
    </w:p>
    <w:p w:rsidR="00F553EF" w:rsidRPr="0043364F" w:rsidRDefault="00F553EF" w:rsidP="00F553EF">
      <w:pPr>
        <w:autoSpaceDE w:val="0"/>
        <w:autoSpaceDN w:val="0"/>
        <w:adjustRightInd w:val="0"/>
        <w:rPr>
          <w:rFonts w:ascii="Arial" w:hAnsi="Arial" w:cs="Arial"/>
          <w:bCs/>
          <w:color w:val="000000" w:themeColor="text1"/>
          <w:sz w:val="24"/>
          <w:szCs w:val="24"/>
        </w:rPr>
      </w:pPr>
      <w:r>
        <w:rPr>
          <w:rFonts w:ascii="Arial" w:hAnsi="Arial" w:cs="Arial"/>
          <w:b/>
          <w:bCs/>
          <w:color w:val="000000" w:themeColor="text1"/>
          <w:sz w:val="24"/>
          <w:szCs w:val="24"/>
        </w:rPr>
        <w:t xml:space="preserve">  </w:t>
      </w:r>
      <w:r w:rsidRPr="0043364F">
        <w:rPr>
          <w:rFonts w:ascii="Arial" w:hAnsi="Arial" w:cs="Arial"/>
          <w:bCs/>
          <w:color w:val="000000" w:themeColor="text1"/>
          <w:sz w:val="24"/>
          <w:szCs w:val="24"/>
        </w:rPr>
        <w:t>School will follow their Attendance policy and relevant amendments made in light of</w:t>
      </w:r>
    </w:p>
    <w:p w:rsidR="00AC6F5E" w:rsidRDefault="00F553EF" w:rsidP="00F553EF">
      <w:pPr>
        <w:autoSpaceDE w:val="0"/>
        <w:autoSpaceDN w:val="0"/>
        <w:adjustRightInd w:val="0"/>
        <w:rPr>
          <w:rFonts w:ascii="Arial" w:hAnsi="Arial" w:cs="Arial"/>
          <w:bCs/>
          <w:color w:val="000000" w:themeColor="text1"/>
          <w:sz w:val="24"/>
          <w:szCs w:val="24"/>
        </w:rPr>
      </w:pPr>
      <w:r w:rsidRPr="0043364F">
        <w:rPr>
          <w:rFonts w:ascii="Arial" w:hAnsi="Arial" w:cs="Arial"/>
          <w:bCs/>
          <w:color w:val="000000" w:themeColor="text1"/>
          <w:sz w:val="24"/>
          <w:szCs w:val="24"/>
        </w:rPr>
        <w:t xml:space="preserve">  COVID 19.</w:t>
      </w:r>
      <w:r>
        <w:rPr>
          <w:rFonts w:ascii="Arial" w:hAnsi="Arial" w:cs="Arial"/>
          <w:bCs/>
          <w:color w:val="000000" w:themeColor="text1"/>
          <w:sz w:val="24"/>
          <w:szCs w:val="24"/>
        </w:rPr>
        <w:t xml:space="preserve"> </w:t>
      </w:r>
    </w:p>
    <w:p w:rsidR="00F553EF" w:rsidRPr="00F553EF" w:rsidRDefault="00F553EF" w:rsidP="00F553EF">
      <w:pPr>
        <w:autoSpaceDE w:val="0"/>
        <w:autoSpaceDN w:val="0"/>
        <w:adjustRightInd w:val="0"/>
        <w:rPr>
          <w:rFonts w:ascii="Arial" w:hAnsi="Arial" w:cs="Arial"/>
          <w:bCs/>
          <w:color w:val="FF0000"/>
          <w:sz w:val="24"/>
          <w:szCs w:val="24"/>
        </w:rPr>
      </w:pPr>
    </w:p>
    <w:p w:rsidR="00EF650C" w:rsidRPr="00AC6F5E" w:rsidRDefault="0043364F" w:rsidP="00E179BC">
      <w:pPr>
        <w:autoSpaceDE w:val="0"/>
        <w:autoSpaceDN w:val="0"/>
        <w:adjustRightInd w:val="0"/>
        <w:ind w:left="142"/>
        <w:rPr>
          <w:rFonts w:ascii="Arial" w:hAnsi="Arial" w:cs="Arial"/>
          <w:bCs/>
          <w:sz w:val="24"/>
          <w:szCs w:val="24"/>
        </w:rPr>
      </w:pPr>
      <w:r>
        <w:rPr>
          <w:rFonts w:ascii="Arial" w:hAnsi="Arial" w:cs="Arial"/>
          <w:bCs/>
          <w:sz w:val="24"/>
          <w:szCs w:val="24"/>
        </w:rPr>
        <w:t>School will a</w:t>
      </w:r>
      <w:r w:rsidR="00CA7256" w:rsidRPr="00AC6F5E">
        <w:rPr>
          <w:rFonts w:ascii="Arial" w:hAnsi="Arial" w:cs="Arial"/>
          <w:bCs/>
          <w:sz w:val="24"/>
          <w:szCs w:val="24"/>
        </w:rPr>
        <w:t>gree</w:t>
      </w:r>
      <w:r w:rsidR="00EF650C" w:rsidRPr="00AC6F5E">
        <w:rPr>
          <w:rFonts w:ascii="Arial" w:hAnsi="Arial" w:cs="Arial"/>
          <w:bCs/>
          <w:sz w:val="24"/>
          <w:szCs w:val="24"/>
        </w:rPr>
        <w:t xml:space="preserve"> with families whether children in need should be attending education provision – and the school or college should then follow up on any child that they were expecting to attend, who does not. Schools and colleges should also follow up with any parent or carer who has arranged care for their children and the children subsequently do not attend. </w:t>
      </w:r>
    </w:p>
    <w:p w:rsidR="00EF650C" w:rsidRPr="00AC6F5E" w:rsidRDefault="00EF650C" w:rsidP="00E179BC">
      <w:pPr>
        <w:autoSpaceDE w:val="0"/>
        <w:autoSpaceDN w:val="0"/>
        <w:adjustRightInd w:val="0"/>
        <w:ind w:left="142"/>
        <w:rPr>
          <w:rFonts w:ascii="Arial" w:hAnsi="Arial" w:cs="Arial"/>
          <w:bCs/>
          <w:sz w:val="24"/>
          <w:szCs w:val="24"/>
        </w:rPr>
      </w:pPr>
    </w:p>
    <w:p w:rsidR="00EF650C" w:rsidRPr="00AC6F5E" w:rsidRDefault="00EF650C" w:rsidP="00E179BC">
      <w:pPr>
        <w:autoSpaceDE w:val="0"/>
        <w:autoSpaceDN w:val="0"/>
        <w:adjustRightInd w:val="0"/>
        <w:ind w:left="142"/>
        <w:rPr>
          <w:rFonts w:ascii="Arial" w:hAnsi="Arial" w:cs="Arial"/>
          <w:bCs/>
          <w:sz w:val="24"/>
          <w:szCs w:val="24"/>
        </w:rPr>
      </w:pPr>
      <w:r w:rsidRPr="00AC6F5E">
        <w:rPr>
          <w:rFonts w:ascii="Arial" w:hAnsi="Arial" w:cs="Arial"/>
          <w:bCs/>
          <w:sz w:val="24"/>
          <w:szCs w:val="24"/>
        </w:rPr>
        <w:lastRenderedPageBreak/>
        <w:t>To support the above, schools and colleges should take the opportunity when communicating with parents and carers to confirm emergency contact numbers are correct and ask for any additional emergency contact numbers where they are available. In all circumstances where a vulnerable child does not take up their place at school or college, or discontinues, the school or college should notify their social worker.</w:t>
      </w:r>
    </w:p>
    <w:p w:rsidR="00EF650C" w:rsidRPr="00AC6F5E" w:rsidRDefault="00EF650C" w:rsidP="00E179BC">
      <w:pPr>
        <w:autoSpaceDE w:val="0"/>
        <w:autoSpaceDN w:val="0"/>
        <w:adjustRightInd w:val="0"/>
        <w:ind w:left="142" w:hanging="675"/>
        <w:rPr>
          <w:rFonts w:ascii="Arial" w:hAnsi="Arial" w:cs="Arial"/>
          <w:bCs/>
          <w:sz w:val="24"/>
          <w:szCs w:val="24"/>
        </w:rPr>
      </w:pPr>
    </w:p>
    <w:p w:rsidR="001231E9" w:rsidRPr="00AC6F5E" w:rsidRDefault="00EF650C" w:rsidP="00E179BC">
      <w:pPr>
        <w:autoSpaceDE w:val="0"/>
        <w:autoSpaceDN w:val="0"/>
        <w:adjustRightInd w:val="0"/>
        <w:ind w:firstLine="5"/>
        <w:rPr>
          <w:rFonts w:ascii="Arial" w:hAnsi="Arial" w:cs="Arial"/>
          <w:bCs/>
          <w:sz w:val="24"/>
          <w:szCs w:val="24"/>
        </w:rPr>
      </w:pPr>
      <w:r w:rsidRPr="00AC6F5E">
        <w:rPr>
          <w:rFonts w:ascii="Arial" w:hAnsi="Arial" w:cs="Arial"/>
          <w:bCs/>
          <w:sz w:val="24"/>
          <w:szCs w:val="24"/>
        </w:rPr>
        <w:t>The department has introduced a daily online attendance form to keep a record of children of critical workers and vulnerable children who are attending school. This allows for a record of attendance for safeguarding purposes and allows schools to provide accurate, up-to-date data to the department on the number of children taking up places.</w:t>
      </w:r>
    </w:p>
    <w:p w:rsidR="00EF650C" w:rsidRDefault="00EF650C" w:rsidP="00E179BC">
      <w:pPr>
        <w:autoSpaceDE w:val="0"/>
        <w:autoSpaceDN w:val="0"/>
        <w:adjustRightInd w:val="0"/>
        <w:ind w:left="142" w:hanging="675"/>
        <w:rPr>
          <w:rFonts w:ascii="Arial" w:hAnsi="Arial" w:cs="Arial"/>
          <w:bCs/>
          <w:color w:val="FF0000"/>
          <w:sz w:val="24"/>
          <w:szCs w:val="24"/>
        </w:rPr>
      </w:pPr>
    </w:p>
    <w:p w:rsidR="00EF650C" w:rsidRPr="00EF650C" w:rsidRDefault="00EF650C" w:rsidP="00EF650C">
      <w:pPr>
        <w:autoSpaceDE w:val="0"/>
        <w:autoSpaceDN w:val="0"/>
        <w:adjustRightInd w:val="0"/>
        <w:ind w:left="675" w:hanging="675"/>
        <w:rPr>
          <w:rFonts w:ascii="Arial" w:hAnsi="Arial" w:cs="Arial"/>
          <w:bCs/>
          <w:color w:val="FF0000"/>
          <w:sz w:val="24"/>
          <w:szCs w:val="24"/>
        </w:rPr>
      </w:pPr>
    </w:p>
    <w:p w:rsidR="001231E9" w:rsidRPr="00E179BC" w:rsidRDefault="001231E9" w:rsidP="00E179BC">
      <w:pPr>
        <w:autoSpaceDE w:val="0"/>
        <w:autoSpaceDN w:val="0"/>
        <w:adjustRightInd w:val="0"/>
        <w:jc w:val="left"/>
        <w:rPr>
          <w:rFonts w:ascii="Arial" w:hAnsi="Arial" w:cs="Arial"/>
          <w:bCs/>
          <w:color w:val="000000" w:themeColor="text1"/>
          <w:sz w:val="24"/>
          <w:szCs w:val="24"/>
        </w:rPr>
      </w:pPr>
      <w:r w:rsidRPr="00E179BC">
        <w:rPr>
          <w:rFonts w:ascii="Arial" w:hAnsi="Arial" w:cs="Arial"/>
          <w:bCs/>
          <w:color w:val="000000" w:themeColor="text1"/>
          <w:sz w:val="24"/>
          <w:szCs w:val="24"/>
        </w:rPr>
        <w:t xml:space="preserve">A child going missing from education is a potential indicator of abuse or neglect. School and college staff members must follow the Doncaster </w:t>
      </w:r>
      <w:r w:rsidR="00B13816">
        <w:rPr>
          <w:rFonts w:ascii="Arial" w:hAnsi="Arial" w:cs="Arial"/>
          <w:bCs/>
          <w:color w:val="000000" w:themeColor="text1"/>
          <w:sz w:val="24"/>
          <w:szCs w:val="24"/>
        </w:rPr>
        <w:t>S</w:t>
      </w:r>
      <w:r w:rsidRPr="00E179BC">
        <w:rPr>
          <w:rFonts w:ascii="Arial" w:hAnsi="Arial" w:cs="Arial"/>
          <w:bCs/>
          <w:color w:val="000000" w:themeColor="text1"/>
          <w:sz w:val="24"/>
          <w:szCs w:val="24"/>
        </w:rPr>
        <w:t xml:space="preserve">afeguarding Children </w:t>
      </w:r>
      <w:r w:rsidR="00D15124" w:rsidRPr="00E179BC">
        <w:rPr>
          <w:rFonts w:ascii="Arial" w:hAnsi="Arial" w:cs="Arial"/>
          <w:bCs/>
          <w:color w:val="000000" w:themeColor="text1"/>
          <w:sz w:val="24"/>
          <w:szCs w:val="24"/>
        </w:rPr>
        <w:t>Partnership</w:t>
      </w:r>
      <w:r w:rsidRPr="00E179BC">
        <w:rPr>
          <w:rFonts w:ascii="Arial" w:hAnsi="Arial" w:cs="Arial"/>
          <w:bCs/>
          <w:color w:val="000000" w:themeColor="text1"/>
          <w:sz w:val="24"/>
          <w:szCs w:val="24"/>
        </w:rPr>
        <w:t xml:space="preserve"> and </w:t>
      </w:r>
      <w:r w:rsidR="00CC1AC4" w:rsidRPr="00E179BC">
        <w:rPr>
          <w:rFonts w:ascii="Arial" w:hAnsi="Arial" w:cs="Arial"/>
          <w:bCs/>
          <w:color w:val="000000" w:themeColor="text1"/>
          <w:sz w:val="24"/>
          <w:szCs w:val="24"/>
        </w:rPr>
        <w:t>LA procedures</w:t>
      </w:r>
      <w:r w:rsidR="00F726F4" w:rsidRPr="00E179BC">
        <w:rPr>
          <w:rFonts w:ascii="Arial" w:hAnsi="Arial" w:cs="Arial"/>
          <w:bCs/>
          <w:color w:val="000000" w:themeColor="text1"/>
          <w:sz w:val="24"/>
          <w:szCs w:val="24"/>
        </w:rPr>
        <w:t xml:space="preserve"> for children missi</w:t>
      </w:r>
      <w:r w:rsidR="00B13816">
        <w:rPr>
          <w:rFonts w:ascii="Arial" w:hAnsi="Arial" w:cs="Arial"/>
          <w:bCs/>
          <w:color w:val="000000" w:themeColor="text1"/>
          <w:sz w:val="24"/>
          <w:szCs w:val="24"/>
        </w:rPr>
        <w:t>ng education and notify the APWS</w:t>
      </w:r>
      <w:r w:rsidR="00F726F4" w:rsidRPr="00E179BC">
        <w:rPr>
          <w:rFonts w:ascii="Arial" w:hAnsi="Arial" w:cs="Arial"/>
          <w:bCs/>
          <w:color w:val="000000" w:themeColor="text1"/>
          <w:sz w:val="24"/>
          <w:szCs w:val="24"/>
        </w:rPr>
        <w:t xml:space="preserve"> team in accordance with LA procedures.</w:t>
      </w:r>
      <w:r w:rsidRPr="00E179BC">
        <w:rPr>
          <w:rFonts w:ascii="Arial" w:hAnsi="Arial" w:cs="Arial"/>
          <w:bCs/>
          <w:color w:val="000000" w:themeColor="text1"/>
          <w:sz w:val="24"/>
          <w:szCs w:val="24"/>
        </w:rPr>
        <w:t xml:space="preserve"> </w:t>
      </w:r>
    </w:p>
    <w:p w:rsidR="00BD6B13" w:rsidRPr="00EF650C" w:rsidRDefault="00BD6B13" w:rsidP="00EF650C">
      <w:pPr>
        <w:autoSpaceDE w:val="0"/>
        <w:autoSpaceDN w:val="0"/>
        <w:adjustRightInd w:val="0"/>
        <w:jc w:val="left"/>
        <w:rPr>
          <w:rFonts w:ascii="Arial" w:hAnsi="Arial" w:cs="Arial"/>
          <w:bCs/>
          <w:color w:val="000000" w:themeColor="text1"/>
          <w:sz w:val="24"/>
          <w:szCs w:val="24"/>
        </w:rPr>
      </w:pPr>
    </w:p>
    <w:p w:rsidR="001231E9" w:rsidRPr="001B2F02" w:rsidRDefault="001231E9" w:rsidP="00350C34">
      <w:pPr>
        <w:autoSpaceDE w:val="0"/>
        <w:autoSpaceDN w:val="0"/>
        <w:adjustRightInd w:val="0"/>
        <w:ind w:left="675" w:hanging="675"/>
        <w:jc w:val="left"/>
        <w:rPr>
          <w:rFonts w:ascii="Arial" w:hAnsi="Arial" w:cs="Arial"/>
          <w:bCs/>
          <w:color w:val="000000" w:themeColor="text1"/>
          <w:sz w:val="24"/>
          <w:szCs w:val="24"/>
        </w:rPr>
      </w:pPr>
    </w:p>
    <w:p w:rsidR="008D040B" w:rsidRPr="00C9350A" w:rsidRDefault="001231E9" w:rsidP="008D040B">
      <w:pPr>
        <w:pStyle w:val="ListParagraph"/>
        <w:numPr>
          <w:ilvl w:val="0"/>
          <w:numId w:val="45"/>
        </w:numPr>
        <w:autoSpaceDE w:val="0"/>
        <w:autoSpaceDN w:val="0"/>
        <w:adjustRightInd w:val="0"/>
        <w:jc w:val="left"/>
        <w:rPr>
          <w:rFonts w:ascii="Arial" w:hAnsi="Arial" w:cs="Arial"/>
          <w:bCs/>
          <w:color w:val="000000" w:themeColor="text1"/>
          <w:sz w:val="24"/>
          <w:szCs w:val="24"/>
        </w:rPr>
      </w:pPr>
      <w:r w:rsidRPr="001B2F02">
        <w:rPr>
          <w:rFonts w:ascii="Arial" w:hAnsi="Arial" w:cs="Arial"/>
          <w:bCs/>
          <w:color w:val="000000" w:themeColor="text1"/>
          <w:sz w:val="24"/>
          <w:szCs w:val="24"/>
        </w:rPr>
        <w:t>The school will have a number of contacts that are checked on a regular basis (several contacts are advised)</w:t>
      </w:r>
    </w:p>
    <w:p w:rsidR="001231E9" w:rsidRPr="001B2F02" w:rsidRDefault="001231E9" w:rsidP="00350C34">
      <w:pPr>
        <w:autoSpaceDE w:val="0"/>
        <w:autoSpaceDN w:val="0"/>
        <w:adjustRightInd w:val="0"/>
        <w:ind w:left="675" w:hanging="675"/>
        <w:jc w:val="left"/>
        <w:rPr>
          <w:rFonts w:ascii="Arial" w:hAnsi="Arial" w:cs="Arial"/>
          <w:bCs/>
          <w:color w:val="000000" w:themeColor="text1"/>
          <w:sz w:val="24"/>
          <w:szCs w:val="24"/>
        </w:rPr>
      </w:pPr>
      <w:r w:rsidRPr="001B2F02">
        <w:rPr>
          <w:rFonts w:ascii="Arial" w:hAnsi="Arial" w:cs="Arial"/>
          <w:bCs/>
          <w:color w:val="000000" w:themeColor="text1"/>
          <w:sz w:val="24"/>
          <w:szCs w:val="24"/>
        </w:rPr>
        <w:t xml:space="preserve"> </w:t>
      </w:r>
    </w:p>
    <w:p w:rsidR="001231E9" w:rsidRPr="001B2F02" w:rsidRDefault="001231E9" w:rsidP="007F643F">
      <w:pPr>
        <w:pStyle w:val="ListParagraph"/>
        <w:numPr>
          <w:ilvl w:val="0"/>
          <w:numId w:val="45"/>
        </w:numPr>
        <w:autoSpaceDE w:val="0"/>
        <w:autoSpaceDN w:val="0"/>
        <w:adjustRightInd w:val="0"/>
        <w:jc w:val="left"/>
        <w:rPr>
          <w:rFonts w:ascii="Arial" w:hAnsi="Arial" w:cs="Arial"/>
          <w:bCs/>
          <w:color w:val="000000" w:themeColor="text1"/>
          <w:sz w:val="24"/>
          <w:szCs w:val="24"/>
        </w:rPr>
      </w:pPr>
      <w:r w:rsidRPr="001B2F02">
        <w:rPr>
          <w:rFonts w:ascii="Arial" w:hAnsi="Arial" w:cs="Arial"/>
          <w:bCs/>
          <w:color w:val="000000" w:themeColor="text1"/>
          <w:sz w:val="24"/>
          <w:szCs w:val="24"/>
        </w:rPr>
        <w:t>Children who are absent, abscond or go missing during the school day are vulnerable and at potential risk of abuse or neglect. School and college staff members should follow the school’s or college’s procedures for dealin</w:t>
      </w:r>
      <w:r w:rsidR="007B6E4E" w:rsidRPr="001B2F02">
        <w:rPr>
          <w:rFonts w:ascii="Arial" w:hAnsi="Arial" w:cs="Arial"/>
          <w:bCs/>
          <w:color w:val="000000" w:themeColor="text1"/>
          <w:sz w:val="24"/>
          <w:szCs w:val="24"/>
        </w:rPr>
        <w:t>g with children who are absent/</w:t>
      </w:r>
      <w:r w:rsidRPr="001B2F02">
        <w:rPr>
          <w:rFonts w:ascii="Arial" w:hAnsi="Arial" w:cs="Arial"/>
          <w:bCs/>
          <w:color w:val="000000" w:themeColor="text1"/>
          <w:sz w:val="24"/>
          <w:szCs w:val="24"/>
        </w:rPr>
        <w:t>go missing, particularly on repeat occasions, to help identify the risk of abuse and neglect including sexual abuse or exploitation and to help prevent the risks of their going missi</w:t>
      </w:r>
      <w:r w:rsidR="006A322B" w:rsidRPr="001B2F02">
        <w:rPr>
          <w:rFonts w:ascii="Arial" w:hAnsi="Arial" w:cs="Arial"/>
          <w:bCs/>
          <w:color w:val="000000" w:themeColor="text1"/>
          <w:sz w:val="24"/>
          <w:szCs w:val="24"/>
        </w:rPr>
        <w:t>ng in future.</w:t>
      </w:r>
    </w:p>
    <w:p w:rsidR="001231E9" w:rsidRPr="001B2F02" w:rsidRDefault="001231E9" w:rsidP="00350C34">
      <w:pPr>
        <w:autoSpaceDE w:val="0"/>
        <w:autoSpaceDN w:val="0"/>
        <w:adjustRightInd w:val="0"/>
        <w:ind w:left="675" w:hanging="675"/>
        <w:jc w:val="left"/>
        <w:rPr>
          <w:rFonts w:ascii="Arial" w:hAnsi="Arial" w:cs="Arial"/>
          <w:bCs/>
          <w:color w:val="000000" w:themeColor="text1"/>
          <w:sz w:val="24"/>
          <w:szCs w:val="24"/>
        </w:rPr>
      </w:pPr>
    </w:p>
    <w:p w:rsidR="001231E9" w:rsidRPr="001B2F02" w:rsidRDefault="001231E9" w:rsidP="007F643F">
      <w:pPr>
        <w:pStyle w:val="ListParagraph"/>
        <w:numPr>
          <w:ilvl w:val="0"/>
          <w:numId w:val="45"/>
        </w:numPr>
        <w:autoSpaceDE w:val="0"/>
        <w:autoSpaceDN w:val="0"/>
        <w:adjustRightInd w:val="0"/>
        <w:jc w:val="left"/>
        <w:rPr>
          <w:rFonts w:ascii="Arial" w:hAnsi="Arial" w:cs="Arial"/>
          <w:bCs/>
          <w:color w:val="000000" w:themeColor="text1"/>
          <w:sz w:val="24"/>
          <w:szCs w:val="24"/>
        </w:rPr>
      </w:pPr>
      <w:r w:rsidRPr="001B2F02">
        <w:rPr>
          <w:rFonts w:ascii="Arial" w:hAnsi="Arial" w:cs="Arial"/>
          <w:bCs/>
          <w:color w:val="000000" w:themeColor="text1"/>
          <w:sz w:val="24"/>
          <w:szCs w:val="24"/>
        </w:rPr>
        <w:t xml:space="preserve">We will comply with our statutory duty to inform the local authority of any pupil who falls within the reporting notification requirements outlined in Children Missing Education – Statutory guidance for local authorities </w:t>
      </w:r>
      <w:r w:rsidR="00670F63">
        <w:rPr>
          <w:rFonts w:ascii="Arial" w:hAnsi="Arial" w:cs="Arial"/>
          <w:bCs/>
          <w:color w:val="000000" w:themeColor="text1"/>
          <w:sz w:val="24"/>
          <w:szCs w:val="24"/>
        </w:rPr>
        <w:t xml:space="preserve">2016 </w:t>
      </w:r>
      <w:hyperlink r:id="rId60" w:history="1">
        <w:r w:rsidR="00670F63" w:rsidRPr="006E30D1">
          <w:rPr>
            <w:rStyle w:val="Hyperlink"/>
            <w:rFonts w:ascii="Arial" w:hAnsi="Arial" w:cs="Arial"/>
            <w:bCs/>
            <w:sz w:val="24"/>
            <w:szCs w:val="24"/>
          </w:rPr>
          <w:t>https://assets.publishing.service.gov.uk/government/uploads/system/uploads/attachment_data/file/550416/Children_Missing_Education_-_statutory_guidance.pdf</w:t>
        </w:r>
      </w:hyperlink>
      <w:r w:rsidR="00670F63">
        <w:rPr>
          <w:rFonts w:ascii="Arial" w:hAnsi="Arial" w:cs="Arial"/>
          <w:bCs/>
          <w:color w:val="000000" w:themeColor="text1"/>
          <w:sz w:val="24"/>
          <w:szCs w:val="24"/>
        </w:rPr>
        <w:t xml:space="preserve"> </w:t>
      </w:r>
    </w:p>
    <w:p w:rsidR="001231E9" w:rsidRPr="001B2F02" w:rsidRDefault="001231E9" w:rsidP="00350C34">
      <w:pPr>
        <w:autoSpaceDE w:val="0"/>
        <w:autoSpaceDN w:val="0"/>
        <w:adjustRightInd w:val="0"/>
        <w:ind w:left="675" w:hanging="675"/>
        <w:jc w:val="left"/>
        <w:rPr>
          <w:rFonts w:ascii="Arial" w:hAnsi="Arial" w:cs="Arial"/>
          <w:bCs/>
          <w:color w:val="000000" w:themeColor="text1"/>
          <w:sz w:val="24"/>
          <w:szCs w:val="24"/>
        </w:rPr>
      </w:pPr>
    </w:p>
    <w:p w:rsidR="001231E9" w:rsidRPr="00D15124" w:rsidRDefault="001231E9" w:rsidP="007F643F">
      <w:pPr>
        <w:pStyle w:val="ListParagraph"/>
        <w:numPr>
          <w:ilvl w:val="0"/>
          <w:numId w:val="45"/>
        </w:numPr>
        <w:autoSpaceDE w:val="0"/>
        <w:autoSpaceDN w:val="0"/>
        <w:adjustRightInd w:val="0"/>
        <w:jc w:val="left"/>
        <w:rPr>
          <w:rFonts w:ascii="Arial" w:hAnsi="Arial" w:cs="Arial"/>
          <w:bCs/>
          <w:i/>
          <w:color w:val="000000" w:themeColor="text1"/>
          <w:sz w:val="24"/>
          <w:szCs w:val="24"/>
        </w:rPr>
      </w:pPr>
      <w:r w:rsidRPr="001B2F02">
        <w:rPr>
          <w:rFonts w:ascii="Arial" w:hAnsi="Arial" w:cs="Arial"/>
          <w:bCs/>
          <w:color w:val="000000" w:themeColor="text1"/>
          <w:sz w:val="24"/>
          <w:szCs w:val="24"/>
        </w:rPr>
        <w:t>Where child sexual exploitation</w:t>
      </w:r>
      <w:r w:rsidR="00D9258B">
        <w:rPr>
          <w:rFonts w:ascii="Arial" w:hAnsi="Arial" w:cs="Arial"/>
          <w:bCs/>
          <w:color w:val="000000" w:themeColor="text1"/>
          <w:sz w:val="24"/>
          <w:szCs w:val="24"/>
        </w:rPr>
        <w:t xml:space="preserve"> or child criminal exploitation</w:t>
      </w:r>
      <w:r w:rsidR="00B13816">
        <w:rPr>
          <w:rFonts w:ascii="Arial" w:hAnsi="Arial" w:cs="Arial"/>
          <w:bCs/>
          <w:color w:val="000000" w:themeColor="text1"/>
          <w:sz w:val="24"/>
          <w:szCs w:val="24"/>
        </w:rPr>
        <w:t xml:space="preserve">, or the risk of it </w:t>
      </w:r>
      <w:r w:rsidRPr="001B2F02">
        <w:rPr>
          <w:rFonts w:ascii="Arial" w:hAnsi="Arial" w:cs="Arial"/>
          <w:bCs/>
          <w:color w:val="000000" w:themeColor="text1"/>
          <w:sz w:val="24"/>
          <w:szCs w:val="24"/>
        </w:rPr>
        <w:t xml:space="preserve">is suspected, frontline practitioners should complete a cause for concern form and pass onto the designated member of staff for child protection or contact the </w:t>
      </w:r>
      <w:r w:rsidR="00D9258B">
        <w:rPr>
          <w:rFonts w:ascii="Arial" w:hAnsi="Arial" w:cs="Arial"/>
          <w:bCs/>
          <w:color w:val="000000" w:themeColor="text1"/>
          <w:sz w:val="24"/>
          <w:szCs w:val="24"/>
        </w:rPr>
        <w:t>Child Exploitation Team. Education contacts are</w:t>
      </w:r>
      <w:r w:rsidRPr="001B2F02">
        <w:rPr>
          <w:rFonts w:ascii="Arial" w:hAnsi="Arial" w:cs="Arial"/>
          <w:bCs/>
          <w:color w:val="000000" w:themeColor="text1"/>
          <w:sz w:val="24"/>
          <w:szCs w:val="24"/>
        </w:rPr>
        <w:t xml:space="preserve"> Carmel Bartlet</w:t>
      </w:r>
      <w:r w:rsidR="007B6E4E" w:rsidRPr="001B2F02">
        <w:rPr>
          <w:rFonts w:ascii="Arial" w:hAnsi="Arial" w:cs="Arial"/>
          <w:bCs/>
          <w:color w:val="000000" w:themeColor="text1"/>
          <w:sz w:val="24"/>
          <w:szCs w:val="24"/>
        </w:rPr>
        <w:t>t/</w:t>
      </w:r>
      <w:r w:rsidRPr="001B2F02">
        <w:rPr>
          <w:rFonts w:ascii="Arial" w:hAnsi="Arial" w:cs="Arial"/>
          <w:bCs/>
          <w:color w:val="000000" w:themeColor="text1"/>
          <w:sz w:val="24"/>
          <w:szCs w:val="24"/>
        </w:rPr>
        <w:t xml:space="preserve">Jayne </w:t>
      </w:r>
      <w:proofErr w:type="spellStart"/>
      <w:proofErr w:type="gramStart"/>
      <w:r w:rsidRPr="001B2F02">
        <w:rPr>
          <w:rFonts w:ascii="Arial" w:hAnsi="Arial" w:cs="Arial"/>
          <w:bCs/>
          <w:color w:val="000000" w:themeColor="text1"/>
          <w:sz w:val="24"/>
          <w:szCs w:val="24"/>
        </w:rPr>
        <w:t>Pezzulo</w:t>
      </w:r>
      <w:proofErr w:type="spellEnd"/>
      <w:r w:rsidRPr="00D15124">
        <w:rPr>
          <w:rFonts w:ascii="Arial" w:hAnsi="Arial" w:cs="Arial"/>
          <w:bCs/>
          <w:i/>
          <w:color w:val="000000" w:themeColor="text1"/>
          <w:sz w:val="24"/>
          <w:szCs w:val="24"/>
        </w:rPr>
        <w:t>.</w:t>
      </w:r>
      <w:r w:rsidR="00D15124" w:rsidRPr="00D15124">
        <w:rPr>
          <w:rFonts w:ascii="Arial" w:hAnsi="Arial" w:cs="Arial"/>
          <w:bCs/>
          <w:i/>
          <w:color w:val="000000" w:themeColor="text1"/>
          <w:sz w:val="24"/>
          <w:szCs w:val="24"/>
        </w:rPr>
        <w:t>(</w:t>
      </w:r>
      <w:proofErr w:type="gramEnd"/>
      <w:r w:rsidR="00D15124" w:rsidRPr="00D15124">
        <w:rPr>
          <w:rFonts w:ascii="Arial" w:hAnsi="Arial" w:cs="Arial"/>
          <w:bCs/>
          <w:i/>
          <w:color w:val="000000" w:themeColor="text1"/>
          <w:sz w:val="24"/>
          <w:szCs w:val="24"/>
        </w:rPr>
        <w:t xml:space="preserve">see </w:t>
      </w:r>
      <w:r w:rsidR="00D15124">
        <w:rPr>
          <w:rFonts w:ascii="Arial" w:hAnsi="Arial" w:cs="Arial"/>
          <w:bCs/>
          <w:i/>
          <w:color w:val="000000" w:themeColor="text1"/>
          <w:sz w:val="24"/>
          <w:szCs w:val="24"/>
        </w:rPr>
        <w:t xml:space="preserve">referral forms </w:t>
      </w:r>
      <w:r w:rsidR="00D15124" w:rsidRPr="00D15124">
        <w:rPr>
          <w:rFonts w:ascii="Arial" w:hAnsi="Arial" w:cs="Arial"/>
          <w:bCs/>
          <w:i/>
          <w:color w:val="000000" w:themeColor="text1"/>
          <w:sz w:val="24"/>
          <w:szCs w:val="24"/>
        </w:rPr>
        <w:t xml:space="preserve">page </w:t>
      </w:r>
      <w:r w:rsidR="00D15124" w:rsidRPr="003D4010">
        <w:rPr>
          <w:rFonts w:ascii="Arial" w:hAnsi="Arial" w:cs="Arial"/>
          <w:bCs/>
          <w:i/>
          <w:color w:val="000000" w:themeColor="text1"/>
          <w:sz w:val="24"/>
          <w:szCs w:val="24"/>
        </w:rPr>
        <w:t>12</w:t>
      </w:r>
      <w:r w:rsidR="00D15124" w:rsidRPr="00D15124">
        <w:rPr>
          <w:rFonts w:ascii="Arial" w:hAnsi="Arial" w:cs="Arial"/>
          <w:bCs/>
          <w:i/>
          <w:color w:val="000000" w:themeColor="text1"/>
          <w:sz w:val="24"/>
          <w:szCs w:val="24"/>
        </w:rPr>
        <w:t>)</w:t>
      </w:r>
    </w:p>
    <w:p w:rsidR="001231E9" w:rsidRPr="001B2F02" w:rsidRDefault="001231E9" w:rsidP="00AC6F5E">
      <w:pPr>
        <w:autoSpaceDE w:val="0"/>
        <w:autoSpaceDN w:val="0"/>
        <w:adjustRightInd w:val="0"/>
        <w:jc w:val="left"/>
        <w:rPr>
          <w:rFonts w:ascii="Arial" w:hAnsi="Arial" w:cs="Arial"/>
          <w:bCs/>
          <w:color w:val="001C3E"/>
          <w:sz w:val="24"/>
          <w:szCs w:val="24"/>
        </w:rPr>
      </w:pPr>
    </w:p>
    <w:p w:rsidR="00885573" w:rsidRDefault="001231E9" w:rsidP="007F643F">
      <w:pPr>
        <w:pStyle w:val="ListParagraph"/>
        <w:numPr>
          <w:ilvl w:val="0"/>
          <w:numId w:val="46"/>
        </w:numPr>
        <w:autoSpaceDE w:val="0"/>
        <w:autoSpaceDN w:val="0"/>
        <w:adjustRightInd w:val="0"/>
        <w:jc w:val="left"/>
        <w:rPr>
          <w:rFonts w:ascii="Arial" w:hAnsi="Arial" w:cs="Arial"/>
          <w:bCs/>
          <w:color w:val="000000" w:themeColor="text1"/>
          <w:sz w:val="24"/>
          <w:szCs w:val="24"/>
        </w:rPr>
      </w:pPr>
      <w:r w:rsidRPr="001B2F02">
        <w:rPr>
          <w:rFonts w:ascii="Arial" w:hAnsi="Arial" w:cs="Arial"/>
          <w:bCs/>
          <w:color w:val="000000" w:themeColor="text1"/>
          <w:sz w:val="24"/>
          <w:szCs w:val="24"/>
        </w:rPr>
        <w:t>We will ensure the school wo</w:t>
      </w:r>
      <w:r w:rsidR="007B6E4E" w:rsidRPr="001B2F02">
        <w:rPr>
          <w:rFonts w:ascii="Arial" w:hAnsi="Arial" w:cs="Arial"/>
          <w:bCs/>
          <w:color w:val="000000" w:themeColor="text1"/>
          <w:sz w:val="24"/>
          <w:szCs w:val="24"/>
        </w:rPr>
        <w:t>rks in partnership with parents/</w:t>
      </w:r>
      <w:r w:rsidRPr="001B2F02">
        <w:rPr>
          <w:rFonts w:ascii="Arial" w:hAnsi="Arial" w:cs="Arial"/>
          <w:bCs/>
          <w:color w:val="000000" w:themeColor="text1"/>
          <w:sz w:val="24"/>
          <w:szCs w:val="24"/>
        </w:rPr>
        <w:t>carers and other agencies as appropriate. This includes facilitating return to home interviews as requested.</w:t>
      </w:r>
    </w:p>
    <w:p w:rsidR="006471FD" w:rsidRDefault="006471FD" w:rsidP="00C9350A">
      <w:pPr>
        <w:pStyle w:val="ListParagraph"/>
        <w:autoSpaceDE w:val="0"/>
        <w:autoSpaceDN w:val="0"/>
        <w:adjustRightInd w:val="0"/>
        <w:jc w:val="left"/>
        <w:rPr>
          <w:rFonts w:ascii="Arial" w:hAnsi="Arial" w:cs="Arial"/>
          <w:bCs/>
          <w:color w:val="000000" w:themeColor="text1"/>
          <w:sz w:val="24"/>
          <w:szCs w:val="24"/>
        </w:rPr>
      </w:pPr>
    </w:p>
    <w:p w:rsidR="00C9350A" w:rsidRDefault="00C9350A" w:rsidP="00C9350A">
      <w:pPr>
        <w:pStyle w:val="ListParagraph"/>
        <w:autoSpaceDE w:val="0"/>
        <w:autoSpaceDN w:val="0"/>
        <w:adjustRightInd w:val="0"/>
        <w:jc w:val="left"/>
        <w:rPr>
          <w:rFonts w:ascii="Arial" w:hAnsi="Arial" w:cs="Arial"/>
          <w:bCs/>
          <w:color w:val="000000" w:themeColor="text1"/>
          <w:sz w:val="24"/>
          <w:szCs w:val="24"/>
        </w:rPr>
      </w:pPr>
    </w:p>
    <w:p w:rsidR="00D15124" w:rsidRPr="00687BF2" w:rsidRDefault="00D15124" w:rsidP="00D15124">
      <w:pPr>
        <w:pStyle w:val="ListParagraph"/>
        <w:autoSpaceDE w:val="0"/>
        <w:autoSpaceDN w:val="0"/>
        <w:adjustRightInd w:val="0"/>
        <w:jc w:val="left"/>
        <w:rPr>
          <w:rFonts w:ascii="Arial" w:hAnsi="Arial" w:cs="Arial"/>
          <w:bCs/>
          <w:color w:val="000000" w:themeColor="text1"/>
          <w:sz w:val="24"/>
          <w:szCs w:val="24"/>
        </w:rPr>
      </w:pPr>
    </w:p>
    <w:p w:rsidR="001231E9" w:rsidRDefault="001231E9" w:rsidP="00350C34">
      <w:pPr>
        <w:autoSpaceDE w:val="0"/>
        <w:autoSpaceDN w:val="0"/>
        <w:adjustRightInd w:val="0"/>
        <w:ind w:left="675" w:hanging="675"/>
        <w:jc w:val="left"/>
        <w:rPr>
          <w:rFonts w:ascii="Arial" w:hAnsi="Arial" w:cs="Arial"/>
          <w:bCs/>
          <w:color w:val="000000" w:themeColor="text1"/>
          <w:sz w:val="24"/>
          <w:szCs w:val="24"/>
        </w:rPr>
      </w:pPr>
    </w:p>
    <w:p w:rsidR="00CE44B2" w:rsidRDefault="00CE44B2" w:rsidP="00350C34">
      <w:pPr>
        <w:autoSpaceDE w:val="0"/>
        <w:autoSpaceDN w:val="0"/>
        <w:adjustRightInd w:val="0"/>
        <w:ind w:left="675" w:hanging="675"/>
        <w:jc w:val="left"/>
        <w:rPr>
          <w:rFonts w:ascii="Arial" w:hAnsi="Arial" w:cs="Arial"/>
          <w:bCs/>
          <w:color w:val="000000" w:themeColor="text1"/>
          <w:sz w:val="24"/>
          <w:szCs w:val="24"/>
        </w:rPr>
      </w:pPr>
    </w:p>
    <w:p w:rsidR="00CE44B2" w:rsidRDefault="00CE44B2" w:rsidP="00350C34">
      <w:pPr>
        <w:autoSpaceDE w:val="0"/>
        <w:autoSpaceDN w:val="0"/>
        <w:adjustRightInd w:val="0"/>
        <w:ind w:left="675" w:hanging="675"/>
        <w:jc w:val="left"/>
        <w:rPr>
          <w:rFonts w:ascii="Arial" w:hAnsi="Arial" w:cs="Arial"/>
          <w:bCs/>
          <w:color w:val="000000" w:themeColor="text1"/>
          <w:sz w:val="24"/>
          <w:szCs w:val="24"/>
        </w:rPr>
      </w:pPr>
    </w:p>
    <w:p w:rsidR="00CE44B2" w:rsidRPr="001B2F02" w:rsidRDefault="00CE44B2" w:rsidP="00350C34">
      <w:pPr>
        <w:autoSpaceDE w:val="0"/>
        <w:autoSpaceDN w:val="0"/>
        <w:adjustRightInd w:val="0"/>
        <w:ind w:left="675" w:hanging="675"/>
        <w:jc w:val="left"/>
        <w:rPr>
          <w:rFonts w:ascii="Arial" w:hAnsi="Arial" w:cs="Arial"/>
          <w:bCs/>
          <w:color w:val="000000" w:themeColor="text1"/>
          <w:sz w:val="24"/>
          <w:szCs w:val="24"/>
        </w:rPr>
      </w:pPr>
    </w:p>
    <w:p w:rsidR="004C4B8F" w:rsidRPr="00B13816" w:rsidRDefault="008D6542" w:rsidP="00B13816">
      <w:pPr>
        <w:autoSpaceDE w:val="0"/>
        <w:autoSpaceDN w:val="0"/>
        <w:adjustRightInd w:val="0"/>
        <w:jc w:val="left"/>
        <w:rPr>
          <w:rFonts w:ascii="Arial" w:hAnsi="Arial" w:cs="Arial"/>
          <w:b/>
          <w:bCs/>
          <w:color w:val="000000" w:themeColor="text1"/>
          <w:sz w:val="24"/>
          <w:szCs w:val="24"/>
        </w:rPr>
      </w:pPr>
      <w:r w:rsidRPr="00B13816">
        <w:rPr>
          <w:rFonts w:ascii="Arial" w:hAnsi="Arial" w:cs="Arial"/>
          <w:b/>
          <w:bCs/>
          <w:color w:val="000000" w:themeColor="text1"/>
          <w:sz w:val="24"/>
          <w:szCs w:val="24"/>
        </w:rPr>
        <w:lastRenderedPageBreak/>
        <w:t>SCHOOL NURSING – ACCESS TO UNIVERSAL PROVISION</w:t>
      </w:r>
      <w:r w:rsidR="00D15124" w:rsidRPr="00B13816">
        <w:rPr>
          <w:rFonts w:ascii="Arial" w:hAnsi="Arial" w:cs="Arial"/>
          <w:b/>
          <w:bCs/>
          <w:color w:val="000000" w:themeColor="text1"/>
          <w:sz w:val="24"/>
          <w:szCs w:val="24"/>
        </w:rPr>
        <w:t xml:space="preserve">  </w:t>
      </w:r>
    </w:p>
    <w:p w:rsidR="00140F46" w:rsidRPr="00140F46" w:rsidRDefault="00140F46" w:rsidP="00140F46">
      <w:pPr>
        <w:pStyle w:val="ListParagraph"/>
        <w:autoSpaceDE w:val="0"/>
        <w:autoSpaceDN w:val="0"/>
        <w:adjustRightInd w:val="0"/>
        <w:jc w:val="left"/>
        <w:rPr>
          <w:rFonts w:ascii="Arial" w:hAnsi="Arial" w:cs="Arial"/>
          <w:bCs/>
          <w:color w:val="000000" w:themeColor="text1"/>
          <w:sz w:val="24"/>
          <w:szCs w:val="24"/>
        </w:rPr>
      </w:pPr>
    </w:p>
    <w:p w:rsidR="007224DD" w:rsidRPr="001B2F02" w:rsidRDefault="00A76FA4" w:rsidP="007F643F">
      <w:pPr>
        <w:pStyle w:val="ListParagraph"/>
        <w:numPr>
          <w:ilvl w:val="0"/>
          <w:numId w:val="76"/>
        </w:numPr>
        <w:autoSpaceDE w:val="0"/>
        <w:autoSpaceDN w:val="0"/>
        <w:adjustRightInd w:val="0"/>
        <w:jc w:val="left"/>
        <w:rPr>
          <w:rFonts w:ascii="Arial" w:hAnsi="Arial" w:cs="Arial"/>
          <w:bCs/>
          <w:color w:val="001C3E"/>
          <w:sz w:val="24"/>
          <w:szCs w:val="24"/>
        </w:rPr>
      </w:pPr>
      <w:r w:rsidRPr="001B2F02">
        <w:rPr>
          <w:rFonts w:ascii="Arial" w:hAnsi="Arial" w:cs="Arial"/>
          <w:bCs/>
          <w:color w:val="000000" w:themeColor="text1"/>
          <w:sz w:val="24"/>
          <w:szCs w:val="24"/>
        </w:rPr>
        <w:t>If health needs a</w:t>
      </w:r>
      <w:r w:rsidR="001B066A" w:rsidRPr="001B2F02">
        <w:rPr>
          <w:rFonts w:ascii="Arial" w:hAnsi="Arial" w:cs="Arial"/>
          <w:bCs/>
          <w:color w:val="000000" w:themeColor="text1"/>
          <w:sz w:val="24"/>
          <w:szCs w:val="24"/>
        </w:rPr>
        <w:t>r</w:t>
      </w:r>
      <w:r w:rsidRPr="001B2F02">
        <w:rPr>
          <w:rFonts w:ascii="Arial" w:hAnsi="Arial" w:cs="Arial"/>
          <w:bCs/>
          <w:color w:val="000000" w:themeColor="text1"/>
          <w:sz w:val="24"/>
          <w:szCs w:val="24"/>
        </w:rPr>
        <w:t>e identified, the DSL will contact the school nurs</w:t>
      </w:r>
      <w:r w:rsidR="006740F3" w:rsidRPr="001B2F02">
        <w:rPr>
          <w:rFonts w:ascii="Arial" w:hAnsi="Arial" w:cs="Arial"/>
          <w:bCs/>
          <w:color w:val="000000" w:themeColor="text1"/>
          <w:sz w:val="24"/>
          <w:szCs w:val="24"/>
        </w:rPr>
        <w:t xml:space="preserve">ing service for </w:t>
      </w:r>
      <w:r w:rsidR="001B066A" w:rsidRPr="001B2F02">
        <w:rPr>
          <w:rFonts w:ascii="Arial" w:hAnsi="Arial" w:cs="Arial"/>
          <w:bCs/>
          <w:color w:val="000000" w:themeColor="text1"/>
          <w:sz w:val="24"/>
          <w:szCs w:val="24"/>
        </w:rPr>
        <w:t>information and advice.</w:t>
      </w:r>
      <w:r w:rsidR="00641C45" w:rsidRPr="001B2F02">
        <w:rPr>
          <w:rFonts w:ascii="Arial" w:hAnsi="Arial" w:cs="Arial"/>
          <w:color w:val="000000" w:themeColor="text1"/>
        </w:rPr>
        <w:t xml:space="preserve"> </w:t>
      </w:r>
      <w:r w:rsidR="00641C45" w:rsidRPr="001B2F02">
        <w:rPr>
          <w:rFonts w:ascii="Arial" w:hAnsi="Arial" w:cs="Arial"/>
          <w:bCs/>
          <w:color w:val="000000" w:themeColor="text1"/>
          <w:sz w:val="24"/>
          <w:szCs w:val="24"/>
        </w:rPr>
        <w:t xml:space="preserve">Where a new diagnosis is received and further advice and support are required school may contact the </w:t>
      </w:r>
      <w:r w:rsidR="007224DD" w:rsidRPr="001B2F02">
        <w:rPr>
          <w:rFonts w:ascii="Arial" w:hAnsi="Arial" w:cs="Arial"/>
          <w:bCs/>
          <w:color w:val="000000" w:themeColor="text1"/>
          <w:sz w:val="24"/>
          <w:szCs w:val="24"/>
        </w:rPr>
        <w:t xml:space="preserve">School Nursing Single Point of Contact (where all enquiries need to go) on 01302 566776 or email </w:t>
      </w:r>
      <w:hyperlink r:id="rId61" w:history="1">
        <w:r w:rsidR="007224DD" w:rsidRPr="001B2F02">
          <w:rPr>
            <w:rStyle w:val="Hyperlink"/>
            <w:rFonts w:ascii="Arial" w:hAnsi="Arial" w:cs="Arial"/>
            <w:bCs/>
            <w:sz w:val="24"/>
            <w:szCs w:val="24"/>
          </w:rPr>
          <w:t>rdash.doncasterchildrenscaregroup@nhs.net</w:t>
        </w:r>
      </w:hyperlink>
      <w:r w:rsidR="0086668D" w:rsidRPr="001B2F02">
        <w:rPr>
          <w:rFonts w:ascii="Arial" w:hAnsi="Arial" w:cs="Arial"/>
          <w:bCs/>
          <w:color w:val="000000" w:themeColor="text1"/>
          <w:sz w:val="24"/>
          <w:szCs w:val="24"/>
        </w:rPr>
        <w:t xml:space="preserve"> </w:t>
      </w:r>
    </w:p>
    <w:p w:rsidR="003E2D33" w:rsidRPr="001B2F02" w:rsidRDefault="003E2D33" w:rsidP="00350C34">
      <w:pPr>
        <w:autoSpaceDE w:val="0"/>
        <w:autoSpaceDN w:val="0"/>
        <w:adjustRightInd w:val="0"/>
        <w:jc w:val="left"/>
        <w:rPr>
          <w:rStyle w:val="Hyperlink"/>
          <w:rFonts w:ascii="Arial" w:hAnsi="Arial" w:cs="Arial"/>
          <w:bCs/>
          <w:color w:val="001C3E"/>
          <w:sz w:val="24"/>
          <w:szCs w:val="24"/>
          <w:u w:val="none"/>
        </w:rPr>
      </w:pPr>
    </w:p>
    <w:p w:rsidR="00D64DAA" w:rsidRPr="001B2F02" w:rsidRDefault="00641C45" w:rsidP="007F643F">
      <w:pPr>
        <w:pStyle w:val="ListParagraph"/>
        <w:numPr>
          <w:ilvl w:val="0"/>
          <w:numId w:val="46"/>
        </w:numPr>
        <w:autoSpaceDE w:val="0"/>
        <w:autoSpaceDN w:val="0"/>
        <w:adjustRightInd w:val="0"/>
        <w:jc w:val="left"/>
        <w:rPr>
          <w:rFonts w:ascii="Arial" w:hAnsi="Arial" w:cs="Arial"/>
          <w:bCs/>
          <w:color w:val="000000" w:themeColor="text1"/>
          <w:sz w:val="24"/>
          <w:szCs w:val="24"/>
        </w:rPr>
      </w:pPr>
      <w:r w:rsidRPr="001B2F02">
        <w:rPr>
          <w:rFonts w:ascii="Arial" w:hAnsi="Arial" w:cs="Arial"/>
          <w:bCs/>
          <w:color w:val="000000" w:themeColor="text1"/>
          <w:sz w:val="24"/>
          <w:szCs w:val="24"/>
        </w:rPr>
        <w:t>The school nurse will offer guidance and support in the form of signposting to specialist practitioners; where appropriate and advice re care planning.</w:t>
      </w:r>
      <w:r w:rsidR="008D6542" w:rsidRPr="001B2F02">
        <w:rPr>
          <w:rFonts w:ascii="Arial" w:hAnsi="Arial" w:cs="Arial"/>
          <w:bCs/>
          <w:color w:val="000000" w:themeColor="text1"/>
          <w:sz w:val="24"/>
          <w:szCs w:val="24"/>
        </w:rPr>
        <w:t xml:space="preserve"> The school nursing service can offer early identifica</w:t>
      </w:r>
      <w:r w:rsidR="00CC334A">
        <w:rPr>
          <w:rFonts w:ascii="Arial" w:hAnsi="Arial" w:cs="Arial"/>
          <w:bCs/>
          <w:color w:val="000000" w:themeColor="text1"/>
          <w:sz w:val="24"/>
          <w:szCs w:val="24"/>
        </w:rPr>
        <w:t>tion cases</w:t>
      </w:r>
      <w:r w:rsidR="008D6542" w:rsidRPr="001B2F02">
        <w:rPr>
          <w:rFonts w:ascii="Arial" w:hAnsi="Arial" w:cs="Arial"/>
          <w:bCs/>
          <w:color w:val="000000" w:themeColor="text1"/>
          <w:sz w:val="24"/>
          <w:szCs w:val="24"/>
        </w:rPr>
        <w:t xml:space="preserve"> w</w:t>
      </w:r>
      <w:r w:rsidR="006F54D8" w:rsidRPr="001B2F02">
        <w:rPr>
          <w:rFonts w:ascii="Arial" w:hAnsi="Arial" w:cs="Arial"/>
          <w:bCs/>
          <w:color w:val="000000" w:themeColor="text1"/>
          <w:sz w:val="24"/>
          <w:szCs w:val="24"/>
        </w:rPr>
        <w:t>h</w:t>
      </w:r>
      <w:r w:rsidR="008D6542" w:rsidRPr="001B2F02">
        <w:rPr>
          <w:rFonts w:ascii="Arial" w:hAnsi="Arial" w:cs="Arial"/>
          <w:bCs/>
          <w:color w:val="000000" w:themeColor="text1"/>
          <w:sz w:val="24"/>
          <w:szCs w:val="24"/>
        </w:rPr>
        <w:t xml:space="preserve">ere some concerns are being raised. Help with managing healthy weight/lifestyles, CSE, domestic abuse, FGM, childhood illnesses and support managing </w:t>
      </w:r>
      <w:r w:rsidR="001347EB" w:rsidRPr="001B2F02">
        <w:rPr>
          <w:rFonts w:ascii="Arial" w:hAnsi="Arial" w:cs="Arial"/>
          <w:bCs/>
          <w:color w:val="000000" w:themeColor="text1"/>
          <w:sz w:val="24"/>
          <w:szCs w:val="24"/>
        </w:rPr>
        <w:t>medicines and health care plans/</w:t>
      </w:r>
      <w:r w:rsidR="008D6542" w:rsidRPr="001B2F02">
        <w:rPr>
          <w:rFonts w:ascii="Arial" w:hAnsi="Arial" w:cs="Arial"/>
          <w:bCs/>
          <w:color w:val="000000" w:themeColor="text1"/>
          <w:sz w:val="24"/>
          <w:szCs w:val="24"/>
        </w:rPr>
        <w:t>allergies. The service also provides training for staff.</w:t>
      </w:r>
    </w:p>
    <w:p w:rsidR="00D64DAA" w:rsidRPr="001B2F02" w:rsidRDefault="00D64DAA" w:rsidP="00D64DAA">
      <w:pPr>
        <w:pStyle w:val="ListParagraph"/>
        <w:rPr>
          <w:rFonts w:ascii="Arial" w:hAnsi="Arial" w:cs="Arial"/>
          <w:bCs/>
          <w:color w:val="000000" w:themeColor="text1"/>
          <w:sz w:val="24"/>
          <w:szCs w:val="24"/>
        </w:rPr>
      </w:pPr>
    </w:p>
    <w:p w:rsidR="008D6542" w:rsidRPr="00AC328C" w:rsidRDefault="008D6542" w:rsidP="007F643F">
      <w:pPr>
        <w:pStyle w:val="ListParagraph"/>
        <w:numPr>
          <w:ilvl w:val="0"/>
          <w:numId w:val="46"/>
        </w:numPr>
        <w:autoSpaceDE w:val="0"/>
        <w:autoSpaceDN w:val="0"/>
        <w:adjustRightInd w:val="0"/>
        <w:jc w:val="left"/>
        <w:rPr>
          <w:rFonts w:ascii="Arial" w:hAnsi="Arial" w:cs="Arial"/>
          <w:bCs/>
          <w:color w:val="000000" w:themeColor="text1"/>
          <w:sz w:val="24"/>
          <w:szCs w:val="24"/>
        </w:rPr>
      </w:pPr>
      <w:r w:rsidRPr="006037FE">
        <w:rPr>
          <w:rFonts w:ascii="Arial" w:hAnsi="Arial" w:cs="Arial"/>
          <w:bCs/>
          <w:color w:val="000000" w:themeColor="text1"/>
          <w:sz w:val="24"/>
          <w:szCs w:val="24"/>
        </w:rPr>
        <w:t>The school nurse contact details</w:t>
      </w:r>
      <w:r w:rsidRPr="001B2F02">
        <w:rPr>
          <w:rFonts w:ascii="Arial" w:hAnsi="Arial" w:cs="Arial"/>
          <w:bCs/>
          <w:color w:val="000000" w:themeColor="text1"/>
          <w:sz w:val="24"/>
          <w:szCs w:val="24"/>
        </w:rPr>
        <w:t xml:space="preserve"> are availab</w:t>
      </w:r>
      <w:r w:rsidR="00687BF2">
        <w:rPr>
          <w:rFonts w:ascii="Arial" w:hAnsi="Arial" w:cs="Arial"/>
          <w:bCs/>
          <w:color w:val="000000" w:themeColor="text1"/>
          <w:sz w:val="24"/>
          <w:szCs w:val="24"/>
        </w:rPr>
        <w:t xml:space="preserve">le </w:t>
      </w:r>
      <w:r w:rsidR="00CC334A">
        <w:rPr>
          <w:rFonts w:ascii="Arial" w:hAnsi="Arial" w:cs="Arial"/>
          <w:bCs/>
          <w:color w:val="000000" w:themeColor="text1"/>
          <w:sz w:val="24"/>
          <w:szCs w:val="24"/>
        </w:rPr>
        <w:t>below:</w:t>
      </w:r>
    </w:p>
    <w:p w:rsidR="00AC328C" w:rsidRPr="00AC328C" w:rsidRDefault="00AC328C" w:rsidP="00AC328C">
      <w:pPr>
        <w:pStyle w:val="ListParagraph"/>
        <w:rPr>
          <w:rFonts w:ascii="Arial" w:hAnsi="Arial" w:cs="Arial"/>
          <w:bCs/>
          <w:color w:val="000000" w:themeColor="text1"/>
          <w:sz w:val="24"/>
          <w:szCs w:val="24"/>
        </w:rPr>
      </w:pPr>
    </w:p>
    <w:bookmarkStart w:id="2" w:name="_MON_1627120889"/>
    <w:bookmarkEnd w:id="2"/>
    <w:p w:rsidR="00AC328C" w:rsidRPr="00687BF2" w:rsidRDefault="00CC334A" w:rsidP="00AC328C">
      <w:pPr>
        <w:pStyle w:val="ListParagraph"/>
        <w:autoSpaceDE w:val="0"/>
        <w:autoSpaceDN w:val="0"/>
        <w:adjustRightInd w:val="0"/>
        <w:jc w:val="left"/>
        <w:rPr>
          <w:rFonts w:ascii="Arial" w:hAnsi="Arial" w:cs="Arial"/>
          <w:bCs/>
          <w:color w:val="000000" w:themeColor="text1"/>
          <w:sz w:val="24"/>
          <w:szCs w:val="24"/>
        </w:rPr>
      </w:pPr>
      <w:r>
        <w:rPr>
          <w:rFonts w:ascii="Arial" w:hAnsi="Arial" w:cs="Arial"/>
          <w:bCs/>
          <w:color w:val="000000" w:themeColor="text1"/>
          <w:sz w:val="24"/>
          <w:szCs w:val="24"/>
        </w:rPr>
        <w:object w:dxaOrig="1533" w:dyaOrig="990">
          <v:shape id="_x0000_i1030" type="#_x0000_t75" style="width:76.8pt;height:49.2pt" o:ole="">
            <v:imagedata r:id="rId62" o:title=""/>
          </v:shape>
          <o:OLEObject Type="Embed" ProgID="Word.Document.12" ShapeID="_x0000_i1030" DrawAspect="Icon" ObjectID="_1669614621" r:id="rId63">
            <o:FieldCodes>\s</o:FieldCodes>
          </o:OLEObject>
        </w:object>
      </w:r>
      <w:r w:rsidR="00AC328C">
        <w:rPr>
          <w:rFonts w:ascii="Arial" w:hAnsi="Arial" w:cs="Arial"/>
          <w:bCs/>
          <w:color w:val="000000" w:themeColor="text1"/>
          <w:sz w:val="24"/>
          <w:szCs w:val="24"/>
        </w:rPr>
        <w:t xml:space="preserve">    </w:t>
      </w:r>
    </w:p>
    <w:p w:rsidR="00687BF2" w:rsidRPr="001B2F02" w:rsidRDefault="00687BF2" w:rsidP="008D6542">
      <w:pPr>
        <w:autoSpaceDE w:val="0"/>
        <w:autoSpaceDN w:val="0"/>
        <w:adjustRightInd w:val="0"/>
        <w:rPr>
          <w:rFonts w:ascii="Arial" w:hAnsi="Arial" w:cs="Arial"/>
        </w:rPr>
      </w:pPr>
    </w:p>
    <w:p w:rsidR="004A1D3F" w:rsidRPr="001B2F02" w:rsidRDefault="004A1D3F" w:rsidP="00350C34">
      <w:pPr>
        <w:tabs>
          <w:tab w:val="left" w:pos="3900"/>
        </w:tabs>
        <w:autoSpaceDE w:val="0"/>
        <w:autoSpaceDN w:val="0"/>
        <w:adjustRightInd w:val="0"/>
        <w:jc w:val="left"/>
        <w:rPr>
          <w:rFonts w:ascii="Arial" w:hAnsi="Arial" w:cs="Arial"/>
          <w:color w:val="000000" w:themeColor="text1"/>
          <w:sz w:val="24"/>
        </w:rPr>
      </w:pPr>
    </w:p>
    <w:p w:rsidR="004F1141" w:rsidRPr="001B2F02" w:rsidRDefault="00B13816" w:rsidP="006471FD">
      <w:pPr>
        <w:autoSpaceDE w:val="0"/>
        <w:autoSpaceDN w:val="0"/>
        <w:adjustRightInd w:val="0"/>
        <w:jc w:val="left"/>
        <w:rPr>
          <w:rFonts w:ascii="Arial" w:hAnsi="Arial" w:cs="Arial"/>
          <w:b/>
          <w:color w:val="000000" w:themeColor="text1"/>
          <w:sz w:val="24"/>
        </w:rPr>
      </w:pPr>
      <w:r>
        <w:rPr>
          <w:rFonts w:ascii="Arial" w:hAnsi="Arial" w:cs="Arial"/>
          <w:b/>
          <w:color w:val="000000" w:themeColor="text1"/>
          <w:sz w:val="24"/>
        </w:rPr>
        <w:t>Secondary S</w:t>
      </w:r>
      <w:r w:rsidR="009241A9" w:rsidRPr="00B13816">
        <w:rPr>
          <w:rFonts w:ascii="Arial" w:hAnsi="Arial" w:cs="Arial"/>
          <w:b/>
          <w:color w:val="000000" w:themeColor="text1"/>
          <w:sz w:val="24"/>
        </w:rPr>
        <w:t>ch</w:t>
      </w:r>
      <w:r>
        <w:rPr>
          <w:rFonts w:ascii="Arial" w:hAnsi="Arial" w:cs="Arial"/>
          <w:b/>
          <w:color w:val="000000" w:themeColor="text1"/>
          <w:sz w:val="24"/>
        </w:rPr>
        <w:t>ool O</w:t>
      </w:r>
      <w:r w:rsidR="006471FD">
        <w:rPr>
          <w:rFonts w:ascii="Arial" w:hAnsi="Arial" w:cs="Arial"/>
          <w:b/>
          <w:color w:val="000000" w:themeColor="text1"/>
          <w:sz w:val="24"/>
        </w:rPr>
        <w:t xml:space="preserve">ffer: </w:t>
      </w:r>
      <w:r w:rsidR="004A1D3F" w:rsidRPr="001B2F02">
        <w:rPr>
          <w:rFonts w:ascii="Arial" w:hAnsi="Arial" w:cs="Arial"/>
          <w:b/>
          <w:color w:val="000000" w:themeColor="text1"/>
          <w:sz w:val="24"/>
        </w:rPr>
        <w:t xml:space="preserve">SCHOOLS TO ADAPT THIS </w:t>
      </w:r>
      <w:r w:rsidR="006471FD">
        <w:rPr>
          <w:rFonts w:ascii="Arial" w:hAnsi="Arial" w:cs="Arial"/>
          <w:b/>
          <w:color w:val="000000" w:themeColor="text1"/>
          <w:sz w:val="24"/>
        </w:rPr>
        <w:t>PARAGRAPH ON THE SCHOOL NURSING</w:t>
      </w:r>
      <w:r w:rsidR="00D244BC" w:rsidRPr="001B2F02">
        <w:rPr>
          <w:rFonts w:ascii="Arial" w:hAnsi="Arial" w:cs="Arial"/>
          <w:b/>
          <w:color w:val="000000" w:themeColor="text1"/>
          <w:sz w:val="24"/>
        </w:rPr>
        <w:t xml:space="preserve"> </w:t>
      </w:r>
      <w:r w:rsidR="004A1D3F" w:rsidRPr="001B2F02">
        <w:rPr>
          <w:rFonts w:ascii="Arial" w:hAnsi="Arial" w:cs="Arial"/>
          <w:b/>
          <w:color w:val="000000" w:themeColor="text1"/>
          <w:sz w:val="24"/>
        </w:rPr>
        <w:t>SERVICES OFFERED</w:t>
      </w:r>
    </w:p>
    <w:p w:rsidR="008D6542" w:rsidRPr="001B2F02" w:rsidRDefault="008D6542" w:rsidP="00350C34">
      <w:pPr>
        <w:tabs>
          <w:tab w:val="left" w:pos="3900"/>
        </w:tabs>
        <w:autoSpaceDE w:val="0"/>
        <w:autoSpaceDN w:val="0"/>
        <w:adjustRightInd w:val="0"/>
        <w:jc w:val="left"/>
        <w:rPr>
          <w:rFonts w:ascii="Arial" w:hAnsi="Arial" w:cs="Arial"/>
          <w:b/>
          <w:color w:val="000000" w:themeColor="text1"/>
          <w:sz w:val="24"/>
        </w:rPr>
      </w:pPr>
    </w:p>
    <w:p w:rsidR="00333D3A" w:rsidRPr="001B2F02" w:rsidRDefault="006471FD" w:rsidP="00350C34">
      <w:pPr>
        <w:autoSpaceDE w:val="0"/>
        <w:autoSpaceDN w:val="0"/>
        <w:adjustRightInd w:val="0"/>
        <w:jc w:val="left"/>
        <w:rPr>
          <w:rFonts w:ascii="Arial" w:hAnsi="Arial" w:cs="Arial"/>
          <w:color w:val="000000" w:themeColor="text1"/>
          <w:sz w:val="24"/>
        </w:rPr>
      </w:pPr>
      <w:r>
        <w:rPr>
          <w:rFonts w:ascii="Arial" w:hAnsi="Arial" w:cs="Arial"/>
          <w:color w:val="000000" w:themeColor="text1"/>
          <w:sz w:val="24"/>
        </w:rPr>
        <w:t xml:space="preserve">For </w:t>
      </w:r>
      <w:proofErr w:type="gramStart"/>
      <w:r>
        <w:rPr>
          <w:rFonts w:ascii="Arial" w:hAnsi="Arial" w:cs="Arial"/>
          <w:color w:val="000000" w:themeColor="text1"/>
          <w:sz w:val="24"/>
        </w:rPr>
        <w:t>example :</w:t>
      </w:r>
      <w:proofErr w:type="gramEnd"/>
      <w:r>
        <w:rPr>
          <w:rFonts w:ascii="Arial" w:hAnsi="Arial" w:cs="Arial"/>
          <w:color w:val="000000" w:themeColor="text1"/>
          <w:sz w:val="24"/>
        </w:rPr>
        <w:t xml:space="preserve"> </w:t>
      </w:r>
      <w:r w:rsidR="008D6542" w:rsidRPr="001B2F02">
        <w:rPr>
          <w:rFonts w:ascii="Arial" w:hAnsi="Arial" w:cs="Arial"/>
          <w:color w:val="000000" w:themeColor="text1"/>
          <w:sz w:val="24"/>
        </w:rPr>
        <w:t>The school nursing offers health and well-being plus clinics in a</w:t>
      </w:r>
      <w:r w:rsidR="00B13816">
        <w:rPr>
          <w:rFonts w:ascii="Arial" w:hAnsi="Arial" w:cs="Arial"/>
          <w:color w:val="000000" w:themeColor="text1"/>
          <w:sz w:val="24"/>
        </w:rPr>
        <w:t xml:space="preserve">ll secondary academies, and </w:t>
      </w:r>
      <w:r w:rsidR="00CC1AC4" w:rsidRPr="00B13816">
        <w:rPr>
          <w:rFonts w:ascii="Arial" w:hAnsi="Arial" w:cs="Arial"/>
          <w:b/>
          <w:color w:val="000000" w:themeColor="text1"/>
          <w:sz w:val="24"/>
        </w:rPr>
        <w:t>(academy</w:t>
      </w:r>
      <w:r w:rsidR="008D6542" w:rsidRPr="00B13816">
        <w:rPr>
          <w:rFonts w:ascii="Arial" w:hAnsi="Arial" w:cs="Arial"/>
          <w:b/>
          <w:color w:val="000000" w:themeColor="text1"/>
          <w:sz w:val="24"/>
        </w:rPr>
        <w:t xml:space="preserve"> to add name </w:t>
      </w:r>
      <w:r w:rsidR="00CC1AC4" w:rsidRPr="00B13816">
        <w:rPr>
          <w:rFonts w:ascii="Arial" w:hAnsi="Arial" w:cs="Arial"/>
          <w:b/>
          <w:color w:val="000000" w:themeColor="text1"/>
          <w:sz w:val="24"/>
        </w:rPr>
        <w:t>here</w:t>
      </w:r>
      <w:r w:rsidR="00CC1AC4" w:rsidRPr="001B2F02">
        <w:rPr>
          <w:rFonts w:ascii="Arial" w:hAnsi="Arial" w:cs="Arial"/>
          <w:color w:val="000000" w:themeColor="text1"/>
          <w:sz w:val="24"/>
        </w:rPr>
        <w:t>)</w:t>
      </w:r>
      <w:r w:rsidR="008D6542" w:rsidRPr="001B2F02">
        <w:rPr>
          <w:rFonts w:ascii="Arial" w:hAnsi="Arial" w:cs="Arial"/>
          <w:color w:val="000000" w:themeColor="text1"/>
          <w:sz w:val="24"/>
        </w:rPr>
        <w:t xml:space="preserve"> supports this provision and access to services.</w:t>
      </w:r>
      <w:r>
        <w:rPr>
          <w:rFonts w:ascii="Arial" w:hAnsi="Arial" w:cs="Arial"/>
          <w:color w:val="000000" w:themeColor="text1"/>
          <w:sz w:val="24"/>
        </w:rPr>
        <w:t xml:space="preserve"> All students have access to the e-clinic and knowhow to access school nursing provision.</w:t>
      </w:r>
    </w:p>
    <w:p w:rsidR="00AB7877" w:rsidRPr="001B2F02" w:rsidRDefault="00AB7877" w:rsidP="000A3B16">
      <w:pPr>
        <w:autoSpaceDE w:val="0"/>
        <w:autoSpaceDN w:val="0"/>
        <w:adjustRightInd w:val="0"/>
        <w:rPr>
          <w:rFonts w:ascii="Arial" w:hAnsi="Arial" w:cs="Arial"/>
          <w:color w:val="000000" w:themeColor="text1"/>
          <w:sz w:val="24"/>
        </w:rPr>
      </w:pPr>
    </w:p>
    <w:p w:rsidR="003D4010" w:rsidRDefault="003D4010" w:rsidP="000A4683">
      <w:pPr>
        <w:autoSpaceDE w:val="0"/>
        <w:autoSpaceDN w:val="0"/>
        <w:adjustRightInd w:val="0"/>
        <w:jc w:val="left"/>
        <w:rPr>
          <w:rFonts w:ascii="Arial" w:hAnsi="Arial" w:cs="Arial"/>
          <w:b/>
          <w:color w:val="000000" w:themeColor="text1"/>
          <w:sz w:val="24"/>
        </w:rPr>
      </w:pPr>
    </w:p>
    <w:p w:rsidR="0054119E" w:rsidRPr="00B13816" w:rsidRDefault="00AB7877" w:rsidP="00B13816">
      <w:pPr>
        <w:autoSpaceDE w:val="0"/>
        <w:autoSpaceDN w:val="0"/>
        <w:adjustRightInd w:val="0"/>
        <w:jc w:val="left"/>
        <w:rPr>
          <w:rFonts w:ascii="Arial" w:hAnsi="Arial" w:cs="Arial"/>
          <w:b/>
          <w:color w:val="000000" w:themeColor="text1"/>
          <w:sz w:val="24"/>
        </w:rPr>
      </w:pPr>
      <w:r w:rsidRPr="00B13816">
        <w:rPr>
          <w:rFonts w:ascii="Arial" w:hAnsi="Arial" w:cs="Arial"/>
          <w:b/>
          <w:color w:val="000000" w:themeColor="text1"/>
          <w:sz w:val="24"/>
        </w:rPr>
        <w:t>CAMHS</w:t>
      </w:r>
      <w:r w:rsidR="004E6393" w:rsidRPr="00B13816">
        <w:rPr>
          <w:rFonts w:ascii="Arial" w:hAnsi="Arial" w:cs="Arial"/>
          <w:b/>
          <w:color w:val="000000" w:themeColor="text1"/>
          <w:sz w:val="24"/>
        </w:rPr>
        <w:t xml:space="preserve"> </w:t>
      </w:r>
      <w:r w:rsidR="00855F0B" w:rsidRPr="00B13816">
        <w:rPr>
          <w:rFonts w:ascii="Arial" w:hAnsi="Arial" w:cs="Arial"/>
          <w:b/>
          <w:color w:val="000000" w:themeColor="text1"/>
          <w:sz w:val="24"/>
        </w:rPr>
        <w:t>/Mental Health</w:t>
      </w:r>
    </w:p>
    <w:p w:rsidR="0054119E" w:rsidRDefault="0054119E" w:rsidP="0054119E">
      <w:pPr>
        <w:pStyle w:val="ListParagraph"/>
        <w:autoSpaceDE w:val="0"/>
        <w:autoSpaceDN w:val="0"/>
        <w:adjustRightInd w:val="0"/>
        <w:jc w:val="left"/>
        <w:rPr>
          <w:rFonts w:ascii="Arial" w:hAnsi="Arial" w:cs="Arial"/>
          <w:b/>
          <w:color w:val="000000" w:themeColor="text1"/>
          <w:sz w:val="24"/>
        </w:rPr>
      </w:pPr>
    </w:p>
    <w:p w:rsidR="00DE51CC" w:rsidRPr="006471FD" w:rsidRDefault="009828E9" w:rsidP="0054119E">
      <w:pPr>
        <w:autoSpaceDE w:val="0"/>
        <w:autoSpaceDN w:val="0"/>
        <w:adjustRightInd w:val="0"/>
        <w:jc w:val="left"/>
        <w:rPr>
          <w:rFonts w:ascii="Arial" w:hAnsi="Arial" w:cs="Arial"/>
          <w:b/>
          <w:color w:val="000000" w:themeColor="text1"/>
          <w:sz w:val="24"/>
        </w:rPr>
      </w:pPr>
      <w:hyperlink r:id="rId64" w:history="1">
        <w:r w:rsidR="0054119E" w:rsidRPr="006471FD">
          <w:rPr>
            <w:rStyle w:val="Hyperlink"/>
            <w:rFonts w:ascii="Arial" w:hAnsi="Arial" w:cs="Arial"/>
            <w:b/>
            <w:sz w:val="24"/>
          </w:rPr>
          <w:t>https://www.gov.uk/government/publications/mental-health-and-behaviour-in-schools--2</w:t>
        </w:r>
      </w:hyperlink>
      <w:r w:rsidR="006471FD">
        <w:rPr>
          <w:rFonts w:ascii="Arial" w:hAnsi="Arial" w:cs="Arial"/>
          <w:b/>
          <w:color w:val="000000" w:themeColor="text1"/>
          <w:sz w:val="24"/>
        </w:rPr>
        <w:t xml:space="preserve"> </w:t>
      </w:r>
    </w:p>
    <w:p w:rsidR="0054119E" w:rsidRPr="00B44EC1" w:rsidRDefault="0054119E" w:rsidP="0054119E">
      <w:pPr>
        <w:autoSpaceDE w:val="0"/>
        <w:autoSpaceDN w:val="0"/>
        <w:adjustRightInd w:val="0"/>
        <w:jc w:val="left"/>
        <w:rPr>
          <w:rFonts w:ascii="Arial" w:hAnsi="Arial" w:cs="Arial"/>
          <w:bCs/>
          <w:sz w:val="24"/>
          <w:szCs w:val="24"/>
        </w:rPr>
      </w:pPr>
    </w:p>
    <w:p w:rsidR="000E012A" w:rsidRDefault="000E012A" w:rsidP="0054119E">
      <w:pPr>
        <w:autoSpaceDE w:val="0"/>
        <w:autoSpaceDN w:val="0"/>
        <w:adjustRightInd w:val="0"/>
        <w:jc w:val="left"/>
        <w:rPr>
          <w:rFonts w:ascii="Arial" w:hAnsi="Arial" w:cs="Arial"/>
          <w:bCs/>
          <w:sz w:val="24"/>
          <w:szCs w:val="24"/>
        </w:rPr>
      </w:pPr>
      <w:r>
        <w:rPr>
          <w:rFonts w:ascii="Arial" w:hAnsi="Arial" w:cs="Arial"/>
          <w:bCs/>
          <w:sz w:val="24"/>
          <w:szCs w:val="24"/>
        </w:rPr>
        <w:t xml:space="preserve">School supports the Mental Health of our pupils by working in collaboration with our CAMHS practitioner in the Me in Mind project and through our Mental First Aiders. </w:t>
      </w:r>
      <w:r w:rsidRPr="0043364F">
        <w:rPr>
          <w:rFonts w:ascii="Arial" w:hAnsi="Arial" w:cs="Arial"/>
          <w:bCs/>
          <w:sz w:val="24"/>
          <w:szCs w:val="24"/>
        </w:rPr>
        <w:t>Please refer to school’s Mental Health and Wellbeing Policy.</w:t>
      </w:r>
    </w:p>
    <w:p w:rsidR="000E012A" w:rsidRDefault="000E012A" w:rsidP="0054119E">
      <w:pPr>
        <w:autoSpaceDE w:val="0"/>
        <w:autoSpaceDN w:val="0"/>
        <w:adjustRightInd w:val="0"/>
        <w:jc w:val="left"/>
        <w:rPr>
          <w:rFonts w:ascii="Arial" w:hAnsi="Arial" w:cs="Arial"/>
          <w:bCs/>
          <w:sz w:val="24"/>
          <w:szCs w:val="24"/>
        </w:rPr>
      </w:pPr>
    </w:p>
    <w:p w:rsidR="00B44EC1" w:rsidRDefault="0054119E" w:rsidP="0054119E">
      <w:pPr>
        <w:autoSpaceDE w:val="0"/>
        <w:autoSpaceDN w:val="0"/>
        <w:adjustRightInd w:val="0"/>
        <w:jc w:val="left"/>
        <w:rPr>
          <w:rFonts w:ascii="Arial" w:hAnsi="Arial" w:cs="Arial"/>
          <w:bCs/>
          <w:sz w:val="24"/>
          <w:szCs w:val="24"/>
        </w:rPr>
      </w:pPr>
      <w:r w:rsidRPr="00B44EC1">
        <w:rPr>
          <w:rFonts w:ascii="Arial" w:hAnsi="Arial" w:cs="Arial"/>
          <w:bCs/>
          <w:sz w:val="24"/>
          <w:szCs w:val="24"/>
        </w:rPr>
        <w:t xml:space="preserve">Negative experiences and distressing life events, such as the current circumstances, can affect the mental health of pupils and their parents. Teachers should be aware of this in setting expectations of pupils’ work where they are at home. </w:t>
      </w:r>
    </w:p>
    <w:p w:rsidR="00B44EC1" w:rsidRDefault="00B44EC1" w:rsidP="0054119E">
      <w:pPr>
        <w:autoSpaceDE w:val="0"/>
        <w:autoSpaceDN w:val="0"/>
        <w:adjustRightInd w:val="0"/>
        <w:jc w:val="left"/>
        <w:rPr>
          <w:rFonts w:ascii="Arial" w:hAnsi="Arial" w:cs="Arial"/>
          <w:bCs/>
          <w:sz w:val="24"/>
          <w:szCs w:val="24"/>
        </w:rPr>
      </w:pPr>
    </w:p>
    <w:p w:rsidR="0054119E" w:rsidRPr="00B44EC1" w:rsidRDefault="0054119E" w:rsidP="0054119E">
      <w:pPr>
        <w:autoSpaceDE w:val="0"/>
        <w:autoSpaceDN w:val="0"/>
        <w:adjustRightInd w:val="0"/>
        <w:jc w:val="left"/>
        <w:rPr>
          <w:rFonts w:ascii="Arial" w:hAnsi="Arial" w:cs="Arial"/>
          <w:bCs/>
          <w:sz w:val="24"/>
          <w:szCs w:val="24"/>
        </w:rPr>
      </w:pPr>
      <w:r w:rsidRPr="00B44EC1">
        <w:rPr>
          <w:rFonts w:ascii="Arial" w:hAnsi="Arial" w:cs="Arial"/>
          <w:bCs/>
          <w:sz w:val="24"/>
          <w:szCs w:val="24"/>
        </w:rPr>
        <w:t xml:space="preserve">The </w:t>
      </w:r>
      <w:r w:rsidR="00B44EC1">
        <w:rPr>
          <w:rFonts w:ascii="Arial" w:hAnsi="Arial" w:cs="Arial"/>
          <w:bCs/>
          <w:sz w:val="24"/>
          <w:szCs w:val="24"/>
        </w:rPr>
        <w:t xml:space="preserve">school follows </w:t>
      </w:r>
      <w:proofErr w:type="spellStart"/>
      <w:r w:rsidR="00B44EC1">
        <w:rPr>
          <w:rFonts w:ascii="Arial" w:hAnsi="Arial" w:cs="Arial"/>
          <w:bCs/>
          <w:sz w:val="24"/>
          <w:szCs w:val="24"/>
        </w:rPr>
        <w:t>DfE</w:t>
      </w:r>
      <w:proofErr w:type="spellEnd"/>
      <w:r w:rsidR="00B44EC1">
        <w:rPr>
          <w:rFonts w:ascii="Arial" w:hAnsi="Arial" w:cs="Arial"/>
          <w:bCs/>
          <w:sz w:val="24"/>
          <w:szCs w:val="24"/>
        </w:rPr>
        <w:t xml:space="preserve"> </w:t>
      </w:r>
      <w:r w:rsidRPr="00B44EC1">
        <w:rPr>
          <w:rFonts w:ascii="Arial" w:hAnsi="Arial" w:cs="Arial"/>
          <w:bCs/>
          <w:sz w:val="24"/>
          <w:szCs w:val="24"/>
        </w:rPr>
        <w:t>guidance o</w:t>
      </w:r>
      <w:r w:rsidR="00B44EC1">
        <w:rPr>
          <w:rFonts w:ascii="Arial" w:hAnsi="Arial" w:cs="Arial"/>
          <w:bCs/>
          <w:sz w:val="24"/>
          <w:szCs w:val="24"/>
        </w:rPr>
        <w:t xml:space="preserve">n providing education remotely and </w:t>
      </w:r>
      <w:r w:rsidRPr="00B44EC1">
        <w:rPr>
          <w:rFonts w:ascii="Arial" w:hAnsi="Arial" w:cs="Arial"/>
          <w:bCs/>
          <w:sz w:val="24"/>
          <w:szCs w:val="24"/>
        </w:rPr>
        <w:t xml:space="preserve">guidance on mental health and behaviour in schools (which may also be useful for colleges) sets out how mental health issues can bring about changes in a young person’s behaviour or emotional state which can be displayed in a range of different ways, and that can be an indication of an underlying problem. Support for pupils and students in the current </w:t>
      </w:r>
      <w:r w:rsidRPr="00B44EC1">
        <w:rPr>
          <w:rFonts w:ascii="Arial" w:hAnsi="Arial" w:cs="Arial"/>
          <w:bCs/>
          <w:sz w:val="24"/>
          <w:szCs w:val="24"/>
        </w:rPr>
        <w:lastRenderedPageBreak/>
        <w:t>circumstances can include existing provision in the school (although this may be delivered in different ways, for example over the phone) or from specialist staff or support services.</w:t>
      </w:r>
    </w:p>
    <w:p w:rsidR="007F76DE" w:rsidRDefault="007F76DE" w:rsidP="0054119E">
      <w:pPr>
        <w:autoSpaceDE w:val="0"/>
        <w:autoSpaceDN w:val="0"/>
        <w:adjustRightInd w:val="0"/>
        <w:jc w:val="left"/>
        <w:rPr>
          <w:rFonts w:ascii="Arial" w:hAnsi="Arial" w:cs="Arial"/>
          <w:bCs/>
          <w:sz w:val="24"/>
          <w:szCs w:val="24"/>
        </w:rPr>
      </w:pPr>
    </w:p>
    <w:p w:rsidR="00B44EC1" w:rsidRDefault="00F26175" w:rsidP="0054119E">
      <w:pPr>
        <w:autoSpaceDE w:val="0"/>
        <w:autoSpaceDN w:val="0"/>
        <w:adjustRightInd w:val="0"/>
        <w:jc w:val="left"/>
        <w:rPr>
          <w:rFonts w:ascii="Arial" w:hAnsi="Arial" w:cs="Arial"/>
          <w:bCs/>
          <w:sz w:val="24"/>
          <w:szCs w:val="24"/>
        </w:rPr>
      </w:pPr>
      <w:r>
        <w:rPr>
          <w:rFonts w:ascii="Arial" w:hAnsi="Arial" w:cs="Arial"/>
          <w:bCs/>
          <w:sz w:val="24"/>
          <w:szCs w:val="24"/>
        </w:rPr>
        <w:t>The school has two</w:t>
      </w:r>
      <w:r w:rsidR="007F76DE">
        <w:rPr>
          <w:rFonts w:ascii="Arial" w:hAnsi="Arial" w:cs="Arial"/>
          <w:bCs/>
          <w:sz w:val="24"/>
          <w:szCs w:val="24"/>
        </w:rPr>
        <w:t xml:space="preserve"> named </w:t>
      </w:r>
      <w:r w:rsidR="00B44EC1">
        <w:rPr>
          <w:rFonts w:ascii="Arial" w:hAnsi="Arial" w:cs="Arial"/>
          <w:bCs/>
          <w:sz w:val="24"/>
          <w:szCs w:val="24"/>
        </w:rPr>
        <w:t>Mental Health First Aider</w:t>
      </w:r>
      <w:r>
        <w:rPr>
          <w:rFonts w:ascii="Arial" w:hAnsi="Arial" w:cs="Arial"/>
          <w:bCs/>
          <w:sz w:val="24"/>
          <w:szCs w:val="24"/>
        </w:rPr>
        <w:t>s</w:t>
      </w:r>
      <w:r w:rsidR="00B44EC1">
        <w:rPr>
          <w:rFonts w:ascii="Arial" w:hAnsi="Arial" w:cs="Arial"/>
          <w:bCs/>
          <w:sz w:val="24"/>
          <w:szCs w:val="24"/>
        </w:rPr>
        <w:t>.</w:t>
      </w:r>
    </w:p>
    <w:p w:rsidR="00AB7877" w:rsidRPr="001B2F02" w:rsidRDefault="00AB7877" w:rsidP="00350C34">
      <w:pPr>
        <w:autoSpaceDE w:val="0"/>
        <w:autoSpaceDN w:val="0"/>
        <w:adjustRightInd w:val="0"/>
        <w:jc w:val="left"/>
        <w:rPr>
          <w:rFonts w:ascii="Arial" w:hAnsi="Arial" w:cs="Arial"/>
          <w:b/>
          <w:color w:val="000000" w:themeColor="text1"/>
          <w:sz w:val="24"/>
        </w:rPr>
      </w:pPr>
    </w:p>
    <w:p w:rsidR="00AB7877" w:rsidRPr="001B2F02" w:rsidRDefault="00AB7877" w:rsidP="00350C34">
      <w:pPr>
        <w:autoSpaceDE w:val="0"/>
        <w:autoSpaceDN w:val="0"/>
        <w:adjustRightInd w:val="0"/>
        <w:jc w:val="left"/>
        <w:rPr>
          <w:rFonts w:ascii="Arial" w:hAnsi="Arial" w:cs="Arial"/>
          <w:color w:val="000000" w:themeColor="text1"/>
          <w:sz w:val="24"/>
        </w:rPr>
      </w:pPr>
      <w:r w:rsidRPr="001B2F02">
        <w:rPr>
          <w:rFonts w:ascii="Arial" w:hAnsi="Arial" w:cs="Arial"/>
          <w:color w:val="000000" w:themeColor="text1"/>
          <w:sz w:val="24"/>
        </w:rPr>
        <w:t>All children requiring additional mental health support will have access to the CAMHS provision.  All DSLs understand the Traffic Light system and referral pathway.  Steps are taken to ensure staff are trained in spotting the signs of any mental health indicators and understand how to refer children and young people to services.</w:t>
      </w:r>
    </w:p>
    <w:p w:rsidR="00AB7877" w:rsidRPr="001B2F02" w:rsidRDefault="00AB7877" w:rsidP="00350C34">
      <w:pPr>
        <w:autoSpaceDE w:val="0"/>
        <w:autoSpaceDN w:val="0"/>
        <w:adjustRightInd w:val="0"/>
        <w:jc w:val="left"/>
        <w:rPr>
          <w:rFonts w:ascii="Arial" w:hAnsi="Arial" w:cs="Arial"/>
          <w:color w:val="000000" w:themeColor="text1"/>
          <w:sz w:val="24"/>
        </w:rPr>
      </w:pPr>
    </w:p>
    <w:p w:rsidR="00DA6A62" w:rsidRPr="00771236" w:rsidRDefault="00AB7877" w:rsidP="000A3B16">
      <w:pPr>
        <w:autoSpaceDE w:val="0"/>
        <w:autoSpaceDN w:val="0"/>
        <w:adjustRightInd w:val="0"/>
      </w:pPr>
      <w:r w:rsidRPr="001B2F02">
        <w:t xml:space="preserve">       </w:t>
      </w:r>
      <w:bookmarkStart w:id="3" w:name="_MON_1608614774"/>
      <w:bookmarkEnd w:id="3"/>
      <w:r w:rsidR="00CB5876">
        <w:object w:dxaOrig="1533" w:dyaOrig="961">
          <v:shape id="_x0000_i1031" type="#_x0000_t75" style="width:76.8pt;height:48pt" o:ole="">
            <v:imagedata r:id="rId65" o:title=""/>
          </v:shape>
          <o:OLEObject Type="Embed" ProgID="Word.Document.12" ShapeID="_x0000_i1031" DrawAspect="Icon" ObjectID="_1669614622" r:id="rId66">
            <o:FieldCodes>\s</o:FieldCodes>
          </o:OLEObject>
        </w:object>
      </w:r>
      <w:bookmarkStart w:id="4" w:name="_MON_1608614814"/>
      <w:bookmarkEnd w:id="4"/>
      <w:r w:rsidR="00CB5876">
        <w:object w:dxaOrig="1533" w:dyaOrig="961">
          <v:shape id="_x0000_i1032" type="#_x0000_t75" style="width:76.8pt;height:48pt" o:ole="">
            <v:imagedata r:id="rId67" o:title=""/>
          </v:shape>
          <o:OLEObject Type="Embed" ProgID="Word.Document.12" ShapeID="_x0000_i1032" DrawAspect="Icon" ObjectID="_1669614623" r:id="rId68">
            <o:FieldCodes>\s</o:FieldCodes>
          </o:OLEObject>
        </w:object>
      </w:r>
      <w:r w:rsidRPr="001B2F02">
        <w:t xml:space="preserve">   </w:t>
      </w:r>
      <w:bookmarkStart w:id="5" w:name="_MON_1607770653"/>
      <w:bookmarkEnd w:id="5"/>
      <w:r w:rsidRPr="001B2F02">
        <w:object w:dxaOrig="1551" w:dyaOrig="991">
          <v:shape id="_x0000_i1033" type="#_x0000_t75" style="width:78pt;height:49.2pt" o:ole="">
            <v:imagedata r:id="rId69" o:title=""/>
          </v:shape>
          <o:OLEObject Type="Embed" ProgID="Word.Document.12" ShapeID="_x0000_i1033" DrawAspect="Icon" ObjectID="_1669614624" r:id="rId70">
            <o:FieldCodes>\s</o:FieldCodes>
          </o:OLEObject>
        </w:object>
      </w:r>
      <w:bookmarkStart w:id="6" w:name="_MON_1621850089"/>
      <w:bookmarkEnd w:id="6"/>
      <w:r w:rsidR="00CA387C">
        <w:object w:dxaOrig="1533" w:dyaOrig="973">
          <v:shape id="_x0000_i1034" type="#_x0000_t75" style="width:76.8pt;height:49.2pt" o:ole="">
            <v:imagedata r:id="rId71" o:title=""/>
          </v:shape>
          <o:OLEObject Type="Embed" ProgID="Word.Document.12" ShapeID="_x0000_i1034" DrawAspect="Icon" ObjectID="_1669614625" r:id="rId72">
            <o:FieldCodes>\s</o:FieldCodes>
          </o:OLEObject>
        </w:object>
      </w:r>
    </w:p>
    <w:p w:rsidR="00DA6A62" w:rsidRPr="00855F0B" w:rsidRDefault="00DA6A62" w:rsidP="000A3B16">
      <w:pPr>
        <w:autoSpaceDE w:val="0"/>
        <w:autoSpaceDN w:val="0"/>
        <w:adjustRightInd w:val="0"/>
        <w:rPr>
          <w:b/>
          <w:sz w:val="28"/>
          <w:szCs w:val="28"/>
        </w:rPr>
      </w:pPr>
    </w:p>
    <w:p w:rsidR="006471FD" w:rsidRPr="00855F0B" w:rsidRDefault="006471FD" w:rsidP="006471FD">
      <w:pPr>
        <w:autoSpaceDE w:val="0"/>
        <w:autoSpaceDN w:val="0"/>
        <w:adjustRightInd w:val="0"/>
        <w:rPr>
          <w:b/>
          <w:sz w:val="28"/>
          <w:szCs w:val="28"/>
        </w:rPr>
      </w:pPr>
      <w:r w:rsidRPr="00855F0B">
        <w:rPr>
          <w:b/>
          <w:sz w:val="28"/>
          <w:szCs w:val="28"/>
        </w:rPr>
        <w:t>Fabricated Induced Illness</w:t>
      </w:r>
    </w:p>
    <w:p w:rsidR="006471FD" w:rsidRPr="00855F0B" w:rsidRDefault="006471FD" w:rsidP="006471FD">
      <w:pPr>
        <w:autoSpaceDE w:val="0"/>
        <w:autoSpaceDN w:val="0"/>
        <w:adjustRightInd w:val="0"/>
        <w:rPr>
          <w:b/>
          <w:sz w:val="28"/>
          <w:szCs w:val="28"/>
        </w:rPr>
      </w:pPr>
    </w:p>
    <w:p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Fabricated or Induced Illness is a condition whereby a child suffers harm through the deliberate action of their main carer and which is attributed by the adult to another cause.</w:t>
      </w:r>
    </w:p>
    <w:p w:rsidR="006471FD" w:rsidRPr="00855F0B" w:rsidRDefault="006471FD" w:rsidP="006471FD">
      <w:pPr>
        <w:autoSpaceDE w:val="0"/>
        <w:autoSpaceDN w:val="0"/>
        <w:adjustRightInd w:val="0"/>
        <w:rPr>
          <w:rFonts w:ascii="Arial" w:hAnsi="Arial" w:cs="Arial"/>
          <w:sz w:val="24"/>
          <w:szCs w:val="24"/>
        </w:rPr>
      </w:pPr>
    </w:p>
    <w:p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It is a relatively rare but potentially lethal form of abuse.</w:t>
      </w:r>
    </w:p>
    <w:p w:rsidR="006471FD" w:rsidRPr="00855F0B" w:rsidRDefault="006471FD" w:rsidP="006471FD">
      <w:pPr>
        <w:autoSpaceDE w:val="0"/>
        <w:autoSpaceDN w:val="0"/>
        <w:adjustRightInd w:val="0"/>
        <w:rPr>
          <w:rFonts w:ascii="Arial" w:hAnsi="Arial" w:cs="Arial"/>
          <w:sz w:val="24"/>
          <w:szCs w:val="24"/>
        </w:rPr>
      </w:pPr>
    </w:p>
    <w:p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Concerns will be raised for a small number of children when it is considered that the health or development of a child is likely to be significantly impaired or further impaired by the actions of a carer or carers having fabricated or induced illness.</w:t>
      </w:r>
    </w:p>
    <w:p w:rsidR="006471FD" w:rsidRPr="00855F0B" w:rsidRDefault="006471FD" w:rsidP="006471FD">
      <w:pPr>
        <w:autoSpaceDE w:val="0"/>
        <w:autoSpaceDN w:val="0"/>
        <w:adjustRightInd w:val="0"/>
        <w:rPr>
          <w:rFonts w:ascii="Arial" w:hAnsi="Arial" w:cs="Arial"/>
          <w:sz w:val="24"/>
          <w:szCs w:val="24"/>
        </w:rPr>
      </w:pPr>
    </w:p>
    <w:p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It is important that the focus is on the outcomes or impact on the child's health and development and not initially on attempts to diagnose the parent or carer.</w:t>
      </w:r>
    </w:p>
    <w:p w:rsidR="006471FD" w:rsidRPr="00855F0B" w:rsidRDefault="006471FD" w:rsidP="006471FD">
      <w:pPr>
        <w:autoSpaceDE w:val="0"/>
        <w:autoSpaceDN w:val="0"/>
        <w:adjustRightInd w:val="0"/>
        <w:rPr>
          <w:rFonts w:ascii="Arial" w:hAnsi="Arial" w:cs="Arial"/>
          <w:sz w:val="24"/>
          <w:szCs w:val="24"/>
        </w:rPr>
      </w:pPr>
    </w:p>
    <w:p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The range of symptoms and body systems involved in the spectrum of fabricated or induced illness are extremely wide.</w:t>
      </w:r>
    </w:p>
    <w:p w:rsidR="006471FD" w:rsidRPr="00855F0B" w:rsidRDefault="006471FD" w:rsidP="006471FD">
      <w:pPr>
        <w:autoSpaceDE w:val="0"/>
        <w:autoSpaceDN w:val="0"/>
        <w:adjustRightInd w:val="0"/>
        <w:rPr>
          <w:rFonts w:ascii="Arial" w:hAnsi="Arial" w:cs="Arial"/>
          <w:sz w:val="24"/>
          <w:szCs w:val="24"/>
        </w:rPr>
      </w:pPr>
    </w:p>
    <w:p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 xml:space="preserve">Investigation of Fabricated and Induced Illness and assessment of significant harm to a child falls under statutory framework provided by Working Together to Safeguard Children and Safeguarding Children in whom illness is fabricated or induced (Supplementary guidance to Working Together to Safeguard Children) The </w:t>
      </w:r>
      <w:proofErr w:type="spellStart"/>
      <w:r w:rsidRPr="00855F0B">
        <w:rPr>
          <w:rFonts w:ascii="Arial" w:hAnsi="Arial" w:cs="Arial"/>
          <w:sz w:val="24"/>
          <w:szCs w:val="24"/>
        </w:rPr>
        <w:t>DfE</w:t>
      </w:r>
      <w:proofErr w:type="spellEnd"/>
      <w:r w:rsidRPr="00855F0B">
        <w:rPr>
          <w:rFonts w:ascii="Arial" w:hAnsi="Arial" w:cs="Arial"/>
          <w:sz w:val="24"/>
          <w:szCs w:val="24"/>
        </w:rPr>
        <w:t xml:space="preserve"> have provided additional guidance for schools.</w:t>
      </w:r>
    </w:p>
    <w:p w:rsidR="006471FD" w:rsidRPr="00855F0B" w:rsidRDefault="006471FD" w:rsidP="006471FD">
      <w:pPr>
        <w:autoSpaceDE w:val="0"/>
        <w:autoSpaceDN w:val="0"/>
        <w:adjustRightInd w:val="0"/>
        <w:rPr>
          <w:rFonts w:ascii="Arial" w:hAnsi="Arial" w:cs="Arial"/>
          <w:sz w:val="24"/>
          <w:szCs w:val="24"/>
        </w:rPr>
      </w:pPr>
    </w:p>
    <w:p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 xml:space="preserve">DSLs will liaise with professionals and follow DSCP agreed procedures </w:t>
      </w:r>
    </w:p>
    <w:p w:rsidR="006471FD" w:rsidRDefault="006471FD" w:rsidP="006471FD">
      <w:pPr>
        <w:autoSpaceDE w:val="0"/>
        <w:autoSpaceDN w:val="0"/>
        <w:adjustRightInd w:val="0"/>
        <w:rPr>
          <w:b/>
          <w:sz w:val="28"/>
          <w:szCs w:val="28"/>
        </w:rPr>
      </w:pPr>
    </w:p>
    <w:p w:rsidR="006471FD" w:rsidRPr="00DA6A62" w:rsidRDefault="009828E9" w:rsidP="006471FD">
      <w:pPr>
        <w:autoSpaceDE w:val="0"/>
        <w:autoSpaceDN w:val="0"/>
        <w:adjustRightInd w:val="0"/>
        <w:rPr>
          <w:b/>
          <w:sz w:val="24"/>
          <w:szCs w:val="24"/>
        </w:rPr>
      </w:pPr>
      <w:hyperlink r:id="rId73" w:history="1">
        <w:r w:rsidR="006471FD" w:rsidRPr="00DA6A62">
          <w:rPr>
            <w:rStyle w:val="Hyperlink"/>
            <w:b/>
            <w:sz w:val="24"/>
            <w:szCs w:val="24"/>
          </w:rPr>
          <w:t>https://doncasterscb.proceduresonline.com/p_fab_ind_illness.html</w:t>
        </w:r>
      </w:hyperlink>
    </w:p>
    <w:p w:rsidR="006471FD" w:rsidRDefault="006471FD" w:rsidP="006471FD">
      <w:pPr>
        <w:autoSpaceDE w:val="0"/>
        <w:autoSpaceDN w:val="0"/>
        <w:adjustRightInd w:val="0"/>
        <w:rPr>
          <w:b/>
          <w:sz w:val="28"/>
          <w:szCs w:val="28"/>
        </w:rPr>
      </w:pPr>
    </w:p>
    <w:p w:rsidR="006471FD" w:rsidRPr="00DA6A62" w:rsidRDefault="006471FD" w:rsidP="006471FD">
      <w:pPr>
        <w:autoSpaceDE w:val="0"/>
        <w:autoSpaceDN w:val="0"/>
        <w:adjustRightInd w:val="0"/>
        <w:rPr>
          <w:b/>
          <w:sz w:val="28"/>
          <w:szCs w:val="28"/>
        </w:rPr>
      </w:pPr>
    </w:p>
    <w:p w:rsidR="006471FD" w:rsidRDefault="00C43536" w:rsidP="006471FD">
      <w:pPr>
        <w:rPr>
          <w:rStyle w:val="Hyperlink"/>
        </w:rPr>
      </w:pPr>
      <w:r>
        <w:object w:dxaOrig="835" w:dyaOrig="540">
          <v:shape id="_x0000_i1035" type="#_x0000_t75" style="width:42pt;height:27.6pt" o:ole="">
            <v:imagedata r:id="rId74" o:title=""/>
          </v:shape>
          <o:OLEObject Type="Embed" ProgID="Package" ShapeID="_x0000_i1035" DrawAspect="Icon" ObjectID="_1669614626" r:id="rId75"/>
        </w:object>
      </w:r>
    </w:p>
    <w:p w:rsidR="006471FD" w:rsidRDefault="006471FD" w:rsidP="006471FD">
      <w:pPr>
        <w:rPr>
          <w:rStyle w:val="Hyperlink"/>
        </w:rPr>
      </w:pPr>
    </w:p>
    <w:p w:rsidR="006471FD" w:rsidRPr="001B2F02" w:rsidRDefault="006471FD" w:rsidP="006471FD">
      <w:pPr>
        <w:widowControl w:val="0"/>
        <w:tabs>
          <w:tab w:val="left" w:pos="478"/>
        </w:tabs>
        <w:ind w:right="119"/>
        <w:jc w:val="left"/>
      </w:pPr>
    </w:p>
    <w:p w:rsidR="006471FD" w:rsidRPr="001B2F02" w:rsidRDefault="006471FD" w:rsidP="006471FD">
      <w:pPr>
        <w:jc w:val="left"/>
      </w:pPr>
    </w:p>
    <w:p w:rsidR="006471FD" w:rsidRPr="002F7D9E" w:rsidRDefault="006471FD" w:rsidP="006471FD">
      <w:pPr>
        <w:pStyle w:val="ListParagraph"/>
        <w:widowControl w:val="0"/>
        <w:tabs>
          <w:tab w:val="left" w:pos="478"/>
        </w:tabs>
        <w:spacing w:before="9"/>
        <w:ind w:right="116"/>
        <w:jc w:val="left"/>
        <w:rPr>
          <w:sz w:val="23"/>
        </w:rPr>
      </w:pPr>
      <w:r w:rsidRPr="00443E31">
        <w:rPr>
          <w:sz w:val="24"/>
        </w:rPr>
        <w:t>.</w:t>
      </w:r>
      <w:r>
        <w:rPr>
          <w:sz w:val="24"/>
        </w:rPr>
        <w:t xml:space="preserve">  </w:t>
      </w:r>
    </w:p>
    <w:p w:rsidR="006471FD" w:rsidRPr="001B2F02" w:rsidRDefault="006471FD" w:rsidP="006471FD">
      <w:pPr>
        <w:widowControl w:val="0"/>
        <w:tabs>
          <w:tab w:val="left" w:pos="478"/>
        </w:tabs>
        <w:jc w:val="left"/>
        <w:rPr>
          <w:sz w:val="24"/>
        </w:rPr>
      </w:pPr>
      <w:r>
        <w:rPr>
          <w:rFonts w:ascii="Arial" w:hAnsi="Arial" w:cs="Arial"/>
          <w:b/>
          <w:sz w:val="24"/>
          <w:szCs w:val="24"/>
        </w:rPr>
        <w:lastRenderedPageBreak/>
        <w:t xml:space="preserve">THE CURRICULUM </w:t>
      </w:r>
    </w:p>
    <w:p w:rsidR="006471FD" w:rsidRPr="001B2F02" w:rsidRDefault="006471FD" w:rsidP="006471FD">
      <w:pPr>
        <w:pStyle w:val="BodyText"/>
        <w:spacing w:before="6"/>
        <w:jc w:val="left"/>
        <w:rPr>
          <w:b/>
          <w:sz w:val="27"/>
        </w:rPr>
      </w:pPr>
    </w:p>
    <w:p w:rsidR="006471FD" w:rsidRPr="001B2F02" w:rsidRDefault="006471FD" w:rsidP="006471FD">
      <w:pPr>
        <w:pStyle w:val="ListParagraph"/>
        <w:widowControl w:val="0"/>
        <w:numPr>
          <w:ilvl w:val="0"/>
          <w:numId w:val="37"/>
        </w:numPr>
        <w:tabs>
          <w:tab w:val="left" w:pos="478"/>
        </w:tabs>
        <w:ind w:right="116"/>
        <w:jc w:val="left"/>
        <w:rPr>
          <w:sz w:val="24"/>
        </w:rPr>
      </w:pPr>
      <w:r w:rsidRPr="001B2F02">
        <w:rPr>
          <w:sz w:val="24"/>
        </w:rPr>
        <w:t xml:space="preserve">   </w:t>
      </w:r>
      <w:r>
        <w:rPr>
          <w:sz w:val="24"/>
        </w:rPr>
        <w:t>Safeguarding</w:t>
      </w:r>
      <w:r w:rsidRPr="001B2F02">
        <w:rPr>
          <w:sz w:val="24"/>
        </w:rPr>
        <w:t xml:space="preserve"> will be addressed through the PSHCE</w:t>
      </w:r>
      <w:r>
        <w:rPr>
          <w:sz w:val="24"/>
        </w:rPr>
        <w:t>/RSE</w:t>
      </w:r>
      <w:r w:rsidRPr="001B2F02">
        <w:rPr>
          <w:sz w:val="24"/>
        </w:rPr>
        <w:t xml:space="preserve"> curriculum, including self-esteem, emotional literacy, </w:t>
      </w:r>
      <w:r w:rsidRPr="00350C34">
        <w:rPr>
          <w:sz w:val="24"/>
        </w:rPr>
        <w:t>assertiveness, power, sex and relationship education, online safety, online bullying, s</w:t>
      </w:r>
      <w:r w:rsidR="00C43536">
        <w:rPr>
          <w:sz w:val="24"/>
        </w:rPr>
        <w:t>exting, child exploitation (CE)</w:t>
      </w:r>
      <w:r w:rsidRPr="00350C34">
        <w:rPr>
          <w:sz w:val="24"/>
        </w:rPr>
        <w:t>, Child criminal exploitation, child sexual exploitation (CSE), sexual harassment, female genital mutilation (FGM), preventing radicalisation, peer on peer abuse and anti-</w:t>
      </w:r>
      <w:r w:rsidRPr="00350C34">
        <w:rPr>
          <w:spacing w:val="-22"/>
          <w:sz w:val="24"/>
        </w:rPr>
        <w:t xml:space="preserve"> </w:t>
      </w:r>
      <w:r w:rsidRPr="00350C34">
        <w:rPr>
          <w:sz w:val="24"/>
        </w:rPr>
        <w:t>bullying</w:t>
      </w:r>
      <w:r w:rsidRPr="001B2F02">
        <w:rPr>
          <w:sz w:val="24"/>
        </w:rPr>
        <w:t>.</w:t>
      </w:r>
    </w:p>
    <w:p w:rsidR="006471FD" w:rsidRPr="001B2F02" w:rsidRDefault="006471FD" w:rsidP="006471FD">
      <w:pPr>
        <w:pStyle w:val="BodyText"/>
        <w:spacing w:before="10"/>
        <w:jc w:val="left"/>
        <w:rPr>
          <w:sz w:val="23"/>
        </w:rPr>
      </w:pPr>
    </w:p>
    <w:p w:rsidR="006471FD" w:rsidRDefault="006471FD" w:rsidP="006471FD">
      <w:pPr>
        <w:pStyle w:val="ListParagraph"/>
        <w:widowControl w:val="0"/>
        <w:numPr>
          <w:ilvl w:val="0"/>
          <w:numId w:val="37"/>
        </w:numPr>
        <w:tabs>
          <w:tab w:val="left" w:pos="478"/>
        </w:tabs>
        <w:ind w:right="119"/>
        <w:contextualSpacing w:val="0"/>
        <w:jc w:val="left"/>
        <w:rPr>
          <w:sz w:val="24"/>
        </w:rPr>
      </w:pPr>
      <w:r w:rsidRPr="001B2F02">
        <w:rPr>
          <w:sz w:val="24"/>
        </w:rPr>
        <w:t xml:space="preserve">   </w:t>
      </w:r>
      <w:r>
        <w:rPr>
          <w:sz w:val="24"/>
        </w:rPr>
        <w:t xml:space="preserve">Safeguarding </w:t>
      </w:r>
      <w:r w:rsidRPr="001B2F02">
        <w:rPr>
          <w:sz w:val="24"/>
        </w:rPr>
        <w:t>will be addressed through other areas of the curriculum. For example, circle time, English, History, Drama, PSCHE, Art and assemblies.</w:t>
      </w:r>
    </w:p>
    <w:p w:rsidR="006471FD" w:rsidRPr="00650D35" w:rsidRDefault="006471FD" w:rsidP="006471FD">
      <w:pPr>
        <w:pStyle w:val="ListParagraph"/>
        <w:rPr>
          <w:sz w:val="24"/>
        </w:rPr>
      </w:pPr>
    </w:p>
    <w:p w:rsidR="006471FD" w:rsidRDefault="006471FD" w:rsidP="006471FD">
      <w:pPr>
        <w:pStyle w:val="ListParagraph"/>
        <w:widowControl w:val="0"/>
        <w:tabs>
          <w:tab w:val="left" w:pos="478"/>
        </w:tabs>
        <w:ind w:right="119"/>
        <w:contextualSpacing w:val="0"/>
        <w:jc w:val="left"/>
        <w:rPr>
          <w:sz w:val="24"/>
        </w:rPr>
      </w:pPr>
    </w:p>
    <w:p w:rsidR="006471FD" w:rsidRPr="00C9350A" w:rsidRDefault="006471FD" w:rsidP="00C9350A">
      <w:pPr>
        <w:pStyle w:val="ListParagraph"/>
        <w:widowControl w:val="0"/>
        <w:tabs>
          <w:tab w:val="left" w:pos="478"/>
        </w:tabs>
        <w:ind w:left="0" w:right="119"/>
        <w:contextualSpacing w:val="0"/>
        <w:jc w:val="left"/>
        <w:rPr>
          <w:b/>
          <w:sz w:val="24"/>
        </w:rPr>
      </w:pPr>
      <w:r w:rsidRPr="00650D35">
        <w:rPr>
          <w:b/>
          <w:sz w:val="24"/>
        </w:rPr>
        <w:t>ON LINE SAFETY</w:t>
      </w:r>
      <w:r>
        <w:rPr>
          <w:b/>
          <w:sz w:val="24"/>
        </w:rPr>
        <w:t xml:space="preserve"> – REMOTE LEARNING</w:t>
      </w:r>
    </w:p>
    <w:p w:rsidR="00C43536" w:rsidRDefault="00C43536" w:rsidP="006471FD">
      <w:pPr>
        <w:pStyle w:val="ListParagraph"/>
        <w:ind w:left="0"/>
        <w:rPr>
          <w:bCs/>
          <w:sz w:val="24"/>
          <w:lang w:val="en"/>
        </w:rPr>
      </w:pPr>
    </w:p>
    <w:p w:rsidR="009254FE" w:rsidRDefault="009254FE" w:rsidP="009254FE">
      <w:pPr>
        <w:pStyle w:val="ListParagraph"/>
        <w:ind w:left="0"/>
        <w:rPr>
          <w:bCs/>
          <w:sz w:val="24"/>
          <w:lang w:val="en"/>
        </w:rPr>
      </w:pPr>
      <w:r w:rsidRPr="00A71F4F">
        <w:rPr>
          <w:bCs/>
          <w:sz w:val="24"/>
          <w:lang w:val="en"/>
        </w:rPr>
        <w:t>Bentley New Village take necessary action to safeguar</w:t>
      </w:r>
      <w:r w:rsidR="00A71F4F" w:rsidRPr="00A71F4F">
        <w:rPr>
          <w:bCs/>
          <w:sz w:val="24"/>
          <w:lang w:val="en"/>
        </w:rPr>
        <w:t>d our pupils online.</w:t>
      </w:r>
      <w:r w:rsidRPr="00A71F4F">
        <w:rPr>
          <w:bCs/>
          <w:sz w:val="24"/>
          <w:lang w:val="en"/>
        </w:rPr>
        <w:t xml:space="preserve"> </w:t>
      </w:r>
      <w:r>
        <w:rPr>
          <w:bCs/>
          <w:sz w:val="24"/>
          <w:lang w:val="en"/>
        </w:rPr>
        <w:t>The school</w:t>
      </w:r>
      <w:r w:rsidRPr="00650D35">
        <w:rPr>
          <w:bCs/>
          <w:sz w:val="24"/>
          <w:lang w:val="en"/>
        </w:rPr>
        <w:t xml:space="preserve"> adheres to COVID19 </w:t>
      </w:r>
      <w:proofErr w:type="spellStart"/>
      <w:r w:rsidRPr="00650D35">
        <w:rPr>
          <w:bCs/>
          <w:sz w:val="24"/>
          <w:lang w:val="en"/>
        </w:rPr>
        <w:t>DfE</w:t>
      </w:r>
      <w:proofErr w:type="spellEnd"/>
      <w:r w:rsidRPr="00650D35">
        <w:rPr>
          <w:bCs/>
          <w:sz w:val="24"/>
          <w:lang w:val="en"/>
        </w:rPr>
        <w:t xml:space="preserve"> guidance issues in March 2020.</w:t>
      </w:r>
    </w:p>
    <w:p w:rsidR="006471FD" w:rsidRDefault="009254FE" w:rsidP="00A71F4F">
      <w:pPr>
        <w:pStyle w:val="ListParagraph"/>
        <w:ind w:left="0"/>
        <w:rPr>
          <w:bCs/>
          <w:sz w:val="24"/>
          <w:lang w:val="en"/>
        </w:rPr>
      </w:pPr>
      <w:r>
        <w:rPr>
          <w:bCs/>
          <w:sz w:val="24"/>
          <w:lang w:val="en"/>
        </w:rPr>
        <w:t>Please refer to our E-Safety, Home Learning, Anti Bullying and Staff Code of Conduct policies</w:t>
      </w:r>
      <w:r w:rsidR="00A71F4F">
        <w:rPr>
          <w:bCs/>
          <w:sz w:val="24"/>
          <w:lang w:val="en"/>
        </w:rPr>
        <w:t>.</w:t>
      </w:r>
      <w:r>
        <w:rPr>
          <w:bCs/>
          <w:sz w:val="24"/>
          <w:lang w:val="en"/>
        </w:rPr>
        <w:t xml:space="preserve"> </w:t>
      </w:r>
    </w:p>
    <w:p w:rsidR="006471FD" w:rsidRPr="00650D35" w:rsidRDefault="006471FD" w:rsidP="006471FD">
      <w:pPr>
        <w:pStyle w:val="ListParagraph"/>
        <w:ind w:left="0"/>
        <w:rPr>
          <w:bCs/>
          <w:sz w:val="24"/>
          <w:lang w:val="en"/>
        </w:rPr>
      </w:pPr>
    </w:p>
    <w:p w:rsidR="00DA6A62" w:rsidRPr="001B2F02" w:rsidRDefault="00DA6A62" w:rsidP="000A3B16">
      <w:pPr>
        <w:autoSpaceDE w:val="0"/>
        <w:autoSpaceDN w:val="0"/>
        <w:adjustRightInd w:val="0"/>
      </w:pPr>
    </w:p>
    <w:p w:rsidR="00080E24" w:rsidRPr="001B2F02" w:rsidRDefault="00080E24" w:rsidP="00350C34">
      <w:pPr>
        <w:autoSpaceDE w:val="0"/>
        <w:autoSpaceDN w:val="0"/>
        <w:adjustRightInd w:val="0"/>
        <w:jc w:val="left"/>
        <w:rPr>
          <w:rFonts w:ascii="Arial" w:hAnsi="Arial" w:cs="Arial"/>
          <w:b/>
          <w:sz w:val="24"/>
          <w:szCs w:val="24"/>
        </w:rPr>
      </w:pPr>
    </w:p>
    <w:p w:rsidR="00D357B0" w:rsidRPr="00A71F4F" w:rsidRDefault="00D357B0" w:rsidP="00350C34">
      <w:pPr>
        <w:autoSpaceDE w:val="0"/>
        <w:autoSpaceDN w:val="0"/>
        <w:adjustRightInd w:val="0"/>
        <w:jc w:val="left"/>
        <w:rPr>
          <w:rFonts w:ascii="Arial" w:hAnsi="Arial" w:cs="Arial"/>
          <w:b/>
          <w:color w:val="FF0000"/>
          <w:sz w:val="24"/>
          <w:szCs w:val="24"/>
        </w:rPr>
      </w:pPr>
      <w:r w:rsidRPr="00A71F4F">
        <w:rPr>
          <w:rFonts w:ascii="Arial" w:hAnsi="Arial" w:cs="Arial"/>
          <w:b/>
          <w:sz w:val="24"/>
          <w:szCs w:val="24"/>
        </w:rPr>
        <w:t>SUICIDE PREVENTION</w:t>
      </w:r>
      <w:r w:rsidR="000A4683" w:rsidRPr="00A71F4F">
        <w:rPr>
          <w:rFonts w:ascii="Arial" w:hAnsi="Arial" w:cs="Arial"/>
          <w:b/>
          <w:sz w:val="24"/>
          <w:szCs w:val="24"/>
        </w:rPr>
        <w:t xml:space="preserve"> </w:t>
      </w:r>
    </w:p>
    <w:p w:rsidR="00422AFA" w:rsidRPr="00A71F4F" w:rsidRDefault="00422AFA" w:rsidP="00350C34">
      <w:pPr>
        <w:autoSpaceDE w:val="0"/>
        <w:autoSpaceDN w:val="0"/>
        <w:adjustRightInd w:val="0"/>
        <w:jc w:val="left"/>
        <w:rPr>
          <w:rFonts w:ascii="Arial" w:hAnsi="Arial" w:cs="Arial"/>
          <w:sz w:val="24"/>
          <w:szCs w:val="24"/>
        </w:rPr>
      </w:pPr>
    </w:p>
    <w:p w:rsidR="00D357B0" w:rsidRDefault="00D357B0" w:rsidP="00350C34">
      <w:pPr>
        <w:autoSpaceDE w:val="0"/>
        <w:autoSpaceDN w:val="0"/>
        <w:adjustRightInd w:val="0"/>
        <w:jc w:val="left"/>
        <w:rPr>
          <w:rFonts w:ascii="Arial" w:hAnsi="Arial" w:cs="Arial"/>
          <w:sz w:val="24"/>
          <w:szCs w:val="24"/>
        </w:rPr>
      </w:pPr>
      <w:r w:rsidRPr="00A71F4F">
        <w:rPr>
          <w:rFonts w:ascii="Arial" w:hAnsi="Arial" w:cs="Arial"/>
          <w:sz w:val="24"/>
          <w:szCs w:val="24"/>
        </w:rPr>
        <w:t xml:space="preserve">DSLs have had the </w:t>
      </w:r>
      <w:r w:rsidR="00871C38" w:rsidRPr="00A71F4F">
        <w:rPr>
          <w:rFonts w:ascii="Arial" w:hAnsi="Arial" w:cs="Arial"/>
          <w:sz w:val="24"/>
          <w:szCs w:val="24"/>
        </w:rPr>
        <w:t>opportunity</w:t>
      </w:r>
      <w:r w:rsidR="00A71F4F" w:rsidRPr="00A71F4F">
        <w:rPr>
          <w:rFonts w:ascii="Arial" w:hAnsi="Arial" w:cs="Arial"/>
          <w:sz w:val="24"/>
          <w:szCs w:val="24"/>
        </w:rPr>
        <w:t xml:space="preserve"> to attend Papyrus (Prevention of Young Suicide) training. School have promoted and staff have attended online sessions delivered by </w:t>
      </w:r>
      <w:r w:rsidR="00C9350A" w:rsidRPr="00A71F4F">
        <w:rPr>
          <w:rFonts w:ascii="Arial" w:hAnsi="Arial" w:cs="Arial"/>
          <w:sz w:val="24"/>
          <w:szCs w:val="24"/>
        </w:rPr>
        <w:t>T</w:t>
      </w:r>
      <w:r w:rsidR="00871C38" w:rsidRPr="00A71F4F">
        <w:rPr>
          <w:rFonts w:ascii="Arial" w:hAnsi="Arial" w:cs="Arial"/>
          <w:sz w:val="24"/>
          <w:szCs w:val="24"/>
        </w:rPr>
        <w:t>rauma Informed Schools</w:t>
      </w:r>
      <w:r w:rsidR="00A71F4F" w:rsidRPr="00A71F4F">
        <w:rPr>
          <w:rFonts w:ascii="Arial" w:hAnsi="Arial" w:cs="Arial"/>
          <w:sz w:val="24"/>
          <w:szCs w:val="24"/>
        </w:rPr>
        <w:t xml:space="preserve">. School continues to inform staff of the impact of Adverse Childhood Experiences and Early Life Traumas. </w:t>
      </w:r>
      <w:r w:rsidR="00A6465C">
        <w:rPr>
          <w:rFonts w:ascii="Arial" w:hAnsi="Arial" w:cs="Arial"/>
          <w:sz w:val="24"/>
          <w:szCs w:val="24"/>
        </w:rPr>
        <w:t xml:space="preserve">Staff will pass concerns onto a DSL or to a Mental Health First Aider. </w:t>
      </w:r>
    </w:p>
    <w:p w:rsidR="00A71F4F" w:rsidRPr="00A71F4F" w:rsidRDefault="00A71F4F" w:rsidP="00350C34">
      <w:pPr>
        <w:autoSpaceDE w:val="0"/>
        <w:autoSpaceDN w:val="0"/>
        <w:adjustRightInd w:val="0"/>
        <w:jc w:val="left"/>
        <w:rPr>
          <w:rFonts w:ascii="Arial" w:hAnsi="Arial" w:cs="Arial"/>
          <w:sz w:val="24"/>
          <w:szCs w:val="24"/>
        </w:rPr>
      </w:pPr>
    </w:p>
    <w:p w:rsidR="00FB4365" w:rsidRPr="00A71F4F" w:rsidRDefault="00D357B0" w:rsidP="00FB4365">
      <w:pPr>
        <w:autoSpaceDE w:val="0"/>
        <w:autoSpaceDN w:val="0"/>
        <w:adjustRightInd w:val="0"/>
        <w:jc w:val="left"/>
        <w:rPr>
          <w:rFonts w:ascii="Arial" w:hAnsi="Arial" w:cs="Arial"/>
          <w:sz w:val="24"/>
          <w:szCs w:val="24"/>
        </w:rPr>
      </w:pPr>
      <w:r w:rsidRPr="00A71F4F">
        <w:rPr>
          <w:rFonts w:ascii="Arial" w:hAnsi="Arial" w:cs="Arial"/>
          <w:sz w:val="24"/>
          <w:szCs w:val="24"/>
        </w:rPr>
        <w:t>Information is available from the below</w:t>
      </w:r>
      <w:r w:rsidR="00FB4365" w:rsidRPr="00A71F4F">
        <w:rPr>
          <w:rFonts w:ascii="Arial" w:hAnsi="Arial" w:cs="Arial"/>
          <w:sz w:val="24"/>
          <w:szCs w:val="24"/>
        </w:rPr>
        <w:t>:</w:t>
      </w:r>
      <w:r w:rsidRPr="00A71F4F">
        <w:rPr>
          <w:rFonts w:ascii="Arial" w:hAnsi="Arial" w:cs="Arial"/>
          <w:sz w:val="24"/>
          <w:szCs w:val="24"/>
        </w:rPr>
        <w:t xml:space="preserve"> </w:t>
      </w:r>
    </w:p>
    <w:p w:rsidR="00FB4365" w:rsidRPr="00A71F4F" w:rsidRDefault="00FB4365" w:rsidP="00FB4365">
      <w:pPr>
        <w:autoSpaceDE w:val="0"/>
        <w:autoSpaceDN w:val="0"/>
        <w:adjustRightInd w:val="0"/>
        <w:jc w:val="left"/>
        <w:rPr>
          <w:rFonts w:ascii="Arial" w:hAnsi="Arial" w:cs="Arial"/>
          <w:sz w:val="24"/>
          <w:szCs w:val="24"/>
        </w:rPr>
      </w:pPr>
    </w:p>
    <w:p w:rsidR="00D357B0" w:rsidRPr="00A71F4F" w:rsidRDefault="009828E9" w:rsidP="00FB4365">
      <w:pPr>
        <w:autoSpaceDE w:val="0"/>
        <w:autoSpaceDN w:val="0"/>
        <w:adjustRightInd w:val="0"/>
        <w:jc w:val="left"/>
        <w:rPr>
          <w:rFonts w:ascii="Arial" w:hAnsi="Arial" w:cs="Arial"/>
          <w:sz w:val="24"/>
          <w:szCs w:val="24"/>
        </w:rPr>
      </w:pPr>
      <w:hyperlink r:id="rId76" w:history="1">
        <w:r w:rsidR="00FB4365" w:rsidRPr="00A71F4F">
          <w:rPr>
            <w:rStyle w:val="Hyperlink"/>
            <w:rFonts w:ascii="Arial" w:hAnsi="Arial" w:cs="Arial"/>
            <w:sz w:val="24"/>
            <w:szCs w:val="24"/>
          </w:rPr>
          <w:t>https://papyrus-uk.org/shop/</w:t>
        </w:r>
      </w:hyperlink>
      <w:r w:rsidR="00FB4365" w:rsidRPr="00A71F4F">
        <w:rPr>
          <w:rFonts w:ascii="Arial" w:hAnsi="Arial" w:cs="Arial"/>
          <w:sz w:val="24"/>
          <w:szCs w:val="24"/>
        </w:rPr>
        <w:t xml:space="preserve"> </w:t>
      </w:r>
      <w:r w:rsidR="006037FE" w:rsidRPr="00A71F4F">
        <w:rPr>
          <w:rFonts w:ascii="Arial" w:hAnsi="Arial" w:cs="Arial"/>
          <w:sz w:val="24"/>
          <w:szCs w:val="24"/>
        </w:rPr>
        <w:t xml:space="preserve">        </w:t>
      </w:r>
      <w:hyperlink r:id="rId77" w:history="1">
        <w:r w:rsidR="006037FE" w:rsidRPr="00A71F4F">
          <w:rPr>
            <w:rStyle w:val="Hyperlink"/>
            <w:rFonts w:ascii="Arial" w:hAnsi="Arial" w:cs="Arial"/>
            <w:sz w:val="24"/>
            <w:szCs w:val="24"/>
          </w:rPr>
          <w:t>http://www.childline.org.uk/Pages/Home.aspx</w:t>
        </w:r>
      </w:hyperlink>
      <w:r w:rsidR="006037FE" w:rsidRPr="00A71F4F">
        <w:rPr>
          <w:rFonts w:ascii="Arial" w:hAnsi="Arial" w:cs="Arial"/>
          <w:sz w:val="24"/>
          <w:szCs w:val="24"/>
        </w:rPr>
        <w:t xml:space="preserve"> </w:t>
      </w:r>
    </w:p>
    <w:p w:rsidR="006037FE" w:rsidRPr="00A71F4F" w:rsidRDefault="006037FE" w:rsidP="00FB4365">
      <w:pPr>
        <w:autoSpaceDE w:val="0"/>
        <w:autoSpaceDN w:val="0"/>
        <w:adjustRightInd w:val="0"/>
        <w:jc w:val="left"/>
        <w:rPr>
          <w:rFonts w:ascii="Arial" w:hAnsi="Arial" w:cs="Arial"/>
          <w:sz w:val="24"/>
          <w:szCs w:val="24"/>
        </w:rPr>
      </w:pPr>
    </w:p>
    <w:p w:rsidR="00815E3A" w:rsidRPr="00A71F4F" w:rsidRDefault="009828E9" w:rsidP="00FB4365">
      <w:pPr>
        <w:autoSpaceDE w:val="0"/>
        <w:autoSpaceDN w:val="0"/>
        <w:adjustRightInd w:val="0"/>
        <w:jc w:val="left"/>
        <w:rPr>
          <w:rFonts w:ascii="Arial" w:hAnsi="Arial" w:cs="Arial"/>
          <w:bCs/>
          <w:color w:val="000000" w:themeColor="text1"/>
          <w:sz w:val="24"/>
          <w:szCs w:val="24"/>
        </w:rPr>
      </w:pPr>
      <w:hyperlink r:id="rId78" w:history="1">
        <w:r w:rsidR="00815E3A" w:rsidRPr="00A71F4F">
          <w:rPr>
            <w:rStyle w:val="Hyperlink"/>
            <w:rFonts w:ascii="Arial" w:hAnsi="Arial" w:cs="Arial"/>
            <w:bCs/>
            <w:sz w:val="24"/>
            <w:szCs w:val="24"/>
          </w:rPr>
          <w:t>https://www.samaritans.org/your-community/samaritans-education/step-step</w:t>
        </w:r>
      </w:hyperlink>
      <w:r w:rsidR="00815E3A" w:rsidRPr="00A71F4F">
        <w:rPr>
          <w:rFonts w:ascii="Arial" w:hAnsi="Arial" w:cs="Arial"/>
          <w:bCs/>
          <w:color w:val="000000" w:themeColor="text1"/>
          <w:sz w:val="24"/>
          <w:szCs w:val="24"/>
        </w:rPr>
        <w:t xml:space="preserve"> </w:t>
      </w:r>
    </w:p>
    <w:p w:rsidR="00815E3A" w:rsidRPr="00A71F4F" w:rsidRDefault="00815E3A" w:rsidP="00FB4365">
      <w:pPr>
        <w:autoSpaceDE w:val="0"/>
        <w:autoSpaceDN w:val="0"/>
        <w:adjustRightInd w:val="0"/>
        <w:jc w:val="left"/>
        <w:rPr>
          <w:rFonts w:ascii="Arial" w:hAnsi="Arial" w:cs="Arial"/>
          <w:bCs/>
          <w:color w:val="000000" w:themeColor="text1"/>
          <w:sz w:val="24"/>
          <w:szCs w:val="24"/>
        </w:rPr>
      </w:pPr>
    </w:p>
    <w:p w:rsidR="00FB4365" w:rsidRPr="00A71F4F" w:rsidRDefault="009828E9" w:rsidP="00FB4365">
      <w:pPr>
        <w:autoSpaceDE w:val="0"/>
        <w:autoSpaceDN w:val="0"/>
        <w:adjustRightInd w:val="0"/>
        <w:jc w:val="left"/>
        <w:rPr>
          <w:rFonts w:ascii="Arial" w:hAnsi="Arial" w:cs="Arial"/>
          <w:bCs/>
          <w:color w:val="000000" w:themeColor="text1"/>
          <w:sz w:val="24"/>
          <w:szCs w:val="24"/>
        </w:rPr>
      </w:pPr>
      <w:hyperlink r:id="rId79" w:history="1">
        <w:r w:rsidR="006037FE" w:rsidRPr="00A71F4F">
          <w:rPr>
            <w:rStyle w:val="Hyperlink"/>
            <w:rFonts w:ascii="Arial" w:hAnsi="Arial" w:cs="Arial"/>
            <w:bCs/>
            <w:sz w:val="24"/>
            <w:szCs w:val="24"/>
          </w:rPr>
          <w:t>http://www.supportaftersuicide.org.uk/</w:t>
        </w:r>
      </w:hyperlink>
      <w:r w:rsidR="006037FE" w:rsidRPr="00A71F4F">
        <w:rPr>
          <w:rFonts w:ascii="Arial" w:hAnsi="Arial" w:cs="Arial"/>
          <w:bCs/>
          <w:color w:val="000000" w:themeColor="text1"/>
          <w:sz w:val="24"/>
          <w:szCs w:val="24"/>
        </w:rPr>
        <w:t xml:space="preserve"> </w:t>
      </w:r>
    </w:p>
    <w:p w:rsidR="00815E3A" w:rsidRPr="00A71F4F" w:rsidRDefault="00815E3A" w:rsidP="00350C34">
      <w:pPr>
        <w:autoSpaceDE w:val="0"/>
        <w:autoSpaceDN w:val="0"/>
        <w:adjustRightInd w:val="0"/>
        <w:jc w:val="left"/>
        <w:rPr>
          <w:rFonts w:ascii="Arial" w:hAnsi="Arial" w:cs="Arial"/>
          <w:color w:val="000000" w:themeColor="text1"/>
          <w:sz w:val="24"/>
          <w:szCs w:val="24"/>
        </w:rPr>
      </w:pPr>
    </w:p>
    <w:p w:rsidR="00B77630" w:rsidRPr="002F7D9E" w:rsidRDefault="00D357B0" w:rsidP="00350C34">
      <w:pPr>
        <w:autoSpaceDE w:val="0"/>
        <w:autoSpaceDN w:val="0"/>
        <w:adjustRightInd w:val="0"/>
        <w:jc w:val="left"/>
        <w:rPr>
          <w:rFonts w:ascii="Arial" w:hAnsi="Arial" w:cs="Arial"/>
          <w:color w:val="000000" w:themeColor="text1"/>
          <w:sz w:val="24"/>
          <w:szCs w:val="24"/>
        </w:rPr>
      </w:pPr>
      <w:r w:rsidRPr="00A71F4F">
        <w:rPr>
          <w:rFonts w:ascii="Arial" w:hAnsi="Arial" w:cs="Arial"/>
          <w:color w:val="000000" w:themeColor="text1"/>
          <w:sz w:val="24"/>
          <w:szCs w:val="24"/>
        </w:rPr>
        <w:t xml:space="preserve">The school </w:t>
      </w:r>
      <w:r w:rsidR="00A71F4F" w:rsidRPr="00A71F4F">
        <w:rPr>
          <w:rFonts w:ascii="Arial" w:hAnsi="Arial" w:cs="Arial"/>
          <w:color w:val="000000" w:themeColor="text1"/>
          <w:sz w:val="24"/>
          <w:szCs w:val="24"/>
        </w:rPr>
        <w:t>promotes</w:t>
      </w:r>
      <w:r w:rsidRPr="00A71F4F">
        <w:rPr>
          <w:rFonts w:ascii="Arial" w:hAnsi="Arial" w:cs="Arial"/>
          <w:color w:val="000000" w:themeColor="text1"/>
          <w:sz w:val="24"/>
          <w:szCs w:val="24"/>
        </w:rPr>
        <w:t xml:space="preserve"> </w:t>
      </w:r>
      <w:proofErr w:type="spellStart"/>
      <w:r w:rsidRPr="00A71F4F">
        <w:rPr>
          <w:rFonts w:ascii="Arial" w:hAnsi="Arial" w:cs="Arial"/>
          <w:color w:val="000000" w:themeColor="text1"/>
          <w:sz w:val="24"/>
          <w:szCs w:val="24"/>
        </w:rPr>
        <w:t>HOPELineU</w:t>
      </w:r>
      <w:r w:rsidR="00FE7066" w:rsidRPr="00A71F4F">
        <w:rPr>
          <w:rFonts w:ascii="Arial" w:hAnsi="Arial" w:cs="Arial"/>
          <w:color w:val="000000" w:themeColor="text1"/>
          <w:sz w:val="24"/>
          <w:szCs w:val="24"/>
        </w:rPr>
        <w:t>K</w:t>
      </w:r>
      <w:proofErr w:type="spellEnd"/>
      <w:r w:rsidR="00FE7066" w:rsidRPr="00A71F4F">
        <w:rPr>
          <w:rFonts w:ascii="Arial" w:hAnsi="Arial" w:cs="Arial"/>
          <w:color w:val="000000" w:themeColor="text1"/>
          <w:sz w:val="24"/>
          <w:szCs w:val="24"/>
        </w:rPr>
        <w:t xml:space="preserve"> (0800 068 41 41) so teachers, </w:t>
      </w:r>
      <w:r w:rsidRPr="00A71F4F">
        <w:rPr>
          <w:rFonts w:ascii="Arial" w:hAnsi="Arial" w:cs="Arial"/>
          <w:color w:val="000000" w:themeColor="text1"/>
          <w:sz w:val="24"/>
          <w:szCs w:val="24"/>
        </w:rPr>
        <w:t>children/young people and parents/carers know who to contact for any support or advice for young people.</w:t>
      </w:r>
      <w:r w:rsidR="00871C38" w:rsidRPr="00A71F4F">
        <w:rPr>
          <w:rFonts w:ascii="Arial" w:hAnsi="Arial" w:cs="Arial"/>
          <w:color w:val="000000" w:themeColor="text1"/>
          <w:sz w:val="24"/>
          <w:szCs w:val="24"/>
        </w:rPr>
        <w:t xml:space="preserve"> </w:t>
      </w:r>
      <w:hyperlink r:id="rId80" w:history="1">
        <w:r w:rsidR="00B77630" w:rsidRPr="00A71F4F">
          <w:rPr>
            <w:color w:val="0000FF"/>
            <w:sz w:val="24"/>
            <w:szCs w:val="24"/>
            <w:u w:val="single"/>
          </w:rPr>
          <w:t>https://papyrus-uk.org/hopelineuk/</w:t>
        </w:r>
      </w:hyperlink>
    </w:p>
    <w:p w:rsidR="00D357B0" w:rsidRPr="001B2F02" w:rsidRDefault="00D357B0" w:rsidP="000A3B16">
      <w:pPr>
        <w:autoSpaceDE w:val="0"/>
        <w:autoSpaceDN w:val="0"/>
        <w:adjustRightInd w:val="0"/>
        <w:rPr>
          <w:rFonts w:ascii="Arial" w:hAnsi="Arial" w:cs="Arial"/>
          <w:b/>
          <w:color w:val="000000" w:themeColor="text1"/>
          <w:sz w:val="24"/>
          <w:szCs w:val="24"/>
        </w:rPr>
      </w:pPr>
    </w:p>
    <w:p w:rsidR="00815E3A" w:rsidRDefault="00815E3A">
      <w:pPr>
        <w:rPr>
          <w:rFonts w:ascii="Arial" w:hAnsi="Arial" w:cs="Arial"/>
          <w:b/>
          <w:color w:val="000000" w:themeColor="text1"/>
          <w:sz w:val="24"/>
          <w:szCs w:val="24"/>
        </w:rPr>
      </w:pPr>
    </w:p>
    <w:p w:rsidR="001A651D" w:rsidRPr="001B2F02" w:rsidRDefault="001A651D" w:rsidP="00350C34">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G</w:t>
      </w:r>
      <w:r w:rsidR="000A3B16" w:rsidRPr="001B2F02">
        <w:rPr>
          <w:rFonts w:ascii="Arial" w:hAnsi="Arial" w:cs="Arial"/>
          <w:b/>
          <w:color w:val="000000" w:themeColor="text1"/>
          <w:sz w:val="24"/>
          <w:szCs w:val="24"/>
        </w:rPr>
        <w:t>AMBLING &amp; SOCIAL GAMING</w:t>
      </w:r>
      <w:r w:rsidR="00150BD6">
        <w:rPr>
          <w:rFonts w:ascii="Arial" w:hAnsi="Arial" w:cs="Arial"/>
          <w:b/>
          <w:color w:val="000000" w:themeColor="text1"/>
          <w:sz w:val="24"/>
          <w:szCs w:val="24"/>
        </w:rPr>
        <w:t xml:space="preserve"> (this is the activity of playing an online game on a social media platform).</w:t>
      </w:r>
    </w:p>
    <w:p w:rsidR="001A651D" w:rsidRPr="001B2F02" w:rsidRDefault="001A651D" w:rsidP="00687BF2">
      <w:pPr>
        <w:autoSpaceDE w:val="0"/>
        <w:autoSpaceDN w:val="0"/>
        <w:adjustRightInd w:val="0"/>
        <w:jc w:val="left"/>
        <w:rPr>
          <w:rFonts w:ascii="Arial" w:hAnsi="Arial" w:cs="Arial"/>
          <w:color w:val="000000" w:themeColor="text1"/>
          <w:sz w:val="24"/>
          <w:szCs w:val="24"/>
        </w:rPr>
      </w:pPr>
    </w:p>
    <w:p w:rsidR="001A651D" w:rsidRDefault="001A651D"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Young people need to be 18 years and over to legally gamble in casinos, high street bookmakers and in most cases on-line. </w:t>
      </w:r>
      <w:r w:rsidR="00B52EA1" w:rsidRPr="001B2F02">
        <w:rPr>
          <w:rFonts w:ascii="Arial" w:hAnsi="Arial" w:cs="Arial"/>
          <w:color w:val="000000" w:themeColor="text1"/>
          <w:sz w:val="24"/>
          <w:szCs w:val="24"/>
        </w:rPr>
        <w:t>However,</w:t>
      </w:r>
      <w:r w:rsidRPr="001B2F02">
        <w:rPr>
          <w:rFonts w:ascii="Arial" w:hAnsi="Arial" w:cs="Arial"/>
          <w:color w:val="000000" w:themeColor="text1"/>
          <w:sz w:val="24"/>
          <w:szCs w:val="24"/>
        </w:rPr>
        <w:t xml:space="preserve"> there are certain categories</w:t>
      </w:r>
      <w:r w:rsidR="00871C38">
        <w:rPr>
          <w:rFonts w:ascii="Arial" w:hAnsi="Arial" w:cs="Arial"/>
          <w:color w:val="000000" w:themeColor="text1"/>
          <w:sz w:val="24"/>
          <w:szCs w:val="24"/>
        </w:rPr>
        <w:t xml:space="preserve"> of slot machines (such as the traditional ‘penny slots’</w:t>
      </w:r>
      <w:r w:rsidRPr="001B2F02">
        <w:rPr>
          <w:rFonts w:ascii="Arial" w:hAnsi="Arial" w:cs="Arial"/>
          <w:color w:val="000000" w:themeColor="text1"/>
          <w:sz w:val="24"/>
          <w:szCs w:val="24"/>
        </w:rPr>
        <w:t xml:space="preserve"> foun</w:t>
      </w:r>
      <w:r w:rsidR="00B77630">
        <w:rPr>
          <w:rFonts w:ascii="Arial" w:hAnsi="Arial" w:cs="Arial"/>
          <w:color w:val="000000" w:themeColor="text1"/>
          <w:sz w:val="24"/>
          <w:szCs w:val="24"/>
        </w:rPr>
        <w:t>d in arcades, predominantly at s</w:t>
      </w:r>
      <w:r w:rsidRPr="001B2F02">
        <w:rPr>
          <w:rFonts w:ascii="Arial" w:hAnsi="Arial" w:cs="Arial"/>
          <w:color w:val="000000" w:themeColor="text1"/>
          <w:sz w:val="24"/>
          <w:szCs w:val="24"/>
        </w:rPr>
        <w:t xml:space="preserve">easide resort towns) which have no age restriction. </w:t>
      </w:r>
      <w:r w:rsidR="00B52EA1" w:rsidRPr="001B2F02">
        <w:rPr>
          <w:rFonts w:ascii="Arial" w:hAnsi="Arial" w:cs="Arial"/>
          <w:color w:val="000000" w:themeColor="text1"/>
          <w:sz w:val="24"/>
          <w:szCs w:val="24"/>
        </w:rPr>
        <w:t>Similarly,</w:t>
      </w:r>
      <w:r w:rsidRPr="001B2F02">
        <w:rPr>
          <w:rFonts w:ascii="Arial" w:hAnsi="Arial" w:cs="Arial"/>
          <w:color w:val="000000" w:themeColor="text1"/>
          <w:sz w:val="24"/>
          <w:szCs w:val="24"/>
        </w:rPr>
        <w:t xml:space="preserve"> young people wanting to </w:t>
      </w:r>
      <w:r w:rsidRPr="001B2F02">
        <w:rPr>
          <w:rFonts w:ascii="Arial" w:hAnsi="Arial" w:cs="Arial"/>
          <w:color w:val="000000" w:themeColor="text1"/>
          <w:sz w:val="24"/>
          <w:szCs w:val="24"/>
        </w:rPr>
        <w:lastRenderedPageBreak/>
        <w:t>buy National Lottery Scratch Cards or Lottery Tickets can do so at the age of 16 years. All these type of activities are classed as gambling and with the explosion of adverti</w:t>
      </w:r>
      <w:r w:rsidR="00871C38">
        <w:rPr>
          <w:rFonts w:ascii="Arial" w:hAnsi="Arial" w:cs="Arial"/>
          <w:color w:val="000000" w:themeColor="text1"/>
          <w:sz w:val="24"/>
          <w:szCs w:val="24"/>
        </w:rPr>
        <w:t>si</w:t>
      </w:r>
      <w:r w:rsidRPr="001B2F02">
        <w:rPr>
          <w:rFonts w:ascii="Arial" w:hAnsi="Arial" w:cs="Arial"/>
          <w:color w:val="000000" w:themeColor="text1"/>
          <w:sz w:val="24"/>
          <w:szCs w:val="24"/>
        </w:rPr>
        <w:t>ng and the presence of high street bookmakers, gam</w:t>
      </w:r>
      <w:r w:rsidR="00871C38">
        <w:rPr>
          <w:rFonts w:ascii="Arial" w:hAnsi="Arial" w:cs="Arial"/>
          <w:color w:val="000000" w:themeColor="text1"/>
          <w:sz w:val="24"/>
          <w:szCs w:val="24"/>
        </w:rPr>
        <w:t>bl</w:t>
      </w:r>
      <w:r w:rsidRPr="001B2F02">
        <w:rPr>
          <w:rFonts w:ascii="Arial" w:hAnsi="Arial" w:cs="Arial"/>
          <w:color w:val="000000" w:themeColor="text1"/>
          <w:sz w:val="24"/>
          <w:szCs w:val="24"/>
        </w:rPr>
        <w:t>ing is more prevalent in society today.</w:t>
      </w:r>
    </w:p>
    <w:p w:rsidR="00B77630" w:rsidRPr="001B2F02" w:rsidRDefault="00B77630" w:rsidP="00350C34">
      <w:pPr>
        <w:autoSpaceDE w:val="0"/>
        <w:autoSpaceDN w:val="0"/>
        <w:adjustRightInd w:val="0"/>
        <w:jc w:val="left"/>
        <w:rPr>
          <w:rFonts w:ascii="Arial" w:hAnsi="Arial" w:cs="Arial"/>
          <w:color w:val="000000" w:themeColor="text1"/>
          <w:sz w:val="24"/>
          <w:szCs w:val="24"/>
        </w:rPr>
      </w:pPr>
    </w:p>
    <w:p w:rsidR="001A651D" w:rsidRDefault="001A651D"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In addition to the above traditional forms of </w:t>
      </w:r>
      <w:r w:rsidR="006112DA" w:rsidRPr="001B2F02">
        <w:rPr>
          <w:rFonts w:ascii="Arial" w:hAnsi="Arial" w:cs="Arial"/>
          <w:color w:val="000000" w:themeColor="text1"/>
          <w:sz w:val="24"/>
          <w:szCs w:val="24"/>
        </w:rPr>
        <w:t>gambling,</w:t>
      </w:r>
      <w:r w:rsidRPr="001B2F02">
        <w:rPr>
          <w:rFonts w:ascii="Arial" w:hAnsi="Arial" w:cs="Arial"/>
          <w:color w:val="000000" w:themeColor="text1"/>
          <w:sz w:val="24"/>
          <w:szCs w:val="24"/>
        </w:rPr>
        <w:t xml:space="preserve"> social gaming is hugely popular among young people. Social gaming has no age restriction and is predominantly accessed by young people via mobile phones or tablets in the form of a downloadable app (such as Candy Crush or Game of Thrones). These apps are free to download and play, but have countless opportunities for players to purchase (often with real cash) tools or tips to advance levels in such games. Though many young people do not experience harm, for some young people such games can be highly addictive and lead to (</w:t>
      </w:r>
      <w:proofErr w:type="spellStart"/>
      <w:r w:rsidRPr="001B2F02">
        <w:rPr>
          <w:rFonts w:ascii="Arial" w:hAnsi="Arial" w:cs="Arial"/>
          <w:color w:val="000000" w:themeColor="text1"/>
          <w:sz w:val="24"/>
          <w:szCs w:val="24"/>
        </w:rPr>
        <w:t>i</w:t>
      </w:r>
      <w:proofErr w:type="spellEnd"/>
      <w:r w:rsidRPr="001B2F02">
        <w:rPr>
          <w:rFonts w:ascii="Arial" w:hAnsi="Arial" w:cs="Arial"/>
          <w:color w:val="000000" w:themeColor="text1"/>
          <w:sz w:val="24"/>
          <w:szCs w:val="24"/>
        </w:rPr>
        <w:t xml:space="preserve">) isolation and time lost to playing and (ii) financial pressure due to consistently purchasing tools to advance. If you </w:t>
      </w:r>
      <w:r w:rsidR="00B009F3">
        <w:rPr>
          <w:rFonts w:ascii="Arial" w:hAnsi="Arial" w:cs="Arial"/>
          <w:color w:val="000000" w:themeColor="text1"/>
          <w:sz w:val="24"/>
          <w:szCs w:val="24"/>
        </w:rPr>
        <w:t xml:space="preserve">are concerned </w:t>
      </w:r>
      <w:r w:rsidRPr="001B2F02">
        <w:rPr>
          <w:rFonts w:ascii="Arial" w:hAnsi="Arial" w:cs="Arial"/>
          <w:color w:val="000000" w:themeColor="text1"/>
          <w:sz w:val="24"/>
          <w:szCs w:val="24"/>
        </w:rPr>
        <w:t>or suspect s</w:t>
      </w:r>
      <w:r w:rsidR="00B009F3">
        <w:rPr>
          <w:rFonts w:ascii="Arial" w:hAnsi="Arial" w:cs="Arial"/>
          <w:color w:val="000000" w:themeColor="text1"/>
          <w:sz w:val="24"/>
          <w:szCs w:val="24"/>
        </w:rPr>
        <w:t>tudents may be vulnerable to a gambling problem</w:t>
      </w:r>
      <w:r w:rsidRPr="001B2F02">
        <w:rPr>
          <w:rFonts w:ascii="Arial" w:hAnsi="Arial" w:cs="Arial"/>
          <w:color w:val="000000" w:themeColor="text1"/>
          <w:sz w:val="24"/>
          <w:szCs w:val="24"/>
        </w:rPr>
        <w:t>, he</w:t>
      </w:r>
      <w:r w:rsidR="00B009F3">
        <w:rPr>
          <w:rFonts w:ascii="Arial" w:hAnsi="Arial" w:cs="Arial"/>
          <w:color w:val="000000" w:themeColor="text1"/>
          <w:sz w:val="24"/>
          <w:szCs w:val="24"/>
        </w:rPr>
        <w:t>re are some of the risk factors</w:t>
      </w:r>
      <w:r w:rsidRPr="001B2F02">
        <w:rPr>
          <w:rFonts w:ascii="Arial" w:hAnsi="Arial" w:cs="Arial"/>
          <w:color w:val="000000" w:themeColor="text1"/>
          <w:sz w:val="24"/>
          <w:szCs w:val="24"/>
        </w:rPr>
        <w:t>:</w:t>
      </w:r>
    </w:p>
    <w:p w:rsidR="00FE7066" w:rsidRPr="001B2F02" w:rsidRDefault="00FE7066" w:rsidP="00350C34">
      <w:pPr>
        <w:autoSpaceDE w:val="0"/>
        <w:autoSpaceDN w:val="0"/>
        <w:adjustRightInd w:val="0"/>
        <w:jc w:val="left"/>
        <w:rPr>
          <w:rFonts w:ascii="Arial" w:hAnsi="Arial" w:cs="Arial"/>
          <w:color w:val="000000" w:themeColor="text1"/>
          <w:sz w:val="24"/>
          <w:szCs w:val="24"/>
        </w:rPr>
      </w:pPr>
    </w:p>
    <w:p w:rsidR="001A651D" w:rsidRPr="001B2F02" w:rsidRDefault="001A651D" w:rsidP="00350C34">
      <w:pPr>
        <w:pStyle w:val="ListParagraph"/>
        <w:numPr>
          <w:ilvl w:val="0"/>
          <w:numId w:val="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Be male and aged 13 – 18 years.</w:t>
      </w:r>
    </w:p>
    <w:p w:rsidR="001A651D" w:rsidRPr="001B2F02" w:rsidRDefault="001A651D" w:rsidP="00350C34">
      <w:pPr>
        <w:pStyle w:val="ListParagraph"/>
        <w:numPr>
          <w:ilvl w:val="0"/>
          <w:numId w:val="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Use gambling to cultivate status among peers.</w:t>
      </w:r>
    </w:p>
    <w:p w:rsidR="001A651D" w:rsidRPr="001B2F02" w:rsidRDefault="00B009F3" w:rsidP="00350C34">
      <w:pPr>
        <w:pStyle w:val="ListParagraph"/>
        <w:numPr>
          <w:ilvl w:val="0"/>
          <w:numId w:val="4"/>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Family disagreements</w:t>
      </w:r>
      <w:r w:rsidR="001A651D" w:rsidRPr="001B2F02">
        <w:rPr>
          <w:rFonts w:ascii="Arial" w:hAnsi="Arial" w:cs="Arial"/>
          <w:color w:val="000000" w:themeColor="text1"/>
          <w:sz w:val="24"/>
          <w:szCs w:val="24"/>
        </w:rPr>
        <w:t>, truant from school or college.</w:t>
      </w:r>
    </w:p>
    <w:p w:rsidR="001A651D" w:rsidRPr="001B2F02" w:rsidRDefault="001A651D" w:rsidP="00350C34">
      <w:pPr>
        <w:pStyle w:val="ListParagraph"/>
        <w:numPr>
          <w:ilvl w:val="0"/>
          <w:numId w:val="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Low self-esteem, but irrational behaviour.</w:t>
      </w:r>
    </w:p>
    <w:p w:rsidR="001A651D" w:rsidRPr="001B2F02" w:rsidRDefault="001A651D" w:rsidP="00350C34">
      <w:pPr>
        <w:pStyle w:val="ListParagraph"/>
        <w:numPr>
          <w:ilvl w:val="0"/>
          <w:numId w:val="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Preoccupied on mobile, restless or irritable.</w:t>
      </w:r>
    </w:p>
    <w:p w:rsidR="001A651D" w:rsidRPr="001B2F02" w:rsidRDefault="001A651D" w:rsidP="00350C34">
      <w:pPr>
        <w:pStyle w:val="ListParagraph"/>
        <w:numPr>
          <w:ilvl w:val="0"/>
          <w:numId w:val="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Lies to family members, friends and college staff to conceal behaviour.</w:t>
      </w:r>
    </w:p>
    <w:p w:rsidR="001A651D" w:rsidRPr="001B2F02" w:rsidRDefault="006B2691" w:rsidP="00350C34">
      <w:pPr>
        <w:pStyle w:val="ListParagraph"/>
        <w:numPr>
          <w:ilvl w:val="0"/>
          <w:numId w:val="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Never has any</w:t>
      </w:r>
      <w:r w:rsidR="001A651D" w:rsidRPr="001B2F02">
        <w:rPr>
          <w:rFonts w:ascii="Arial" w:hAnsi="Arial" w:cs="Arial"/>
          <w:color w:val="000000" w:themeColor="text1"/>
          <w:sz w:val="24"/>
          <w:szCs w:val="24"/>
        </w:rPr>
        <w:t xml:space="preserve"> money.</w:t>
      </w:r>
    </w:p>
    <w:p w:rsidR="001A651D" w:rsidRPr="001B2F02" w:rsidRDefault="001A651D" w:rsidP="00350C34">
      <w:pPr>
        <w:autoSpaceDE w:val="0"/>
        <w:autoSpaceDN w:val="0"/>
        <w:adjustRightInd w:val="0"/>
        <w:ind w:left="720"/>
        <w:jc w:val="left"/>
        <w:rPr>
          <w:rFonts w:ascii="Arial" w:hAnsi="Arial" w:cs="Arial"/>
          <w:color w:val="000000" w:themeColor="text1"/>
          <w:sz w:val="24"/>
          <w:szCs w:val="24"/>
        </w:rPr>
      </w:pPr>
    </w:p>
    <w:p w:rsidR="001A651D" w:rsidRPr="001B2F02" w:rsidRDefault="001A651D"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Advice or help can be accessed via:</w:t>
      </w:r>
    </w:p>
    <w:p w:rsidR="00D64DAA" w:rsidRPr="001B2F02" w:rsidRDefault="00D64DAA" w:rsidP="00350C34">
      <w:pPr>
        <w:autoSpaceDE w:val="0"/>
        <w:autoSpaceDN w:val="0"/>
        <w:adjustRightInd w:val="0"/>
        <w:jc w:val="left"/>
        <w:rPr>
          <w:rFonts w:ascii="Arial" w:hAnsi="Arial" w:cs="Arial"/>
          <w:color w:val="000000" w:themeColor="text1"/>
          <w:sz w:val="24"/>
          <w:szCs w:val="24"/>
        </w:rPr>
      </w:pPr>
    </w:p>
    <w:p w:rsidR="001A651D" w:rsidRPr="001B2F02" w:rsidRDefault="001A651D" w:rsidP="00350C34">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National Problem Gambling Helpline (0808 8020 133).</w:t>
      </w:r>
    </w:p>
    <w:p w:rsidR="001A651D" w:rsidRPr="001B2F02" w:rsidRDefault="001A651D" w:rsidP="004B591B">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Gamble </w:t>
      </w:r>
      <w:r w:rsidR="006112DA" w:rsidRPr="001B2F02">
        <w:rPr>
          <w:rFonts w:ascii="Arial" w:hAnsi="Arial" w:cs="Arial"/>
          <w:color w:val="000000" w:themeColor="text1"/>
          <w:sz w:val="24"/>
          <w:szCs w:val="24"/>
        </w:rPr>
        <w:t>aware</w:t>
      </w:r>
      <w:r w:rsidRPr="001B2F02">
        <w:rPr>
          <w:rFonts w:ascii="Arial" w:hAnsi="Arial" w:cs="Arial"/>
          <w:color w:val="000000" w:themeColor="text1"/>
          <w:sz w:val="24"/>
          <w:szCs w:val="24"/>
        </w:rPr>
        <w:t xml:space="preserve"> website (</w:t>
      </w:r>
      <w:hyperlink r:id="rId81" w:history="1">
        <w:r w:rsidR="004B591B" w:rsidRPr="006E30D1">
          <w:rPr>
            <w:rStyle w:val="Hyperlink"/>
            <w:rFonts w:ascii="Arial" w:hAnsi="Arial" w:cs="Arial"/>
            <w:sz w:val="24"/>
            <w:szCs w:val="24"/>
          </w:rPr>
          <w:t>https://www.begambleaware.org/</w:t>
        </w:r>
      </w:hyperlink>
      <w:r w:rsidR="004B591B">
        <w:rPr>
          <w:rFonts w:ascii="Arial" w:hAnsi="Arial" w:cs="Arial"/>
          <w:color w:val="000000" w:themeColor="text1"/>
          <w:sz w:val="24"/>
          <w:szCs w:val="24"/>
        </w:rPr>
        <w:t xml:space="preserve">) </w:t>
      </w:r>
      <w:r w:rsidRPr="001B2F02">
        <w:rPr>
          <w:rFonts w:ascii="Arial" w:hAnsi="Arial" w:cs="Arial"/>
          <w:color w:val="000000" w:themeColor="text1"/>
          <w:sz w:val="24"/>
          <w:szCs w:val="24"/>
        </w:rPr>
        <w:t xml:space="preserve"> – generic website offering advice.</w:t>
      </w:r>
    </w:p>
    <w:p w:rsidR="00174D90" w:rsidRPr="001B2F02" w:rsidRDefault="001A651D" w:rsidP="004B591B">
      <w:pPr>
        <w:pStyle w:val="ListParagraph"/>
        <w:numPr>
          <w:ilvl w:val="0"/>
          <w:numId w:val="5"/>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Inviting the Young Gamblers Education Trust (YGAM) in to school to talk to students or deliver workshops on gambling &amp; social gaming as part of PSHE or school enrichment days.</w:t>
      </w:r>
      <w:r w:rsidRPr="001B2F02">
        <w:rPr>
          <w:rFonts w:ascii="Arial" w:hAnsi="Arial" w:cs="Arial"/>
          <w:color w:val="001C3E"/>
          <w:sz w:val="24"/>
          <w:szCs w:val="24"/>
        </w:rPr>
        <w:t xml:space="preserve"> </w:t>
      </w:r>
      <w:hyperlink r:id="rId82" w:history="1">
        <w:r w:rsidR="004B591B" w:rsidRPr="006E30D1">
          <w:rPr>
            <w:rStyle w:val="Hyperlink"/>
          </w:rPr>
          <w:t>https://www.ygam.org/</w:t>
        </w:r>
      </w:hyperlink>
      <w:r w:rsidR="004B591B">
        <w:t xml:space="preserve"> </w:t>
      </w:r>
      <w:r w:rsidRPr="001B2F02">
        <w:rPr>
          <w:rFonts w:ascii="Arial" w:hAnsi="Arial" w:cs="Arial"/>
          <w:color w:val="001C3E"/>
          <w:sz w:val="24"/>
          <w:szCs w:val="24"/>
        </w:rPr>
        <w:t>.</w:t>
      </w:r>
    </w:p>
    <w:p w:rsidR="000D055D" w:rsidRPr="00687BF2" w:rsidRDefault="001A651D" w:rsidP="00350C34">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All the materials used by YGAM are PSHE quality assured and accredited by ASDAN.</w:t>
      </w:r>
    </w:p>
    <w:p w:rsidR="00B77630" w:rsidRDefault="00B77630" w:rsidP="00350C34">
      <w:pPr>
        <w:autoSpaceDE w:val="0"/>
        <w:autoSpaceDN w:val="0"/>
        <w:adjustRightInd w:val="0"/>
        <w:ind w:left="720" w:hanging="720"/>
        <w:jc w:val="left"/>
        <w:rPr>
          <w:rFonts w:ascii="Arial" w:hAnsi="Arial" w:cs="Arial"/>
          <w:b/>
          <w:color w:val="000000" w:themeColor="text1"/>
          <w:sz w:val="24"/>
          <w:szCs w:val="28"/>
        </w:rPr>
      </w:pPr>
    </w:p>
    <w:p w:rsidR="00B77630" w:rsidRDefault="00B77630" w:rsidP="00350C34">
      <w:pPr>
        <w:autoSpaceDE w:val="0"/>
        <w:autoSpaceDN w:val="0"/>
        <w:adjustRightInd w:val="0"/>
        <w:ind w:left="720" w:hanging="720"/>
        <w:jc w:val="left"/>
        <w:rPr>
          <w:rFonts w:ascii="Arial" w:hAnsi="Arial" w:cs="Arial"/>
          <w:b/>
          <w:color w:val="000000" w:themeColor="text1"/>
          <w:sz w:val="24"/>
          <w:szCs w:val="28"/>
        </w:rPr>
      </w:pPr>
    </w:p>
    <w:p w:rsidR="00311932" w:rsidRPr="001B2F02" w:rsidRDefault="005C5B40" w:rsidP="00350C34">
      <w:pPr>
        <w:autoSpaceDE w:val="0"/>
        <w:autoSpaceDN w:val="0"/>
        <w:adjustRightInd w:val="0"/>
        <w:ind w:left="720" w:hanging="720"/>
        <w:jc w:val="left"/>
        <w:rPr>
          <w:rFonts w:ascii="Arial" w:hAnsi="Arial" w:cs="Arial"/>
          <w:b/>
          <w:color w:val="000000" w:themeColor="text1"/>
          <w:sz w:val="24"/>
          <w:szCs w:val="24"/>
        </w:rPr>
      </w:pPr>
      <w:r w:rsidRPr="001B2F02">
        <w:rPr>
          <w:rFonts w:ascii="Arial" w:hAnsi="Arial" w:cs="Arial"/>
          <w:b/>
          <w:color w:val="000000" w:themeColor="text1"/>
          <w:sz w:val="24"/>
          <w:szCs w:val="24"/>
        </w:rPr>
        <w:t>WHISTLE BLOWING</w:t>
      </w:r>
    </w:p>
    <w:p w:rsidR="005C5B40" w:rsidRPr="001B2F02" w:rsidRDefault="005C5B40" w:rsidP="00350C34">
      <w:pPr>
        <w:autoSpaceDE w:val="0"/>
        <w:autoSpaceDN w:val="0"/>
        <w:adjustRightInd w:val="0"/>
        <w:ind w:left="720" w:hanging="720"/>
        <w:jc w:val="left"/>
        <w:rPr>
          <w:rFonts w:ascii="Arial" w:hAnsi="Arial" w:cs="Arial"/>
          <w:color w:val="000000" w:themeColor="text1"/>
          <w:sz w:val="24"/>
          <w:szCs w:val="24"/>
        </w:rPr>
      </w:pPr>
    </w:p>
    <w:p w:rsidR="005C5B40" w:rsidRPr="001B2F02" w:rsidRDefault="005C5B40" w:rsidP="007F643F">
      <w:pPr>
        <w:pStyle w:val="ListParagraph"/>
        <w:numPr>
          <w:ilvl w:val="0"/>
          <w:numId w:val="4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We recognise that children cannot be expected to raise concerns in an environment where </w:t>
      </w:r>
      <w:r w:rsidR="006112DA" w:rsidRPr="001B2F02">
        <w:rPr>
          <w:rFonts w:ascii="Arial" w:hAnsi="Arial" w:cs="Arial"/>
          <w:color w:val="000000" w:themeColor="text1"/>
          <w:sz w:val="24"/>
          <w:szCs w:val="24"/>
        </w:rPr>
        <w:t>staff</w:t>
      </w:r>
      <w:r w:rsidR="00B009F3">
        <w:rPr>
          <w:rFonts w:ascii="Arial" w:hAnsi="Arial" w:cs="Arial"/>
          <w:color w:val="000000" w:themeColor="text1"/>
          <w:sz w:val="24"/>
          <w:szCs w:val="24"/>
        </w:rPr>
        <w:t xml:space="preserve"> do not feel confident to do so</w:t>
      </w:r>
      <w:r w:rsidRPr="001B2F02">
        <w:rPr>
          <w:rFonts w:ascii="Arial" w:hAnsi="Arial" w:cs="Arial"/>
          <w:color w:val="000000" w:themeColor="text1"/>
          <w:sz w:val="24"/>
          <w:szCs w:val="24"/>
        </w:rPr>
        <w:t>.</w:t>
      </w:r>
    </w:p>
    <w:p w:rsidR="005C5B40" w:rsidRPr="00350C34" w:rsidRDefault="005C5B40" w:rsidP="007F643F">
      <w:pPr>
        <w:pStyle w:val="ListParagraph"/>
        <w:numPr>
          <w:ilvl w:val="0"/>
          <w:numId w:val="47"/>
        </w:numPr>
        <w:autoSpaceDE w:val="0"/>
        <w:autoSpaceDN w:val="0"/>
        <w:adjustRightInd w:val="0"/>
        <w:jc w:val="left"/>
        <w:rPr>
          <w:rFonts w:ascii="Arial" w:hAnsi="Arial" w:cs="Arial"/>
          <w:sz w:val="24"/>
          <w:szCs w:val="24"/>
        </w:rPr>
      </w:pPr>
      <w:r w:rsidRPr="00350C34">
        <w:rPr>
          <w:rFonts w:ascii="Arial" w:hAnsi="Arial" w:cs="Arial"/>
          <w:sz w:val="24"/>
          <w:szCs w:val="24"/>
        </w:rPr>
        <w:t>All staff should be aware of their duty to raise concerns, where they exist, about the management of child protection, which may include the attitude or actions of colleagues.  If it becomes necessary to consult outside the school, they should speak in the first instance, to the</w:t>
      </w:r>
      <w:r w:rsidR="006670DA" w:rsidRPr="00350C34">
        <w:rPr>
          <w:rFonts w:ascii="Arial" w:hAnsi="Arial" w:cs="Arial"/>
          <w:sz w:val="24"/>
          <w:szCs w:val="24"/>
        </w:rPr>
        <w:t xml:space="preserve"> Doncaster Council</w:t>
      </w:r>
      <w:r w:rsidR="00350C34">
        <w:rPr>
          <w:rFonts w:ascii="Arial" w:hAnsi="Arial" w:cs="Arial"/>
          <w:sz w:val="24"/>
          <w:szCs w:val="24"/>
        </w:rPr>
        <w:t>,</w:t>
      </w:r>
      <w:r w:rsidRPr="00350C34">
        <w:rPr>
          <w:rFonts w:ascii="Arial" w:hAnsi="Arial" w:cs="Arial"/>
          <w:sz w:val="24"/>
          <w:szCs w:val="24"/>
        </w:rPr>
        <w:t xml:space="preserve"> </w:t>
      </w:r>
      <w:r w:rsidR="006B0450" w:rsidRPr="00350C34">
        <w:rPr>
          <w:rFonts w:ascii="Arial" w:hAnsi="Arial" w:cs="Arial"/>
          <w:sz w:val="24"/>
          <w:szCs w:val="24"/>
        </w:rPr>
        <w:t xml:space="preserve">Children and Young People Safeguarding Team </w:t>
      </w:r>
      <w:r w:rsidR="00B36A51" w:rsidRPr="00350C34">
        <w:rPr>
          <w:rFonts w:ascii="Arial" w:hAnsi="Arial" w:cs="Arial"/>
          <w:sz w:val="24"/>
          <w:szCs w:val="24"/>
        </w:rPr>
        <w:t xml:space="preserve">or </w:t>
      </w:r>
      <w:r w:rsidR="006B0450" w:rsidRPr="00350C34">
        <w:rPr>
          <w:rFonts w:ascii="Arial" w:hAnsi="Arial" w:cs="Arial"/>
          <w:sz w:val="24"/>
          <w:szCs w:val="24"/>
        </w:rPr>
        <w:t xml:space="preserve">LADO </w:t>
      </w:r>
      <w:r w:rsidRPr="00350C34">
        <w:rPr>
          <w:rFonts w:ascii="Arial" w:hAnsi="Arial" w:cs="Arial"/>
          <w:sz w:val="24"/>
          <w:szCs w:val="24"/>
        </w:rPr>
        <w:t>following the Whistleblowing Policy.</w:t>
      </w:r>
    </w:p>
    <w:p w:rsidR="00CA7BD2" w:rsidRPr="001B2F02" w:rsidRDefault="006112DA" w:rsidP="007F643F">
      <w:pPr>
        <w:pStyle w:val="ListParagraph"/>
        <w:numPr>
          <w:ilvl w:val="0"/>
          <w:numId w:val="4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Whistle blowing</w:t>
      </w:r>
      <w:r w:rsidR="005C5B40" w:rsidRPr="001B2F02">
        <w:rPr>
          <w:rFonts w:ascii="Arial" w:hAnsi="Arial" w:cs="Arial"/>
          <w:color w:val="000000" w:themeColor="text1"/>
          <w:sz w:val="24"/>
          <w:szCs w:val="24"/>
        </w:rPr>
        <w:t xml:space="preserve"> re the </w:t>
      </w:r>
      <w:r w:rsidR="00B52EA1">
        <w:rPr>
          <w:rFonts w:ascii="Arial" w:hAnsi="Arial" w:cs="Arial"/>
          <w:color w:val="000000" w:themeColor="text1"/>
          <w:sz w:val="24"/>
          <w:szCs w:val="24"/>
        </w:rPr>
        <w:t>Head Teacher</w:t>
      </w:r>
      <w:r w:rsidR="005C5B40" w:rsidRPr="001B2F02">
        <w:rPr>
          <w:rFonts w:ascii="Arial" w:hAnsi="Arial" w:cs="Arial"/>
          <w:color w:val="000000" w:themeColor="text1"/>
          <w:sz w:val="24"/>
          <w:szCs w:val="24"/>
        </w:rPr>
        <w:t xml:space="preserve"> should be made to the Chair of the Governing Body whose contact details are readily available to staff (as pertinent to setting).</w:t>
      </w:r>
    </w:p>
    <w:p w:rsidR="00CA7BD2" w:rsidRPr="001B2F02" w:rsidRDefault="00B36A51" w:rsidP="007F643F">
      <w:pPr>
        <w:pStyle w:val="ListParagraph"/>
        <w:numPr>
          <w:ilvl w:val="0"/>
          <w:numId w:val="4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Ofsted also may wish the LA to investigate any whistleblowing concerns and the school/setting will work with the LA should this a</w:t>
      </w:r>
      <w:r w:rsidR="008F3A55" w:rsidRPr="001B2F02">
        <w:rPr>
          <w:rFonts w:ascii="Arial" w:hAnsi="Arial" w:cs="Arial"/>
          <w:color w:val="000000" w:themeColor="text1"/>
          <w:sz w:val="24"/>
          <w:szCs w:val="24"/>
        </w:rPr>
        <w:t>rise</w:t>
      </w:r>
    </w:p>
    <w:p w:rsidR="00654426" w:rsidRPr="001B2F02" w:rsidRDefault="00654426" w:rsidP="007F643F">
      <w:pPr>
        <w:pStyle w:val="ListParagraph"/>
        <w:numPr>
          <w:ilvl w:val="0"/>
          <w:numId w:val="4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lastRenderedPageBreak/>
        <w:t>KCSIE details Ofsted and NSPCC as additional whistleblowing options.</w:t>
      </w:r>
    </w:p>
    <w:p w:rsidR="000D055D" w:rsidRDefault="000D055D" w:rsidP="00687BF2">
      <w:pPr>
        <w:autoSpaceDE w:val="0"/>
        <w:autoSpaceDN w:val="0"/>
        <w:adjustRightInd w:val="0"/>
        <w:jc w:val="left"/>
        <w:rPr>
          <w:rFonts w:ascii="Arial" w:hAnsi="Arial" w:cs="Arial"/>
          <w:b/>
          <w:color w:val="000000" w:themeColor="text1"/>
          <w:sz w:val="24"/>
          <w:szCs w:val="24"/>
        </w:rPr>
      </w:pPr>
    </w:p>
    <w:p w:rsidR="00B77630" w:rsidRPr="001B2F02" w:rsidRDefault="00B77630" w:rsidP="00687BF2">
      <w:pPr>
        <w:autoSpaceDE w:val="0"/>
        <w:autoSpaceDN w:val="0"/>
        <w:adjustRightInd w:val="0"/>
        <w:jc w:val="left"/>
        <w:rPr>
          <w:rFonts w:ascii="Arial" w:hAnsi="Arial" w:cs="Arial"/>
          <w:b/>
          <w:color w:val="000000" w:themeColor="text1"/>
          <w:sz w:val="24"/>
          <w:szCs w:val="24"/>
        </w:rPr>
      </w:pPr>
    </w:p>
    <w:p w:rsidR="005C5B40" w:rsidRPr="001B2F02" w:rsidRDefault="00CA7BD2" w:rsidP="00350C34">
      <w:pPr>
        <w:autoSpaceDE w:val="0"/>
        <w:autoSpaceDN w:val="0"/>
        <w:adjustRightInd w:val="0"/>
        <w:ind w:left="720" w:hanging="720"/>
        <w:jc w:val="left"/>
        <w:rPr>
          <w:rFonts w:ascii="Arial" w:hAnsi="Arial" w:cs="Arial"/>
          <w:b/>
          <w:color w:val="000000" w:themeColor="text1"/>
          <w:sz w:val="24"/>
          <w:szCs w:val="24"/>
        </w:rPr>
      </w:pPr>
      <w:r w:rsidRPr="001B2F02">
        <w:rPr>
          <w:rFonts w:ascii="Arial" w:hAnsi="Arial" w:cs="Arial"/>
          <w:b/>
          <w:color w:val="000000" w:themeColor="text1"/>
          <w:sz w:val="24"/>
          <w:szCs w:val="24"/>
        </w:rPr>
        <w:t>PHYSICAL INTERVENTION</w:t>
      </w:r>
    </w:p>
    <w:p w:rsidR="00CA7BD2" w:rsidRPr="001B2F02" w:rsidRDefault="00CA7BD2" w:rsidP="00350C34">
      <w:pPr>
        <w:autoSpaceDE w:val="0"/>
        <w:autoSpaceDN w:val="0"/>
        <w:adjustRightInd w:val="0"/>
        <w:ind w:left="720" w:hanging="720"/>
        <w:jc w:val="left"/>
        <w:rPr>
          <w:rFonts w:ascii="Arial" w:hAnsi="Arial" w:cs="Arial"/>
          <w:color w:val="000000" w:themeColor="text1"/>
          <w:sz w:val="24"/>
          <w:szCs w:val="24"/>
        </w:rPr>
      </w:pPr>
    </w:p>
    <w:p w:rsidR="00CA7BD2" w:rsidRPr="001B2F02" w:rsidRDefault="00CA7BD2" w:rsidP="007F643F">
      <w:pPr>
        <w:pStyle w:val="ListParagraph"/>
        <w:numPr>
          <w:ilvl w:val="0"/>
          <w:numId w:val="4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We acknowledge that staff must only ever use physical intervention as a last resort, when a child is endangering him/herself or others, and that at all times it must be the minimal force necessary to prevent injury to another person.</w:t>
      </w:r>
    </w:p>
    <w:p w:rsidR="00CA7BD2" w:rsidRPr="001B2F02" w:rsidRDefault="00B009F3" w:rsidP="00350C34">
      <w:pPr>
        <w:pStyle w:val="ListParagraph"/>
        <w:numPr>
          <w:ilvl w:val="0"/>
          <w:numId w:val="6"/>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Staff</w:t>
      </w:r>
      <w:r w:rsidR="006112DA" w:rsidRPr="001B2F02">
        <w:rPr>
          <w:rFonts w:ascii="Arial" w:hAnsi="Arial" w:cs="Arial"/>
          <w:color w:val="000000" w:themeColor="text1"/>
          <w:sz w:val="24"/>
          <w:szCs w:val="24"/>
        </w:rPr>
        <w:t xml:space="preserve"> who are</w:t>
      </w:r>
      <w:r w:rsidR="00CA7BD2" w:rsidRPr="001B2F02">
        <w:rPr>
          <w:rFonts w:ascii="Arial" w:hAnsi="Arial" w:cs="Arial"/>
          <w:color w:val="000000" w:themeColor="text1"/>
          <w:sz w:val="24"/>
          <w:szCs w:val="24"/>
        </w:rPr>
        <w:t xml:space="preserve"> likely to need to use physical intervention will be appropriately trained in </w:t>
      </w:r>
      <w:r w:rsidR="000A46C7">
        <w:rPr>
          <w:rFonts w:ascii="Arial" w:hAnsi="Arial" w:cs="Arial"/>
          <w:color w:val="000000" w:themeColor="text1"/>
          <w:sz w:val="24"/>
          <w:szCs w:val="24"/>
        </w:rPr>
        <w:t>Positive Handling</w:t>
      </w:r>
      <w:r w:rsidR="00CA7BD2" w:rsidRPr="001B2F02">
        <w:rPr>
          <w:rFonts w:ascii="Arial" w:hAnsi="Arial" w:cs="Arial"/>
          <w:color w:val="000000" w:themeColor="text1"/>
          <w:sz w:val="24"/>
          <w:szCs w:val="24"/>
        </w:rPr>
        <w:t>.</w:t>
      </w:r>
    </w:p>
    <w:p w:rsidR="00CA7BD2" w:rsidRPr="001B2F02" w:rsidRDefault="00CA7BD2" w:rsidP="00350C34">
      <w:pPr>
        <w:pStyle w:val="ListParagraph"/>
        <w:numPr>
          <w:ilvl w:val="0"/>
          <w:numId w:val="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We understand that physical intervention of a nature which causes injury or distress to a child may be considered under child protection or disciplinary procedures.</w:t>
      </w:r>
    </w:p>
    <w:p w:rsidR="002C5E73" w:rsidRPr="001B2F02" w:rsidRDefault="002C5E73" w:rsidP="00350C34">
      <w:pPr>
        <w:pStyle w:val="ListParagraph"/>
        <w:numPr>
          <w:ilvl w:val="0"/>
          <w:numId w:val="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school understands how to report any injuries to staff to the health and safety team.</w:t>
      </w:r>
    </w:p>
    <w:p w:rsidR="00CA7BD2" w:rsidRPr="001B2F02" w:rsidRDefault="00CA7BD2" w:rsidP="00350C34">
      <w:pPr>
        <w:pStyle w:val="ListParagraph"/>
        <w:numPr>
          <w:ilvl w:val="0"/>
          <w:numId w:val="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We recognise that touch is appropriate in the context of working with children, and all staff have been given ‘Safe Practice’ guidance to ensure they are clear ab</w:t>
      </w:r>
      <w:r w:rsidR="005D4D9C" w:rsidRPr="001B2F02">
        <w:rPr>
          <w:rFonts w:ascii="Arial" w:hAnsi="Arial" w:cs="Arial"/>
          <w:color w:val="000000" w:themeColor="text1"/>
          <w:sz w:val="24"/>
          <w:szCs w:val="24"/>
        </w:rPr>
        <w:t>out their professional boundary and a clear Code of Conduct is in place for all staff.</w:t>
      </w:r>
    </w:p>
    <w:p w:rsidR="000D055D" w:rsidRDefault="00174D90" w:rsidP="000A46C7">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 xml:space="preserve">           </w:t>
      </w:r>
      <w:r w:rsidR="00E26873" w:rsidRPr="001B2F02">
        <w:rPr>
          <w:rFonts w:ascii="Arial" w:hAnsi="Arial" w:cs="Arial"/>
          <w:color w:val="000000" w:themeColor="text1"/>
          <w:sz w:val="24"/>
          <w:szCs w:val="24"/>
        </w:rPr>
        <w:t>All staff are aware of the role of LADO and what constitutes a referral to LADO following any allegation of using force or restraint.</w:t>
      </w:r>
    </w:p>
    <w:p w:rsidR="00B77630" w:rsidRPr="001B2F02" w:rsidRDefault="00B77630" w:rsidP="00687BF2">
      <w:pPr>
        <w:autoSpaceDE w:val="0"/>
        <w:autoSpaceDN w:val="0"/>
        <w:adjustRightInd w:val="0"/>
        <w:jc w:val="left"/>
        <w:rPr>
          <w:rFonts w:ascii="Arial" w:hAnsi="Arial" w:cs="Arial"/>
          <w:color w:val="000000" w:themeColor="text1"/>
          <w:sz w:val="24"/>
          <w:szCs w:val="24"/>
        </w:rPr>
      </w:pPr>
    </w:p>
    <w:p w:rsidR="00CA7BD2" w:rsidRDefault="00FE7066" w:rsidP="00350C34">
      <w:pPr>
        <w:autoSpaceDE w:val="0"/>
        <w:autoSpaceDN w:val="0"/>
        <w:adjustRightInd w:val="0"/>
        <w:ind w:left="720" w:hanging="720"/>
        <w:jc w:val="left"/>
        <w:rPr>
          <w:rFonts w:ascii="Arial" w:hAnsi="Arial" w:cs="Arial"/>
          <w:b/>
          <w:color w:val="000000" w:themeColor="text1"/>
          <w:sz w:val="24"/>
          <w:szCs w:val="24"/>
        </w:rPr>
      </w:pPr>
      <w:r>
        <w:rPr>
          <w:rFonts w:ascii="Arial" w:hAnsi="Arial" w:cs="Arial"/>
          <w:b/>
          <w:color w:val="000000" w:themeColor="text1"/>
          <w:sz w:val="24"/>
          <w:szCs w:val="24"/>
        </w:rPr>
        <w:t xml:space="preserve">INTERNET SAFETY </w:t>
      </w:r>
    </w:p>
    <w:p w:rsidR="00DE51CC" w:rsidRPr="008B29E7" w:rsidRDefault="00DE51CC" w:rsidP="00771236">
      <w:pPr>
        <w:autoSpaceDE w:val="0"/>
        <w:autoSpaceDN w:val="0"/>
        <w:adjustRightInd w:val="0"/>
        <w:jc w:val="left"/>
        <w:rPr>
          <w:rFonts w:ascii="Arial" w:hAnsi="Arial" w:cs="Arial"/>
          <w:b/>
          <w:color w:val="FF0000"/>
          <w:sz w:val="24"/>
          <w:szCs w:val="24"/>
        </w:rPr>
      </w:pPr>
    </w:p>
    <w:p w:rsidR="00FE7066" w:rsidRDefault="007F1121" w:rsidP="006F06EF">
      <w:pPr>
        <w:autoSpaceDE w:val="0"/>
        <w:autoSpaceDN w:val="0"/>
        <w:adjustRightInd w:val="0"/>
        <w:ind w:left="720" w:hanging="720"/>
        <w:jc w:val="left"/>
        <w:rPr>
          <w:rFonts w:ascii="Arial" w:hAnsi="Arial" w:cs="Arial"/>
          <w:sz w:val="24"/>
          <w:szCs w:val="24"/>
        </w:rPr>
      </w:pPr>
      <w:r>
        <w:rPr>
          <w:rFonts w:ascii="Arial" w:hAnsi="Arial" w:cs="Arial"/>
          <w:sz w:val="24"/>
          <w:szCs w:val="24"/>
        </w:rPr>
        <w:tab/>
        <w:t xml:space="preserve">Please refer to Bentley New Village’s policies of E-Safety, Home Learning, Anti Bullying and Staff Code of Conduct. </w:t>
      </w:r>
    </w:p>
    <w:p w:rsidR="007F1121" w:rsidRDefault="007F1121" w:rsidP="006F06EF">
      <w:pPr>
        <w:autoSpaceDE w:val="0"/>
        <w:autoSpaceDN w:val="0"/>
        <w:adjustRightInd w:val="0"/>
        <w:ind w:left="720" w:hanging="720"/>
        <w:jc w:val="left"/>
        <w:rPr>
          <w:rFonts w:ascii="Arial" w:hAnsi="Arial" w:cs="Arial"/>
          <w:sz w:val="24"/>
          <w:szCs w:val="24"/>
        </w:rPr>
      </w:pPr>
    </w:p>
    <w:p w:rsidR="00771236" w:rsidRPr="00FE7066" w:rsidRDefault="00FE7066" w:rsidP="00FE7066">
      <w:pPr>
        <w:autoSpaceDE w:val="0"/>
        <w:autoSpaceDN w:val="0"/>
        <w:adjustRightInd w:val="0"/>
        <w:ind w:left="720" w:hanging="40"/>
        <w:jc w:val="left"/>
        <w:rPr>
          <w:rFonts w:ascii="Arial" w:hAnsi="Arial" w:cs="Arial"/>
          <w:sz w:val="24"/>
          <w:szCs w:val="24"/>
        </w:rPr>
      </w:pPr>
      <w:r>
        <w:rPr>
          <w:rFonts w:ascii="Arial" w:hAnsi="Arial" w:cs="Arial"/>
          <w:sz w:val="24"/>
          <w:szCs w:val="24"/>
        </w:rPr>
        <w:t xml:space="preserve">We ensure </w:t>
      </w:r>
      <w:r w:rsidR="006F06EF" w:rsidRPr="00FE7066">
        <w:rPr>
          <w:rFonts w:ascii="Arial" w:hAnsi="Arial" w:cs="Arial"/>
          <w:sz w:val="24"/>
          <w:szCs w:val="24"/>
        </w:rPr>
        <w:t>appropriate filters and mon</w:t>
      </w:r>
      <w:r w:rsidR="000A46C7">
        <w:rPr>
          <w:rFonts w:ascii="Arial" w:hAnsi="Arial" w:cs="Arial"/>
          <w:sz w:val="24"/>
          <w:szCs w:val="24"/>
        </w:rPr>
        <w:t>itoring systems</w:t>
      </w:r>
      <w:r w:rsidR="006F06EF" w:rsidRPr="00FE7066">
        <w:rPr>
          <w:rFonts w:ascii="Arial" w:hAnsi="Arial" w:cs="Arial"/>
          <w:sz w:val="24"/>
          <w:szCs w:val="24"/>
        </w:rPr>
        <w:t xml:space="preserve"> are in place to protect children when they are online on the school IT systems or recommended resources. </w:t>
      </w:r>
    </w:p>
    <w:p w:rsidR="00B009F3" w:rsidRPr="00B009F3" w:rsidRDefault="00B009F3" w:rsidP="00B009F3">
      <w:pPr>
        <w:autoSpaceDE w:val="0"/>
        <w:autoSpaceDN w:val="0"/>
        <w:adjustRightInd w:val="0"/>
        <w:jc w:val="left"/>
        <w:rPr>
          <w:rFonts w:ascii="Arial" w:hAnsi="Arial" w:cs="Arial"/>
          <w:sz w:val="24"/>
          <w:szCs w:val="24"/>
        </w:rPr>
      </w:pPr>
    </w:p>
    <w:p w:rsidR="00771236" w:rsidRPr="00B009F3" w:rsidRDefault="00FE7066" w:rsidP="00B009F3">
      <w:pPr>
        <w:pStyle w:val="ListParagraph"/>
        <w:numPr>
          <w:ilvl w:val="0"/>
          <w:numId w:val="47"/>
        </w:numPr>
        <w:autoSpaceDE w:val="0"/>
        <w:autoSpaceDN w:val="0"/>
        <w:adjustRightInd w:val="0"/>
        <w:jc w:val="left"/>
        <w:rPr>
          <w:rFonts w:ascii="Arial" w:hAnsi="Arial" w:cs="Arial"/>
          <w:sz w:val="24"/>
          <w:szCs w:val="24"/>
        </w:rPr>
      </w:pPr>
      <w:r>
        <w:rPr>
          <w:rFonts w:ascii="Arial" w:hAnsi="Arial" w:cs="Arial"/>
          <w:sz w:val="24"/>
          <w:szCs w:val="24"/>
        </w:rPr>
        <w:t>Recognise</w:t>
      </w:r>
      <w:r w:rsidR="00771236" w:rsidRPr="00B009F3">
        <w:rPr>
          <w:rFonts w:ascii="Arial" w:hAnsi="Arial" w:cs="Arial"/>
          <w:sz w:val="24"/>
          <w:szCs w:val="24"/>
        </w:rPr>
        <w:t xml:space="preserve"> some young people may require additional support following any blocked content coming to light, the school has a</w:t>
      </w:r>
      <w:r w:rsidR="000A46C7">
        <w:rPr>
          <w:rFonts w:ascii="Arial" w:hAnsi="Arial" w:cs="Arial"/>
          <w:sz w:val="24"/>
          <w:szCs w:val="24"/>
        </w:rPr>
        <w:t>n</w:t>
      </w:r>
      <w:r w:rsidR="00771236" w:rsidRPr="00B009F3">
        <w:rPr>
          <w:rFonts w:ascii="Arial" w:hAnsi="Arial" w:cs="Arial"/>
          <w:sz w:val="24"/>
          <w:szCs w:val="24"/>
        </w:rPr>
        <w:t xml:space="preserve"> on line safety officer who can be c</w:t>
      </w:r>
      <w:r w:rsidR="000A46C7">
        <w:rPr>
          <w:rFonts w:ascii="Arial" w:hAnsi="Arial" w:cs="Arial"/>
          <w:sz w:val="24"/>
          <w:szCs w:val="24"/>
        </w:rPr>
        <w:t>ontacted.</w:t>
      </w:r>
    </w:p>
    <w:p w:rsidR="00771236" w:rsidRPr="00771236" w:rsidRDefault="00771236" w:rsidP="006F06EF">
      <w:pPr>
        <w:autoSpaceDE w:val="0"/>
        <w:autoSpaceDN w:val="0"/>
        <w:adjustRightInd w:val="0"/>
        <w:ind w:left="720" w:hanging="40"/>
        <w:jc w:val="left"/>
        <w:rPr>
          <w:rFonts w:ascii="Arial" w:hAnsi="Arial" w:cs="Arial"/>
          <w:sz w:val="24"/>
          <w:szCs w:val="24"/>
        </w:rPr>
      </w:pPr>
    </w:p>
    <w:p w:rsidR="006F06EF" w:rsidRPr="00B009F3" w:rsidRDefault="000A46C7" w:rsidP="00B009F3">
      <w:pPr>
        <w:pStyle w:val="ListParagraph"/>
        <w:numPr>
          <w:ilvl w:val="0"/>
          <w:numId w:val="47"/>
        </w:numPr>
        <w:autoSpaceDE w:val="0"/>
        <w:autoSpaceDN w:val="0"/>
        <w:adjustRightInd w:val="0"/>
        <w:jc w:val="left"/>
        <w:rPr>
          <w:rFonts w:ascii="Arial" w:hAnsi="Arial" w:cs="Arial"/>
          <w:sz w:val="24"/>
          <w:szCs w:val="24"/>
        </w:rPr>
      </w:pPr>
      <w:r>
        <w:rPr>
          <w:rFonts w:ascii="Arial" w:hAnsi="Arial" w:cs="Arial"/>
          <w:sz w:val="24"/>
          <w:szCs w:val="24"/>
        </w:rPr>
        <w:t xml:space="preserve">We have a named </w:t>
      </w:r>
      <w:r w:rsidR="00FE7066">
        <w:rPr>
          <w:rFonts w:ascii="Arial" w:hAnsi="Arial" w:cs="Arial"/>
          <w:sz w:val="24"/>
          <w:szCs w:val="24"/>
        </w:rPr>
        <w:t xml:space="preserve">officer with </w:t>
      </w:r>
      <w:r w:rsidR="006F06EF" w:rsidRPr="00B009F3">
        <w:rPr>
          <w:rFonts w:ascii="Arial" w:hAnsi="Arial" w:cs="Arial"/>
          <w:sz w:val="24"/>
          <w:szCs w:val="24"/>
        </w:rPr>
        <w:t xml:space="preserve">the technical knowledge to maintain safe IT arrangements. </w:t>
      </w:r>
    </w:p>
    <w:p w:rsidR="006F06EF" w:rsidRPr="00771236" w:rsidRDefault="006F06EF" w:rsidP="006F06EF">
      <w:pPr>
        <w:autoSpaceDE w:val="0"/>
        <w:autoSpaceDN w:val="0"/>
        <w:adjustRightInd w:val="0"/>
        <w:ind w:left="720" w:hanging="720"/>
        <w:jc w:val="left"/>
        <w:rPr>
          <w:rFonts w:ascii="Arial" w:hAnsi="Arial" w:cs="Arial"/>
          <w:sz w:val="24"/>
          <w:szCs w:val="24"/>
        </w:rPr>
      </w:pPr>
    </w:p>
    <w:p w:rsidR="006F06EF" w:rsidRPr="00B009F3" w:rsidRDefault="006F06EF" w:rsidP="00B009F3">
      <w:pPr>
        <w:pStyle w:val="ListParagraph"/>
        <w:numPr>
          <w:ilvl w:val="0"/>
          <w:numId w:val="47"/>
        </w:numPr>
        <w:autoSpaceDE w:val="0"/>
        <w:autoSpaceDN w:val="0"/>
        <w:adjustRightInd w:val="0"/>
        <w:jc w:val="left"/>
        <w:rPr>
          <w:rFonts w:ascii="Arial" w:hAnsi="Arial" w:cs="Arial"/>
          <w:sz w:val="24"/>
          <w:szCs w:val="24"/>
        </w:rPr>
      </w:pPr>
      <w:r w:rsidRPr="00B009F3">
        <w:rPr>
          <w:rFonts w:ascii="Arial" w:hAnsi="Arial" w:cs="Arial"/>
          <w:sz w:val="24"/>
          <w:szCs w:val="24"/>
        </w:rPr>
        <w:t>The UK Council for Internet Safety provides information to help governing boards and proprietors assure themselves that any new arrangements continue to effectively safeguard children online.</w:t>
      </w:r>
      <w:r w:rsidR="00FE7066">
        <w:rPr>
          <w:rFonts w:ascii="Arial" w:hAnsi="Arial" w:cs="Arial"/>
          <w:sz w:val="24"/>
          <w:szCs w:val="24"/>
        </w:rPr>
        <w:t xml:space="preserve"> (schools may reference this)</w:t>
      </w:r>
    </w:p>
    <w:p w:rsidR="006F06EF" w:rsidRPr="00771236" w:rsidRDefault="006F06EF" w:rsidP="006F06EF">
      <w:pPr>
        <w:autoSpaceDE w:val="0"/>
        <w:autoSpaceDN w:val="0"/>
        <w:adjustRightInd w:val="0"/>
        <w:ind w:left="720" w:hanging="720"/>
        <w:jc w:val="left"/>
        <w:rPr>
          <w:rFonts w:ascii="Arial" w:hAnsi="Arial" w:cs="Arial"/>
          <w:sz w:val="24"/>
          <w:szCs w:val="24"/>
        </w:rPr>
      </w:pPr>
    </w:p>
    <w:p w:rsidR="006F06EF" w:rsidRPr="00B009F3" w:rsidRDefault="006F06EF" w:rsidP="00B009F3">
      <w:pPr>
        <w:pStyle w:val="ListParagraph"/>
        <w:numPr>
          <w:ilvl w:val="0"/>
          <w:numId w:val="47"/>
        </w:numPr>
        <w:autoSpaceDE w:val="0"/>
        <w:autoSpaceDN w:val="0"/>
        <w:adjustRightInd w:val="0"/>
        <w:jc w:val="left"/>
        <w:rPr>
          <w:rFonts w:ascii="Arial" w:hAnsi="Arial" w:cs="Arial"/>
          <w:sz w:val="24"/>
          <w:szCs w:val="24"/>
        </w:rPr>
      </w:pPr>
      <w:r w:rsidRPr="00B009F3">
        <w:rPr>
          <w:rFonts w:ascii="Arial" w:hAnsi="Arial" w:cs="Arial"/>
          <w:sz w:val="24"/>
          <w:szCs w:val="24"/>
        </w:rPr>
        <w:t xml:space="preserve">The UK Safer Internet Centre’s professional online safety helpline also provides support for the children’s workforce with any online </w:t>
      </w:r>
      <w:r w:rsidR="00B009F3">
        <w:rPr>
          <w:rFonts w:ascii="Arial" w:hAnsi="Arial" w:cs="Arial"/>
          <w:sz w:val="24"/>
          <w:szCs w:val="24"/>
        </w:rPr>
        <w:t>safety issues they face. Local A</w:t>
      </w:r>
      <w:r w:rsidRPr="00B009F3">
        <w:rPr>
          <w:rFonts w:ascii="Arial" w:hAnsi="Arial" w:cs="Arial"/>
          <w:sz w:val="24"/>
          <w:szCs w:val="24"/>
        </w:rPr>
        <w:t>uthorities may also be able to provide support.</w:t>
      </w:r>
    </w:p>
    <w:p w:rsidR="006F06EF" w:rsidRPr="00771236" w:rsidRDefault="006F06EF" w:rsidP="006F06EF">
      <w:pPr>
        <w:autoSpaceDE w:val="0"/>
        <w:autoSpaceDN w:val="0"/>
        <w:adjustRightInd w:val="0"/>
        <w:ind w:left="720" w:hanging="40"/>
        <w:jc w:val="left"/>
        <w:rPr>
          <w:rFonts w:ascii="Arial" w:hAnsi="Arial" w:cs="Arial"/>
          <w:sz w:val="24"/>
          <w:szCs w:val="24"/>
        </w:rPr>
      </w:pPr>
    </w:p>
    <w:p w:rsidR="00736C99" w:rsidRPr="00B009F3" w:rsidRDefault="006F06EF" w:rsidP="00B009F3">
      <w:pPr>
        <w:pStyle w:val="ListParagraph"/>
        <w:numPr>
          <w:ilvl w:val="0"/>
          <w:numId w:val="47"/>
        </w:numPr>
        <w:autoSpaceDE w:val="0"/>
        <w:autoSpaceDN w:val="0"/>
        <w:adjustRightInd w:val="0"/>
        <w:jc w:val="left"/>
        <w:rPr>
          <w:rFonts w:ascii="Arial" w:hAnsi="Arial" w:cs="Arial"/>
          <w:sz w:val="24"/>
          <w:szCs w:val="24"/>
        </w:rPr>
      </w:pPr>
      <w:r w:rsidRPr="00B009F3">
        <w:rPr>
          <w:rFonts w:ascii="Arial" w:hAnsi="Arial" w:cs="Arial"/>
          <w:sz w:val="24"/>
          <w:szCs w:val="24"/>
        </w:rPr>
        <w:t>The LO</w:t>
      </w:r>
      <w:r w:rsidR="00B009F3" w:rsidRPr="00B009F3">
        <w:rPr>
          <w:rFonts w:ascii="Arial" w:hAnsi="Arial" w:cs="Arial"/>
          <w:sz w:val="24"/>
          <w:szCs w:val="24"/>
        </w:rPr>
        <w:t>CY</w:t>
      </w:r>
      <w:r w:rsidRPr="00B009F3">
        <w:rPr>
          <w:rFonts w:ascii="Arial" w:hAnsi="Arial" w:cs="Arial"/>
          <w:sz w:val="24"/>
          <w:szCs w:val="24"/>
        </w:rPr>
        <w:t xml:space="preserve">P Safeguarding team provides advice and guidance on all safeguarding on line concerns – email </w:t>
      </w:r>
      <w:hyperlink r:id="rId83" w:history="1">
        <w:r w:rsidR="00B009F3" w:rsidRPr="00B009F3">
          <w:rPr>
            <w:rStyle w:val="Hyperlink"/>
            <w:rFonts w:ascii="Arial" w:hAnsi="Arial" w:cs="Arial"/>
            <w:sz w:val="24"/>
            <w:szCs w:val="24"/>
          </w:rPr>
          <w:t>cypssafeguardingsupport@doncaster.gov.uk</w:t>
        </w:r>
      </w:hyperlink>
      <w:r w:rsidR="00736C99" w:rsidRPr="00B009F3">
        <w:rPr>
          <w:rFonts w:ascii="Arial" w:hAnsi="Arial" w:cs="Arial"/>
          <w:sz w:val="24"/>
          <w:szCs w:val="24"/>
        </w:rPr>
        <w:t xml:space="preserve">: </w:t>
      </w:r>
    </w:p>
    <w:p w:rsidR="008B29E7" w:rsidRPr="00771236" w:rsidRDefault="008B29E7" w:rsidP="006F06EF">
      <w:pPr>
        <w:autoSpaceDE w:val="0"/>
        <w:autoSpaceDN w:val="0"/>
        <w:adjustRightInd w:val="0"/>
        <w:ind w:left="720" w:hanging="40"/>
        <w:jc w:val="left"/>
        <w:rPr>
          <w:rFonts w:ascii="Arial" w:hAnsi="Arial" w:cs="Arial"/>
          <w:sz w:val="24"/>
          <w:szCs w:val="24"/>
        </w:rPr>
      </w:pPr>
    </w:p>
    <w:p w:rsidR="006F06EF" w:rsidRPr="00B009F3" w:rsidRDefault="00B009F3" w:rsidP="00B009F3">
      <w:pPr>
        <w:pStyle w:val="ListParagraph"/>
        <w:numPr>
          <w:ilvl w:val="0"/>
          <w:numId w:val="47"/>
        </w:numPr>
        <w:autoSpaceDE w:val="0"/>
        <w:autoSpaceDN w:val="0"/>
        <w:adjustRightInd w:val="0"/>
        <w:jc w:val="left"/>
        <w:rPr>
          <w:rFonts w:ascii="Arial" w:hAnsi="Arial" w:cs="Arial"/>
          <w:sz w:val="24"/>
          <w:szCs w:val="24"/>
        </w:rPr>
      </w:pPr>
      <w:r>
        <w:rPr>
          <w:rFonts w:ascii="Arial" w:hAnsi="Arial" w:cs="Arial"/>
          <w:sz w:val="24"/>
          <w:szCs w:val="24"/>
        </w:rPr>
        <w:t xml:space="preserve">If there are any </w:t>
      </w:r>
      <w:r w:rsidR="006F06EF" w:rsidRPr="00B009F3">
        <w:rPr>
          <w:rFonts w:ascii="Arial" w:hAnsi="Arial" w:cs="Arial"/>
          <w:sz w:val="24"/>
          <w:szCs w:val="24"/>
        </w:rPr>
        <w:t>immed</w:t>
      </w:r>
      <w:r w:rsidR="00736C99" w:rsidRPr="00B009F3">
        <w:rPr>
          <w:rFonts w:ascii="Arial" w:hAnsi="Arial" w:cs="Arial"/>
          <w:sz w:val="24"/>
          <w:szCs w:val="24"/>
        </w:rPr>
        <w:t xml:space="preserve">iate </w:t>
      </w:r>
      <w:r>
        <w:rPr>
          <w:rFonts w:ascii="Arial" w:hAnsi="Arial" w:cs="Arial"/>
          <w:sz w:val="24"/>
          <w:szCs w:val="24"/>
        </w:rPr>
        <w:t xml:space="preserve">safeguarding concerns raised regarding </w:t>
      </w:r>
      <w:r w:rsidR="00736C99" w:rsidRPr="00B009F3">
        <w:rPr>
          <w:rFonts w:ascii="Arial" w:hAnsi="Arial" w:cs="Arial"/>
          <w:sz w:val="24"/>
          <w:szCs w:val="24"/>
        </w:rPr>
        <w:t xml:space="preserve">significant </w:t>
      </w:r>
      <w:r>
        <w:rPr>
          <w:rFonts w:ascii="Arial" w:hAnsi="Arial" w:cs="Arial"/>
          <w:sz w:val="24"/>
          <w:szCs w:val="24"/>
        </w:rPr>
        <w:t>harm, the safeguarding lead should follow safeguarding procedure as appropriate and contact</w:t>
      </w:r>
      <w:r w:rsidR="006F06EF" w:rsidRPr="00B009F3">
        <w:rPr>
          <w:rFonts w:ascii="Arial" w:hAnsi="Arial" w:cs="Arial"/>
          <w:sz w:val="24"/>
          <w:szCs w:val="24"/>
        </w:rPr>
        <w:t xml:space="preserve"> MAAP team, police, and/or S</w:t>
      </w:r>
      <w:r w:rsidR="00771236" w:rsidRPr="00B009F3">
        <w:rPr>
          <w:rFonts w:ascii="Arial" w:hAnsi="Arial" w:cs="Arial"/>
          <w:sz w:val="24"/>
          <w:szCs w:val="24"/>
        </w:rPr>
        <w:t xml:space="preserve">outh </w:t>
      </w:r>
      <w:r w:rsidR="006F06EF" w:rsidRPr="00B009F3">
        <w:rPr>
          <w:rFonts w:ascii="Arial" w:hAnsi="Arial" w:cs="Arial"/>
          <w:sz w:val="24"/>
          <w:szCs w:val="24"/>
        </w:rPr>
        <w:t>Y</w:t>
      </w:r>
      <w:r w:rsidR="00771236" w:rsidRPr="00B009F3">
        <w:rPr>
          <w:rFonts w:ascii="Arial" w:hAnsi="Arial" w:cs="Arial"/>
          <w:sz w:val="24"/>
          <w:szCs w:val="24"/>
        </w:rPr>
        <w:t xml:space="preserve">orkshire Prevent team </w:t>
      </w:r>
      <w:r>
        <w:rPr>
          <w:rFonts w:ascii="Arial" w:hAnsi="Arial" w:cs="Arial"/>
          <w:sz w:val="24"/>
          <w:szCs w:val="24"/>
        </w:rPr>
        <w:t>f</w:t>
      </w:r>
      <w:r w:rsidR="006F06EF" w:rsidRPr="00B009F3">
        <w:rPr>
          <w:rFonts w:ascii="Arial" w:hAnsi="Arial" w:cs="Arial"/>
          <w:sz w:val="24"/>
          <w:szCs w:val="24"/>
        </w:rPr>
        <w:t>ollowing the procedures contained within the sections above.</w:t>
      </w:r>
    </w:p>
    <w:p w:rsidR="00771236" w:rsidRDefault="00771236" w:rsidP="006F06EF">
      <w:pPr>
        <w:autoSpaceDE w:val="0"/>
        <w:autoSpaceDN w:val="0"/>
        <w:adjustRightInd w:val="0"/>
        <w:ind w:left="720" w:hanging="40"/>
        <w:jc w:val="left"/>
        <w:rPr>
          <w:rFonts w:ascii="Arial" w:hAnsi="Arial" w:cs="Arial"/>
          <w:sz w:val="24"/>
          <w:szCs w:val="24"/>
        </w:rPr>
      </w:pPr>
    </w:p>
    <w:p w:rsidR="00FD62C0" w:rsidRDefault="00FD62C0" w:rsidP="006F06EF">
      <w:pPr>
        <w:autoSpaceDE w:val="0"/>
        <w:autoSpaceDN w:val="0"/>
        <w:adjustRightInd w:val="0"/>
        <w:ind w:left="720" w:hanging="40"/>
        <w:jc w:val="left"/>
        <w:rPr>
          <w:rFonts w:ascii="Arial" w:hAnsi="Arial" w:cs="Arial"/>
          <w:sz w:val="24"/>
          <w:szCs w:val="24"/>
        </w:rPr>
      </w:pPr>
    </w:p>
    <w:p w:rsidR="00771236" w:rsidRPr="00771236" w:rsidRDefault="00771236" w:rsidP="00B009F3">
      <w:pPr>
        <w:autoSpaceDE w:val="0"/>
        <w:autoSpaceDN w:val="0"/>
        <w:adjustRightInd w:val="0"/>
        <w:jc w:val="left"/>
        <w:rPr>
          <w:rFonts w:ascii="Arial" w:hAnsi="Arial" w:cs="Arial"/>
          <w:b/>
          <w:sz w:val="24"/>
          <w:szCs w:val="24"/>
        </w:rPr>
      </w:pPr>
      <w:r w:rsidRPr="00771236">
        <w:rPr>
          <w:rFonts w:ascii="Arial" w:hAnsi="Arial" w:cs="Arial"/>
          <w:b/>
          <w:sz w:val="24"/>
          <w:szCs w:val="24"/>
        </w:rPr>
        <w:t>ANTI</w:t>
      </w:r>
      <w:r>
        <w:rPr>
          <w:rFonts w:ascii="Arial" w:hAnsi="Arial" w:cs="Arial"/>
          <w:b/>
          <w:sz w:val="24"/>
          <w:szCs w:val="24"/>
        </w:rPr>
        <w:t xml:space="preserve"> </w:t>
      </w:r>
      <w:r w:rsidRPr="00771236">
        <w:rPr>
          <w:rFonts w:ascii="Arial" w:hAnsi="Arial" w:cs="Arial"/>
          <w:b/>
          <w:sz w:val="24"/>
          <w:szCs w:val="24"/>
        </w:rPr>
        <w:t>-</w:t>
      </w:r>
      <w:r>
        <w:rPr>
          <w:rFonts w:ascii="Arial" w:hAnsi="Arial" w:cs="Arial"/>
          <w:b/>
          <w:sz w:val="24"/>
          <w:szCs w:val="24"/>
        </w:rPr>
        <w:t xml:space="preserve"> </w:t>
      </w:r>
      <w:r w:rsidRPr="00771236">
        <w:rPr>
          <w:rFonts w:ascii="Arial" w:hAnsi="Arial" w:cs="Arial"/>
          <w:b/>
          <w:sz w:val="24"/>
          <w:szCs w:val="24"/>
        </w:rPr>
        <w:t>BULLYING</w:t>
      </w:r>
    </w:p>
    <w:p w:rsidR="00771236" w:rsidRPr="001B2F02" w:rsidRDefault="00771236" w:rsidP="00350C34">
      <w:pPr>
        <w:autoSpaceDE w:val="0"/>
        <w:autoSpaceDN w:val="0"/>
        <w:adjustRightInd w:val="0"/>
        <w:ind w:left="720" w:hanging="720"/>
        <w:jc w:val="left"/>
        <w:rPr>
          <w:rFonts w:ascii="Arial" w:hAnsi="Arial" w:cs="Arial"/>
          <w:color w:val="000000" w:themeColor="text1"/>
          <w:sz w:val="24"/>
          <w:szCs w:val="24"/>
        </w:rPr>
      </w:pPr>
    </w:p>
    <w:p w:rsidR="0058073A" w:rsidRPr="001B2F02" w:rsidRDefault="00DD1E4B" w:rsidP="007F643F">
      <w:pPr>
        <w:pStyle w:val="ListParagraph"/>
        <w:numPr>
          <w:ilvl w:val="0"/>
          <w:numId w:val="47"/>
        </w:numPr>
        <w:autoSpaceDE w:val="0"/>
        <w:autoSpaceDN w:val="0"/>
        <w:adjustRightInd w:val="0"/>
        <w:jc w:val="left"/>
        <w:rPr>
          <w:rFonts w:ascii="Arial" w:hAnsi="Arial" w:cs="Arial"/>
          <w:color w:val="001C3E"/>
          <w:sz w:val="24"/>
          <w:szCs w:val="24"/>
        </w:rPr>
      </w:pPr>
      <w:r>
        <w:rPr>
          <w:rFonts w:ascii="Arial" w:hAnsi="Arial" w:cs="Arial"/>
          <w:b/>
          <w:color w:val="000000" w:themeColor="text1"/>
          <w:sz w:val="24"/>
          <w:szCs w:val="24"/>
        </w:rPr>
        <w:t>Bentley New Village</w:t>
      </w:r>
      <w:r w:rsidR="00B009F3">
        <w:rPr>
          <w:rFonts w:ascii="Arial" w:hAnsi="Arial" w:cs="Arial"/>
          <w:color w:val="000000" w:themeColor="text1"/>
          <w:sz w:val="24"/>
          <w:szCs w:val="24"/>
        </w:rPr>
        <w:t xml:space="preserve"> adhere</w:t>
      </w:r>
      <w:r>
        <w:rPr>
          <w:rFonts w:ascii="Arial" w:hAnsi="Arial" w:cs="Arial"/>
          <w:color w:val="000000" w:themeColor="text1"/>
          <w:sz w:val="24"/>
          <w:szCs w:val="24"/>
        </w:rPr>
        <w:t>s</w:t>
      </w:r>
      <w:r w:rsidR="00B009F3">
        <w:rPr>
          <w:rFonts w:ascii="Arial" w:hAnsi="Arial" w:cs="Arial"/>
          <w:color w:val="000000" w:themeColor="text1"/>
          <w:sz w:val="24"/>
          <w:szCs w:val="24"/>
        </w:rPr>
        <w:t xml:space="preserve"> to </w:t>
      </w:r>
      <w:proofErr w:type="spellStart"/>
      <w:r w:rsidR="00B009F3">
        <w:rPr>
          <w:rFonts w:ascii="Arial" w:hAnsi="Arial" w:cs="Arial"/>
          <w:color w:val="000000" w:themeColor="text1"/>
          <w:sz w:val="24"/>
          <w:szCs w:val="24"/>
        </w:rPr>
        <w:t>Df</w:t>
      </w:r>
      <w:r w:rsidR="004B350C" w:rsidRPr="001B2F02">
        <w:rPr>
          <w:rFonts w:ascii="Arial" w:hAnsi="Arial" w:cs="Arial"/>
          <w:color w:val="000000" w:themeColor="text1"/>
          <w:sz w:val="24"/>
          <w:szCs w:val="24"/>
        </w:rPr>
        <w:t>E</w:t>
      </w:r>
      <w:proofErr w:type="spellEnd"/>
      <w:r w:rsidR="004B350C" w:rsidRPr="001B2F02">
        <w:rPr>
          <w:rFonts w:ascii="Arial" w:hAnsi="Arial" w:cs="Arial"/>
          <w:color w:val="000000" w:themeColor="text1"/>
          <w:sz w:val="24"/>
          <w:szCs w:val="24"/>
        </w:rPr>
        <w:t xml:space="preserve"> Statutory Guidance </w:t>
      </w:r>
    </w:p>
    <w:p w:rsidR="004B350C" w:rsidRPr="001B2F02" w:rsidRDefault="009828E9" w:rsidP="00350C34">
      <w:pPr>
        <w:pStyle w:val="ListParagraph"/>
        <w:autoSpaceDE w:val="0"/>
        <w:autoSpaceDN w:val="0"/>
        <w:adjustRightInd w:val="0"/>
        <w:jc w:val="left"/>
        <w:rPr>
          <w:rFonts w:ascii="Arial" w:hAnsi="Arial" w:cs="Arial"/>
          <w:color w:val="001C3E"/>
          <w:sz w:val="24"/>
          <w:szCs w:val="24"/>
        </w:rPr>
      </w:pPr>
      <w:hyperlink r:id="rId84" w:history="1">
        <w:r w:rsidR="004B350C" w:rsidRPr="001B2F02">
          <w:rPr>
            <w:rStyle w:val="Hyperlink"/>
            <w:rFonts w:ascii="Arial" w:hAnsi="Arial" w:cs="Arial"/>
            <w:sz w:val="24"/>
            <w:szCs w:val="24"/>
          </w:rPr>
          <w:t>https://www.gov.uk/government/uploads/system/uploads/attachment_data/file/623895/Preventing_and_tackling_bullying_advice.pdf</w:t>
        </w:r>
      </w:hyperlink>
      <w:r w:rsidR="004B591B">
        <w:rPr>
          <w:rStyle w:val="Hyperlink"/>
          <w:rFonts w:ascii="Arial" w:hAnsi="Arial" w:cs="Arial"/>
          <w:sz w:val="24"/>
          <w:szCs w:val="24"/>
        </w:rPr>
        <w:t xml:space="preserve"> </w:t>
      </w:r>
      <w:r w:rsidR="004B591B" w:rsidRPr="004B591B">
        <w:rPr>
          <w:rStyle w:val="Hyperlink"/>
          <w:rFonts w:ascii="Arial" w:hAnsi="Arial" w:cs="Arial"/>
          <w:sz w:val="24"/>
          <w:szCs w:val="24"/>
          <w:u w:val="none"/>
        </w:rPr>
        <w:t>(July 2017)</w:t>
      </w:r>
    </w:p>
    <w:p w:rsidR="00A3576D" w:rsidRDefault="00CA7BD2" w:rsidP="007F643F">
      <w:pPr>
        <w:pStyle w:val="ListParagraph"/>
        <w:numPr>
          <w:ilvl w:val="0"/>
          <w:numId w:val="4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Our school policy on anti-bullying is set out in a separate document and acknowledges that to allow or condone bullying may lead to consideration under child protection procedures.  This includes all forms </w:t>
      </w:r>
      <w:r w:rsidR="00B71FE2" w:rsidRPr="001B2F02">
        <w:rPr>
          <w:rFonts w:ascii="Arial" w:hAnsi="Arial" w:cs="Arial"/>
          <w:color w:val="000000" w:themeColor="text1"/>
          <w:sz w:val="24"/>
          <w:szCs w:val="24"/>
        </w:rPr>
        <w:t>e.g.</w:t>
      </w:r>
      <w:r w:rsidR="00D64DAA" w:rsidRPr="001B2F02">
        <w:rPr>
          <w:rFonts w:ascii="Arial" w:hAnsi="Arial" w:cs="Arial"/>
          <w:color w:val="000000" w:themeColor="text1"/>
          <w:sz w:val="24"/>
          <w:szCs w:val="24"/>
        </w:rPr>
        <w:t xml:space="preserve"> cyber, racist, homophobic</w:t>
      </w:r>
      <w:r w:rsidR="00654426" w:rsidRPr="001B2F02">
        <w:rPr>
          <w:rFonts w:ascii="Arial" w:hAnsi="Arial" w:cs="Arial"/>
          <w:color w:val="000000" w:themeColor="text1"/>
          <w:sz w:val="24"/>
          <w:szCs w:val="24"/>
        </w:rPr>
        <w:t xml:space="preserve">, trans, </w:t>
      </w:r>
      <w:r w:rsidRPr="001B2F02">
        <w:rPr>
          <w:rFonts w:ascii="Arial" w:hAnsi="Arial" w:cs="Arial"/>
          <w:color w:val="000000" w:themeColor="text1"/>
          <w:sz w:val="24"/>
          <w:szCs w:val="24"/>
        </w:rPr>
        <w:t xml:space="preserve">and gender related bullying. </w:t>
      </w:r>
    </w:p>
    <w:p w:rsidR="000A4683" w:rsidRPr="001B2F02" w:rsidRDefault="000A4683" w:rsidP="007F643F">
      <w:pPr>
        <w:pStyle w:val="ListParagraph"/>
        <w:numPr>
          <w:ilvl w:val="0"/>
          <w:numId w:val="47"/>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We are guided by </w:t>
      </w:r>
      <w:proofErr w:type="spellStart"/>
      <w:r>
        <w:rPr>
          <w:rFonts w:ascii="Arial" w:hAnsi="Arial" w:cs="Arial"/>
          <w:color w:val="000000" w:themeColor="text1"/>
          <w:sz w:val="24"/>
          <w:szCs w:val="24"/>
        </w:rPr>
        <w:t>DfE</w:t>
      </w:r>
      <w:proofErr w:type="spellEnd"/>
      <w:r>
        <w:rPr>
          <w:rFonts w:ascii="Arial" w:hAnsi="Arial" w:cs="Arial"/>
          <w:color w:val="000000" w:themeColor="text1"/>
          <w:sz w:val="24"/>
          <w:szCs w:val="24"/>
        </w:rPr>
        <w:t xml:space="preserve"> documentation Teaching Online Safety in Schools </w:t>
      </w:r>
      <w:hyperlink r:id="rId85" w:history="1">
        <w:r w:rsidRPr="000A4683">
          <w:rPr>
            <w:color w:val="0000FF"/>
            <w:u w:val="single"/>
          </w:rPr>
          <w:t>https://assets.publishing.service.gov.uk/government/uploads/system/uploads/attachment_data/file/811796/Teaching_online_safety_in_school.pdf</w:t>
        </w:r>
      </w:hyperlink>
    </w:p>
    <w:p w:rsidR="00A3576D" w:rsidRPr="001B2F02" w:rsidRDefault="00A3576D" w:rsidP="007F643F">
      <w:pPr>
        <w:pStyle w:val="ListParagraph"/>
        <w:numPr>
          <w:ilvl w:val="0"/>
          <w:numId w:val="4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We record all incidents of cyber bullying in accordance with </w:t>
      </w:r>
      <w:proofErr w:type="spellStart"/>
      <w:r w:rsidRPr="001B2F02">
        <w:rPr>
          <w:rFonts w:ascii="Arial" w:hAnsi="Arial" w:cs="Arial"/>
          <w:color w:val="000000" w:themeColor="text1"/>
          <w:sz w:val="24"/>
          <w:szCs w:val="24"/>
        </w:rPr>
        <w:t>DfE</w:t>
      </w:r>
      <w:proofErr w:type="spellEnd"/>
      <w:r w:rsidRPr="001B2F02">
        <w:rPr>
          <w:rFonts w:ascii="Arial" w:hAnsi="Arial" w:cs="Arial"/>
          <w:color w:val="000000" w:themeColor="text1"/>
          <w:sz w:val="24"/>
          <w:szCs w:val="24"/>
        </w:rPr>
        <w:t xml:space="preserve"> Statutory Guidance </w:t>
      </w:r>
    </w:p>
    <w:p w:rsidR="00A3576D" w:rsidRPr="001B2F02" w:rsidRDefault="009828E9" w:rsidP="00350C34">
      <w:pPr>
        <w:pStyle w:val="ListParagraph"/>
        <w:jc w:val="left"/>
        <w:rPr>
          <w:rFonts w:ascii="Arial" w:hAnsi="Arial" w:cs="Arial"/>
          <w:color w:val="001C3E"/>
          <w:sz w:val="24"/>
          <w:szCs w:val="24"/>
        </w:rPr>
      </w:pPr>
      <w:hyperlink r:id="rId86" w:history="1">
        <w:r w:rsidR="00A3576D" w:rsidRPr="001B2F02">
          <w:rPr>
            <w:rStyle w:val="Hyperlink"/>
            <w:rFonts w:ascii="Arial" w:hAnsi="Arial" w:cs="Arial"/>
            <w:sz w:val="24"/>
            <w:szCs w:val="24"/>
          </w:rPr>
          <w:t>https://www.gov.uk/government/uploads/system/uploads/attachment_data/file/374850/Cyberbullying_Advice_for_</w:t>
        </w:r>
        <w:r w:rsidR="00B52EA1">
          <w:rPr>
            <w:rStyle w:val="Hyperlink"/>
            <w:rFonts w:ascii="Arial" w:hAnsi="Arial" w:cs="Arial"/>
            <w:sz w:val="24"/>
            <w:szCs w:val="24"/>
          </w:rPr>
          <w:t>Head Teacher</w:t>
        </w:r>
        <w:r w:rsidR="00A3576D" w:rsidRPr="001B2F02">
          <w:rPr>
            <w:rStyle w:val="Hyperlink"/>
            <w:rFonts w:ascii="Arial" w:hAnsi="Arial" w:cs="Arial"/>
            <w:sz w:val="24"/>
            <w:szCs w:val="24"/>
          </w:rPr>
          <w:t>s_and_School_Staff_121114.pdf</w:t>
        </w:r>
      </w:hyperlink>
    </w:p>
    <w:p w:rsidR="007B6E4E" w:rsidRPr="001B2F02" w:rsidRDefault="00CA7BD2" w:rsidP="007F643F">
      <w:pPr>
        <w:pStyle w:val="ListParagraph"/>
        <w:numPr>
          <w:ilvl w:val="0"/>
          <w:numId w:val="4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We keep a record of known</w:t>
      </w:r>
      <w:r w:rsidR="00764092">
        <w:rPr>
          <w:rFonts w:ascii="Arial" w:hAnsi="Arial" w:cs="Arial"/>
          <w:color w:val="000000" w:themeColor="text1"/>
          <w:sz w:val="24"/>
          <w:szCs w:val="24"/>
        </w:rPr>
        <w:t xml:space="preserve"> bullying incidents. </w:t>
      </w:r>
      <w:r w:rsidRPr="001B2F02">
        <w:rPr>
          <w:rFonts w:ascii="Arial" w:hAnsi="Arial" w:cs="Arial"/>
          <w:color w:val="000000" w:themeColor="text1"/>
          <w:sz w:val="24"/>
          <w:szCs w:val="24"/>
        </w:rPr>
        <w:t>All staff are aware that children with SEND and/or differences/perceived differences are more susceptible to being b</w:t>
      </w:r>
      <w:r w:rsidR="00307646" w:rsidRPr="001B2F02">
        <w:rPr>
          <w:rFonts w:ascii="Arial" w:hAnsi="Arial" w:cs="Arial"/>
          <w:color w:val="000000" w:themeColor="text1"/>
          <w:sz w:val="24"/>
          <w:szCs w:val="24"/>
        </w:rPr>
        <w:t xml:space="preserve">ullied/victims of child abuse. </w:t>
      </w:r>
      <w:r w:rsidRPr="001B2F02">
        <w:rPr>
          <w:rFonts w:ascii="Arial" w:hAnsi="Arial" w:cs="Arial"/>
          <w:color w:val="000000" w:themeColor="text1"/>
          <w:sz w:val="24"/>
          <w:szCs w:val="24"/>
        </w:rPr>
        <w:t>We keep a record of bullying incidents.</w:t>
      </w:r>
    </w:p>
    <w:p w:rsidR="007B6E4E" w:rsidRDefault="000A3B16" w:rsidP="007F643F">
      <w:pPr>
        <w:pStyle w:val="ListParagraph"/>
        <w:numPr>
          <w:ilvl w:val="0"/>
          <w:numId w:val="4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Internet Safety/</w:t>
      </w:r>
      <w:r w:rsidR="00C46A3F">
        <w:rPr>
          <w:rFonts w:ascii="Arial" w:hAnsi="Arial" w:cs="Arial"/>
          <w:color w:val="000000" w:themeColor="text1"/>
          <w:sz w:val="24"/>
          <w:szCs w:val="24"/>
        </w:rPr>
        <w:t>E-Safety – The school has a</w:t>
      </w:r>
      <w:r w:rsidR="005D4D9C" w:rsidRPr="001B2F02">
        <w:rPr>
          <w:rFonts w:ascii="Arial" w:hAnsi="Arial" w:cs="Arial"/>
          <w:color w:val="000000" w:themeColor="text1"/>
          <w:sz w:val="24"/>
          <w:szCs w:val="24"/>
        </w:rPr>
        <w:t xml:space="preserve"> </w:t>
      </w:r>
      <w:r w:rsidR="00C46A3F">
        <w:rPr>
          <w:rFonts w:ascii="Arial" w:hAnsi="Arial" w:cs="Arial"/>
          <w:color w:val="000000" w:themeColor="text1"/>
          <w:sz w:val="24"/>
          <w:szCs w:val="24"/>
        </w:rPr>
        <w:t>separate e-safety policy in place.</w:t>
      </w:r>
    </w:p>
    <w:p w:rsidR="000A3B16" w:rsidRPr="00764092" w:rsidRDefault="00764092" w:rsidP="00764092">
      <w:pPr>
        <w:pStyle w:val="ListParagraph"/>
        <w:numPr>
          <w:ilvl w:val="0"/>
          <w:numId w:val="4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Abuse is Abuse and </w:t>
      </w:r>
      <w:r>
        <w:rPr>
          <w:rFonts w:ascii="Arial" w:hAnsi="Arial" w:cs="Arial"/>
          <w:color w:val="000000" w:themeColor="text1"/>
          <w:sz w:val="24"/>
          <w:szCs w:val="24"/>
        </w:rPr>
        <w:t>should never be passed off as ‘b</w:t>
      </w:r>
      <w:r w:rsidRPr="001B2F02">
        <w:rPr>
          <w:rFonts w:ascii="Arial" w:hAnsi="Arial" w:cs="Arial"/>
          <w:color w:val="000000" w:themeColor="text1"/>
          <w:sz w:val="24"/>
          <w:szCs w:val="24"/>
        </w:rPr>
        <w:t>anter’ or ‘having a laugh’.</w:t>
      </w:r>
    </w:p>
    <w:p w:rsidR="00144EE9" w:rsidRPr="001B2F02" w:rsidRDefault="00144EE9" w:rsidP="007F643F">
      <w:pPr>
        <w:pStyle w:val="ListParagraph"/>
        <w:numPr>
          <w:ilvl w:val="0"/>
          <w:numId w:val="4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c</w:t>
      </w:r>
      <w:r w:rsidR="007B6E4E" w:rsidRPr="001B2F02">
        <w:rPr>
          <w:rFonts w:ascii="Arial" w:hAnsi="Arial" w:cs="Arial"/>
          <w:color w:val="000000" w:themeColor="text1"/>
          <w:sz w:val="24"/>
          <w:szCs w:val="24"/>
        </w:rPr>
        <w:t>onduct of staff/pupils/</w:t>
      </w:r>
      <w:r w:rsidRPr="001B2F02">
        <w:rPr>
          <w:rFonts w:ascii="Arial" w:hAnsi="Arial" w:cs="Arial"/>
          <w:color w:val="000000" w:themeColor="text1"/>
          <w:sz w:val="24"/>
          <w:szCs w:val="24"/>
        </w:rPr>
        <w:t>parents/carers using social media are outlined in a separate social media policy</w:t>
      </w:r>
      <w:r w:rsidR="00764092">
        <w:rPr>
          <w:rFonts w:ascii="Arial" w:hAnsi="Arial" w:cs="Arial"/>
          <w:color w:val="000000" w:themeColor="text1"/>
          <w:sz w:val="24"/>
          <w:szCs w:val="24"/>
        </w:rPr>
        <w:t>.</w:t>
      </w:r>
      <w:r w:rsidRPr="001B2F02">
        <w:rPr>
          <w:rFonts w:ascii="Arial" w:hAnsi="Arial" w:cs="Arial"/>
          <w:color w:val="000000" w:themeColor="text1"/>
          <w:sz w:val="24"/>
          <w:szCs w:val="24"/>
        </w:rPr>
        <w:t xml:space="preserve"> </w:t>
      </w:r>
    </w:p>
    <w:p w:rsidR="00DA686A" w:rsidRPr="001B2F02" w:rsidRDefault="00245B09" w:rsidP="007F643F">
      <w:pPr>
        <w:pStyle w:val="ListParagraph"/>
        <w:numPr>
          <w:ilvl w:val="0"/>
          <w:numId w:val="4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We have CEOP trained staff in school and take part in National and local activities to reduce bullying.</w:t>
      </w:r>
    </w:p>
    <w:p w:rsidR="0094511C" w:rsidRPr="00FD62C0" w:rsidRDefault="0094511C" w:rsidP="007F643F">
      <w:pPr>
        <w:pStyle w:val="ListParagraph"/>
        <w:numPr>
          <w:ilvl w:val="0"/>
          <w:numId w:val="47"/>
        </w:numPr>
        <w:autoSpaceDE w:val="0"/>
        <w:autoSpaceDN w:val="0"/>
        <w:adjustRightInd w:val="0"/>
        <w:jc w:val="left"/>
        <w:rPr>
          <w:rFonts w:ascii="Arial" w:hAnsi="Arial" w:cs="Arial"/>
          <w:color w:val="000000" w:themeColor="text1"/>
          <w:sz w:val="24"/>
          <w:szCs w:val="24"/>
        </w:rPr>
      </w:pPr>
      <w:r w:rsidRPr="00FD62C0">
        <w:rPr>
          <w:rFonts w:ascii="Arial" w:hAnsi="Arial" w:cs="Arial"/>
          <w:color w:val="000000" w:themeColor="text1"/>
          <w:sz w:val="24"/>
          <w:szCs w:val="24"/>
        </w:rPr>
        <w:t>Sexting</w:t>
      </w:r>
      <w:r w:rsidR="00B77630" w:rsidRPr="00FD62C0">
        <w:rPr>
          <w:rFonts w:ascii="Arial" w:hAnsi="Arial" w:cs="Arial"/>
          <w:color w:val="000000" w:themeColor="text1"/>
          <w:sz w:val="24"/>
          <w:szCs w:val="24"/>
        </w:rPr>
        <w:t>/Youth Produced Imagery</w:t>
      </w:r>
      <w:r w:rsidRPr="00FD62C0">
        <w:rPr>
          <w:rFonts w:ascii="Arial" w:hAnsi="Arial" w:cs="Arial"/>
          <w:color w:val="000000" w:themeColor="text1"/>
          <w:sz w:val="24"/>
          <w:szCs w:val="24"/>
        </w:rPr>
        <w:t xml:space="preserve"> – we include reporting of any sexual images within our policy</w:t>
      </w:r>
    </w:p>
    <w:p w:rsidR="0094511C" w:rsidRPr="00FD62C0" w:rsidRDefault="0094511C" w:rsidP="007F643F">
      <w:pPr>
        <w:pStyle w:val="ListParagraph"/>
        <w:numPr>
          <w:ilvl w:val="0"/>
          <w:numId w:val="47"/>
        </w:numPr>
        <w:autoSpaceDE w:val="0"/>
        <w:autoSpaceDN w:val="0"/>
        <w:adjustRightInd w:val="0"/>
        <w:jc w:val="left"/>
        <w:rPr>
          <w:rFonts w:ascii="Arial" w:hAnsi="Arial" w:cs="Arial"/>
          <w:color w:val="000000" w:themeColor="text1"/>
          <w:sz w:val="24"/>
          <w:szCs w:val="24"/>
        </w:rPr>
      </w:pPr>
      <w:r w:rsidRPr="00FD62C0">
        <w:rPr>
          <w:rFonts w:ascii="Arial" w:hAnsi="Arial" w:cs="Arial"/>
          <w:color w:val="000000" w:themeColor="text1"/>
          <w:sz w:val="24"/>
          <w:szCs w:val="24"/>
        </w:rPr>
        <w:t xml:space="preserve">The CEOP eye is promoted </w:t>
      </w:r>
      <w:r w:rsidR="00FD62C0">
        <w:rPr>
          <w:rFonts w:ascii="Arial" w:hAnsi="Arial" w:cs="Arial"/>
          <w:color w:val="000000" w:themeColor="text1"/>
          <w:sz w:val="24"/>
          <w:szCs w:val="24"/>
        </w:rPr>
        <w:t>in E-Safety and ICT sessions</w:t>
      </w:r>
      <w:r w:rsidRPr="00FD62C0">
        <w:rPr>
          <w:rFonts w:ascii="Arial" w:hAnsi="Arial" w:cs="Arial"/>
          <w:color w:val="000000" w:themeColor="text1"/>
          <w:sz w:val="24"/>
          <w:szCs w:val="24"/>
        </w:rPr>
        <w:t xml:space="preserve"> so all young people know how to report any inappropriate content received on-line.</w:t>
      </w:r>
    </w:p>
    <w:p w:rsidR="00764092" w:rsidRDefault="00A9201F" w:rsidP="00764092">
      <w:pPr>
        <w:pStyle w:val="ListParagraph"/>
        <w:numPr>
          <w:ilvl w:val="0"/>
          <w:numId w:val="47"/>
        </w:numPr>
        <w:autoSpaceDE w:val="0"/>
        <w:autoSpaceDN w:val="0"/>
        <w:adjustRightInd w:val="0"/>
        <w:spacing w:after="96"/>
        <w:jc w:val="left"/>
        <w:rPr>
          <w:rFonts w:ascii="Arial" w:hAnsi="Arial" w:cs="Arial"/>
          <w:color w:val="000000"/>
          <w:sz w:val="24"/>
          <w:szCs w:val="24"/>
        </w:rPr>
      </w:pPr>
      <w:r w:rsidRPr="001B2F02">
        <w:rPr>
          <w:rFonts w:ascii="Arial" w:hAnsi="Arial" w:cs="Arial"/>
          <w:color w:val="000000"/>
          <w:sz w:val="24"/>
          <w:szCs w:val="24"/>
        </w:rPr>
        <w:t xml:space="preserve">We have recognition of the gendered nature of peer on peer abuse (i.e. that it is more likely that girls will be victims and </w:t>
      </w:r>
      <w:proofErr w:type="gramStart"/>
      <w:r w:rsidRPr="001B2F02">
        <w:rPr>
          <w:rFonts w:ascii="Arial" w:hAnsi="Arial" w:cs="Arial"/>
          <w:color w:val="000000"/>
          <w:sz w:val="24"/>
          <w:szCs w:val="24"/>
        </w:rPr>
        <w:t>boys</w:t>
      </w:r>
      <w:proofErr w:type="gramEnd"/>
      <w:r w:rsidRPr="001B2F02">
        <w:rPr>
          <w:rFonts w:ascii="Arial" w:hAnsi="Arial" w:cs="Arial"/>
          <w:color w:val="000000"/>
          <w:sz w:val="24"/>
          <w:szCs w:val="24"/>
        </w:rPr>
        <w:t xml:space="preserve"> perpetrators), but that all peer on peer abuse is unaccepta</w:t>
      </w:r>
      <w:r w:rsidR="00764092">
        <w:rPr>
          <w:rFonts w:ascii="Arial" w:hAnsi="Arial" w:cs="Arial"/>
          <w:color w:val="000000"/>
          <w:sz w:val="24"/>
          <w:szCs w:val="24"/>
        </w:rPr>
        <w:t>ble and will be taken seriously.</w:t>
      </w:r>
    </w:p>
    <w:p w:rsidR="00A9201F" w:rsidRPr="00764092" w:rsidRDefault="00764092" w:rsidP="00764092">
      <w:pPr>
        <w:pStyle w:val="ListParagraph"/>
        <w:numPr>
          <w:ilvl w:val="0"/>
          <w:numId w:val="47"/>
        </w:numPr>
        <w:autoSpaceDE w:val="0"/>
        <w:autoSpaceDN w:val="0"/>
        <w:adjustRightInd w:val="0"/>
        <w:spacing w:after="96"/>
        <w:jc w:val="left"/>
        <w:rPr>
          <w:rFonts w:ascii="Arial" w:hAnsi="Arial" w:cs="Arial"/>
          <w:color w:val="000000"/>
          <w:sz w:val="24"/>
          <w:szCs w:val="24"/>
        </w:rPr>
      </w:pPr>
      <w:r w:rsidRPr="00764092">
        <w:rPr>
          <w:rFonts w:ascii="Arial" w:hAnsi="Arial" w:cs="Arial"/>
          <w:color w:val="000000"/>
          <w:sz w:val="24"/>
          <w:szCs w:val="24"/>
        </w:rPr>
        <w:t>T</w:t>
      </w:r>
      <w:r w:rsidR="00A9201F" w:rsidRPr="00764092">
        <w:rPr>
          <w:rFonts w:ascii="Arial" w:hAnsi="Arial" w:cs="Arial"/>
          <w:color w:val="000000"/>
          <w:sz w:val="24"/>
          <w:szCs w:val="24"/>
        </w:rPr>
        <w:t xml:space="preserve">he different forms </w:t>
      </w:r>
      <w:r w:rsidRPr="00764092">
        <w:rPr>
          <w:rFonts w:ascii="Arial" w:hAnsi="Arial" w:cs="Arial"/>
          <w:color w:val="000000"/>
          <w:sz w:val="24"/>
          <w:szCs w:val="24"/>
        </w:rPr>
        <w:t xml:space="preserve">of </w:t>
      </w:r>
      <w:r w:rsidR="00A9201F" w:rsidRPr="00764092">
        <w:rPr>
          <w:rFonts w:ascii="Arial" w:hAnsi="Arial" w:cs="Arial"/>
          <w:color w:val="000000"/>
          <w:sz w:val="24"/>
          <w:szCs w:val="24"/>
        </w:rPr>
        <w:t xml:space="preserve">peer on peer abuse </w:t>
      </w:r>
      <w:r w:rsidRPr="00764092">
        <w:rPr>
          <w:rFonts w:ascii="Arial" w:hAnsi="Arial" w:cs="Arial"/>
          <w:color w:val="000000"/>
          <w:sz w:val="24"/>
          <w:szCs w:val="24"/>
        </w:rPr>
        <w:t>is understood i.e.</w:t>
      </w:r>
      <w:r w:rsidR="00A9201F" w:rsidRPr="00764092">
        <w:rPr>
          <w:rFonts w:ascii="Arial" w:hAnsi="Arial" w:cs="Arial"/>
          <w:color w:val="000000"/>
          <w:sz w:val="24"/>
          <w:szCs w:val="24"/>
        </w:rPr>
        <w:t xml:space="preserve">: </w:t>
      </w:r>
    </w:p>
    <w:p w:rsidR="00A9201F" w:rsidRPr="00350C34" w:rsidRDefault="00A9201F" w:rsidP="007F643F">
      <w:pPr>
        <w:pStyle w:val="ListParagraph"/>
        <w:numPr>
          <w:ilvl w:val="1"/>
          <w:numId w:val="84"/>
        </w:numPr>
        <w:autoSpaceDE w:val="0"/>
        <w:autoSpaceDN w:val="0"/>
        <w:adjustRightInd w:val="0"/>
        <w:spacing w:after="96"/>
        <w:jc w:val="left"/>
        <w:rPr>
          <w:rFonts w:ascii="Arial" w:hAnsi="Arial" w:cs="Arial"/>
          <w:color w:val="000000"/>
          <w:sz w:val="24"/>
          <w:szCs w:val="24"/>
        </w:rPr>
      </w:pPr>
      <w:r w:rsidRPr="00350C34">
        <w:rPr>
          <w:rFonts w:ascii="Arial" w:hAnsi="Arial" w:cs="Arial"/>
          <w:color w:val="000000"/>
          <w:sz w:val="24"/>
          <w:szCs w:val="24"/>
        </w:rPr>
        <w:t xml:space="preserve">sexual violence and sexual harassment </w:t>
      </w:r>
      <w:hyperlink r:id="rId87" w:history="1">
        <w:r w:rsidR="00734D2D" w:rsidRPr="00F14D55">
          <w:rPr>
            <w:rStyle w:val="Hyperlink"/>
            <w:rFonts w:ascii="Arial" w:hAnsi="Arial" w:cs="Arial"/>
            <w:sz w:val="24"/>
            <w:szCs w:val="24"/>
          </w:rPr>
          <w:t>http://doncasterscb.proceduresonline.com/chapters/p_sexually_harm_behav.html?zoom_highlight=sexual+harmful+behaviour</w:t>
        </w:r>
      </w:hyperlink>
      <w:r w:rsidR="00734D2D">
        <w:rPr>
          <w:rFonts w:ascii="Arial" w:hAnsi="Arial" w:cs="Arial"/>
          <w:color w:val="000000"/>
          <w:sz w:val="24"/>
          <w:szCs w:val="24"/>
        </w:rPr>
        <w:t xml:space="preserve"> </w:t>
      </w:r>
      <w:r w:rsidRPr="00350C34">
        <w:rPr>
          <w:rFonts w:ascii="Arial" w:hAnsi="Arial" w:cs="Arial"/>
          <w:color w:val="000000"/>
          <w:sz w:val="24"/>
          <w:szCs w:val="24"/>
        </w:rPr>
        <w:t xml:space="preserve"> </w:t>
      </w:r>
    </w:p>
    <w:p w:rsidR="00A9201F" w:rsidRPr="00350C34" w:rsidRDefault="00A9201F" w:rsidP="007F643F">
      <w:pPr>
        <w:pStyle w:val="ListParagraph"/>
        <w:numPr>
          <w:ilvl w:val="1"/>
          <w:numId w:val="84"/>
        </w:numPr>
        <w:autoSpaceDE w:val="0"/>
        <w:autoSpaceDN w:val="0"/>
        <w:adjustRightInd w:val="0"/>
        <w:spacing w:after="96"/>
        <w:jc w:val="left"/>
        <w:rPr>
          <w:rFonts w:ascii="Arial" w:hAnsi="Arial" w:cs="Arial"/>
          <w:color w:val="000000"/>
          <w:sz w:val="24"/>
          <w:szCs w:val="24"/>
        </w:rPr>
      </w:pPr>
      <w:r w:rsidRPr="00350C34">
        <w:rPr>
          <w:rFonts w:ascii="Arial" w:hAnsi="Arial" w:cs="Arial"/>
          <w:color w:val="000000"/>
          <w:sz w:val="24"/>
          <w:szCs w:val="24"/>
        </w:rPr>
        <w:t xml:space="preserve">physical abuse such as hitting, kicking, shaking, biting, hair pulling, or otherwise causing physical harm; </w:t>
      </w:r>
    </w:p>
    <w:p w:rsidR="00A9201F" w:rsidRPr="00350C34" w:rsidRDefault="00A9201F" w:rsidP="007F643F">
      <w:pPr>
        <w:pStyle w:val="ListParagraph"/>
        <w:numPr>
          <w:ilvl w:val="1"/>
          <w:numId w:val="84"/>
        </w:numPr>
        <w:autoSpaceDE w:val="0"/>
        <w:autoSpaceDN w:val="0"/>
        <w:adjustRightInd w:val="0"/>
        <w:spacing w:after="96"/>
        <w:jc w:val="left"/>
        <w:rPr>
          <w:rFonts w:ascii="Arial" w:hAnsi="Arial" w:cs="Arial"/>
          <w:color w:val="000000"/>
          <w:sz w:val="24"/>
          <w:szCs w:val="24"/>
        </w:rPr>
      </w:pPr>
      <w:r w:rsidRPr="00350C34">
        <w:rPr>
          <w:rFonts w:ascii="Arial" w:hAnsi="Arial" w:cs="Arial"/>
          <w:color w:val="000000"/>
          <w:sz w:val="24"/>
          <w:szCs w:val="24"/>
        </w:rPr>
        <w:t>sexting</w:t>
      </w:r>
      <w:r w:rsidR="00B77630">
        <w:rPr>
          <w:rFonts w:ascii="Arial" w:hAnsi="Arial" w:cs="Arial"/>
          <w:color w:val="000000"/>
          <w:sz w:val="24"/>
          <w:szCs w:val="24"/>
        </w:rPr>
        <w:t>/youth produced imagery</w:t>
      </w:r>
      <w:r w:rsidRPr="00350C34">
        <w:rPr>
          <w:rFonts w:ascii="Arial" w:hAnsi="Arial" w:cs="Arial"/>
          <w:color w:val="000000"/>
          <w:sz w:val="24"/>
          <w:szCs w:val="24"/>
        </w:rPr>
        <w:t xml:space="preserve">: The school takes </w:t>
      </w:r>
      <w:r w:rsidR="00FD62C0">
        <w:rPr>
          <w:rFonts w:ascii="Arial" w:hAnsi="Arial" w:cs="Arial"/>
          <w:color w:val="000000"/>
          <w:sz w:val="24"/>
          <w:szCs w:val="24"/>
        </w:rPr>
        <w:t>sexting very seriously and is included within our E-Safety policy</w:t>
      </w:r>
      <w:r w:rsidRPr="00350C34">
        <w:rPr>
          <w:rFonts w:ascii="Arial" w:hAnsi="Arial" w:cs="Arial"/>
          <w:color w:val="000000"/>
          <w:sz w:val="24"/>
          <w:szCs w:val="24"/>
        </w:rPr>
        <w:t xml:space="preserve">. The </w:t>
      </w:r>
      <w:proofErr w:type="spellStart"/>
      <w:r w:rsidRPr="00350C34">
        <w:rPr>
          <w:rFonts w:ascii="Arial" w:hAnsi="Arial" w:cs="Arial"/>
          <w:color w:val="000000"/>
          <w:sz w:val="24"/>
          <w:szCs w:val="24"/>
        </w:rPr>
        <w:t>DfE</w:t>
      </w:r>
      <w:proofErr w:type="spellEnd"/>
      <w:r w:rsidRPr="00350C34">
        <w:rPr>
          <w:rFonts w:ascii="Arial" w:hAnsi="Arial" w:cs="Arial"/>
          <w:color w:val="000000"/>
          <w:sz w:val="24"/>
          <w:szCs w:val="24"/>
        </w:rPr>
        <w:t xml:space="preserve"> provides searching screening and confiscation advice for schools. The UK Council for Child Internet Safety (UKCCIS) Education Group has recently published sexting </w:t>
      </w:r>
      <w:r w:rsidRPr="00350C34">
        <w:rPr>
          <w:rFonts w:ascii="Arial" w:hAnsi="Arial" w:cs="Arial"/>
          <w:color w:val="000000"/>
          <w:sz w:val="24"/>
          <w:szCs w:val="24"/>
        </w:rPr>
        <w:lastRenderedPageBreak/>
        <w:t>advice for schools and colleges</w:t>
      </w:r>
      <w:r w:rsidR="004B591B">
        <w:rPr>
          <w:rFonts w:ascii="Arial" w:hAnsi="Arial" w:cs="Arial"/>
          <w:color w:val="000000"/>
          <w:sz w:val="24"/>
          <w:szCs w:val="24"/>
        </w:rPr>
        <w:t xml:space="preserve"> </w:t>
      </w:r>
      <w:hyperlink r:id="rId88" w:history="1">
        <w:r w:rsidR="004B591B" w:rsidRPr="006E30D1">
          <w:rPr>
            <w:rStyle w:val="Hyperlink"/>
            <w:rFonts w:ascii="Arial" w:hAnsi="Arial" w:cs="Arial"/>
            <w:sz w:val="24"/>
            <w:szCs w:val="24"/>
          </w:rPr>
          <w:t>https://assets.publishing.service.gov.uk/government/uploads/system/uploads/attachment_data/file/609874/6_2939_SP_NCA_Sexting_In_Schools_FINAL_Update_Jan17.pdf</w:t>
        </w:r>
      </w:hyperlink>
      <w:r w:rsidR="004B591B">
        <w:rPr>
          <w:rFonts w:ascii="Arial" w:hAnsi="Arial" w:cs="Arial"/>
          <w:color w:val="000000"/>
          <w:sz w:val="24"/>
          <w:szCs w:val="24"/>
        </w:rPr>
        <w:t xml:space="preserve"> </w:t>
      </w:r>
      <w:r w:rsidRPr="00350C34">
        <w:rPr>
          <w:rFonts w:ascii="Arial" w:hAnsi="Arial" w:cs="Arial"/>
          <w:color w:val="000000"/>
          <w:sz w:val="24"/>
          <w:szCs w:val="24"/>
        </w:rPr>
        <w:t xml:space="preserve">; and </w:t>
      </w:r>
    </w:p>
    <w:p w:rsidR="00DA686A" w:rsidRDefault="00B57AF9" w:rsidP="007F643F">
      <w:pPr>
        <w:pStyle w:val="ListParagraph"/>
        <w:numPr>
          <w:ilvl w:val="1"/>
          <w:numId w:val="84"/>
        </w:numPr>
        <w:autoSpaceDE w:val="0"/>
        <w:autoSpaceDN w:val="0"/>
        <w:adjustRightInd w:val="0"/>
        <w:jc w:val="left"/>
        <w:rPr>
          <w:rFonts w:ascii="Arial" w:hAnsi="Arial" w:cs="Arial"/>
          <w:color w:val="000000"/>
          <w:sz w:val="24"/>
          <w:szCs w:val="24"/>
        </w:rPr>
      </w:pPr>
      <w:r>
        <w:rPr>
          <w:rFonts w:ascii="Arial" w:hAnsi="Arial" w:cs="Arial"/>
          <w:color w:val="000000"/>
          <w:sz w:val="24"/>
          <w:szCs w:val="24"/>
        </w:rPr>
        <w:t>initiation</w:t>
      </w:r>
      <w:proofErr w:type="gramStart"/>
      <w:r w:rsidR="00A9201F" w:rsidRPr="00350C34">
        <w:rPr>
          <w:rFonts w:ascii="Arial" w:hAnsi="Arial" w:cs="Arial"/>
          <w:color w:val="000000"/>
          <w:sz w:val="24"/>
          <w:szCs w:val="24"/>
        </w:rPr>
        <w:t>/</w:t>
      </w:r>
      <w:r>
        <w:rPr>
          <w:rFonts w:ascii="Arial" w:hAnsi="Arial" w:cs="Arial"/>
          <w:color w:val="000000"/>
          <w:sz w:val="24"/>
          <w:szCs w:val="24"/>
        </w:rPr>
        <w:t>”</w:t>
      </w:r>
      <w:r w:rsidR="00A9201F" w:rsidRPr="00815E3A">
        <w:rPr>
          <w:rFonts w:ascii="Arial" w:hAnsi="Arial" w:cs="Arial"/>
          <w:color w:val="000000"/>
          <w:sz w:val="24"/>
          <w:szCs w:val="24"/>
        </w:rPr>
        <w:t>hazing</w:t>
      </w:r>
      <w:proofErr w:type="gramEnd"/>
      <w:r>
        <w:rPr>
          <w:rFonts w:ascii="Arial" w:hAnsi="Arial" w:cs="Arial"/>
          <w:color w:val="000000"/>
          <w:sz w:val="24"/>
          <w:szCs w:val="24"/>
        </w:rPr>
        <w:t>”</w:t>
      </w:r>
      <w:r w:rsidR="00A9201F" w:rsidRPr="00350C34">
        <w:rPr>
          <w:rFonts w:ascii="Arial" w:hAnsi="Arial" w:cs="Arial"/>
          <w:color w:val="000000"/>
          <w:sz w:val="24"/>
          <w:szCs w:val="24"/>
        </w:rPr>
        <w:t xml:space="preserve"> type</w:t>
      </w:r>
      <w:r>
        <w:rPr>
          <w:rFonts w:ascii="Arial" w:hAnsi="Arial" w:cs="Arial"/>
          <w:color w:val="000000"/>
          <w:sz w:val="24"/>
          <w:szCs w:val="24"/>
        </w:rPr>
        <w:t xml:space="preserve"> of</w:t>
      </w:r>
      <w:r w:rsidR="00A9201F" w:rsidRPr="00350C34">
        <w:rPr>
          <w:rFonts w:ascii="Arial" w:hAnsi="Arial" w:cs="Arial"/>
          <w:color w:val="000000"/>
          <w:sz w:val="24"/>
          <w:szCs w:val="24"/>
        </w:rPr>
        <w:t xml:space="preserve"> violence and rituals</w:t>
      </w:r>
      <w:r>
        <w:rPr>
          <w:rFonts w:ascii="Arial" w:hAnsi="Arial" w:cs="Arial"/>
          <w:color w:val="000000"/>
          <w:sz w:val="24"/>
          <w:szCs w:val="24"/>
        </w:rPr>
        <w:t xml:space="preserve"> (forcing someone to perform humiliating/dangerous actions)</w:t>
      </w:r>
      <w:r w:rsidR="00A9201F" w:rsidRPr="00350C34">
        <w:rPr>
          <w:rFonts w:ascii="Arial" w:hAnsi="Arial" w:cs="Arial"/>
          <w:color w:val="000000"/>
          <w:sz w:val="24"/>
          <w:szCs w:val="24"/>
        </w:rPr>
        <w:t xml:space="preserve">. </w:t>
      </w:r>
    </w:p>
    <w:p w:rsidR="007463F8" w:rsidRPr="003D4010" w:rsidRDefault="007463F8" w:rsidP="007F643F">
      <w:pPr>
        <w:pStyle w:val="ListParagraph"/>
        <w:numPr>
          <w:ilvl w:val="1"/>
          <w:numId w:val="84"/>
        </w:numPr>
        <w:jc w:val="left"/>
        <w:rPr>
          <w:rFonts w:asciiTheme="majorHAnsi" w:hAnsiTheme="majorHAnsi" w:cstheme="majorHAnsi"/>
          <w:i/>
          <w:color w:val="000000"/>
          <w:sz w:val="24"/>
          <w:szCs w:val="24"/>
        </w:rPr>
      </w:pPr>
      <w:proofErr w:type="spellStart"/>
      <w:r w:rsidRPr="00597C4E">
        <w:rPr>
          <w:rFonts w:ascii="Arial" w:hAnsi="Arial" w:cs="Arial"/>
          <w:color w:val="000000"/>
          <w:sz w:val="24"/>
          <w:szCs w:val="24"/>
        </w:rPr>
        <w:t>Upskirting</w:t>
      </w:r>
      <w:proofErr w:type="spellEnd"/>
      <w:r w:rsidRPr="007463F8">
        <w:rPr>
          <w:rFonts w:ascii="Arial" w:hAnsi="Arial" w:cs="Arial"/>
          <w:color w:val="000000"/>
          <w:sz w:val="24"/>
          <w:szCs w:val="24"/>
        </w:rPr>
        <w:t xml:space="preserve"> – </w:t>
      </w:r>
      <w:r w:rsidRPr="003D4010">
        <w:rPr>
          <w:rFonts w:asciiTheme="majorHAnsi" w:hAnsiTheme="majorHAnsi" w:cstheme="majorHAnsi"/>
          <w:color w:val="000000"/>
          <w:sz w:val="24"/>
          <w:szCs w:val="24"/>
        </w:rPr>
        <w:t>“</w:t>
      </w:r>
      <w:r w:rsidRPr="003D4010">
        <w:rPr>
          <w:rFonts w:asciiTheme="majorHAnsi" w:eastAsia="Times New Roman" w:hAnsiTheme="majorHAnsi" w:cstheme="majorHAnsi"/>
          <w:i/>
          <w:color w:val="000000"/>
          <w:sz w:val="24"/>
          <w:szCs w:val="24"/>
        </w:rPr>
        <w:t xml:space="preserve">changes to the Voyeurism (Offences) Act 2019 criminalises the act of 'up skirting'. The </w:t>
      </w:r>
      <w:hyperlink r:id="rId89" w:tgtFrame="_blank" w:history="1">
        <w:r w:rsidRPr="003D4010">
          <w:rPr>
            <w:rStyle w:val="Hyperlink"/>
            <w:rFonts w:asciiTheme="majorHAnsi" w:eastAsia="Times New Roman" w:hAnsiTheme="majorHAnsi" w:cstheme="majorHAnsi"/>
            <w:i/>
            <w:color w:val="045FB4"/>
            <w:sz w:val="24"/>
            <w:szCs w:val="24"/>
          </w:rPr>
          <w:t>Criminal Prosecution Service (CPS)</w:t>
        </w:r>
      </w:hyperlink>
      <w:r w:rsidRPr="003D4010">
        <w:rPr>
          <w:rFonts w:asciiTheme="majorHAnsi" w:eastAsia="Times New Roman" w:hAnsiTheme="majorHAnsi" w:cstheme="majorHAnsi"/>
          <w:i/>
          <w:color w:val="000000"/>
          <w:sz w:val="24"/>
          <w:szCs w:val="24"/>
        </w:rPr>
        <w:t xml:space="preserve"> defines 'up skirting' as a colloquial term referring to the action of placing equipment such as a camera or mobile phone beneath a person’s clothing to take a voyeuristic photograph without their permission. It is not only confined to victims wearing skirts or dresses and equally applies when men or women are wearing kilts, cassocks </w:t>
      </w:r>
      <w:proofErr w:type="gramStart"/>
      <w:r w:rsidRPr="003D4010">
        <w:rPr>
          <w:rFonts w:asciiTheme="majorHAnsi" w:eastAsia="Times New Roman" w:hAnsiTheme="majorHAnsi" w:cstheme="majorHAnsi"/>
          <w:i/>
          <w:color w:val="000000"/>
          <w:sz w:val="24"/>
          <w:szCs w:val="24"/>
        </w:rPr>
        <w:t>shorts</w:t>
      </w:r>
      <w:proofErr w:type="gramEnd"/>
      <w:r w:rsidRPr="003D4010">
        <w:rPr>
          <w:rFonts w:asciiTheme="majorHAnsi" w:eastAsia="Times New Roman" w:hAnsiTheme="majorHAnsi" w:cstheme="majorHAnsi"/>
          <w:i/>
          <w:color w:val="000000"/>
          <w:sz w:val="24"/>
          <w:szCs w:val="24"/>
        </w:rPr>
        <w:t xml:space="preserve"> or trousers. It is often performed in crowded public places, for example on public transport or at music festivals, which can make it difficult to notice offenders."</w:t>
      </w:r>
    </w:p>
    <w:p w:rsidR="00ED0FB3" w:rsidRPr="0045023B" w:rsidRDefault="00ED0FB3" w:rsidP="007F643F">
      <w:pPr>
        <w:pStyle w:val="ListParagraph"/>
        <w:numPr>
          <w:ilvl w:val="1"/>
          <w:numId w:val="84"/>
        </w:numPr>
        <w:autoSpaceDE w:val="0"/>
        <w:autoSpaceDN w:val="0"/>
        <w:adjustRightInd w:val="0"/>
        <w:jc w:val="left"/>
        <w:rPr>
          <w:rFonts w:asciiTheme="majorHAnsi" w:hAnsiTheme="majorHAnsi" w:cstheme="majorHAnsi"/>
          <w:sz w:val="24"/>
          <w:szCs w:val="24"/>
        </w:rPr>
      </w:pPr>
      <w:r w:rsidRPr="003D4010">
        <w:rPr>
          <w:rFonts w:asciiTheme="majorHAnsi" w:eastAsia="Times New Roman" w:hAnsiTheme="majorHAnsi" w:cstheme="majorHAnsi"/>
          <w:sz w:val="24"/>
          <w:szCs w:val="24"/>
        </w:rPr>
        <w:t>Serious Violence – “</w:t>
      </w:r>
      <w:r w:rsidRPr="003D4010">
        <w:rPr>
          <w:rFonts w:asciiTheme="majorHAnsi" w:hAnsiTheme="majorHAnsi" w:cstheme="majorHAnsi"/>
          <w:i/>
          <w:iCs/>
          <w:sz w:val="24"/>
          <w:szCs w:val="24"/>
        </w:rPr>
        <w:t>“All staff should be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“All staff should be aware of the associated risks and understand the measures in place to manage these.”</w:t>
      </w:r>
    </w:p>
    <w:p w:rsidR="0045023B" w:rsidRDefault="0045023B" w:rsidP="0045023B">
      <w:pPr>
        <w:autoSpaceDE w:val="0"/>
        <w:autoSpaceDN w:val="0"/>
        <w:adjustRightInd w:val="0"/>
        <w:jc w:val="left"/>
        <w:rPr>
          <w:rFonts w:asciiTheme="majorHAnsi" w:hAnsiTheme="majorHAnsi" w:cstheme="majorHAnsi"/>
          <w:sz w:val="24"/>
          <w:szCs w:val="24"/>
        </w:rPr>
      </w:pPr>
    </w:p>
    <w:p w:rsidR="007463F8" w:rsidRPr="008A1F85" w:rsidRDefault="007463F8" w:rsidP="008A1F85">
      <w:pPr>
        <w:autoSpaceDE w:val="0"/>
        <w:autoSpaceDN w:val="0"/>
        <w:adjustRightInd w:val="0"/>
        <w:jc w:val="left"/>
        <w:rPr>
          <w:rFonts w:asciiTheme="majorHAnsi" w:hAnsiTheme="majorHAnsi" w:cstheme="majorHAnsi"/>
          <w:color w:val="000000"/>
          <w:sz w:val="24"/>
          <w:szCs w:val="24"/>
        </w:rPr>
      </w:pPr>
    </w:p>
    <w:p w:rsidR="00DA686A" w:rsidRPr="001B2F02" w:rsidRDefault="00DA686A" w:rsidP="00350C34">
      <w:pPr>
        <w:autoSpaceDE w:val="0"/>
        <w:autoSpaceDN w:val="0"/>
        <w:adjustRightInd w:val="0"/>
        <w:ind w:left="720" w:hanging="720"/>
        <w:jc w:val="left"/>
        <w:rPr>
          <w:rFonts w:ascii="Arial" w:hAnsi="Arial" w:cs="Arial"/>
          <w:color w:val="000000" w:themeColor="text1"/>
          <w:sz w:val="24"/>
          <w:szCs w:val="24"/>
        </w:rPr>
      </w:pPr>
    </w:p>
    <w:p w:rsidR="00CA7BD2" w:rsidRPr="00A75F4A" w:rsidRDefault="007A4E54" w:rsidP="0033200C">
      <w:pPr>
        <w:autoSpaceDE w:val="0"/>
        <w:autoSpaceDN w:val="0"/>
        <w:adjustRightInd w:val="0"/>
        <w:ind w:left="142"/>
        <w:jc w:val="left"/>
        <w:rPr>
          <w:rFonts w:ascii="Arial" w:hAnsi="Arial" w:cs="Arial"/>
          <w:b/>
          <w:color w:val="FF0000"/>
          <w:sz w:val="24"/>
          <w:szCs w:val="24"/>
        </w:rPr>
      </w:pPr>
      <w:r w:rsidRPr="001B2F02">
        <w:rPr>
          <w:rFonts w:ascii="Arial" w:hAnsi="Arial" w:cs="Arial"/>
          <w:b/>
          <w:color w:val="000000" w:themeColor="text1"/>
          <w:sz w:val="24"/>
          <w:szCs w:val="24"/>
        </w:rPr>
        <w:t>RACIST INCIDENTS/</w:t>
      </w:r>
      <w:r w:rsidR="00E920A5">
        <w:rPr>
          <w:rFonts w:ascii="Arial" w:hAnsi="Arial" w:cs="Arial"/>
          <w:b/>
          <w:color w:val="000000" w:themeColor="text1"/>
          <w:sz w:val="24"/>
          <w:szCs w:val="24"/>
        </w:rPr>
        <w:t xml:space="preserve"> </w:t>
      </w:r>
      <w:r w:rsidRPr="001B2F02">
        <w:rPr>
          <w:rFonts w:ascii="Arial" w:hAnsi="Arial" w:cs="Arial"/>
          <w:b/>
          <w:color w:val="000000" w:themeColor="text1"/>
          <w:sz w:val="24"/>
          <w:szCs w:val="24"/>
        </w:rPr>
        <w:t xml:space="preserve">HOMOPHOBIC/ </w:t>
      </w:r>
      <w:r w:rsidR="00E920A5">
        <w:rPr>
          <w:rFonts w:ascii="Arial" w:hAnsi="Arial" w:cs="Arial"/>
          <w:b/>
          <w:color w:val="000000" w:themeColor="text1"/>
          <w:sz w:val="24"/>
          <w:szCs w:val="24"/>
        </w:rPr>
        <w:t xml:space="preserve">BI-PHOBIC / </w:t>
      </w:r>
      <w:r w:rsidRPr="001B2F02">
        <w:rPr>
          <w:rFonts w:ascii="Arial" w:hAnsi="Arial" w:cs="Arial"/>
          <w:b/>
          <w:color w:val="000000" w:themeColor="text1"/>
          <w:sz w:val="24"/>
          <w:szCs w:val="24"/>
        </w:rPr>
        <w:t xml:space="preserve">TRANS-PHOBIC LANGUAGE </w:t>
      </w:r>
      <w:r w:rsidR="00F971C6" w:rsidRPr="001B2F02">
        <w:rPr>
          <w:rFonts w:ascii="Arial" w:hAnsi="Arial" w:cs="Arial"/>
          <w:b/>
          <w:color w:val="000000" w:themeColor="text1"/>
          <w:sz w:val="24"/>
          <w:szCs w:val="24"/>
        </w:rPr>
        <w:t>/</w:t>
      </w:r>
      <w:r w:rsidR="0033200C">
        <w:rPr>
          <w:rFonts w:ascii="Arial" w:hAnsi="Arial" w:cs="Arial"/>
          <w:b/>
          <w:color w:val="000000" w:themeColor="text1"/>
          <w:sz w:val="24"/>
          <w:szCs w:val="24"/>
        </w:rPr>
        <w:t xml:space="preserve">EQUALITY ACT </w:t>
      </w:r>
      <w:r w:rsidR="00B36A51" w:rsidRPr="001B2F02">
        <w:rPr>
          <w:rFonts w:ascii="Arial" w:hAnsi="Arial" w:cs="Arial"/>
          <w:b/>
          <w:color w:val="000000" w:themeColor="text1"/>
          <w:sz w:val="24"/>
          <w:szCs w:val="24"/>
        </w:rPr>
        <w:t xml:space="preserve">2010 PROTECTED </w:t>
      </w:r>
      <w:r w:rsidR="00F971C6" w:rsidRPr="001B2F02">
        <w:rPr>
          <w:rFonts w:ascii="Arial" w:hAnsi="Arial" w:cs="Arial"/>
          <w:b/>
          <w:color w:val="000000" w:themeColor="text1"/>
          <w:sz w:val="24"/>
          <w:szCs w:val="24"/>
        </w:rPr>
        <w:t>CHARACTERISTICS</w:t>
      </w:r>
      <w:r w:rsidR="00A75F4A">
        <w:rPr>
          <w:rFonts w:ascii="Arial" w:hAnsi="Arial" w:cs="Arial"/>
          <w:b/>
          <w:color w:val="000000" w:themeColor="text1"/>
          <w:sz w:val="24"/>
          <w:szCs w:val="24"/>
        </w:rPr>
        <w:t xml:space="preserve"> </w:t>
      </w:r>
    </w:p>
    <w:p w:rsidR="00D9258B" w:rsidRDefault="00D9258B" w:rsidP="00350C34">
      <w:pPr>
        <w:autoSpaceDE w:val="0"/>
        <w:autoSpaceDN w:val="0"/>
        <w:adjustRightInd w:val="0"/>
        <w:ind w:left="720" w:hanging="720"/>
        <w:jc w:val="left"/>
        <w:rPr>
          <w:rFonts w:ascii="Arial" w:hAnsi="Arial" w:cs="Arial"/>
          <w:b/>
          <w:color w:val="000000" w:themeColor="text1"/>
          <w:sz w:val="24"/>
          <w:szCs w:val="24"/>
        </w:rPr>
      </w:pPr>
    </w:p>
    <w:p w:rsidR="00D9258B" w:rsidRPr="001B2F02" w:rsidRDefault="00D9258B" w:rsidP="00350C34">
      <w:pPr>
        <w:autoSpaceDE w:val="0"/>
        <w:autoSpaceDN w:val="0"/>
        <w:adjustRightInd w:val="0"/>
        <w:ind w:left="720" w:hanging="40"/>
        <w:jc w:val="left"/>
        <w:rPr>
          <w:rFonts w:ascii="Arial" w:hAnsi="Arial" w:cs="Arial"/>
          <w:b/>
          <w:color w:val="000000" w:themeColor="text1"/>
          <w:sz w:val="24"/>
          <w:szCs w:val="24"/>
        </w:rPr>
      </w:pPr>
      <w:r>
        <w:rPr>
          <w:rFonts w:ascii="Arial" w:hAnsi="Arial" w:cs="Arial"/>
          <w:b/>
          <w:color w:val="000000" w:themeColor="text1"/>
          <w:sz w:val="24"/>
          <w:szCs w:val="24"/>
        </w:rPr>
        <w:t>Hate crime</w:t>
      </w:r>
    </w:p>
    <w:p w:rsidR="00F971C6" w:rsidRPr="001B2F02" w:rsidRDefault="00F971C6" w:rsidP="00350C34">
      <w:pPr>
        <w:autoSpaceDE w:val="0"/>
        <w:autoSpaceDN w:val="0"/>
        <w:adjustRightInd w:val="0"/>
        <w:ind w:left="720" w:hanging="720"/>
        <w:jc w:val="left"/>
        <w:rPr>
          <w:rFonts w:ascii="Arial" w:hAnsi="Arial" w:cs="Arial"/>
          <w:color w:val="000000" w:themeColor="text1"/>
          <w:sz w:val="24"/>
          <w:szCs w:val="24"/>
        </w:rPr>
      </w:pPr>
    </w:p>
    <w:p w:rsidR="00F971C6" w:rsidRPr="001B2F02" w:rsidRDefault="00F971C6" w:rsidP="007F643F">
      <w:pPr>
        <w:pStyle w:val="ListParagraph"/>
        <w:numPr>
          <w:ilvl w:val="0"/>
          <w:numId w:val="4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Our policy on</w:t>
      </w:r>
      <w:r w:rsidR="00174D90" w:rsidRPr="001B2F02">
        <w:rPr>
          <w:rFonts w:ascii="Arial" w:hAnsi="Arial" w:cs="Arial"/>
          <w:color w:val="000000" w:themeColor="text1"/>
          <w:sz w:val="24"/>
          <w:szCs w:val="24"/>
        </w:rPr>
        <w:t xml:space="preserve"> Equality</w:t>
      </w:r>
      <w:r w:rsidR="00EE6A04">
        <w:rPr>
          <w:rFonts w:ascii="Arial" w:hAnsi="Arial" w:cs="Arial"/>
          <w:color w:val="000000" w:themeColor="text1"/>
          <w:sz w:val="24"/>
          <w:szCs w:val="24"/>
        </w:rPr>
        <w:t xml:space="preserve"> </w:t>
      </w:r>
      <w:r w:rsidR="006411D9" w:rsidRPr="001B2F02">
        <w:rPr>
          <w:rFonts w:ascii="Arial" w:hAnsi="Arial" w:cs="Arial"/>
          <w:color w:val="000000" w:themeColor="text1"/>
          <w:sz w:val="24"/>
          <w:szCs w:val="24"/>
        </w:rPr>
        <w:t>includes</w:t>
      </w:r>
      <w:r w:rsidRPr="001B2F02">
        <w:rPr>
          <w:rFonts w:ascii="Arial" w:hAnsi="Arial" w:cs="Arial"/>
          <w:color w:val="000000" w:themeColor="text1"/>
          <w:sz w:val="24"/>
          <w:szCs w:val="24"/>
        </w:rPr>
        <w:t xml:space="preserve"> racist incidents</w:t>
      </w:r>
      <w:r w:rsidR="0033200C">
        <w:rPr>
          <w:rFonts w:ascii="Arial" w:hAnsi="Arial" w:cs="Arial"/>
          <w:color w:val="000000" w:themeColor="text1"/>
          <w:sz w:val="24"/>
          <w:szCs w:val="24"/>
        </w:rPr>
        <w:t xml:space="preserve"> and</w:t>
      </w:r>
      <w:r w:rsidRPr="001B2F02">
        <w:rPr>
          <w:rFonts w:ascii="Arial" w:hAnsi="Arial" w:cs="Arial"/>
          <w:color w:val="000000" w:themeColor="text1"/>
          <w:sz w:val="24"/>
          <w:szCs w:val="24"/>
        </w:rPr>
        <w:t xml:space="preserve"> is set out separately, and acknowledges that repeated racist incidents or a single serious incident may lead to consideration under chil</w:t>
      </w:r>
      <w:r w:rsidR="00307646" w:rsidRPr="001B2F02">
        <w:rPr>
          <w:rFonts w:ascii="Arial" w:hAnsi="Arial" w:cs="Arial"/>
          <w:color w:val="000000" w:themeColor="text1"/>
          <w:sz w:val="24"/>
          <w:szCs w:val="24"/>
        </w:rPr>
        <w:t xml:space="preserve">d protection procedures. </w:t>
      </w:r>
      <w:r w:rsidRPr="001B2F02">
        <w:rPr>
          <w:rFonts w:ascii="Arial" w:hAnsi="Arial" w:cs="Arial"/>
          <w:color w:val="000000" w:themeColor="text1"/>
          <w:sz w:val="24"/>
          <w:szCs w:val="24"/>
        </w:rPr>
        <w:t>We keep a record of racist incidents and incidents reportable under the Equality Act 2010.</w:t>
      </w:r>
    </w:p>
    <w:p w:rsidR="00F971C6" w:rsidRPr="001B2F02" w:rsidRDefault="00EE6A04" w:rsidP="007F643F">
      <w:pPr>
        <w:pStyle w:val="ListParagraph"/>
        <w:numPr>
          <w:ilvl w:val="0"/>
          <w:numId w:val="47"/>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W</w:t>
      </w:r>
      <w:r w:rsidR="00B71FE2" w:rsidRPr="001B2F02">
        <w:rPr>
          <w:rFonts w:ascii="Arial" w:hAnsi="Arial" w:cs="Arial"/>
          <w:color w:val="000000" w:themeColor="text1"/>
          <w:sz w:val="24"/>
          <w:szCs w:val="24"/>
        </w:rPr>
        <w:t>e</w:t>
      </w:r>
      <w:r w:rsidR="005D4D9C" w:rsidRPr="001B2F02">
        <w:rPr>
          <w:rFonts w:ascii="Arial" w:hAnsi="Arial" w:cs="Arial"/>
          <w:color w:val="000000" w:themeColor="text1"/>
          <w:sz w:val="24"/>
          <w:szCs w:val="24"/>
        </w:rPr>
        <w:t xml:space="preserve"> use a </w:t>
      </w:r>
      <w:r w:rsidR="00F971C6" w:rsidRPr="001B2F02">
        <w:rPr>
          <w:rFonts w:ascii="Arial" w:hAnsi="Arial" w:cs="Arial"/>
          <w:color w:val="000000" w:themeColor="text1"/>
          <w:sz w:val="24"/>
          <w:szCs w:val="24"/>
        </w:rPr>
        <w:t>reporting system to rec</w:t>
      </w:r>
      <w:r w:rsidR="00B36A51" w:rsidRPr="001B2F02">
        <w:rPr>
          <w:rFonts w:ascii="Arial" w:hAnsi="Arial" w:cs="Arial"/>
          <w:color w:val="000000" w:themeColor="text1"/>
          <w:sz w:val="24"/>
          <w:szCs w:val="24"/>
        </w:rPr>
        <w:t xml:space="preserve">ord any incidents in line with the latest </w:t>
      </w:r>
      <w:proofErr w:type="spellStart"/>
      <w:r w:rsidR="00B36A51" w:rsidRPr="001B2F02">
        <w:rPr>
          <w:rFonts w:ascii="Arial" w:hAnsi="Arial" w:cs="Arial"/>
          <w:color w:val="000000" w:themeColor="text1"/>
          <w:sz w:val="24"/>
          <w:szCs w:val="24"/>
        </w:rPr>
        <w:t>DfE</w:t>
      </w:r>
      <w:proofErr w:type="spellEnd"/>
      <w:r w:rsidR="00B36A51" w:rsidRPr="001B2F02">
        <w:rPr>
          <w:rFonts w:ascii="Arial" w:hAnsi="Arial" w:cs="Arial"/>
          <w:color w:val="000000" w:themeColor="text1"/>
          <w:sz w:val="24"/>
          <w:szCs w:val="24"/>
        </w:rPr>
        <w:t xml:space="preserve"> guidance. </w:t>
      </w:r>
    </w:p>
    <w:p w:rsidR="00650517" w:rsidRDefault="005D4D9C" w:rsidP="00650517">
      <w:pPr>
        <w:pStyle w:val="ListParagraph"/>
        <w:numPr>
          <w:ilvl w:val="0"/>
          <w:numId w:val="4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DSL unde</w:t>
      </w:r>
      <w:r w:rsidR="00650517">
        <w:rPr>
          <w:rFonts w:ascii="Arial" w:hAnsi="Arial" w:cs="Arial"/>
          <w:color w:val="000000" w:themeColor="text1"/>
          <w:sz w:val="24"/>
          <w:szCs w:val="24"/>
        </w:rPr>
        <w:t>rstands how to report Hate Crime</w:t>
      </w:r>
    </w:p>
    <w:p w:rsidR="00650517" w:rsidRDefault="00650517" w:rsidP="00650517">
      <w:pPr>
        <w:pStyle w:val="ListParagraph"/>
        <w:autoSpaceDE w:val="0"/>
        <w:autoSpaceDN w:val="0"/>
        <w:adjustRightInd w:val="0"/>
        <w:jc w:val="left"/>
        <w:rPr>
          <w:rFonts w:ascii="Arial" w:hAnsi="Arial" w:cs="Arial"/>
          <w:color w:val="000000" w:themeColor="text1"/>
          <w:sz w:val="24"/>
          <w:szCs w:val="24"/>
        </w:rPr>
      </w:pPr>
    </w:p>
    <w:p w:rsidR="00650517" w:rsidRPr="00650517" w:rsidRDefault="00650517" w:rsidP="00650517">
      <w:pPr>
        <w:pStyle w:val="ListParagraph"/>
        <w:autoSpaceDE w:val="0"/>
        <w:autoSpaceDN w:val="0"/>
        <w:adjustRightInd w:val="0"/>
        <w:jc w:val="left"/>
        <w:rPr>
          <w:rFonts w:ascii="Arial" w:hAnsi="Arial" w:cs="Arial"/>
          <w:b/>
          <w:color w:val="000000" w:themeColor="text1"/>
          <w:sz w:val="24"/>
          <w:szCs w:val="24"/>
        </w:rPr>
      </w:pPr>
      <w:r w:rsidRPr="00650517">
        <w:rPr>
          <w:rFonts w:ascii="Arial" w:hAnsi="Arial" w:cs="Arial"/>
          <w:b/>
          <w:color w:val="000000" w:themeColor="text1"/>
          <w:sz w:val="24"/>
          <w:szCs w:val="24"/>
        </w:rPr>
        <w:t>LGBTQ support</w:t>
      </w:r>
    </w:p>
    <w:p w:rsidR="00650517" w:rsidRPr="00650517" w:rsidRDefault="00650517" w:rsidP="00650517">
      <w:pPr>
        <w:pStyle w:val="ListParagraph"/>
        <w:autoSpaceDE w:val="0"/>
        <w:autoSpaceDN w:val="0"/>
        <w:adjustRightInd w:val="0"/>
        <w:jc w:val="left"/>
        <w:rPr>
          <w:rFonts w:ascii="Arial" w:hAnsi="Arial" w:cs="Arial"/>
          <w:color w:val="000000" w:themeColor="text1"/>
          <w:sz w:val="24"/>
          <w:szCs w:val="24"/>
        </w:rPr>
      </w:pPr>
    </w:p>
    <w:p w:rsidR="00650517" w:rsidRPr="00650517" w:rsidRDefault="003B466D" w:rsidP="007F643F">
      <w:pPr>
        <w:pStyle w:val="ListParagraph"/>
        <w:numPr>
          <w:ilvl w:val="0"/>
          <w:numId w:val="47"/>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 xml:space="preserve">The DSL understands </w:t>
      </w:r>
      <w:r w:rsidR="00C44CF7" w:rsidRPr="001B2F02">
        <w:rPr>
          <w:rFonts w:ascii="Arial" w:hAnsi="Arial" w:cs="Arial"/>
          <w:color w:val="000000" w:themeColor="text1"/>
          <w:sz w:val="24"/>
          <w:szCs w:val="24"/>
        </w:rPr>
        <w:t>how to support young people and families to access LGBTQ support through family and Youth Hubs.  Young people requiring additional support may access CAMHS provision or School Nursing services.</w:t>
      </w:r>
    </w:p>
    <w:p w:rsidR="00650517" w:rsidRDefault="00650517" w:rsidP="00650517">
      <w:pPr>
        <w:pStyle w:val="ListParagraph"/>
        <w:autoSpaceDE w:val="0"/>
        <w:autoSpaceDN w:val="0"/>
        <w:adjustRightInd w:val="0"/>
        <w:jc w:val="left"/>
        <w:rPr>
          <w:rFonts w:ascii="Arial" w:hAnsi="Arial" w:cs="Arial"/>
          <w:color w:val="000000" w:themeColor="text1"/>
          <w:sz w:val="24"/>
          <w:szCs w:val="24"/>
        </w:rPr>
      </w:pPr>
      <w:r w:rsidRPr="00650517">
        <w:rPr>
          <w:rFonts w:ascii="Arial" w:hAnsi="Arial" w:cs="Arial"/>
          <w:color w:val="000000" w:themeColor="text1"/>
          <w:sz w:val="24"/>
          <w:szCs w:val="24"/>
        </w:rPr>
        <w:t>Doncaster Suppo</w:t>
      </w:r>
      <w:r>
        <w:rPr>
          <w:rFonts w:ascii="Arial" w:hAnsi="Arial" w:cs="Arial"/>
          <w:color w:val="000000" w:themeColor="text1"/>
          <w:sz w:val="24"/>
          <w:szCs w:val="24"/>
        </w:rPr>
        <w:t xml:space="preserve">rt Services &amp; Referral Pathway </w:t>
      </w:r>
      <w:hyperlink r:id="rId90" w:history="1">
        <w:r w:rsidRPr="00093065">
          <w:rPr>
            <w:rStyle w:val="Hyperlink"/>
            <w:rFonts w:ascii="Arial" w:hAnsi="Arial" w:cs="Arial"/>
            <w:sz w:val="24"/>
            <w:szCs w:val="24"/>
          </w:rPr>
          <w:t>http://buy.doncaster.gov.uk/Page/12408</w:t>
        </w:r>
      </w:hyperlink>
    </w:p>
    <w:p w:rsidR="00650517" w:rsidRPr="00650517" w:rsidRDefault="00650517" w:rsidP="00650517">
      <w:pPr>
        <w:pStyle w:val="ListParagraph"/>
        <w:autoSpaceDE w:val="0"/>
        <w:autoSpaceDN w:val="0"/>
        <w:adjustRightInd w:val="0"/>
        <w:jc w:val="left"/>
        <w:rPr>
          <w:rFonts w:ascii="Arial" w:hAnsi="Arial" w:cs="Arial"/>
          <w:color w:val="001C3E"/>
          <w:sz w:val="24"/>
          <w:szCs w:val="24"/>
        </w:rPr>
      </w:pPr>
    </w:p>
    <w:p w:rsidR="00650517" w:rsidRDefault="00650517" w:rsidP="00650517">
      <w:pPr>
        <w:autoSpaceDE w:val="0"/>
        <w:autoSpaceDN w:val="0"/>
        <w:adjustRightInd w:val="0"/>
        <w:ind w:left="360" w:firstLine="320"/>
        <w:jc w:val="left"/>
        <w:rPr>
          <w:rFonts w:ascii="Arial" w:hAnsi="Arial" w:cs="Arial"/>
          <w:color w:val="000000" w:themeColor="text1"/>
          <w:sz w:val="24"/>
          <w:szCs w:val="24"/>
        </w:rPr>
      </w:pPr>
    </w:p>
    <w:p w:rsidR="002623B1" w:rsidRPr="00650517" w:rsidRDefault="00650517" w:rsidP="00650517">
      <w:pPr>
        <w:autoSpaceDE w:val="0"/>
        <w:autoSpaceDN w:val="0"/>
        <w:adjustRightInd w:val="0"/>
        <w:ind w:left="360" w:firstLine="320"/>
        <w:jc w:val="left"/>
        <w:rPr>
          <w:rFonts w:ascii="Arial" w:hAnsi="Arial" w:cs="Arial"/>
          <w:color w:val="001C3E"/>
          <w:sz w:val="24"/>
          <w:szCs w:val="24"/>
        </w:rPr>
      </w:pPr>
      <w:r>
        <w:rPr>
          <w:rFonts w:ascii="Arial" w:hAnsi="Arial" w:cs="Arial"/>
          <w:color w:val="000000" w:themeColor="text1"/>
          <w:sz w:val="24"/>
          <w:szCs w:val="24"/>
        </w:rPr>
        <w:lastRenderedPageBreak/>
        <w:t xml:space="preserve"> </w:t>
      </w:r>
      <w:r w:rsidR="00A411DB" w:rsidRPr="00650517">
        <w:rPr>
          <w:rFonts w:ascii="Arial" w:hAnsi="Arial" w:cs="Arial"/>
          <w:color w:val="000000" w:themeColor="text1"/>
          <w:sz w:val="24"/>
          <w:szCs w:val="24"/>
        </w:rPr>
        <w:t xml:space="preserve">For details </w:t>
      </w:r>
      <w:r w:rsidR="002623B1" w:rsidRPr="00650517">
        <w:rPr>
          <w:rFonts w:ascii="Arial" w:hAnsi="Arial" w:cs="Arial"/>
          <w:color w:val="000000" w:themeColor="text1"/>
          <w:sz w:val="24"/>
          <w:szCs w:val="24"/>
        </w:rPr>
        <w:t>of the Youth Group please email:</w:t>
      </w:r>
    </w:p>
    <w:p w:rsidR="00E37674" w:rsidRDefault="00650517" w:rsidP="00350C34">
      <w:pPr>
        <w:pStyle w:val="ListParagraph"/>
        <w:autoSpaceDE w:val="0"/>
        <w:autoSpaceDN w:val="0"/>
        <w:adjustRightInd w:val="0"/>
        <w:jc w:val="left"/>
        <w:rPr>
          <w:rFonts w:ascii="Arial" w:hAnsi="Arial" w:cs="Arial"/>
          <w:color w:val="000000" w:themeColor="text1"/>
          <w:sz w:val="24"/>
          <w:szCs w:val="24"/>
        </w:rPr>
      </w:pPr>
      <w:r w:rsidRPr="00650517">
        <w:rPr>
          <w:rFonts w:ascii="Arial" w:hAnsi="Arial" w:cs="Arial"/>
          <w:sz w:val="24"/>
          <w:szCs w:val="24"/>
        </w:rPr>
        <w:t>LGBTQenquiries@doncaster.gov.uk</w:t>
      </w:r>
    </w:p>
    <w:p w:rsidR="00650517" w:rsidRPr="001B2F02" w:rsidRDefault="00650517" w:rsidP="00350C34">
      <w:pPr>
        <w:pStyle w:val="ListParagraph"/>
        <w:autoSpaceDE w:val="0"/>
        <w:autoSpaceDN w:val="0"/>
        <w:adjustRightInd w:val="0"/>
        <w:jc w:val="left"/>
        <w:rPr>
          <w:rStyle w:val="Hyperlink"/>
          <w:rFonts w:ascii="Arial" w:hAnsi="Arial" w:cs="Arial"/>
          <w:sz w:val="24"/>
          <w:szCs w:val="24"/>
        </w:rPr>
      </w:pPr>
    </w:p>
    <w:p w:rsidR="003B466D" w:rsidRPr="001B2F02" w:rsidRDefault="003B466D" w:rsidP="007F643F">
      <w:pPr>
        <w:pStyle w:val="ListParagraph"/>
        <w:numPr>
          <w:ilvl w:val="0"/>
          <w:numId w:val="47"/>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The school curriculum reflects opportunity to explore dif</w:t>
      </w:r>
      <w:r w:rsidR="00245B09" w:rsidRPr="001B2F02">
        <w:rPr>
          <w:rFonts w:ascii="Arial" w:hAnsi="Arial" w:cs="Arial"/>
          <w:color w:val="000000" w:themeColor="text1"/>
          <w:sz w:val="24"/>
          <w:szCs w:val="24"/>
        </w:rPr>
        <w:t>ference and celebrate diversity and has resources listed on the Stonewall website.</w:t>
      </w:r>
    </w:p>
    <w:p w:rsidR="00654426" w:rsidRPr="001B2F02" w:rsidRDefault="00654426" w:rsidP="00350C34">
      <w:pPr>
        <w:autoSpaceDE w:val="0"/>
        <w:autoSpaceDN w:val="0"/>
        <w:adjustRightInd w:val="0"/>
        <w:jc w:val="left"/>
        <w:rPr>
          <w:rFonts w:ascii="Arial" w:hAnsi="Arial" w:cs="Arial"/>
          <w:color w:val="000000" w:themeColor="text1"/>
          <w:sz w:val="24"/>
          <w:szCs w:val="24"/>
        </w:rPr>
      </w:pPr>
    </w:p>
    <w:p w:rsidR="00245B09" w:rsidRDefault="00EE6A04" w:rsidP="00650517">
      <w:pPr>
        <w:autoSpaceDE w:val="0"/>
        <w:autoSpaceDN w:val="0"/>
        <w:adjustRightInd w:val="0"/>
        <w:ind w:left="340" w:firstLine="340"/>
        <w:jc w:val="left"/>
        <w:rPr>
          <w:rFonts w:ascii="Arial" w:hAnsi="Arial" w:cs="Arial"/>
          <w:color w:val="000000" w:themeColor="text1"/>
          <w:sz w:val="24"/>
          <w:szCs w:val="24"/>
        </w:rPr>
      </w:pPr>
      <w:r>
        <w:rPr>
          <w:rFonts w:ascii="Arial" w:hAnsi="Arial" w:cs="Arial"/>
          <w:color w:val="000000" w:themeColor="text1"/>
          <w:sz w:val="24"/>
          <w:szCs w:val="24"/>
        </w:rPr>
        <w:t>Please see our Equality Policy</w:t>
      </w:r>
      <w:r w:rsidR="00333D3A" w:rsidRPr="001B2F02">
        <w:rPr>
          <w:rFonts w:ascii="Arial" w:hAnsi="Arial" w:cs="Arial"/>
          <w:color w:val="000000" w:themeColor="text1"/>
          <w:sz w:val="24"/>
          <w:szCs w:val="24"/>
        </w:rPr>
        <w:t>.</w:t>
      </w:r>
    </w:p>
    <w:p w:rsidR="00174D90" w:rsidRDefault="00174D90" w:rsidP="00EE6A04">
      <w:pPr>
        <w:autoSpaceDE w:val="0"/>
        <w:autoSpaceDN w:val="0"/>
        <w:adjustRightInd w:val="0"/>
        <w:jc w:val="left"/>
        <w:rPr>
          <w:rFonts w:ascii="Arial" w:hAnsi="Arial" w:cs="Arial"/>
          <w:color w:val="000000" w:themeColor="text1"/>
          <w:sz w:val="24"/>
          <w:szCs w:val="24"/>
        </w:rPr>
      </w:pPr>
    </w:p>
    <w:p w:rsidR="00650517" w:rsidRPr="001B2F02" w:rsidRDefault="00650517" w:rsidP="00350C34">
      <w:pPr>
        <w:autoSpaceDE w:val="0"/>
        <w:autoSpaceDN w:val="0"/>
        <w:adjustRightInd w:val="0"/>
        <w:ind w:left="675" w:firstLine="34"/>
        <w:jc w:val="left"/>
        <w:rPr>
          <w:rFonts w:ascii="Arial" w:hAnsi="Arial" w:cs="Arial"/>
          <w:color w:val="000000" w:themeColor="text1"/>
          <w:sz w:val="24"/>
          <w:szCs w:val="24"/>
        </w:rPr>
      </w:pPr>
    </w:p>
    <w:p w:rsidR="00CD4DD1" w:rsidRDefault="00044FFE" w:rsidP="00350C34">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Trans</w:t>
      </w:r>
      <w:r w:rsidR="008351AC" w:rsidRPr="001B2F02">
        <w:rPr>
          <w:rFonts w:ascii="Arial" w:hAnsi="Arial" w:cs="Arial"/>
          <w:b/>
          <w:color w:val="000000" w:themeColor="text1"/>
          <w:sz w:val="24"/>
          <w:szCs w:val="24"/>
        </w:rPr>
        <w:t xml:space="preserve"> Y</w:t>
      </w:r>
      <w:r w:rsidRPr="001B2F02">
        <w:rPr>
          <w:rFonts w:ascii="Arial" w:hAnsi="Arial" w:cs="Arial"/>
          <w:b/>
          <w:color w:val="000000" w:themeColor="text1"/>
          <w:sz w:val="24"/>
          <w:szCs w:val="24"/>
        </w:rPr>
        <w:t>oung</w:t>
      </w:r>
      <w:r w:rsidR="008351AC" w:rsidRPr="001B2F02">
        <w:rPr>
          <w:rFonts w:ascii="Arial" w:hAnsi="Arial" w:cs="Arial"/>
          <w:b/>
          <w:color w:val="000000" w:themeColor="text1"/>
          <w:sz w:val="24"/>
          <w:szCs w:val="24"/>
        </w:rPr>
        <w:t xml:space="preserve"> P</w:t>
      </w:r>
      <w:r w:rsidRPr="001B2F02">
        <w:rPr>
          <w:rFonts w:ascii="Arial" w:hAnsi="Arial" w:cs="Arial"/>
          <w:b/>
          <w:color w:val="000000" w:themeColor="text1"/>
          <w:sz w:val="24"/>
          <w:szCs w:val="24"/>
        </w:rPr>
        <w:t>eople</w:t>
      </w:r>
      <w:r w:rsidR="00A75F4A">
        <w:rPr>
          <w:rFonts w:ascii="Arial" w:hAnsi="Arial" w:cs="Arial"/>
          <w:b/>
          <w:color w:val="000000" w:themeColor="text1"/>
          <w:sz w:val="24"/>
          <w:szCs w:val="24"/>
        </w:rPr>
        <w:t xml:space="preserve"> </w:t>
      </w:r>
      <w:r w:rsidR="00EF5124">
        <w:rPr>
          <w:rFonts w:ascii="Arial" w:hAnsi="Arial" w:cs="Arial"/>
          <w:b/>
          <w:color w:val="000000" w:themeColor="text1"/>
          <w:sz w:val="24"/>
          <w:szCs w:val="24"/>
        </w:rPr>
        <w:t xml:space="preserve">- An individualised </w:t>
      </w:r>
      <w:r w:rsidR="00231283">
        <w:rPr>
          <w:rFonts w:ascii="Arial" w:hAnsi="Arial" w:cs="Arial"/>
          <w:b/>
          <w:color w:val="000000" w:themeColor="text1"/>
          <w:sz w:val="24"/>
          <w:szCs w:val="24"/>
        </w:rPr>
        <w:t>approach</w:t>
      </w:r>
      <w:r w:rsidR="00D87F29">
        <w:rPr>
          <w:rFonts w:ascii="Arial" w:hAnsi="Arial" w:cs="Arial"/>
          <w:b/>
          <w:color w:val="000000" w:themeColor="text1"/>
          <w:sz w:val="24"/>
          <w:szCs w:val="24"/>
        </w:rPr>
        <w:t xml:space="preserve"> (updated May 2020)</w:t>
      </w:r>
    </w:p>
    <w:p w:rsidR="0045023B" w:rsidRDefault="0045023B" w:rsidP="0045023B">
      <w:pPr>
        <w:autoSpaceDE w:val="0"/>
        <w:autoSpaceDN w:val="0"/>
        <w:adjustRightInd w:val="0"/>
        <w:jc w:val="left"/>
        <w:rPr>
          <w:rFonts w:ascii="Arial" w:hAnsi="Arial" w:cs="Arial"/>
          <w:b/>
          <w:color w:val="000000" w:themeColor="text1"/>
          <w:sz w:val="24"/>
          <w:szCs w:val="24"/>
        </w:rPr>
      </w:pPr>
    </w:p>
    <w:p w:rsidR="0045023B" w:rsidRPr="00575CA1" w:rsidRDefault="0045023B" w:rsidP="0045023B">
      <w:pPr>
        <w:autoSpaceDE w:val="0"/>
        <w:autoSpaceDN w:val="0"/>
        <w:adjustRightInd w:val="0"/>
        <w:jc w:val="left"/>
        <w:rPr>
          <w:rFonts w:ascii="Arial" w:hAnsi="Arial" w:cs="Arial"/>
          <w:color w:val="000000" w:themeColor="text1"/>
          <w:sz w:val="24"/>
          <w:szCs w:val="24"/>
        </w:rPr>
      </w:pPr>
    </w:p>
    <w:p w:rsidR="00E920A5" w:rsidRDefault="00EE6A04" w:rsidP="0045023B">
      <w:pPr>
        <w:autoSpaceDE w:val="0"/>
        <w:autoSpaceDN w:val="0"/>
        <w:adjustRightInd w:val="0"/>
        <w:jc w:val="left"/>
        <w:rPr>
          <w:rFonts w:ascii="Arial" w:hAnsi="Arial" w:cs="Arial"/>
          <w:color w:val="000000" w:themeColor="text1"/>
          <w:sz w:val="24"/>
          <w:szCs w:val="24"/>
        </w:rPr>
      </w:pPr>
      <w:r>
        <w:rPr>
          <w:rFonts w:ascii="Arial" w:hAnsi="Arial" w:cs="Arial"/>
          <w:b/>
          <w:color w:val="000000" w:themeColor="text1"/>
          <w:sz w:val="24"/>
          <w:szCs w:val="24"/>
        </w:rPr>
        <w:t>Bentley New Village</w:t>
      </w:r>
      <w:r w:rsidR="0045023B" w:rsidRPr="00575CA1">
        <w:rPr>
          <w:rFonts w:ascii="Arial" w:hAnsi="Arial" w:cs="Arial"/>
          <w:color w:val="000000" w:themeColor="text1"/>
          <w:sz w:val="24"/>
          <w:szCs w:val="24"/>
        </w:rPr>
        <w:t xml:space="preserve"> plays a vital role in supporting LGBT children and young people </w:t>
      </w:r>
    </w:p>
    <w:p w:rsidR="0045023B" w:rsidRPr="00575CA1" w:rsidRDefault="0045023B" w:rsidP="0045023B">
      <w:pPr>
        <w:autoSpaceDE w:val="0"/>
        <w:autoSpaceDN w:val="0"/>
        <w:adjustRightInd w:val="0"/>
        <w:jc w:val="left"/>
        <w:rPr>
          <w:rFonts w:ascii="Arial" w:hAnsi="Arial" w:cs="Arial"/>
          <w:color w:val="000000" w:themeColor="text1"/>
          <w:sz w:val="24"/>
          <w:szCs w:val="24"/>
        </w:rPr>
      </w:pPr>
      <w:r w:rsidRPr="00575CA1">
        <w:rPr>
          <w:rFonts w:ascii="Arial" w:hAnsi="Arial" w:cs="Arial"/>
          <w:color w:val="000000" w:themeColor="text1"/>
          <w:sz w:val="24"/>
          <w:szCs w:val="24"/>
        </w:rPr>
        <w:t xml:space="preserve">We create an inclusive environment where all learners feel welcome and valued.   </w:t>
      </w:r>
    </w:p>
    <w:p w:rsidR="0045023B" w:rsidRPr="00575CA1" w:rsidRDefault="0045023B" w:rsidP="0045023B">
      <w:pPr>
        <w:autoSpaceDE w:val="0"/>
        <w:autoSpaceDN w:val="0"/>
        <w:adjustRightInd w:val="0"/>
        <w:jc w:val="left"/>
        <w:rPr>
          <w:rFonts w:ascii="Arial" w:hAnsi="Arial" w:cs="Arial"/>
          <w:color w:val="000000" w:themeColor="text1"/>
          <w:sz w:val="24"/>
          <w:szCs w:val="24"/>
        </w:rPr>
      </w:pPr>
      <w:r w:rsidRPr="00575CA1">
        <w:rPr>
          <w:rFonts w:ascii="Arial" w:hAnsi="Arial" w:cs="Arial"/>
          <w:color w:val="000000" w:themeColor="text1"/>
          <w:sz w:val="24"/>
          <w:szCs w:val="24"/>
        </w:rPr>
        <w:t xml:space="preserve"> </w:t>
      </w:r>
    </w:p>
    <w:p w:rsidR="0045023B" w:rsidRDefault="0045023B" w:rsidP="0045023B">
      <w:pPr>
        <w:autoSpaceDE w:val="0"/>
        <w:autoSpaceDN w:val="0"/>
        <w:adjustRightInd w:val="0"/>
        <w:jc w:val="left"/>
        <w:rPr>
          <w:rFonts w:ascii="Arial" w:hAnsi="Arial" w:cs="Arial"/>
          <w:color w:val="000000" w:themeColor="text1"/>
          <w:sz w:val="24"/>
          <w:szCs w:val="24"/>
        </w:rPr>
      </w:pPr>
      <w:r w:rsidRPr="00575CA1">
        <w:rPr>
          <w:rFonts w:ascii="Arial" w:hAnsi="Arial" w:cs="Arial"/>
          <w:color w:val="000000" w:themeColor="text1"/>
          <w:sz w:val="24"/>
          <w:szCs w:val="24"/>
        </w:rPr>
        <w:t xml:space="preserve">Given the breadth of trans identities and experiences, it is important that any support offered to a trans child or young person starts with identifying their individual needs. The DSL is responsible ensuring the voice of the child/young person remains at the centre and is listened to. The DSL role, in line with </w:t>
      </w:r>
      <w:proofErr w:type="spellStart"/>
      <w:r w:rsidRPr="00575CA1">
        <w:rPr>
          <w:rFonts w:ascii="Arial" w:hAnsi="Arial" w:cs="Arial"/>
          <w:color w:val="000000" w:themeColor="text1"/>
          <w:sz w:val="24"/>
          <w:szCs w:val="24"/>
        </w:rPr>
        <w:t>DfE</w:t>
      </w:r>
      <w:proofErr w:type="spellEnd"/>
      <w:r w:rsidRPr="00575CA1">
        <w:rPr>
          <w:rFonts w:ascii="Arial" w:hAnsi="Arial" w:cs="Arial"/>
          <w:color w:val="000000" w:themeColor="text1"/>
          <w:sz w:val="24"/>
          <w:szCs w:val="24"/>
        </w:rPr>
        <w:t xml:space="preserve"> requirements, is to ensure staff are trained, referral pathways are available and the safeguarding procedures contained within this policy are followed. The DSL will share all support services available to Doncaster children, young people, families and carers and may liaise with the CAMHS practitioner and named nurse where appropriate. The DSL will consider a whole school approach and seek additional advice if required from Professionals listed within LGBTQ : Doncaster Support Services</w:t>
      </w:r>
      <w:r>
        <w:rPr>
          <w:rFonts w:ascii="Arial" w:hAnsi="Arial" w:cs="Arial"/>
          <w:color w:val="000000" w:themeColor="text1"/>
          <w:sz w:val="24"/>
          <w:szCs w:val="24"/>
        </w:rPr>
        <w:t xml:space="preserve"> &amp; Referral Pathways </w:t>
      </w:r>
      <w:hyperlink r:id="rId91" w:history="1">
        <w:r w:rsidRPr="00641BE4">
          <w:rPr>
            <w:rStyle w:val="Hyperlink"/>
            <w:rFonts w:ascii="Arial" w:hAnsi="Arial" w:cs="Arial"/>
            <w:sz w:val="24"/>
            <w:szCs w:val="24"/>
          </w:rPr>
          <w:t>http://buy.doncaster.gov.uk/Page/12408</w:t>
        </w:r>
      </w:hyperlink>
    </w:p>
    <w:p w:rsidR="0045023B" w:rsidRDefault="0045023B" w:rsidP="0045023B">
      <w:pPr>
        <w:autoSpaceDE w:val="0"/>
        <w:autoSpaceDN w:val="0"/>
        <w:adjustRightInd w:val="0"/>
        <w:jc w:val="left"/>
        <w:rPr>
          <w:rFonts w:ascii="Arial" w:hAnsi="Arial" w:cs="Arial"/>
          <w:color w:val="000000" w:themeColor="text1"/>
          <w:sz w:val="24"/>
          <w:szCs w:val="24"/>
        </w:rPr>
      </w:pPr>
    </w:p>
    <w:p w:rsidR="0045023B" w:rsidRPr="00575CA1" w:rsidRDefault="0045023B" w:rsidP="0045023B">
      <w:pPr>
        <w:autoSpaceDE w:val="0"/>
        <w:autoSpaceDN w:val="0"/>
        <w:adjustRightInd w:val="0"/>
        <w:jc w:val="left"/>
        <w:rPr>
          <w:rFonts w:ascii="Arial" w:hAnsi="Arial" w:cs="Arial"/>
          <w:color w:val="000000" w:themeColor="text1"/>
          <w:sz w:val="24"/>
          <w:szCs w:val="24"/>
        </w:rPr>
      </w:pPr>
      <w:r w:rsidRPr="00575CA1">
        <w:rPr>
          <w:rFonts w:ascii="Arial" w:hAnsi="Arial" w:cs="Arial"/>
          <w:color w:val="000000" w:themeColor="text1"/>
          <w:sz w:val="24"/>
          <w:szCs w:val="24"/>
        </w:rPr>
        <w:t xml:space="preserve">The DSL will consider the whole school approach and seek additional advice if </w:t>
      </w:r>
      <w:proofErr w:type="gramStart"/>
      <w:r w:rsidRPr="00575CA1">
        <w:rPr>
          <w:rFonts w:ascii="Arial" w:hAnsi="Arial" w:cs="Arial"/>
          <w:color w:val="000000" w:themeColor="text1"/>
          <w:sz w:val="24"/>
          <w:szCs w:val="24"/>
        </w:rPr>
        <w:t>required  by</w:t>
      </w:r>
      <w:proofErr w:type="gramEnd"/>
      <w:r w:rsidRPr="00575CA1">
        <w:rPr>
          <w:rFonts w:ascii="Arial" w:hAnsi="Arial" w:cs="Arial"/>
          <w:color w:val="000000" w:themeColor="text1"/>
          <w:sz w:val="24"/>
          <w:szCs w:val="24"/>
        </w:rPr>
        <w:t xml:space="preserve"> emailing: cyp</w:t>
      </w:r>
      <w:r w:rsidR="0033200C">
        <w:rPr>
          <w:rFonts w:ascii="Arial" w:hAnsi="Arial" w:cs="Arial"/>
          <w:color w:val="000000" w:themeColor="text1"/>
          <w:sz w:val="24"/>
          <w:szCs w:val="24"/>
        </w:rPr>
        <w:t>s</w:t>
      </w:r>
      <w:r w:rsidRPr="00575CA1">
        <w:rPr>
          <w:rFonts w:ascii="Arial" w:hAnsi="Arial" w:cs="Arial"/>
          <w:color w:val="000000" w:themeColor="text1"/>
          <w:sz w:val="24"/>
          <w:szCs w:val="24"/>
        </w:rPr>
        <w:t xml:space="preserve">safegardingsupport@doncaster.gov.uk  </w:t>
      </w:r>
    </w:p>
    <w:p w:rsidR="0045023B" w:rsidRPr="00575CA1" w:rsidRDefault="0045023B" w:rsidP="0045023B">
      <w:pPr>
        <w:autoSpaceDE w:val="0"/>
        <w:autoSpaceDN w:val="0"/>
        <w:adjustRightInd w:val="0"/>
        <w:jc w:val="left"/>
        <w:rPr>
          <w:rFonts w:ascii="Arial" w:hAnsi="Arial" w:cs="Arial"/>
          <w:color w:val="000000" w:themeColor="text1"/>
          <w:sz w:val="24"/>
          <w:szCs w:val="24"/>
        </w:rPr>
      </w:pPr>
    </w:p>
    <w:p w:rsidR="0045023B" w:rsidRDefault="0045023B" w:rsidP="0045023B">
      <w:pPr>
        <w:autoSpaceDE w:val="0"/>
        <w:autoSpaceDN w:val="0"/>
        <w:adjustRightInd w:val="0"/>
        <w:jc w:val="left"/>
        <w:rPr>
          <w:rFonts w:ascii="Arial" w:hAnsi="Arial" w:cs="Arial"/>
          <w:color w:val="000000" w:themeColor="text1"/>
          <w:sz w:val="24"/>
          <w:szCs w:val="24"/>
        </w:rPr>
      </w:pPr>
      <w:r w:rsidRPr="00575CA1">
        <w:rPr>
          <w:rFonts w:ascii="Arial" w:hAnsi="Arial" w:cs="Arial"/>
          <w:color w:val="000000" w:themeColor="text1"/>
          <w:sz w:val="24"/>
          <w:szCs w:val="24"/>
        </w:rPr>
        <w:t>Stonewall also has guidance for schools and settings on supporting LGBT children and young people, including dedicated sections on supporting trans children and young people. It can be found below. The school will continue to work in partnership with all to ensure all children and young people feel supported and our LGBTQ community feel safe</w:t>
      </w:r>
    </w:p>
    <w:p w:rsidR="0045023B" w:rsidRPr="00575CA1" w:rsidRDefault="0045023B" w:rsidP="0045023B">
      <w:pPr>
        <w:autoSpaceDE w:val="0"/>
        <w:autoSpaceDN w:val="0"/>
        <w:adjustRightInd w:val="0"/>
        <w:jc w:val="left"/>
        <w:rPr>
          <w:rFonts w:ascii="Arial" w:hAnsi="Arial" w:cs="Arial"/>
          <w:color w:val="000000" w:themeColor="text1"/>
          <w:sz w:val="24"/>
          <w:szCs w:val="24"/>
        </w:rPr>
      </w:pPr>
      <w:r w:rsidRPr="00575CA1">
        <w:rPr>
          <w:rFonts w:ascii="Arial" w:hAnsi="Arial" w:cs="Arial"/>
          <w:color w:val="000000" w:themeColor="text1"/>
          <w:sz w:val="24"/>
          <w:szCs w:val="24"/>
        </w:rPr>
        <w:t>.</w:t>
      </w:r>
    </w:p>
    <w:p w:rsidR="0045023B" w:rsidRDefault="009828E9" w:rsidP="0045023B">
      <w:pPr>
        <w:autoSpaceDE w:val="0"/>
        <w:autoSpaceDN w:val="0"/>
        <w:adjustRightInd w:val="0"/>
        <w:jc w:val="left"/>
        <w:rPr>
          <w:rFonts w:ascii="Arial" w:hAnsi="Arial" w:cs="Arial"/>
          <w:color w:val="000000" w:themeColor="text1"/>
          <w:sz w:val="24"/>
          <w:szCs w:val="24"/>
        </w:rPr>
      </w:pPr>
      <w:hyperlink r:id="rId92" w:history="1">
        <w:r w:rsidR="0045023B" w:rsidRPr="003B18B1">
          <w:rPr>
            <w:rStyle w:val="Hyperlink"/>
            <w:rFonts w:ascii="Arial" w:hAnsi="Arial" w:cs="Arial"/>
            <w:sz w:val="24"/>
            <w:szCs w:val="24"/>
          </w:rPr>
          <w:t>https://www.stonewall.org.uk/system/files/cymru_introduction_to_supporting_lgbt_young_people_english.pdf</w:t>
        </w:r>
      </w:hyperlink>
    </w:p>
    <w:p w:rsidR="007928C9" w:rsidRDefault="007928C9" w:rsidP="00EF5124">
      <w:pPr>
        <w:autoSpaceDE w:val="0"/>
        <w:autoSpaceDN w:val="0"/>
        <w:adjustRightInd w:val="0"/>
        <w:jc w:val="left"/>
        <w:rPr>
          <w:rFonts w:ascii="Arial" w:hAnsi="Arial" w:cs="Arial"/>
          <w:color w:val="000000" w:themeColor="text1"/>
          <w:sz w:val="24"/>
          <w:szCs w:val="24"/>
        </w:rPr>
      </w:pPr>
    </w:p>
    <w:p w:rsidR="0033200C" w:rsidRDefault="0033200C" w:rsidP="00350C34">
      <w:pPr>
        <w:autoSpaceDE w:val="0"/>
        <w:autoSpaceDN w:val="0"/>
        <w:adjustRightInd w:val="0"/>
        <w:jc w:val="left"/>
        <w:rPr>
          <w:rFonts w:ascii="Arial" w:hAnsi="Arial" w:cs="Arial"/>
          <w:b/>
          <w:color w:val="000000" w:themeColor="text1"/>
          <w:sz w:val="24"/>
          <w:szCs w:val="24"/>
        </w:rPr>
      </w:pPr>
    </w:p>
    <w:p w:rsidR="00340F80" w:rsidRPr="001B2F02" w:rsidRDefault="009241A9" w:rsidP="00350C34">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HUMAN TRAFFICKING</w:t>
      </w:r>
      <w:r w:rsidR="000D055D" w:rsidRPr="001B2F02">
        <w:rPr>
          <w:rFonts w:ascii="Arial" w:hAnsi="Arial" w:cs="Arial"/>
          <w:b/>
          <w:color w:val="000000" w:themeColor="text1"/>
          <w:sz w:val="24"/>
          <w:szCs w:val="24"/>
        </w:rPr>
        <w:t xml:space="preserve"> </w:t>
      </w:r>
    </w:p>
    <w:p w:rsidR="00340F80" w:rsidRPr="001B2F02" w:rsidRDefault="00340F80" w:rsidP="00350C34">
      <w:pPr>
        <w:autoSpaceDE w:val="0"/>
        <w:autoSpaceDN w:val="0"/>
        <w:adjustRightInd w:val="0"/>
        <w:jc w:val="left"/>
        <w:rPr>
          <w:rFonts w:ascii="Arial" w:hAnsi="Arial" w:cs="Arial"/>
          <w:color w:val="000000" w:themeColor="text1"/>
          <w:sz w:val="24"/>
          <w:szCs w:val="24"/>
        </w:rPr>
      </w:pPr>
    </w:p>
    <w:p w:rsidR="00340F80" w:rsidRPr="001B2F02" w:rsidRDefault="00340F8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Trafficking Protocol defines human trafficking as:</w:t>
      </w:r>
    </w:p>
    <w:p w:rsidR="00340F80" w:rsidRPr="001B2F02" w:rsidRDefault="00340F80" w:rsidP="00350C34">
      <w:pPr>
        <w:autoSpaceDE w:val="0"/>
        <w:autoSpaceDN w:val="0"/>
        <w:adjustRightInd w:val="0"/>
        <w:jc w:val="left"/>
        <w:rPr>
          <w:rFonts w:ascii="Arial" w:hAnsi="Arial" w:cs="Arial"/>
          <w:color w:val="000000" w:themeColor="text1"/>
          <w:sz w:val="24"/>
          <w:szCs w:val="24"/>
        </w:rPr>
      </w:pPr>
    </w:p>
    <w:p w:rsidR="00340F80" w:rsidRPr="001B2F02" w:rsidRDefault="00340F8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(a) [...] the recruitment, transportation, transfer, harbouring or receipt of persons, by means of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w:t>
      </w:r>
      <w:r w:rsidRPr="001B2F02">
        <w:rPr>
          <w:rFonts w:ascii="Arial" w:hAnsi="Arial" w:cs="Arial"/>
          <w:color w:val="000000" w:themeColor="text1"/>
          <w:sz w:val="24"/>
          <w:szCs w:val="24"/>
        </w:rPr>
        <w:lastRenderedPageBreak/>
        <w:t>exploitation, forced labour or services, slavery or practices similar to slavery, servitude or the removal, manipulation or implantation of organs;</w:t>
      </w:r>
    </w:p>
    <w:p w:rsidR="00340F80" w:rsidRPr="001B2F02" w:rsidRDefault="00340F80" w:rsidP="00350C34">
      <w:pPr>
        <w:autoSpaceDE w:val="0"/>
        <w:autoSpaceDN w:val="0"/>
        <w:adjustRightInd w:val="0"/>
        <w:jc w:val="left"/>
        <w:rPr>
          <w:rFonts w:ascii="Arial" w:hAnsi="Arial" w:cs="Arial"/>
          <w:color w:val="000000" w:themeColor="text1"/>
          <w:sz w:val="24"/>
          <w:szCs w:val="24"/>
        </w:rPr>
      </w:pPr>
    </w:p>
    <w:p w:rsidR="00340F80" w:rsidRPr="001B2F02" w:rsidRDefault="00340F8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(b) The consent of a victim of trafficking in persons to the intended exploitation set forth in sub-paragraph (a) of this article shall be irrelevant where any of the means set forth in subparagraph (a) have been used;</w:t>
      </w:r>
    </w:p>
    <w:p w:rsidR="00340F80" w:rsidRPr="001B2F02" w:rsidRDefault="00340F8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 The recruitment, transportation, transfer, harbouring or receipt of a child for the purpose of exploitation shall be considered "trafficking in persons" even if this does not involve any of the means set forth in sub-paragraph (a) of this article;</w:t>
      </w:r>
    </w:p>
    <w:p w:rsidR="005126FE" w:rsidRPr="001B2F02" w:rsidRDefault="005126FE"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(d) "Child" shall mean any person </w:t>
      </w:r>
      <w:r w:rsidR="002F4730" w:rsidRPr="001B2F02">
        <w:rPr>
          <w:rFonts w:ascii="Arial" w:hAnsi="Arial" w:cs="Arial"/>
          <w:color w:val="000000" w:themeColor="text1"/>
          <w:sz w:val="24"/>
          <w:szCs w:val="24"/>
        </w:rPr>
        <w:t>less than</w:t>
      </w:r>
      <w:r w:rsidRPr="001B2F02">
        <w:rPr>
          <w:rFonts w:ascii="Arial" w:hAnsi="Arial" w:cs="Arial"/>
          <w:color w:val="000000" w:themeColor="text1"/>
          <w:sz w:val="24"/>
          <w:szCs w:val="24"/>
        </w:rPr>
        <w:t xml:space="preserve"> eighteen years of age</w:t>
      </w:r>
      <w:r w:rsidR="002F4730" w:rsidRPr="001B2F02">
        <w:rPr>
          <w:rFonts w:ascii="Arial" w:hAnsi="Arial" w:cs="Arial"/>
          <w:color w:val="000000" w:themeColor="text1"/>
          <w:sz w:val="24"/>
          <w:szCs w:val="24"/>
        </w:rPr>
        <w:t>. [</w:t>
      </w:r>
      <w:r w:rsidRPr="001B2F02">
        <w:rPr>
          <w:rFonts w:ascii="Arial" w:hAnsi="Arial" w:cs="Arial"/>
          <w:color w:val="000000" w:themeColor="text1"/>
          <w:sz w:val="24"/>
          <w:szCs w:val="24"/>
        </w:rPr>
        <w:t>14]</w:t>
      </w:r>
    </w:p>
    <w:p w:rsidR="005126FE" w:rsidRPr="001B2F02" w:rsidRDefault="005126FE" w:rsidP="00350C34">
      <w:pPr>
        <w:autoSpaceDE w:val="0"/>
        <w:autoSpaceDN w:val="0"/>
        <w:adjustRightInd w:val="0"/>
        <w:jc w:val="left"/>
        <w:rPr>
          <w:rFonts w:ascii="Arial" w:hAnsi="Arial" w:cs="Arial"/>
          <w:color w:val="000000" w:themeColor="text1"/>
          <w:sz w:val="24"/>
          <w:szCs w:val="24"/>
        </w:rPr>
      </w:pPr>
    </w:p>
    <w:p w:rsidR="007175A1" w:rsidRPr="001B2F02" w:rsidRDefault="005126FE"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Staff are aware of potential signs</w:t>
      </w:r>
      <w:r w:rsidR="00FC44D3" w:rsidRPr="001B2F02">
        <w:rPr>
          <w:rFonts w:ascii="Arial" w:hAnsi="Arial" w:cs="Arial"/>
          <w:color w:val="000000" w:themeColor="text1"/>
          <w:sz w:val="24"/>
          <w:szCs w:val="24"/>
        </w:rPr>
        <w:t xml:space="preserve">, especially </w:t>
      </w:r>
      <w:r w:rsidRPr="001B2F02">
        <w:rPr>
          <w:rFonts w:ascii="Arial" w:hAnsi="Arial" w:cs="Arial"/>
          <w:color w:val="000000" w:themeColor="text1"/>
          <w:sz w:val="24"/>
          <w:szCs w:val="24"/>
        </w:rPr>
        <w:t>and will</w:t>
      </w:r>
      <w:r w:rsidR="008351AC" w:rsidRPr="001B2F02">
        <w:rPr>
          <w:rFonts w:ascii="Arial" w:hAnsi="Arial" w:cs="Arial"/>
          <w:color w:val="000000" w:themeColor="text1"/>
          <w:sz w:val="24"/>
          <w:szCs w:val="24"/>
        </w:rPr>
        <w:t xml:space="preserve"> immediately report any concerns to the DSL lead. This may involve</w:t>
      </w:r>
      <w:r w:rsidRPr="001B2F02">
        <w:rPr>
          <w:rFonts w:ascii="Arial" w:hAnsi="Arial" w:cs="Arial"/>
          <w:color w:val="000000" w:themeColor="text1"/>
          <w:sz w:val="24"/>
          <w:szCs w:val="24"/>
        </w:rPr>
        <w:t xml:space="preserve"> contact</w:t>
      </w:r>
      <w:r w:rsidR="008351AC" w:rsidRPr="001B2F02">
        <w:rPr>
          <w:rFonts w:ascii="Arial" w:hAnsi="Arial" w:cs="Arial"/>
          <w:color w:val="000000" w:themeColor="text1"/>
          <w:sz w:val="24"/>
          <w:szCs w:val="24"/>
        </w:rPr>
        <w:t>ing</w:t>
      </w:r>
      <w:r w:rsidR="00015427">
        <w:rPr>
          <w:rFonts w:ascii="Arial" w:hAnsi="Arial" w:cs="Arial"/>
          <w:color w:val="000000" w:themeColor="text1"/>
          <w:sz w:val="24"/>
          <w:szCs w:val="24"/>
        </w:rPr>
        <w:t xml:space="preserve"> 101, and the MAAP S</w:t>
      </w:r>
      <w:r w:rsidRPr="001B2F02">
        <w:rPr>
          <w:rFonts w:ascii="Arial" w:hAnsi="Arial" w:cs="Arial"/>
          <w:color w:val="000000" w:themeColor="text1"/>
          <w:sz w:val="24"/>
          <w:szCs w:val="24"/>
        </w:rPr>
        <w:t>ervice</w:t>
      </w:r>
      <w:r w:rsidR="008351AC" w:rsidRPr="001B2F02">
        <w:rPr>
          <w:rFonts w:ascii="Arial" w:hAnsi="Arial" w:cs="Arial"/>
          <w:color w:val="000000" w:themeColor="text1"/>
          <w:sz w:val="24"/>
          <w:szCs w:val="24"/>
        </w:rPr>
        <w:t xml:space="preserve"> or CSE team</w:t>
      </w:r>
      <w:r w:rsidR="00FC44D3" w:rsidRPr="001B2F02">
        <w:rPr>
          <w:rFonts w:ascii="Arial" w:hAnsi="Arial" w:cs="Arial"/>
          <w:color w:val="000000" w:themeColor="text1"/>
          <w:sz w:val="24"/>
          <w:szCs w:val="24"/>
        </w:rPr>
        <w:t xml:space="preserve"> for advice</w:t>
      </w:r>
      <w:r w:rsidR="008351AC" w:rsidRPr="001B2F02">
        <w:rPr>
          <w:rFonts w:ascii="Arial" w:hAnsi="Arial" w:cs="Arial"/>
          <w:color w:val="000000" w:themeColor="text1"/>
          <w:sz w:val="24"/>
          <w:szCs w:val="24"/>
        </w:rPr>
        <w:t>.</w:t>
      </w:r>
    </w:p>
    <w:p w:rsidR="005126FE" w:rsidRPr="001B2F02" w:rsidRDefault="009828E9" w:rsidP="00350C34">
      <w:pPr>
        <w:autoSpaceDE w:val="0"/>
        <w:autoSpaceDN w:val="0"/>
        <w:adjustRightInd w:val="0"/>
        <w:jc w:val="left"/>
        <w:rPr>
          <w:rStyle w:val="Hyperlink"/>
          <w:rFonts w:ascii="Arial" w:hAnsi="Arial" w:cs="Arial"/>
          <w:color w:val="001C3E"/>
          <w:sz w:val="24"/>
          <w:szCs w:val="24"/>
          <w:u w:val="none"/>
        </w:rPr>
      </w:pPr>
      <w:hyperlink r:id="rId93" w:history="1">
        <w:r w:rsidR="005126FE" w:rsidRPr="001B2F02">
          <w:rPr>
            <w:rStyle w:val="Hyperlink"/>
            <w:rFonts w:ascii="Arial" w:hAnsi="Arial" w:cs="Arial"/>
            <w:sz w:val="24"/>
            <w:szCs w:val="24"/>
          </w:rPr>
          <w:t>http://doncasterscb.proceduresonline.com/</w:t>
        </w:r>
      </w:hyperlink>
    </w:p>
    <w:p w:rsidR="000D055D" w:rsidRPr="001B2F02" w:rsidRDefault="009828E9" w:rsidP="00687BF2">
      <w:pPr>
        <w:autoSpaceDE w:val="0"/>
        <w:autoSpaceDN w:val="0"/>
        <w:adjustRightInd w:val="0"/>
        <w:jc w:val="left"/>
        <w:rPr>
          <w:rFonts w:ascii="Arial" w:hAnsi="Arial" w:cs="Arial"/>
          <w:color w:val="001C3E"/>
          <w:sz w:val="24"/>
          <w:szCs w:val="24"/>
        </w:rPr>
      </w:pPr>
      <w:hyperlink r:id="rId94" w:history="1">
        <w:r w:rsidR="008351AC" w:rsidRPr="001B2F02">
          <w:rPr>
            <w:rStyle w:val="Hyperlink"/>
            <w:rFonts w:ascii="Arial" w:hAnsi="Arial" w:cs="Arial"/>
            <w:sz w:val="24"/>
            <w:szCs w:val="24"/>
          </w:rPr>
          <w:t>http://hopeforjustice.org/</w:t>
        </w:r>
      </w:hyperlink>
    </w:p>
    <w:p w:rsidR="0033200C" w:rsidRDefault="0033200C" w:rsidP="00350C34">
      <w:pPr>
        <w:autoSpaceDE w:val="0"/>
        <w:autoSpaceDN w:val="0"/>
        <w:adjustRightInd w:val="0"/>
        <w:jc w:val="left"/>
        <w:rPr>
          <w:rFonts w:ascii="Arial" w:hAnsi="Arial" w:cs="Arial"/>
          <w:color w:val="001C3E"/>
          <w:sz w:val="24"/>
          <w:szCs w:val="24"/>
        </w:rPr>
      </w:pPr>
    </w:p>
    <w:p w:rsidR="00E920A5" w:rsidRDefault="00E920A5" w:rsidP="00350C34">
      <w:pPr>
        <w:autoSpaceDE w:val="0"/>
        <w:autoSpaceDN w:val="0"/>
        <w:adjustRightInd w:val="0"/>
        <w:jc w:val="left"/>
        <w:rPr>
          <w:rFonts w:ascii="Arial" w:hAnsi="Arial" w:cs="Arial"/>
          <w:b/>
          <w:color w:val="000000" w:themeColor="text1"/>
          <w:sz w:val="24"/>
          <w:szCs w:val="24"/>
        </w:rPr>
      </w:pPr>
    </w:p>
    <w:p w:rsidR="00EE6A04" w:rsidRDefault="00EE6A04" w:rsidP="00350C34">
      <w:pPr>
        <w:autoSpaceDE w:val="0"/>
        <w:autoSpaceDN w:val="0"/>
        <w:adjustRightInd w:val="0"/>
        <w:jc w:val="left"/>
        <w:rPr>
          <w:rFonts w:ascii="Arial" w:hAnsi="Arial" w:cs="Arial"/>
          <w:b/>
          <w:color w:val="000000" w:themeColor="text1"/>
          <w:sz w:val="24"/>
          <w:szCs w:val="24"/>
        </w:rPr>
      </w:pPr>
    </w:p>
    <w:p w:rsidR="005126FE" w:rsidRDefault="005126FE" w:rsidP="00350C34">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PREVENTING RADICALISATION</w:t>
      </w:r>
      <w:r w:rsidR="00A75F4A">
        <w:rPr>
          <w:rFonts w:ascii="Arial" w:hAnsi="Arial" w:cs="Arial"/>
          <w:b/>
          <w:color w:val="000000" w:themeColor="text1"/>
          <w:sz w:val="24"/>
          <w:szCs w:val="24"/>
        </w:rPr>
        <w:t xml:space="preserve"> </w:t>
      </w:r>
    </w:p>
    <w:p w:rsidR="0045023B" w:rsidRPr="0045023B" w:rsidRDefault="0045023B" w:rsidP="00350C34">
      <w:pPr>
        <w:autoSpaceDE w:val="0"/>
        <w:autoSpaceDN w:val="0"/>
        <w:adjustRightInd w:val="0"/>
        <w:jc w:val="left"/>
        <w:rPr>
          <w:rFonts w:ascii="Arial" w:hAnsi="Arial" w:cs="Arial"/>
          <w:color w:val="000000" w:themeColor="text1"/>
          <w:sz w:val="24"/>
          <w:szCs w:val="24"/>
        </w:rPr>
      </w:pPr>
    </w:p>
    <w:p w:rsidR="0045023B" w:rsidRPr="0045023B" w:rsidRDefault="0045023B" w:rsidP="0045023B">
      <w:pPr>
        <w:rPr>
          <w:rFonts w:ascii="Arial" w:hAnsi="Arial" w:cs="Arial"/>
          <w:color w:val="000000" w:themeColor="text1"/>
          <w:sz w:val="24"/>
          <w:szCs w:val="24"/>
        </w:rPr>
      </w:pPr>
      <w:r w:rsidRPr="0045023B">
        <w:rPr>
          <w:rFonts w:ascii="Arial" w:hAnsi="Arial" w:cs="Arial"/>
          <w:color w:val="000000" w:themeColor="text1"/>
          <w:sz w:val="24"/>
          <w:szCs w:val="24"/>
        </w:rPr>
        <w:t>Radicalisation is defined as the process by which people come to support terrorism and violent extremism and, in some cases, to then participate in terrorist groups. The process of radicalisation is different for every individual and is a process, not a one off event; it can take place over an extended period or within a very short time frame. It is important that staff are able to recognise possible signs and indicators of radicalisation.</w:t>
      </w:r>
    </w:p>
    <w:p w:rsidR="005126FE" w:rsidRPr="001B2F02" w:rsidRDefault="005126FE" w:rsidP="00350C34">
      <w:pPr>
        <w:autoSpaceDE w:val="0"/>
        <w:autoSpaceDN w:val="0"/>
        <w:adjustRightInd w:val="0"/>
        <w:jc w:val="left"/>
        <w:rPr>
          <w:rFonts w:ascii="Arial" w:hAnsi="Arial" w:cs="Arial"/>
          <w:color w:val="000000" w:themeColor="text1"/>
          <w:sz w:val="24"/>
          <w:szCs w:val="24"/>
        </w:rPr>
      </w:pPr>
    </w:p>
    <w:p w:rsidR="00BD3D42" w:rsidRDefault="005126FE" w:rsidP="00350C34">
      <w:pPr>
        <w:autoSpaceDE w:val="0"/>
        <w:autoSpaceDN w:val="0"/>
        <w:adjustRightInd w:val="0"/>
        <w:jc w:val="left"/>
        <w:rPr>
          <w:rFonts w:ascii="Arial" w:hAnsi="Arial" w:cs="Arial"/>
          <w:i/>
          <w:sz w:val="24"/>
          <w:szCs w:val="24"/>
        </w:rPr>
      </w:pPr>
      <w:r w:rsidRPr="001B2F02">
        <w:rPr>
          <w:rFonts w:ascii="Arial" w:hAnsi="Arial" w:cs="Arial"/>
          <w:color w:val="000000" w:themeColor="text1"/>
          <w:sz w:val="24"/>
          <w:szCs w:val="24"/>
        </w:rPr>
        <w:t>Our setting knows how to recognise and respond to any behaviour that could link to radicalisation/extremism. Our Children an</w:t>
      </w:r>
      <w:r w:rsidR="00F26D29">
        <w:rPr>
          <w:rFonts w:ascii="Arial" w:hAnsi="Arial" w:cs="Arial"/>
          <w:color w:val="000000" w:themeColor="text1"/>
          <w:sz w:val="24"/>
          <w:szCs w:val="24"/>
        </w:rPr>
        <w:t>d Young Persons Police Officer (</w:t>
      </w:r>
      <w:r w:rsidRPr="001B2F02">
        <w:rPr>
          <w:rFonts w:ascii="Arial" w:hAnsi="Arial" w:cs="Arial"/>
          <w:color w:val="000000" w:themeColor="text1"/>
          <w:sz w:val="24"/>
          <w:szCs w:val="24"/>
        </w:rPr>
        <w:t>CYPO</w:t>
      </w:r>
      <w:r w:rsidR="00F26D29">
        <w:rPr>
          <w:rFonts w:ascii="Arial" w:hAnsi="Arial" w:cs="Arial"/>
          <w:color w:val="000000" w:themeColor="text1"/>
          <w:sz w:val="24"/>
          <w:szCs w:val="24"/>
        </w:rPr>
        <w:t>)</w:t>
      </w:r>
      <w:r w:rsidRPr="001B2F02">
        <w:rPr>
          <w:rFonts w:ascii="Arial" w:hAnsi="Arial" w:cs="Arial"/>
          <w:color w:val="000000" w:themeColor="text1"/>
          <w:sz w:val="24"/>
          <w:szCs w:val="24"/>
        </w:rPr>
        <w:t xml:space="preserve"> i</w:t>
      </w:r>
      <w:r w:rsidR="00F26D29">
        <w:rPr>
          <w:rFonts w:ascii="Arial" w:hAnsi="Arial" w:cs="Arial"/>
          <w:color w:val="000000" w:themeColor="text1"/>
          <w:sz w:val="24"/>
          <w:szCs w:val="24"/>
        </w:rPr>
        <w:t>s the first point of contact</w:t>
      </w:r>
      <w:r w:rsidRPr="001B2F02">
        <w:rPr>
          <w:rFonts w:ascii="Arial" w:hAnsi="Arial" w:cs="Arial"/>
          <w:color w:val="000000" w:themeColor="text1"/>
          <w:sz w:val="24"/>
          <w:szCs w:val="24"/>
        </w:rPr>
        <w:t xml:space="preserve"> and </w:t>
      </w:r>
      <w:r w:rsidR="00F26D29">
        <w:rPr>
          <w:rFonts w:ascii="Arial" w:hAnsi="Arial" w:cs="Arial"/>
          <w:color w:val="000000" w:themeColor="text1"/>
          <w:sz w:val="24"/>
          <w:szCs w:val="24"/>
        </w:rPr>
        <w:t xml:space="preserve">any behaviour from </w:t>
      </w:r>
      <w:r w:rsidRPr="001B2F02">
        <w:rPr>
          <w:rFonts w:ascii="Arial" w:hAnsi="Arial" w:cs="Arial"/>
          <w:color w:val="000000" w:themeColor="text1"/>
          <w:sz w:val="24"/>
          <w:szCs w:val="24"/>
        </w:rPr>
        <w:t xml:space="preserve">staff or </w:t>
      </w:r>
      <w:r w:rsidR="00F26D29">
        <w:rPr>
          <w:rFonts w:ascii="Arial" w:hAnsi="Arial" w:cs="Arial"/>
          <w:color w:val="000000" w:themeColor="text1"/>
          <w:sz w:val="24"/>
          <w:szCs w:val="24"/>
        </w:rPr>
        <w:t>pupils</w:t>
      </w:r>
      <w:r w:rsidRPr="001B2F02">
        <w:rPr>
          <w:rFonts w:ascii="Arial" w:hAnsi="Arial" w:cs="Arial"/>
          <w:color w:val="000000" w:themeColor="text1"/>
          <w:sz w:val="24"/>
          <w:szCs w:val="24"/>
        </w:rPr>
        <w:t xml:space="preserve"> that may point to </w:t>
      </w:r>
      <w:r w:rsidR="00F26D29">
        <w:rPr>
          <w:rFonts w:ascii="Arial" w:hAnsi="Arial" w:cs="Arial"/>
          <w:color w:val="000000" w:themeColor="text1"/>
          <w:sz w:val="24"/>
          <w:szCs w:val="24"/>
        </w:rPr>
        <w:t xml:space="preserve">concerns relating to </w:t>
      </w:r>
      <w:r w:rsidRPr="001B2F02">
        <w:rPr>
          <w:rFonts w:ascii="Arial" w:hAnsi="Arial" w:cs="Arial"/>
          <w:color w:val="000000" w:themeColor="text1"/>
          <w:sz w:val="24"/>
          <w:szCs w:val="24"/>
        </w:rPr>
        <w:t>radic</w:t>
      </w:r>
      <w:r w:rsidR="00F26D29">
        <w:rPr>
          <w:rFonts w:ascii="Arial" w:hAnsi="Arial" w:cs="Arial"/>
          <w:color w:val="000000" w:themeColor="text1"/>
          <w:sz w:val="24"/>
          <w:szCs w:val="24"/>
        </w:rPr>
        <w:t>alisation/extremism will be</w:t>
      </w:r>
      <w:r w:rsidRPr="001B2F02">
        <w:rPr>
          <w:rFonts w:ascii="Arial" w:hAnsi="Arial" w:cs="Arial"/>
          <w:color w:val="000000" w:themeColor="text1"/>
          <w:sz w:val="24"/>
          <w:szCs w:val="24"/>
        </w:rPr>
        <w:t xml:space="preserve"> discu</w:t>
      </w:r>
      <w:r w:rsidR="00350C34">
        <w:rPr>
          <w:rFonts w:ascii="Arial" w:hAnsi="Arial" w:cs="Arial"/>
          <w:color w:val="000000" w:themeColor="text1"/>
          <w:sz w:val="24"/>
          <w:szCs w:val="24"/>
        </w:rPr>
        <w:t>ssed with the CYPO immediately,</w:t>
      </w:r>
      <w:r w:rsidR="00F26D29">
        <w:rPr>
          <w:rFonts w:ascii="Arial" w:hAnsi="Arial" w:cs="Arial"/>
          <w:color w:val="000000" w:themeColor="text1"/>
          <w:sz w:val="24"/>
          <w:szCs w:val="24"/>
        </w:rPr>
        <w:t xml:space="preserve"> or</w:t>
      </w:r>
      <w:r w:rsidR="00350C34">
        <w:rPr>
          <w:rFonts w:ascii="Arial" w:hAnsi="Arial" w:cs="Arial"/>
          <w:color w:val="000000" w:themeColor="text1"/>
          <w:sz w:val="24"/>
          <w:szCs w:val="24"/>
        </w:rPr>
        <w:t xml:space="preserve"> i</w:t>
      </w:r>
      <w:r w:rsidRPr="001B2F02">
        <w:rPr>
          <w:rFonts w:ascii="Arial" w:hAnsi="Arial" w:cs="Arial"/>
          <w:color w:val="000000" w:themeColor="text1"/>
          <w:sz w:val="24"/>
          <w:szCs w:val="24"/>
        </w:rPr>
        <w:t xml:space="preserve">f </w:t>
      </w:r>
      <w:r w:rsidR="006A2966" w:rsidRPr="001B2F02">
        <w:rPr>
          <w:rFonts w:ascii="Arial" w:hAnsi="Arial" w:cs="Arial"/>
          <w:color w:val="000000" w:themeColor="text1"/>
          <w:sz w:val="24"/>
          <w:szCs w:val="24"/>
        </w:rPr>
        <w:t>unavailable</w:t>
      </w:r>
      <w:r w:rsidRPr="001B2F02">
        <w:rPr>
          <w:rFonts w:ascii="Arial" w:hAnsi="Arial" w:cs="Arial"/>
          <w:color w:val="000000" w:themeColor="text1"/>
          <w:sz w:val="24"/>
          <w:szCs w:val="24"/>
        </w:rPr>
        <w:t xml:space="preserve"> to call 10</w:t>
      </w:r>
      <w:r w:rsidR="007B6E4E" w:rsidRPr="001B2F02">
        <w:rPr>
          <w:rFonts w:ascii="Arial" w:hAnsi="Arial" w:cs="Arial"/>
          <w:color w:val="000000" w:themeColor="text1"/>
          <w:sz w:val="24"/>
          <w:szCs w:val="24"/>
        </w:rPr>
        <w:t xml:space="preserve">1.  If travel abroad is </w:t>
      </w:r>
      <w:r w:rsidR="00F26D29">
        <w:rPr>
          <w:rFonts w:ascii="Arial" w:hAnsi="Arial" w:cs="Arial"/>
          <w:color w:val="000000" w:themeColor="text1"/>
          <w:sz w:val="24"/>
          <w:szCs w:val="24"/>
        </w:rPr>
        <w:t xml:space="preserve">a </w:t>
      </w:r>
      <w:r w:rsidR="007B6E4E" w:rsidRPr="001B2F02">
        <w:rPr>
          <w:rFonts w:ascii="Arial" w:hAnsi="Arial" w:cs="Arial"/>
          <w:color w:val="000000" w:themeColor="text1"/>
          <w:sz w:val="24"/>
          <w:szCs w:val="24"/>
        </w:rPr>
        <w:t>suspected/</w:t>
      </w:r>
      <w:r w:rsidRPr="001B2F02">
        <w:rPr>
          <w:rFonts w:ascii="Arial" w:hAnsi="Arial" w:cs="Arial"/>
          <w:color w:val="000000" w:themeColor="text1"/>
          <w:sz w:val="24"/>
          <w:szCs w:val="24"/>
        </w:rPr>
        <w:t>immediate threat</w:t>
      </w:r>
      <w:r w:rsidR="00F26D29">
        <w:rPr>
          <w:rFonts w:ascii="Arial" w:hAnsi="Arial" w:cs="Arial"/>
          <w:color w:val="000000" w:themeColor="text1"/>
          <w:sz w:val="24"/>
          <w:szCs w:val="24"/>
        </w:rPr>
        <w:t>,</w:t>
      </w:r>
      <w:r w:rsidRPr="001B2F02">
        <w:rPr>
          <w:rFonts w:ascii="Arial" w:hAnsi="Arial" w:cs="Arial"/>
          <w:color w:val="000000" w:themeColor="text1"/>
          <w:sz w:val="24"/>
          <w:szCs w:val="24"/>
        </w:rPr>
        <w:t xml:space="preserve"> staff are aware to call 999</w:t>
      </w:r>
      <w:r w:rsidR="00015427">
        <w:rPr>
          <w:rFonts w:ascii="Arial" w:hAnsi="Arial" w:cs="Arial"/>
          <w:color w:val="000000" w:themeColor="text1"/>
          <w:sz w:val="24"/>
          <w:szCs w:val="24"/>
        </w:rPr>
        <w:t>/</w:t>
      </w:r>
      <w:r w:rsidR="00F26D29">
        <w:rPr>
          <w:rFonts w:ascii="Arial" w:hAnsi="Arial" w:cs="Arial"/>
          <w:color w:val="000000" w:themeColor="text1"/>
          <w:sz w:val="24"/>
          <w:szCs w:val="24"/>
        </w:rPr>
        <w:t xml:space="preserve">MAAP </w:t>
      </w:r>
      <w:r w:rsidR="00654426" w:rsidRPr="001B2F02">
        <w:rPr>
          <w:rFonts w:ascii="Arial" w:hAnsi="Arial" w:cs="Arial"/>
          <w:color w:val="000000" w:themeColor="text1"/>
          <w:sz w:val="24"/>
          <w:szCs w:val="24"/>
        </w:rPr>
        <w:t xml:space="preserve">one front door </w:t>
      </w:r>
      <w:r w:rsidR="00015427">
        <w:rPr>
          <w:rFonts w:ascii="Arial" w:hAnsi="Arial" w:cs="Arial"/>
          <w:sz w:val="24"/>
          <w:szCs w:val="24"/>
        </w:rPr>
        <w:t>service</w:t>
      </w:r>
      <w:r w:rsidRPr="00350C34">
        <w:rPr>
          <w:rFonts w:ascii="Arial" w:hAnsi="Arial" w:cs="Arial"/>
          <w:sz w:val="24"/>
          <w:szCs w:val="24"/>
        </w:rPr>
        <w:t xml:space="preserve"> and they also have access to the confidential anti-terrorist hotline 0800789321.</w:t>
      </w:r>
      <w:r w:rsidR="0063402A" w:rsidRPr="00350C34">
        <w:rPr>
          <w:rFonts w:ascii="Arial" w:hAnsi="Arial" w:cs="Arial"/>
          <w:sz w:val="24"/>
          <w:szCs w:val="24"/>
        </w:rPr>
        <w:t xml:space="preserve"> The South Yorkshire Police PREVENT team will also provide a response to any PREVENT related concerns</w:t>
      </w:r>
      <w:r w:rsidR="00F26D29">
        <w:rPr>
          <w:rFonts w:ascii="Arial" w:hAnsi="Arial" w:cs="Arial"/>
          <w:sz w:val="24"/>
          <w:szCs w:val="24"/>
        </w:rPr>
        <w:t xml:space="preserve"> - Prevent Inbox: </w:t>
      </w:r>
      <w:hyperlink r:id="rId95" w:history="1">
        <w:r w:rsidR="00F26D29" w:rsidRPr="00ED4B32">
          <w:rPr>
            <w:rStyle w:val="Hyperlink"/>
            <w:rFonts w:ascii="Arial" w:hAnsi="Arial" w:cs="Arial"/>
            <w:sz w:val="24"/>
            <w:szCs w:val="24"/>
          </w:rPr>
          <w:t>Prevent_Inbox@southyorks.pnn.police.uk</w:t>
        </w:r>
      </w:hyperlink>
      <w:r w:rsidR="00F26D29">
        <w:rPr>
          <w:rFonts w:ascii="Arial" w:hAnsi="Arial" w:cs="Arial"/>
          <w:sz w:val="24"/>
          <w:szCs w:val="24"/>
        </w:rPr>
        <w:t xml:space="preserve"> </w:t>
      </w:r>
      <w:r w:rsidR="0063402A" w:rsidRPr="00350C34">
        <w:rPr>
          <w:rFonts w:ascii="Arial" w:hAnsi="Arial" w:cs="Arial"/>
          <w:sz w:val="24"/>
          <w:szCs w:val="24"/>
        </w:rPr>
        <w:t>.</w:t>
      </w:r>
      <w:r w:rsidR="00BD3D42">
        <w:rPr>
          <w:rFonts w:ascii="Arial" w:hAnsi="Arial" w:cs="Arial"/>
          <w:sz w:val="24"/>
          <w:szCs w:val="24"/>
        </w:rPr>
        <w:t xml:space="preserve">  </w:t>
      </w:r>
      <w:r w:rsidR="00BD3D42">
        <w:rPr>
          <w:rFonts w:ascii="Arial" w:hAnsi="Arial" w:cs="Arial"/>
          <w:i/>
          <w:sz w:val="24"/>
          <w:szCs w:val="24"/>
        </w:rPr>
        <w:t>or complete the</w:t>
      </w:r>
      <w:r w:rsidR="00BD3D42" w:rsidRPr="00BD3D42">
        <w:rPr>
          <w:rFonts w:ascii="Arial" w:hAnsi="Arial" w:cs="Arial"/>
          <w:i/>
          <w:sz w:val="24"/>
          <w:szCs w:val="24"/>
        </w:rPr>
        <w:t xml:space="preserve"> referral form</w:t>
      </w:r>
      <w:r w:rsidR="00BD3D42">
        <w:rPr>
          <w:rFonts w:ascii="Arial" w:hAnsi="Arial" w:cs="Arial"/>
          <w:i/>
          <w:sz w:val="24"/>
          <w:szCs w:val="24"/>
        </w:rPr>
        <w:t xml:space="preserve"> below:</w:t>
      </w:r>
    </w:p>
    <w:p w:rsidR="00650517" w:rsidRDefault="00650517" w:rsidP="00350C34">
      <w:pPr>
        <w:autoSpaceDE w:val="0"/>
        <w:autoSpaceDN w:val="0"/>
        <w:adjustRightInd w:val="0"/>
        <w:jc w:val="left"/>
        <w:rPr>
          <w:rFonts w:ascii="Arial" w:hAnsi="Arial" w:cs="Arial"/>
          <w:i/>
          <w:sz w:val="24"/>
          <w:szCs w:val="24"/>
        </w:rPr>
      </w:pPr>
    </w:p>
    <w:p w:rsidR="005126FE" w:rsidRDefault="00BD3D42" w:rsidP="00350C34">
      <w:pPr>
        <w:autoSpaceDE w:val="0"/>
        <w:autoSpaceDN w:val="0"/>
        <w:adjustRightInd w:val="0"/>
        <w:jc w:val="left"/>
        <w:rPr>
          <w:rFonts w:ascii="Arial" w:hAnsi="Arial" w:cs="Arial"/>
          <w:sz w:val="24"/>
          <w:szCs w:val="24"/>
        </w:rPr>
      </w:pPr>
      <w:r>
        <w:rPr>
          <w:rFonts w:ascii="Arial" w:hAnsi="Arial" w:cs="Arial"/>
          <w:sz w:val="24"/>
          <w:szCs w:val="24"/>
        </w:rPr>
        <w:t xml:space="preserve">  </w:t>
      </w:r>
      <w:bookmarkStart w:id="7" w:name="_MON_1643526313"/>
      <w:bookmarkEnd w:id="7"/>
      <w:r>
        <w:rPr>
          <w:rFonts w:ascii="Arial" w:hAnsi="Arial" w:cs="Arial"/>
          <w:sz w:val="24"/>
          <w:szCs w:val="24"/>
        </w:rPr>
        <w:object w:dxaOrig="1534" w:dyaOrig="991">
          <v:shape id="_x0000_i1036" type="#_x0000_t75" style="width:76.8pt;height:49.2pt" o:ole="">
            <v:imagedata r:id="rId96" o:title=""/>
          </v:shape>
          <o:OLEObject Type="Embed" ProgID="Word.Document.12" ShapeID="_x0000_i1036" DrawAspect="Icon" ObjectID="_1669614627" r:id="rId97">
            <o:FieldCodes>\s</o:FieldCodes>
          </o:OLEObject>
        </w:object>
      </w:r>
    </w:p>
    <w:p w:rsidR="003D4010" w:rsidRPr="00350C34" w:rsidRDefault="003D4010" w:rsidP="00350C34">
      <w:pPr>
        <w:autoSpaceDE w:val="0"/>
        <w:autoSpaceDN w:val="0"/>
        <w:adjustRightInd w:val="0"/>
        <w:jc w:val="left"/>
        <w:rPr>
          <w:rFonts w:ascii="Arial" w:hAnsi="Arial" w:cs="Arial"/>
          <w:sz w:val="24"/>
          <w:szCs w:val="24"/>
        </w:rPr>
      </w:pPr>
    </w:p>
    <w:p w:rsidR="00ED6F05" w:rsidRPr="0063402A" w:rsidRDefault="00ED6F05" w:rsidP="00350C34">
      <w:pPr>
        <w:tabs>
          <w:tab w:val="left" w:pos="897"/>
        </w:tabs>
        <w:jc w:val="left"/>
        <w:rPr>
          <w:rFonts w:ascii="Arial" w:hAnsi="Arial" w:cs="Arial"/>
          <w:color w:val="FF0000"/>
          <w:sz w:val="24"/>
          <w:szCs w:val="24"/>
        </w:rPr>
      </w:pPr>
    </w:p>
    <w:p w:rsidR="00D80AAD" w:rsidRPr="00350C34" w:rsidRDefault="00C74AAE" w:rsidP="00350C34">
      <w:pPr>
        <w:tabs>
          <w:tab w:val="left" w:pos="897"/>
        </w:tabs>
        <w:jc w:val="left"/>
        <w:rPr>
          <w:rFonts w:ascii="Arial" w:hAnsi="Arial" w:cs="Arial"/>
          <w:sz w:val="24"/>
          <w:szCs w:val="24"/>
        </w:rPr>
      </w:pPr>
      <w:r w:rsidRPr="00350C34">
        <w:rPr>
          <w:rFonts w:ascii="Arial" w:hAnsi="Arial" w:cs="Arial"/>
          <w:b/>
          <w:sz w:val="24"/>
          <w:szCs w:val="24"/>
        </w:rPr>
        <w:t>PREVENT</w:t>
      </w:r>
      <w:r w:rsidRPr="00350C34">
        <w:rPr>
          <w:rFonts w:ascii="Arial" w:hAnsi="Arial" w:cs="Arial"/>
          <w:sz w:val="24"/>
          <w:szCs w:val="24"/>
        </w:rPr>
        <w:t xml:space="preserve"> </w:t>
      </w:r>
    </w:p>
    <w:p w:rsidR="00D80AAD" w:rsidRPr="00350C34" w:rsidRDefault="00D80AAD" w:rsidP="00350C34">
      <w:pPr>
        <w:tabs>
          <w:tab w:val="left" w:pos="897"/>
        </w:tabs>
        <w:jc w:val="left"/>
        <w:rPr>
          <w:rFonts w:ascii="Arial" w:hAnsi="Arial" w:cs="Arial"/>
          <w:sz w:val="24"/>
          <w:szCs w:val="24"/>
        </w:rPr>
      </w:pPr>
    </w:p>
    <w:p w:rsidR="00C74AAE" w:rsidRPr="00350C34" w:rsidRDefault="00D80AAD" w:rsidP="00350C34">
      <w:pPr>
        <w:tabs>
          <w:tab w:val="left" w:pos="897"/>
        </w:tabs>
        <w:jc w:val="left"/>
        <w:rPr>
          <w:rFonts w:ascii="Arial" w:hAnsi="Arial" w:cs="Arial"/>
          <w:sz w:val="24"/>
          <w:szCs w:val="24"/>
        </w:rPr>
      </w:pPr>
      <w:r w:rsidRPr="00350C34">
        <w:rPr>
          <w:rFonts w:ascii="Arial" w:hAnsi="Arial" w:cs="Arial"/>
          <w:sz w:val="24"/>
          <w:szCs w:val="24"/>
        </w:rPr>
        <w:t xml:space="preserve">PREVENT </w:t>
      </w:r>
      <w:r w:rsidR="00C74AAE" w:rsidRPr="00350C34">
        <w:rPr>
          <w:rFonts w:ascii="Arial" w:hAnsi="Arial" w:cs="Arial"/>
          <w:sz w:val="24"/>
          <w:szCs w:val="24"/>
        </w:rPr>
        <w:t>is part of the UK’s counter terrorism strategy. It focusses on supporting and protecting vulnerable individuals who may be at risk of being exploited by radicalisers and subsequently drawn into terrorist related activity. PREVENT is not about race, religion or ethnicity, the programme is to prevent the exploitation of susceptible people.</w:t>
      </w:r>
    </w:p>
    <w:p w:rsidR="00D80AAD" w:rsidRPr="0020538E" w:rsidRDefault="00D80AAD" w:rsidP="00350C34">
      <w:pPr>
        <w:tabs>
          <w:tab w:val="left" w:pos="897"/>
        </w:tabs>
        <w:jc w:val="left"/>
        <w:rPr>
          <w:rFonts w:ascii="Arial" w:hAnsi="Arial" w:cs="Arial"/>
          <w:color w:val="FF0000"/>
          <w:sz w:val="24"/>
          <w:szCs w:val="24"/>
        </w:rPr>
      </w:pPr>
    </w:p>
    <w:p w:rsidR="00C74AAE" w:rsidRPr="0045023B" w:rsidRDefault="00C74AAE" w:rsidP="00350C34">
      <w:pPr>
        <w:tabs>
          <w:tab w:val="left" w:pos="897"/>
        </w:tabs>
        <w:jc w:val="left"/>
        <w:rPr>
          <w:rFonts w:ascii="Arial" w:hAnsi="Arial" w:cs="Arial"/>
          <w:b/>
          <w:sz w:val="28"/>
          <w:szCs w:val="28"/>
        </w:rPr>
      </w:pPr>
      <w:r w:rsidRPr="0045023B">
        <w:rPr>
          <w:rFonts w:ascii="Arial" w:hAnsi="Arial" w:cs="Arial"/>
          <w:b/>
          <w:sz w:val="28"/>
          <w:szCs w:val="28"/>
        </w:rPr>
        <w:lastRenderedPageBreak/>
        <w:t xml:space="preserve">Responding to </w:t>
      </w:r>
      <w:r w:rsidR="00146D84" w:rsidRPr="0045023B">
        <w:rPr>
          <w:rFonts w:ascii="Arial" w:hAnsi="Arial" w:cs="Arial"/>
          <w:b/>
          <w:sz w:val="28"/>
          <w:szCs w:val="28"/>
        </w:rPr>
        <w:t xml:space="preserve">PREVENT </w:t>
      </w:r>
      <w:r w:rsidRPr="0045023B">
        <w:rPr>
          <w:rFonts w:ascii="Arial" w:hAnsi="Arial" w:cs="Arial"/>
          <w:b/>
          <w:sz w:val="28"/>
          <w:szCs w:val="28"/>
        </w:rPr>
        <w:t>concerns</w:t>
      </w:r>
      <w:r w:rsidR="0020538E" w:rsidRPr="0045023B">
        <w:rPr>
          <w:rFonts w:ascii="Arial" w:hAnsi="Arial" w:cs="Arial"/>
          <w:b/>
          <w:sz w:val="28"/>
          <w:szCs w:val="28"/>
        </w:rPr>
        <w:t xml:space="preserve"> during C19</w:t>
      </w:r>
    </w:p>
    <w:p w:rsidR="0020538E" w:rsidRPr="00E920A5" w:rsidRDefault="0020538E" w:rsidP="00E920A5">
      <w:pPr>
        <w:spacing w:before="100" w:beforeAutospacing="1" w:after="100" w:afterAutospacing="1"/>
        <w:jc w:val="left"/>
        <w:rPr>
          <w:rFonts w:ascii="Arial" w:eastAsia="Calibri" w:hAnsi="Arial" w:cs="Arial"/>
          <w:bCs/>
          <w:sz w:val="24"/>
          <w:szCs w:val="24"/>
          <w:lang w:eastAsia="en-GB"/>
        </w:rPr>
      </w:pPr>
      <w:r w:rsidRPr="00DD78B6">
        <w:rPr>
          <w:rFonts w:ascii="Arial" w:eastAsia="Calibri" w:hAnsi="Arial" w:cs="Arial"/>
          <w:bCs/>
          <w:sz w:val="24"/>
          <w:szCs w:val="24"/>
          <w:lang w:eastAsia="en-GB"/>
        </w:rPr>
        <w:t xml:space="preserve">Any partner who identifies a person they consider is ‘vulnerable to being drawn in to terrorism’ should be referred for Prevent assessment via </w:t>
      </w:r>
      <w:hyperlink r:id="rId98" w:history="1">
        <w:r w:rsidRPr="00DD78B6">
          <w:rPr>
            <w:rFonts w:ascii="Arial" w:eastAsia="Calibri" w:hAnsi="Arial" w:cs="Arial"/>
            <w:bCs/>
            <w:sz w:val="24"/>
            <w:szCs w:val="24"/>
            <w:u w:val="single"/>
            <w:lang w:eastAsia="en-GB"/>
          </w:rPr>
          <w:t>Prevent_Inbox@southyorks.pnn.police.uk</w:t>
        </w:r>
      </w:hyperlink>
      <w:r w:rsidRPr="00DD78B6">
        <w:rPr>
          <w:rFonts w:ascii="Arial" w:eastAsia="Calibri" w:hAnsi="Arial" w:cs="Arial"/>
          <w:bCs/>
          <w:sz w:val="24"/>
          <w:szCs w:val="24"/>
          <w:lang w:eastAsia="en-GB"/>
        </w:rPr>
        <w:t xml:space="preserve"> – this remains unaffected and will continue to be monitored Monday – Friday 8am – 4pm. Outside these hours please contact 101 or 999 in the case of an emergency.</w:t>
      </w:r>
    </w:p>
    <w:p w:rsidR="00D80AAD" w:rsidRPr="0045023B" w:rsidRDefault="00D80AAD" w:rsidP="00350C34">
      <w:pPr>
        <w:tabs>
          <w:tab w:val="left" w:pos="897"/>
        </w:tabs>
        <w:jc w:val="left"/>
        <w:rPr>
          <w:rFonts w:ascii="Arial" w:hAnsi="Arial" w:cs="Arial"/>
          <w:b/>
          <w:sz w:val="24"/>
          <w:szCs w:val="24"/>
        </w:rPr>
      </w:pPr>
    </w:p>
    <w:p w:rsidR="00C74AAE" w:rsidRDefault="00C74AAE" w:rsidP="00350C34">
      <w:pPr>
        <w:tabs>
          <w:tab w:val="left" w:pos="897"/>
        </w:tabs>
        <w:jc w:val="left"/>
        <w:rPr>
          <w:rFonts w:ascii="Arial" w:hAnsi="Arial" w:cs="Arial"/>
          <w:sz w:val="24"/>
          <w:szCs w:val="24"/>
        </w:rPr>
      </w:pPr>
      <w:r w:rsidRPr="00350C34">
        <w:rPr>
          <w:rFonts w:ascii="Arial" w:hAnsi="Arial" w:cs="Arial"/>
          <w:sz w:val="24"/>
          <w:szCs w:val="24"/>
        </w:rPr>
        <w:t>Schools and colleges are expected to assess the risk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The CYPOs and LA Prevent leads can advise and identify local referral pathways and Doncaster Channel Panel/Process.</w:t>
      </w:r>
    </w:p>
    <w:p w:rsidR="00CA387C" w:rsidRDefault="00CA387C" w:rsidP="00350C34">
      <w:pPr>
        <w:tabs>
          <w:tab w:val="left" w:pos="897"/>
        </w:tabs>
        <w:jc w:val="left"/>
        <w:rPr>
          <w:rFonts w:ascii="Arial" w:hAnsi="Arial" w:cs="Arial"/>
          <w:sz w:val="24"/>
          <w:szCs w:val="24"/>
        </w:rPr>
      </w:pPr>
    </w:p>
    <w:bookmarkStart w:id="8" w:name="_MON_1621850193"/>
    <w:bookmarkEnd w:id="8"/>
    <w:p w:rsidR="00CA387C" w:rsidRPr="00350C34" w:rsidRDefault="00CA387C" w:rsidP="00350C34">
      <w:pPr>
        <w:tabs>
          <w:tab w:val="left" w:pos="897"/>
        </w:tabs>
        <w:jc w:val="left"/>
        <w:rPr>
          <w:rFonts w:ascii="Arial" w:hAnsi="Arial" w:cs="Arial"/>
          <w:sz w:val="24"/>
          <w:szCs w:val="24"/>
        </w:rPr>
      </w:pPr>
      <w:r>
        <w:rPr>
          <w:rFonts w:ascii="Arial" w:hAnsi="Arial" w:cs="Arial"/>
          <w:sz w:val="24"/>
          <w:szCs w:val="24"/>
        </w:rPr>
        <w:object w:dxaOrig="1533" w:dyaOrig="973">
          <v:shape id="_x0000_i1037" type="#_x0000_t75" style="width:76.8pt;height:49.2pt" o:ole="">
            <v:imagedata r:id="rId99" o:title=""/>
          </v:shape>
          <o:OLEObject Type="Embed" ProgID="Word.Document.12" ShapeID="_x0000_i1037" DrawAspect="Icon" ObjectID="_1669614628" r:id="rId100">
            <o:FieldCodes>\s</o:FieldCodes>
          </o:OLEObject>
        </w:object>
      </w:r>
    </w:p>
    <w:p w:rsidR="00D80AAD" w:rsidRPr="00350C34" w:rsidRDefault="00D80AAD" w:rsidP="00350C34">
      <w:pPr>
        <w:tabs>
          <w:tab w:val="left" w:pos="897"/>
        </w:tabs>
        <w:jc w:val="left"/>
        <w:rPr>
          <w:rFonts w:ascii="Arial" w:hAnsi="Arial" w:cs="Arial"/>
          <w:sz w:val="24"/>
          <w:szCs w:val="24"/>
        </w:rPr>
      </w:pPr>
    </w:p>
    <w:p w:rsidR="00C74AAE" w:rsidRPr="00350C34" w:rsidRDefault="00C74AAE" w:rsidP="00350C34">
      <w:pPr>
        <w:tabs>
          <w:tab w:val="left" w:pos="897"/>
        </w:tabs>
        <w:jc w:val="left"/>
        <w:rPr>
          <w:rFonts w:ascii="Arial" w:hAnsi="Arial" w:cs="Arial"/>
          <w:sz w:val="24"/>
          <w:szCs w:val="24"/>
        </w:rPr>
      </w:pPr>
      <w:r w:rsidRPr="00350C34">
        <w:rPr>
          <w:rFonts w:ascii="Arial" w:hAnsi="Arial" w:cs="Arial"/>
          <w:sz w:val="24"/>
          <w:szCs w:val="24"/>
        </w:rPr>
        <w:t>Effective early help relies on all staff to be vigilant and aware of the nature of the ris</w:t>
      </w:r>
      <w:r w:rsidR="005E7915">
        <w:rPr>
          <w:rFonts w:ascii="Arial" w:hAnsi="Arial" w:cs="Arial"/>
          <w:sz w:val="24"/>
          <w:szCs w:val="24"/>
        </w:rPr>
        <w:t>k for children and young people</w:t>
      </w:r>
      <w:r w:rsidRPr="00350C34">
        <w:rPr>
          <w:rFonts w:ascii="Arial" w:hAnsi="Arial" w:cs="Arial"/>
          <w:sz w:val="24"/>
          <w:szCs w:val="24"/>
        </w:rPr>
        <w:t xml:space="preserve"> and what support may be available. Our school will ensure as a minimum that the Designated Safeguarding Lead undertakes Prevent awareness training and is able to provide advice and support to other members of staff on protecting children from the risk of radicalisation.</w:t>
      </w:r>
    </w:p>
    <w:p w:rsidR="00D80AAD" w:rsidRPr="00350C34" w:rsidRDefault="00D80AAD" w:rsidP="00350C34">
      <w:pPr>
        <w:tabs>
          <w:tab w:val="left" w:pos="897"/>
        </w:tabs>
        <w:jc w:val="left"/>
        <w:rPr>
          <w:rFonts w:ascii="Arial" w:hAnsi="Arial" w:cs="Arial"/>
          <w:sz w:val="24"/>
          <w:szCs w:val="24"/>
        </w:rPr>
      </w:pPr>
    </w:p>
    <w:p w:rsidR="0063402A" w:rsidRDefault="00C74AAE" w:rsidP="00350C34">
      <w:pPr>
        <w:tabs>
          <w:tab w:val="left" w:pos="897"/>
        </w:tabs>
        <w:jc w:val="left"/>
        <w:rPr>
          <w:rFonts w:ascii="Arial" w:hAnsi="Arial" w:cs="Arial"/>
          <w:sz w:val="24"/>
          <w:szCs w:val="24"/>
        </w:rPr>
      </w:pPr>
      <w:r w:rsidRPr="00350C34">
        <w:rPr>
          <w:rFonts w:ascii="Arial" w:hAnsi="Arial" w:cs="Arial"/>
          <w:sz w:val="24"/>
          <w:szCs w:val="24"/>
        </w:rPr>
        <w:t xml:space="preserve">How to report on-line extremist material is available and visible in our school/setting. </w:t>
      </w:r>
      <w:hyperlink r:id="rId101" w:history="1">
        <w:r w:rsidR="00015427" w:rsidRPr="006E30D1">
          <w:rPr>
            <w:rStyle w:val="Hyperlink"/>
            <w:rFonts w:ascii="Arial" w:hAnsi="Arial" w:cs="Arial"/>
            <w:sz w:val="24"/>
            <w:szCs w:val="24"/>
          </w:rPr>
          <w:t>https://www.gov.uk/report-terrorism</w:t>
        </w:r>
      </w:hyperlink>
      <w:r w:rsidR="00015427">
        <w:rPr>
          <w:rFonts w:ascii="Arial" w:hAnsi="Arial" w:cs="Arial"/>
          <w:sz w:val="24"/>
          <w:szCs w:val="24"/>
        </w:rPr>
        <w:t xml:space="preserve"> </w:t>
      </w:r>
      <w:r w:rsidR="00DD78B6">
        <w:rPr>
          <w:rFonts w:ascii="Arial" w:hAnsi="Arial" w:cs="Arial"/>
          <w:sz w:val="24"/>
          <w:szCs w:val="24"/>
        </w:rPr>
        <w:t>and we will share information with South Yorkshire Prevent Team</w:t>
      </w:r>
    </w:p>
    <w:p w:rsidR="00A75F4A" w:rsidRDefault="00A75F4A" w:rsidP="00350C34">
      <w:pPr>
        <w:tabs>
          <w:tab w:val="left" w:pos="897"/>
        </w:tabs>
        <w:jc w:val="left"/>
        <w:rPr>
          <w:rFonts w:ascii="Arial" w:hAnsi="Arial" w:cs="Arial"/>
          <w:sz w:val="24"/>
          <w:szCs w:val="24"/>
        </w:rPr>
      </w:pPr>
    </w:p>
    <w:p w:rsidR="00687BF2" w:rsidRDefault="00687BF2" w:rsidP="00350C34">
      <w:pPr>
        <w:tabs>
          <w:tab w:val="left" w:pos="897"/>
        </w:tabs>
        <w:jc w:val="left"/>
        <w:rPr>
          <w:rFonts w:ascii="Arial" w:hAnsi="Arial" w:cs="Arial"/>
          <w:sz w:val="24"/>
          <w:szCs w:val="24"/>
        </w:rPr>
      </w:pPr>
    </w:p>
    <w:p w:rsidR="0063402A" w:rsidRDefault="0063402A" w:rsidP="00350C34">
      <w:pPr>
        <w:tabs>
          <w:tab w:val="left" w:pos="897"/>
        </w:tabs>
        <w:jc w:val="left"/>
        <w:rPr>
          <w:rFonts w:ascii="Arial" w:hAnsi="Arial" w:cs="Arial"/>
          <w:sz w:val="24"/>
          <w:szCs w:val="24"/>
        </w:rPr>
      </w:pPr>
      <w:r w:rsidRPr="00350C34">
        <w:rPr>
          <w:rFonts w:ascii="Arial" w:hAnsi="Arial" w:cs="Arial"/>
          <w:sz w:val="24"/>
          <w:szCs w:val="24"/>
        </w:rPr>
        <w:t xml:space="preserve">The Doncaster CYPOS listed above may also support </w:t>
      </w:r>
      <w:r w:rsidRPr="00DD78B6">
        <w:rPr>
          <w:rFonts w:ascii="Arial" w:hAnsi="Arial" w:cs="Arial"/>
          <w:b/>
          <w:sz w:val="24"/>
          <w:szCs w:val="24"/>
        </w:rPr>
        <w:t>low level</w:t>
      </w:r>
      <w:r w:rsidRPr="00350C34">
        <w:rPr>
          <w:rFonts w:ascii="Arial" w:hAnsi="Arial" w:cs="Arial"/>
          <w:sz w:val="24"/>
          <w:szCs w:val="24"/>
        </w:rPr>
        <w:t xml:space="preserve"> advice</w:t>
      </w:r>
      <w:r w:rsidR="007E4F20">
        <w:rPr>
          <w:rFonts w:ascii="Arial" w:hAnsi="Arial" w:cs="Arial"/>
          <w:sz w:val="24"/>
          <w:szCs w:val="24"/>
        </w:rPr>
        <w:t>:</w:t>
      </w:r>
    </w:p>
    <w:p w:rsidR="00ED6F05" w:rsidRDefault="00ED6F05" w:rsidP="00350C34">
      <w:pPr>
        <w:tabs>
          <w:tab w:val="left" w:pos="897"/>
        </w:tabs>
        <w:ind w:left="283"/>
        <w:jc w:val="left"/>
        <w:rPr>
          <w:rFonts w:ascii="Arial" w:hAnsi="Arial" w:cs="Arial"/>
          <w:color w:val="001C3E"/>
          <w:sz w:val="24"/>
          <w:szCs w:val="24"/>
        </w:rPr>
      </w:pPr>
    </w:p>
    <w:p w:rsidR="00823ACC" w:rsidRPr="00823ACC" w:rsidRDefault="00823ACC" w:rsidP="00823ACC">
      <w:pPr>
        <w:rPr>
          <w:b/>
          <w:bCs/>
          <w:sz w:val="24"/>
          <w:szCs w:val="24"/>
          <w:u w:val="single"/>
        </w:rPr>
      </w:pPr>
      <w:r w:rsidRPr="00823ACC">
        <w:rPr>
          <w:b/>
          <w:bCs/>
          <w:sz w:val="24"/>
          <w:szCs w:val="24"/>
          <w:u w:val="single"/>
        </w:rPr>
        <w:t>CYPO realignment</w:t>
      </w:r>
    </w:p>
    <w:p w:rsidR="00823ACC" w:rsidRPr="00823ACC" w:rsidRDefault="00823ACC" w:rsidP="00823ACC">
      <w:pPr>
        <w:rPr>
          <w:b/>
          <w:bCs/>
          <w:sz w:val="24"/>
          <w:szCs w:val="24"/>
          <w:u w:val="single"/>
        </w:rPr>
      </w:pPr>
    </w:p>
    <w:p w:rsidR="00823ACC" w:rsidRPr="00823ACC" w:rsidRDefault="00823ACC" w:rsidP="00823ACC">
      <w:pPr>
        <w:rPr>
          <w:b/>
          <w:bCs/>
          <w:sz w:val="24"/>
          <w:szCs w:val="24"/>
          <w:u w:val="single"/>
        </w:rPr>
      </w:pPr>
      <w:r w:rsidRPr="00823ACC">
        <w:rPr>
          <w:b/>
          <w:bCs/>
          <w:sz w:val="24"/>
          <w:szCs w:val="24"/>
          <w:u w:val="single"/>
        </w:rPr>
        <w:t>EAST</w:t>
      </w:r>
    </w:p>
    <w:p w:rsidR="00823ACC" w:rsidRPr="00823ACC" w:rsidRDefault="00823ACC" w:rsidP="00823ACC">
      <w:pPr>
        <w:rPr>
          <w:b/>
          <w:bCs/>
          <w:sz w:val="24"/>
          <w:szCs w:val="24"/>
        </w:rPr>
      </w:pPr>
      <w:r w:rsidRPr="00823ACC">
        <w:rPr>
          <w:b/>
          <w:bCs/>
          <w:sz w:val="24"/>
          <w:szCs w:val="24"/>
        </w:rPr>
        <w:t>PC 3362 RACHEL ELY-HISCOCK</w:t>
      </w:r>
    </w:p>
    <w:p w:rsidR="00823ACC" w:rsidRPr="00823ACC" w:rsidRDefault="00823ACC" w:rsidP="00823ACC">
      <w:pPr>
        <w:rPr>
          <w:sz w:val="24"/>
          <w:szCs w:val="24"/>
        </w:rPr>
      </w:pPr>
      <w:proofErr w:type="spellStart"/>
      <w:r w:rsidRPr="00823ACC">
        <w:rPr>
          <w:sz w:val="24"/>
          <w:szCs w:val="24"/>
        </w:rPr>
        <w:t>Hungerhill</w:t>
      </w:r>
      <w:proofErr w:type="spellEnd"/>
      <w:r w:rsidRPr="00823ACC">
        <w:rPr>
          <w:sz w:val="24"/>
          <w:szCs w:val="24"/>
        </w:rPr>
        <w:t xml:space="preserve"> Academy</w:t>
      </w:r>
    </w:p>
    <w:p w:rsidR="00823ACC" w:rsidRPr="00823ACC" w:rsidRDefault="00823ACC" w:rsidP="00823ACC">
      <w:pPr>
        <w:rPr>
          <w:sz w:val="24"/>
          <w:szCs w:val="24"/>
        </w:rPr>
      </w:pPr>
      <w:proofErr w:type="spellStart"/>
      <w:r w:rsidRPr="00823ACC">
        <w:rPr>
          <w:sz w:val="24"/>
          <w:szCs w:val="24"/>
        </w:rPr>
        <w:t>Armthorpe</w:t>
      </w:r>
      <w:proofErr w:type="spellEnd"/>
      <w:r w:rsidRPr="00823ACC">
        <w:rPr>
          <w:sz w:val="24"/>
          <w:szCs w:val="24"/>
        </w:rPr>
        <w:t xml:space="preserve"> Academy</w:t>
      </w:r>
    </w:p>
    <w:p w:rsidR="00823ACC" w:rsidRPr="00823ACC" w:rsidRDefault="00823ACC" w:rsidP="00823ACC">
      <w:pPr>
        <w:rPr>
          <w:sz w:val="24"/>
          <w:szCs w:val="24"/>
        </w:rPr>
      </w:pPr>
      <w:r w:rsidRPr="00823ACC">
        <w:rPr>
          <w:sz w:val="24"/>
          <w:szCs w:val="24"/>
        </w:rPr>
        <w:t>Ash Hill Academy</w:t>
      </w:r>
    </w:p>
    <w:p w:rsidR="00823ACC" w:rsidRPr="00823ACC" w:rsidRDefault="00823ACC" w:rsidP="00823ACC">
      <w:pPr>
        <w:rPr>
          <w:sz w:val="24"/>
          <w:szCs w:val="24"/>
        </w:rPr>
      </w:pPr>
      <w:r w:rsidRPr="00823ACC">
        <w:rPr>
          <w:sz w:val="24"/>
          <w:szCs w:val="24"/>
        </w:rPr>
        <w:t>Trinity Academy</w:t>
      </w:r>
    </w:p>
    <w:p w:rsidR="00823ACC" w:rsidRPr="00823ACC" w:rsidRDefault="00823ACC" w:rsidP="00823ACC">
      <w:pPr>
        <w:rPr>
          <w:sz w:val="24"/>
          <w:szCs w:val="24"/>
        </w:rPr>
      </w:pPr>
      <w:proofErr w:type="spellStart"/>
      <w:r w:rsidRPr="00823ACC">
        <w:rPr>
          <w:sz w:val="24"/>
          <w:szCs w:val="24"/>
        </w:rPr>
        <w:t>Campsmount</w:t>
      </w:r>
      <w:proofErr w:type="spellEnd"/>
    </w:p>
    <w:p w:rsidR="00823ACC" w:rsidRPr="00823ACC" w:rsidRDefault="00823ACC" w:rsidP="00823ACC">
      <w:pPr>
        <w:rPr>
          <w:sz w:val="24"/>
          <w:szCs w:val="24"/>
        </w:rPr>
      </w:pPr>
    </w:p>
    <w:p w:rsidR="00823ACC" w:rsidRPr="00823ACC" w:rsidRDefault="00823ACC" w:rsidP="00823ACC">
      <w:pPr>
        <w:rPr>
          <w:b/>
          <w:bCs/>
          <w:sz w:val="24"/>
          <w:szCs w:val="24"/>
          <w:u w:val="single"/>
        </w:rPr>
      </w:pPr>
      <w:r w:rsidRPr="00823ACC">
        <w:rPr>
          <w:b/>
          <w:bCs/>
          <w:sz w:val="24"/>
          <w:szCs w:val="24"/>
          <w:u w:val="single"/>
        </w:rPr>
        <w:t>WEST</w:t>
      </w:r>
    </w:p>
    <w:p w:rsidR="00823ACC" w:rsidRPr="00823ACC" w:rsidRDefault="00823ACC" w:rsidP="00823ACC">
      <w:pPr>
        <w:rPr>
          <w:b/>
          <w:bCs/>
          <w:sz w:val="24"/>
          <w:szCs w:val="24"/>
        </w:rPr>
      </w:pPr>
      <w:r w:rsidRPr="00823ACC">
        <w:rPr>
          <w:b/>
          <w:bCs/>
          <w:sz w:val="24"/>
          <w:szCs w:val="24"/>
        </w:rPr>
        <w:t>PC 1585 LEE DODDS</w:t>
      </w:r>
    </w:p>
    <w:p w:rsidR="00823ACC" w:rsidRPr="00823ACC" w:rsidRDefault="00823ACC" w:rsidP="00823ACC">
      <w:pPr>
        <w:rPr>
          <w:sz w:val="24"/>
          <w:szCs w:val="24"/>
        </w:rPr>
      </w:pPr>
      <w:r w:rsidRPr="00823ACC">
        <w:rPr>
          <w:sz w:val="24"/>
          <w:szCs w:val="24"/>
        </w:rPr>
        <w:t>Don Valley Academy*</w:t>
      </w:r>
    </w:p>
    <w:p w:rsidR="00823ACC" w:rsidRPr="00823ACC" w:rsidRDefault="00823ACC" w:rsidP="00823ACC">
      <w:pPr>
        <w:rPr>
          <w:sz w:val="24"/>
          <w:szCs w:val="24"/>
        </w:rPr>
      </w:pPr>
      <w:proofErr w:type="spellStart"/>
      <w:r w:rsidRPr="00823ACC">
        <w:rPr>
          <w:sz w:val="24"/>
          <w:szCs w:val="24"/>
        </w:rPr>
        <w:t>Outwood</w:t>
      </w:r>
      <w:proofErr w:type="spellEnd"/>
      <w:r w:rsidRPr="00823ACC">
        <w:rPr>
          <w:sz w:val="24"/>
          <w:szCs w:val="24"/>
        </w:rPr>
        <w:t xml:space="preserve"> Academy - </w:t>
      </w:r>
      <w:proofErr w:type="spellStart"/>
      <w:r w:rsidRPr="00823ACC">
        <w:rPr>
          <w:sz w:val="24"/>
          <w:szCs w:val="24"/>
        </w:rPr>
        <w:t>Adwick</w:t>
      </w:r>
      <w:proofErr w:type="spellEnd"/>
    </w:p>
    <w:p w:rsidR="00823ACC" w:rsidRPr="00823ACC" w:rsidRDefault="00823ACC" w:rsidP="00823ACC">
      <w:pPr>
        <w:rPr>
          <w:sz w:val="24"/>
          <w:szCs w:val="24"/>
        </w:rPr>
      </w:pPr>
      <w:r w:rsidRPr="00823ACC">
        <w:rPr>
          <w:sz w:val="24"/>
          <w:szCs w:val="24"/>
        </w:rPr>
        <w:t xml:space="preserve">De </w:t>
      </w:r>
      <w:proofErr w:type="spellStart"/>
      <w:r w:rsidRPr="00823ACC">
        <w:rPr>
          <w:sz w:val="24"/>
          <w:szCs w:val="24"/>
        </w:rPr>
        <w:t>Warenne</w:t>
      </w:r>
      <w:proofErr w:type="spellEnd"/>
      <w:r w:rsidRPr="00823ACC">
        <w:rPr>
          <w:sz w:val="24"/>
          <w:szCs w:val="24"/>
        </w:rPr>
        <w:t xml:space="preserve"> Academy </w:t>
      </w:r>
    </w:p>
    <w:p w:rsidR="00823ACC" w:rsidRPr="00823ACC" w:rsidRDefault="00823ACC" w:rsidP="00823ACC">
      <w:pPr>
        <w:rPr>
          <w:sz w:val="24"/>
          <w:szCs w:val="24"/>
        </w:rPr>
      </w:pPr>
      <w:r w:rsidRPr="00823ACC">
        <w:rPr>
          <w:sz w:val="24"/>
          <w:szCs w:val="24"/>
        </w:rPr>
        <w:lastRenderedPageBreak/>
        <w:t>Ridgewood School</w:t>
      </w:r>
    </w:p>
    <w:p w:rsidR="00823ACC" w:rsidRPr="00823ACC" w:rsidRDefault="00823ACC" w:rsidP="00823ACC">
      <w:pPr>
        <w:rPr>
          <w:sz w:val="24"/>
          <w:szCs w:val="24"/>
        </w:rPr>
      </w:pPr>
      <w:r w:rsidRPr="00823ACC">
        <w:rPr>
          <w:sz w:val="24"/>
          <w:szCs w:val="24"/>
        </w:rPr>
        <w:t>Sir Thomas Wharton Academy</w:t>
      </w:r>
    </w:p>
    <w:p w:rsidR="00823ACC" w:rsidRPr="00823ACC" w:rsidRDefault="00823ACC" w:rsidP="00823ACC">
      <w:pPr>
        <w:rPr>
          <w:sz w:val="24"/>
          <w:szCs w:val="24"/>
        </w:rPr>
      </w:pPr>
      <w:r w:rsidRPr="00823ACC">
        <w:rPr>
          <w:sz w:val="24"/>
          <w:szCs w:val="24"/>
        </w:rPr>
        <w:t>Laurel Academy – Mexborough</w:t>
      </w:r>
    </w:p>
    <w:p w:rsidR="00823ACC" w:rsidRPr="00823ACC" w:rsidRDefault="00823ACC" w:rsidP="00823ACC">
      <w:pPr>
        <w:rPr>
          <w:sz w:val="24"/>
          <w:szCs w:val="24"/>
        </w:rPr>
      </w:pPr>
      <w:proofErr w:type="spellStart"/>
      <w:r w:rsidRPr="00823ACC">
        <w:rPr>
          <w:sz w:val="24"/>
          <w:szCs w:val="24"/>
        </w:rPr>
        <w:t>OpenCast</w:t>
      </w:r>
      <w:proofErr w:type="spellEnd"/>
      <w:r w:rsidRPr="00823ACC">
        <w:rPr>
          <w:sz w:val="24"/>
          <w:szCs w:val="24"/>
        </w:rPr>
        <w:t xml:space="preserve"> Bentley*</w:t>
      </w:r>
    </w:p>
    <w:p w:rsidR="00823ACC" w:rsidRPr="00823ACC" w:rsidRDefault="00823ACC" w:rsidP="00823ACC">
      <w:pPr>
        <w:rPr>
          <w:sz w:val="24"/>
          <w:szCs w:val="24"/>
        </w:rPr>
      </w:pPr>
      <w:r w:rsidRPr="00823ACC">
        <w:rPr>
          <w:sz w:val="24"/>
          <w:szCs w:val="24"/>
        </w:rPr>
        <w:t>Pennine Way Community School*</w:t>
      </w:r>
    </w:p>
    <w:p w:rsidR="00823ACC" w:rsidRPr="00823ACC" w:rsidRDefault="00823ACC" w:rsidP="00823ACC">
      <w:pPr>
        <w:rPr>
          <w:sz w:val="24"/>
          <w:szCs w:val="24"/>
        </w:rPr>
      </w:pPr>
      <w:proofErr w:type="spellStart"/>
      <w:r w:rsidRPr="00823ACC">
        <w:rPr>
          <w:sz w:val="24"/>
          <w:szCs w:val="24"/>
        </w:rPr>
        <w:t>Stonehill</w:t>
      </w:r>
      <w:proofErr w:type="spellEnd"/>
      <w:r w:rsidRPr="00823ACC">
        <w:rPr>
          <w:sz w:val="24"/>
          <w:szCs w:val="24"/>
        </w:rPr>
        <w:t xml:space="preserve"> Community School*</w:t>
      </w:r>
    </w:p>
    <w:p w:rsidR="00823ACC" w:rsidRPr="00823ACC" w:rsidRDefault="00823ACC" w:rsidP="00823ACC">
      <w:pPr>
        <w:rPr>
          <w:sz w:val="24"/>
          <w:szCs w:val="24"/>
        </w:rPr>
      </w:pPr>
    </w:p>
    <w:p w:rsidR="00823ACC" w:rsidRPr="00823ACC" w:rsidRDefault="00823ACC" w:rsidP="00823ACC">
      <w:pPr>
        <w:rPr>
          <w:b/>
          <w:bCs/>
          <w:sz w:val="24"/>
          <w:szCs w:val="24"/>
          <w:u w:val="single"/>
        </w:rPr>
      </w:pPr>
      <w:r w:rsidRPr="00823ACC">
        <w:rPr>
          <w:b/>
          <w:bCs/>
          <w:sz w:val="24"/>
          <w:szCs w:val="24"/>
          <w:u w:val="single"/>
        </w:rPr>
        <w:t>CENTRAL</w:t>
      </w:r>
    </w:p>
    <w:p w:rsidR="00823ACC" w:rsidRPr="00823ACC" w:rsidRDefault="00823ACC" w:rsidP="00823ACC">
      <w:pPr>
        <w:rPr>
          <w:b/>
          <w:bCs/>
          <w:sz w:val="24"/>
          <w:szCs w:val="24"/>
        </w:rPr>
      </w:pPr>
      <w:r w:rsidRPr="00823ACC">
        <w:rPr>
          <w:b/>
          <w:bCs/>
          <w:sz w:val="24"/>
          <w:szCs w:val="24"/>
        </w:rPr>
        <w:t>PC 2119 LOU GREEN</w:t>
      </w:r>
    </w:p>
    <w:p w:rsidR="00823ACC" w:rsidRPr="00823ACC" w:rsidRDefault="00823ACC" w:rsidP="00823ACC">
      <w:pPr>
        <w:rPr>
          <w:sz w:val="24"/>
          <w:szCs w:val="24"/>
        </w:rPr>
      </w:pPr>
      <w:proofErr w:type="spellStart"/>
      <w:r w:rsidRPr="00823ACC">
        <w:rPr>
          <w:sz w:val="24"/>
          <w:szCs w:val="24"/>
        </w:rPr>
        <w:t>Danum</w:t>
      </w:r>
      <w:proofErr w:type="spellEnd"/>
      <w:r w:rsidRPr="00823ACC">
        <w:rPr>
          <w:sz w:val="24"/>
          <w:szCs w:val="24"/>
        </w:rPr>
        <w:t xml:space="preserve"> </w:t>
      </w:r>
      <w:proofErr w:type="spellStart"/>
      <w:r w:rsidRPr="00823ACC">
        <w:rPr>
          <w:sz w:val="24"/>
          <w:szCs w:val="24"/>
        </w:rPr>
        <w:t>Outwood</w:t>
      </w:r>
      <w:proofErr w:type="spellEnd"/>
      <w:r w:rsidRPr="00823ACC">
        <w:rPr>
          <w:sz w:val="24"/>
          <w:szCs w:val="24"/>
        </w:rPr>
        <w:t xml:space="preserve"> Academy</w:t>
      </w:r>
    </w:p>
    <w:p w:rsidR="00823ACC" w:rsidRPr="00823ACC" w:rsidRDefault="00823ACC" w:rsidP="00823ACC">
      <w:pPr>
        <w:rPr>
          <w:sz w:val="24"/>
          <w:szCs w:val="24"/>
        </w:rPr>
      </w:pPr>
      <w:proofErr w:type="spellStart"/>
      <w:r w:rsidRPr="00823ACC">
        <w:rPr>
          <w:sz w:val="24"/>
          <w:szCs w:val="24"/>
        </w:rPr>
        <w:t>Astrea</w:t>
      </w:r>
      <w:proofErr w:type="spellEnd"/>
      <w:r w:rsidRPr="00823ACC">
        <w:rPr>
          <w:sz w:val="24"/>
          <w:szCs w:val="24"/>
        </w:rPr>
        <w:t xml:space="preserve"> Academy </w:t>
      </w:r>
      <w:proofErr w:type="spellStart"/>
      <w:r w:rsidRPr="00823ACC">
        <w:rPr>
          <w:sz w:val="24"/>
          <w:szCs w:val="24"/>
        </w:rPr>
        <w:t>Balby</w:t>
      </w:r>
      <w:proofErr w:type="spellEnd"/>
      <w:r w:rsidRPr="00823ACC">
        <w:rPr>
          <w:sz w:val="24"/>
          <w:szCs w:val="24"/>
        </w:rPr>
        <w:t xml:space="preserve"> </w:t>
      </w:r>
      <w:proofErr w:type="spellStart"/>
      <w:r w:rsidRPr="00823ACC">
        <w:rPr>
          <w:sz w:val="24"/>
          <w:szCs w:val="24"/>
        </w:rPr>
        <w:t>Carr</w:t>
      </w:r>
      <w:proofErr w:type="spellEnd"/>
    </w:p>
    <w:p w:rsidR="00823ACC" w:rsidRPr="00823ACC" w:rsidRDefault="00823ACC" w:rsidP="00823ACC">
      <w:pPr>
        <w:rPr>
          <w:sz w:val="24"/>
          <w:szCs w:val="24"/>
        </w:rPr>
      </w:pPr>
      <w:r w:rsidRPr="00823ACC">
        <w:rPr>
          <w:sz w:val="24"/>
          <w:szCs w:val="24"/>
        </w:rPr>
        <w:t xml:space="preserve">The </w:t>
      </w:r>
      <w:proofErr w:type="spellStart"/>
      <w:r w:rsidRPr="00823ACC">
        <w:rPr>
          <w:sz w:val="24"/>
          <w:szCs w:val="24"/>
        </w:rPr>
        <w:t>Levett</w:t>
      </w:r>
      <w:proofErr w:type="spellEnd"/>
      <w:r w:rsidRPr="00823ACC">
        <w:rPr>
          <w:sz w:val="24"/>
          <w:szCs w:val="24"/>
        </w:rPr>
        <w:t xml:space="preserve"> Schools (Upper and Lower)</w:t>
      </w:r>
    </w:p>
    <w:p w:rsidR="00823ACC" w:rsidRPr="00823ACC" w:rsidRDefault="00823ACC" w:rsidP="00823ACC">
      <w:pPr>
        <w:rPr>
          <w:sz w:val="24"/>
          <w:szCs w:val="24"/>
        </w:rPr>
      </w:pPr>
      <w:r w:rsidRPr="00823ACC">
        <w:rPr>
          <w:sz w:val="24"/>
          <w:szCs w:val="24"/>
        </w:rPr>
        <w:t>NBEC</w:t>
      </w:r>
    </w:p>
    <w:p w:rsidR="00823ACC" w:rsidRPr="00823ACC" w:rsidRDefault="00823ACC" w:rsidP="00823ACC">
      <w:pPr>
        <w:rPr>
          <w:sz w:val="24"/>
          <w:szCs w:val="24"/>
        </w:rPr>
      </w:pPr>
      <w:r w:rsidRPr="00823ACC">
        <w:rPr>
          <w:sz w:val="24"/>
          <w:szCs w:val="24"/>
        </w:rPr>
        <w:t>Hill House</w:t>
      </w:r>
    </w:p>
    <w:p w:rsidR="00823ACC" w:rsidRPr="00823ACC" w:rsidRDefault="00823ACC" w:rsidP="00823ACC">
      <w:pPr>
        <w:rPr>
          <w:sz w:val="24"/>
          <w:szCs w:val="24"/>
        </w:rPr>
      </w:pPr>
      <w:r w:rsidRPr="00823ACC">
        <w:rPr>
          <w:sz w:val="24"/>
          <w:szCs w:val="24"/>
        </w:rPr>
        <w:t>Hayfield Academy</w:t>
      </w:r>
    </w:p>
    <w:p w:rsidR="00823ACC" w:rsidRPr="00823ACC" w:rsidRDefault="00823ACC" w:rsidP="00823ACC">
      <w:pPr>
        <w:rPr>
          <w:sz w:val="24"/>
          <w:szCs w:val="24"/>
        </w:rPr>
      </w:pPr>
      <w:r w:rsidRPr="00823ACC">
        <w:rPr>
          <w:sz w:val="24"/>
          <w:szCs w:val="24"/>
        </w:rPr>
        <w:t>New College*</w:t>
      </w:r>
    </w:p>
    <w:p w:rsidR="00823ACC" w:rsidRPr="00823ACC" w:rsidRDefault="00823ACC" w:rsidP="00823ACC">
      <w:pPr>
        <w:rPr>
          <w:sz w:val="24"/>
          <w:szCs w:val="24"/>
        </w:rPr>
      </w:pPr>
      <w:r w:rsidRPr="00823ACC">
        <w:rPr>
          <w:sz w:val="24"/>
          <w:szCs w:val="24"/>
        </w:rPr>
        <w:t>The Hub*</w:t>
      </w:r>
    </w:p>
    <w:p w:rsidR="00823ACC" w:rsidRPr="00823ACC" w:rsidRDefault="00823ACC" w:rsidP="00823ACC">
      <w:pPr>
        <w:rPr>
          <w:sz w:val="24"/>
          <w:szCs w:val="24"/>
        </w:rPr>
      </w:pPr>
      <w:proofErr w:type="spellStart"/>
      <w:r w:rsidRPr="00823ACC">
        <w:rPr>
          <w:sz w:val="24"/>
          <w:szCs w:val="24"/>
        </w:rPr>
        <w:t>Heatherwood</w:t>
      </w:r>
      <w:proofErr w:type="spellEnd"/>
      <w:r w:rsidRPr="00823ACC">
        <w:rPr>
          <w:sz w:val="24"/>
          <w:szCs w:val="24"/>
        </w:rPr>
        <w:t xml:space="preserve"> School</w:t>
      </w:r>
    </w:p>
    <w:p w:rsidR="00823ACC" w:rsidRPr="00823ACC" w:rsidRDefault="00823ACC" w:rsidP="00823ACC">
      <w:pPr>
        <w:rPr>
          <w:sz w:val="24"/>
          <w:szCs w:val="24"/>
        </w:rPr>
      </w:pPr>
      <w:proofErr w:type="spellStart"/>
      <w:r w:rsidRPr="00823ACC">
        <w:rPr>
          <w:sz w:val="24"/>
          <w:szCs w:val="24"/>
        </w:rPr>
        <w:t>Mapel</w:t>
      </w:r>
      <w:proofErr w:type="spellEnd"/>
      <w:r w:rsidRPr="00823ACC">
        <w:rPr>
          <w:sz w:val="24"/>
          <w:szCs w:val="24"/>
        </w:rPr>
        <w:t xml:space="preserve"> Medical PRU</w:t>
      </w:r>
    </w:p>
    <w:p w:rsidR="00823ACC" w:rsidRPr="00823ACC" w:rsidRDefault="00823ACC" w:rsidP="00823ACC">
      <w:pPr>
        <w:rPr>
          <w:sz w:val="24"/>
          <w:szCs w:val="24"/>
        </w:rPr>
      </w:pPr>
    </w:p>
    <w:p w:rsidR="00823ACC" w:rsidRPr="00823ACC" w:rsidRDefault="00823ACC" w:rsidP="00823ACC">
      <w:pPr>
        <w:rPr>
          <w:b/>
          <w:bCs/>
          <w:sz w:val="24"/>
          <w:szCs w:val="24"/>
          <w:u w:val="single"/>
        </w:rPr>
      </w:pPr>
      <w:r w:rsidRPr="00823ACC">
        <w:rPr>
          <w:b/>
          <w:bCs/>
          <w:sz w:val="24"/>
          <w:szCs w:val="24"/>
          <w:u w:val="single"/>
        </w:rPr>
        <w:t>CENTRAL</w:t>
      </w:r>
    </w:p>
    <w:p w:rsidR="00823ACC" w:rsidRPr="00823ACC" w:rsidRDefault="00823ACC" w:rsidP="00823ACC">
      <w:pPr>
        <w:rPr>
          <w:b/>
          <w:bCs/>
          <w:sz w:val="24"/>
          <w:szCs w:val="24"/>
        </w:rPr>
      </w:pPr>
      <w:r w:rsidRPr="00823ACC">
        <w:rPr>
          <w:b/>
          <w:bCs/>
          <w:sz w:val="24"/>
          <w:szCs w:val="24"/>
        </w:rPr>
        <w:t>Vacant</w:t>
      </w:r>
    </w:p>
    <w:p w:rsidR="00823ACC" w:rsidRPr="00823ACC" w:rsidRDefault="00823ACC" w:rsidP="00823ACC">
      <w:pPr>
        <w:rPr>
          <w:sz w:val="24"/>
          <w:szCs w:val="24"/>
        </w:rPr>
      </w:pPr>
      <w:proofErr w:type="spellStart"/>
      <w:r w:rsidRPr="00823ACC">
        <w:rPr>
          <w:sz w:val="24"/>
          <w:szCs w:val="24"/>
        </w:rPr>
        <w:t>Rossington</w:t>
      </w:r>
      <w:proofErr w:type="spellEnd"/>
      <w:r w:rsidRPr="00823ACC">
        <w:rPr>
          <w:sz w:val="24"/>
          <w:szCs w:val="24"/>
        </w:rPr>
        <w:t xml:space="preserve"> All Saints</w:t>
      </w:r>
    </w:p>
    <w:p w:rsidR="00823ACC" w:rsidRPr="00823ACC" w:rsidRDefault="00823ACC" w:rsidP="00823ACC">
      <w:pPr>
        <w:rPr>
          <w:sz w:val="24"/>
          <w:szCs w:val="24"/>
        </w:rPr>
      </w:pPr>
      <w:r w:rsidRPr="00823ACC">
        <w:rPr>
          <w:sz w:val="24"/>
          <w:szCs w:val="24"/>
        </w:rPr>
        <w:t>Hall Cross Academy</w:t>
      </w:r>
    </w:p>
    <w:p w:rsidR="00823ACC" w:rsidRPr="00823ACC" w:rsidRDefault="00823ACC" w:rsidP="00823ACC">
      <w:pPr>
        <w:rPr>
          <w:sz w:val="24"/>
          <w:szCs w:val="24"/>
        </w:rPr>
      </w:pPr>
      <w:proofErr w:type="spellStart"/>
      <w:r w:rsidRPr="00823ACC">
        <w:rPr>
          <w:sz w:val="24"/>
          <w:szCs w:val="24"/>
        </w:rPr>
        <w:t>McAuley</w:t>
      </w:r>
      <w:proofErr w:type="spellEnd"/>
      <w:r w:rsidRPr="00823ACC">
        <w:rPr>
          <w:sz w:val="24"/>
          <w:szCs w:val="24"/>
        </w:rPr>
        <w:t xml:space="preserve"> School</w:t>
      </w:r>
    </w:p>
    <w:p w:rsidR="00823ACC" w:rsidRPr="00823ACC" w:rsidRDefault="00823ACC" w:rsidP="00823ACC">
      <w:pPr>
        <w:rPr>
          <w:sz w:val="24"/>
          <w:szCs w:val="24"/>
        </w:rPr>
      </w:pPr>
      <w:r w:rsidRPr="00823ACC">
        <w:rPr>
          <w:sz w:val="24"/>
          <w:szCs w:val="24"/>
        </w:rPr>
        <w:t xml:space="preserve">St </w:t>
      </w:r>
      <w:proofErr w:type="spellStart"/>
      <w:r w:rsidRPr="00823ACC">
        <w:rPr>
          <w:sz w:val="24"/>
          <w:szCs w:val="24"/>
        </w:rPr>
        <w:t>Wilfreds</w:t>
      </w:r>
      <w:proofErr w:type="spellEnd"/>
      <w:r w:rsidRPr="00823ACC">
        <w:rPr>
          <w:sz w:val="24"/>
          <w:szCs w:val="24"/>
        </w:rPr>
        <w:t xml:space="preserve"> Academy</w:t>
      </w:r>
    </w:p>
    <w:p w:rsidR="00823ACC" w:rsidRPr="00823ACC" w:rsidRDefault="00823ACC" w:rsidP="00823ACC">
      <w:pPr>
        <w:rPr>
          <w:sz w:val="24"/>
          <w:szCs w:val="24"/>
        </w:rPr>
      </w:pPr>
      <w:r w:rsidRPr="00823ACC">
        <w:rPr>
          <w:sz w:val="24"/>
          <w:szCs w:val="24"/>
        </w:rPr>
        <w:t>Doncaster Community Specialist College (deaf school)</w:t>
      </w:r>
    </w:p>
    <w:p w:rsidR="00823ACC" w:rsidRPr="00823ACC" w:rsidRDefault="00823ACC" w:rsidP="00823ACC">
      <w:pPr>
        <w:rPr>
          <w:sz w:val="24"/>
          <w:szCs w:val="24"/>
        </w:rPr>
      </w:pPr>
      <w:r w:rsidRPr="00823ACC">
        <w:rPr>
          <w:sz w:val="24"/>
          <w:szCs w:val="24"/>
        </w:rPr>
        <w:t>XP School</w:t>
      </w:r>
    </w:p>
    <w:p w:rsidR="00823ACC" w:rsidRPr="00823ACC" w:rsidRDefault="00823ACC" w:rsidP="00823ACC">
      <w:pPr>
        <w:rPr>
          <w:sz w:val="24"/>
          <w:szCs w:val="24"/>
        </w:rPr>
      </w:pPr>
      <w:r w:rsidRPr="00823ACC">
        <w:rPr>
          <w:sz w:val="24"/>
          <w:szCs w:val="24"/>
        </w:rPr>
        <w:t>Engage</w:t>
      </w:r>
    </w:p>
    <w:p w:rsidR="00823ACC" w:rsidRPr="00823ACC" w:rsidRDefault="00823ACC" w:rsidP="00823ACC">
      <w:pPr>
        <w:rPr>
          <w:sz w:val="24"/>
          <w:szCs w:val="24"/>
        </w:rPr>
      </w:pPr>
      <w:r w:rsidRPr="00823ACC">
        <w:rPr>
          <w:sz w:val="24"/>
          <w:szCs w:val="24"/>
        </w:rPr>
        <w:t>Enhancement</w:t>
      </w:r>
    </w:p>
    <w:p w:rsidR="007E4F20" w:rsidRPr="001B2F02" w:rsidRDefault="007E4F20" w:rsidP="00350C34">
      <w:pPr>
        <w:tabs>
          <w:tab w:val="left" w:pos="897"/>
        </w:tabs>
        <w:ind w:left="283"/>
        <w:jc w:val="left"/>
        <w:rPr>
          <w:rFonts w:ascii="Arial" w:hAnsi="Arial" w:cs="Arial"/>
          <w:color w:val="001C3E"/>
          <w:sz w:val="24"/>
          <w:szCs w:val="24"/>
        </w:rPr>
      </w:pPr>
    </w:p>
    <w:p w:rsidR="005126FE" w:rsidRPr="001B2F02" w:rsidRDefault="006D0507" w:rsidP="00823ACC">
      <w:pPr>
        <w:tabs>
          <w:tab w:val="left" w:pos="897"/>
        </w:tabs>
        <w:jc w:val="left"/>
        <w:rPr>
          <w:rFonts w:ascii="Arial" w:hAnsi="Arial" w:cs="Arial"/>
          <w:b/>
          <w:color w:val="000000" w:themeColor="text1"/>
          <w:sz w:val="24"/>
          <w:szCs w:val="24"/>
        </w:rPr>
      </w:pPr>
      <w:r w:rsidRPr="001B2F02">
        <w:rPr>
          <w:rFonts w:ascii="Arial" w:hAnsi="Arial" w:cs="Arial"/>
          <w:b/>
          <w:color w:val="000000" w:themeColor="text1"/>
          <w:sz w:val="24"/>
          <w:szCs w:val="24"/>
        </w:rPr>
        <w:t>Staff are aware of the PREVENT agenda</w:t>
      </w:r>
      <w:r w:rsidR="00245B09" w:rsidRPr="001B2F02">
        <w:rPr>
          <w:rFonts w:ascii="Arial" w:hAnsi="Arial" w:cs="Arial"/>
          <w:b/>
          <w:color w:val="000000" w:themeColor="text1"/>
          <w:sz w:val="24"/>
          <w:szCs w:val="24"/>
        </w:rPr>
        <w:t xml:space="preserve"> and understand the </w:t>
      </w:r>
      <w:r w:rsidR="005126FE" w:rsidRPr="001B2F02">
        <w:rPr>
          <w:rFonts w:ascii="Arial" w:hAnsi="Arial" w:cs="Arial"/>
          <w:b/>
          <w:color w:val="000000" w:themeColor="text1"/>
          <w:sz w:val="24"/>
          <w:szCs w:val="24"/>
        </w:rPr>
        <w:t>Doncaster Channel P</w:t>
      </w:r>
      <w:r w:rsidR="00E13C03" w:rsidRPr="001B2F02">
        <w:rPr>
          <w:rFonts w:ascii="Arial" w:hAnsi="Arial" w:cs="Arial"/>
          <w:b/>
          <w:color w:val="000000" w:themeColor="text1"/>
          <w:sz w:val="24"/>
          <w:szCs w:val="24"/>
        </w:rPr>
        <w:t>rocess</w:t>
      </w:r>
    </w:p>
    <w:p w:rsidR="00C46CB5" w:rsidRPr="001B2F02" w:rsidRDefault="00C46CB5" w:rsidP="00350C34">
      <w:pPr>
        <w:tabs>
          <w:tab w:val="left" w:pos="897"/>
        </w:tabs>
        <w:jc w:val="left"/>
        <w:rPr>
          <w:rFonts w:ascii="Arial" w:hAnsi="Arial" w:cs="Arial"/>
          <w:color w:val="001C3E"/>
          <w:sz w:val="24"/>
          <w:szCs w:val="24"/>
        </w:rPr>
      </w:pPr>
    </w:p>
    <w:p w:rsidR="006D0507" w:rsidRPr="001B2F02" w:rsidRDefault="001A651D" w:rsidP="00350C34">
      <w:pPr>
        <w:tabs>
          <w:tab w:val="left" w:pos="897"/>
        </w:tabs>
        <w:jc w:val="left"/>
        <w:rPr>
          <w:rFonts w:ascii="Arial" w:hAnsi="Arial" w:cs="Arial"/>
          <w:color w:val="000000" w:themeColor="text1"/>
          <w:sz w:val="24"/>
          <w:szCs w:val="24"/>
        </w:rPr>
      </w:pPr>
      <w:r w:rsidRPr="001B2F02">
        <w:rPr>
          <w:rFonts w:ascii="Arial" w:hAnsi="Arial" w:cs="Arial"/>
          <w:color w:val="000000" w:themeColor="text1"/>
          <w:sz w:val="24"/>
          <w:szCs w:val="24"/>
        </w:rPr>
        <w:t>The school</w:t>
      </w:r>
      <w:r w:rsidR="00DD78B6">
        <w:rPr>
          <w:rFonts w:ascii="Arial" w:hAnsi="Arial" w:cs="Arial"/>
          <w:color w:val="000000" w:themeColor="text1"/>
          <w:sz w:val="24"/>
          <w:szCs w:val="24"/>
        </w:rPr>
        <w:t>/ setting</w:t>
      </w:r>
      <w:r w:rsidRPr="001B2F02">
        <w:rPr>
          <w:rFonts w:ascii="Arial" w:hAnsi="Arial" w:cs="Arial"/>
          <w:color w:val="000000" w:themeColor="text1"/>
          <w:sz w:val="24"/>
          <w:szCs w:val="24"/>
        </w:rPr>
        <w:t xml:space="preserve"> </w:t>
      </w:r>
      <w:r w:rsidR="008273EB" w:rsidRPr="001B2F02">
        <w:rPr>
          <w:rFonts w:ascii="Arial" w:hAnsi="Arial" w:cs="Arial"/>
          <w:color w:val="000000" w:themeColor="text1"/>
          <w:sz w:val="24"/>
          <w:szCs w:val="24"/>
        </w:rPr>
        <w:t>has undertaken a prevent self-as</w:t>
      </w:r>
      <w:r w:rsidRPr="001B2F02">
        <w:rPr>
          <w:rFonts w:ascii="Arial" w:hAnsi="Arial" w:cs="Arial"/>
          <w:color w:val="000000" w:themeColor="text1"/>
          <w:sz w:val="24"/>
          <w:szCs w:val="24"/>
        </w:rPr>
        <w:t>sessm</w:t>
      </w:r>
      <w:r w:rsidR="008273EB" w:rsidRPr="001B2F02">
        <w:rPr>
          <w:rFonts w:ascii="Arial" w:hAnsi="Arial" w:cs="Arial"/>
          <w:color w:val="000000" w:themeColor="text1"/>
          <w:sz w:val="24"/>
          <w:szCs w:val="24"/>
        </w:rPr>
        <w:t xml:space="preserve">ent and all staff are aware of </w:t>
      </w:r>
      <w:r w:rsidR="005E7915">
        <w:rPr>
          <w:rFonts w:ascii="Arial" w:hAnsi="Arial" w:cs="Arial"/>
          <w:color w:val="000000" w:themeColor="text1"/>
          <w:sz w:val="24"/>
          <w:szCs w:val="24"/>
        </w:rPr>
        <w:t>s</w:t>
      </w:r>
      <w:r w:rsidRPr="001B2F02">
        <w:rPr>
          <w:rFonts w:ascii="Arial" w:hAnsi="Arial" w:cs="Arial"/>
          <w:color w:val="000000" w:themeColor="text1"/>
          <w:sz w:val="24"/>
          <w:szCs w:val="24"/>
        </w:rPr>
        <w:t>potting the signs.</w:t>
      </w:r>
    </w:p>
    <w:p w:rsidR="006D0507" w:rsidRPr="001B2F02" w:rsidRDefault="006D0507" w:rsidP="00350C34">
      <w:pPr>
        <w:autoSpaceDE w:val="0"/>
        <w:autoSpaceDN w:val="0"/>
        <w:adjustRightInd w:val="0"/>
        <w:jc w:val="left"/>
        <w:rPr>
          <w:rFonts w:ascii="Arial" w:hAnsi="Arial" w:cs="Arial"/>
          <w:color w:val="000000" w:themeColor="text1"/>
          <w:sz w:val="24"/>
          <w:szCs w:val="24"/>
        </w:rPr>
      </w:pPr>
    </w:p>
    <w:p w:rsidR="001A651D" w:rsidRPr="001B2F02" w:rsidRDefault="006D0507" w:rsidP="007F643F">
      <w:pPr>
        <w:pStyle w:val="ListParagraph"/>
        <w:numPr>
          <w:ilvl w:val="0"/>
          <w:numId w:val="4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school SMSC curriculum explores sh</w:t>
      </w:r>
      <w:r w:rsidR="00A76FA4" w:rsidRPr="001B2F02">
        <w:rPr>
          <w:rFonts w:ascii="Arial" w:hAnsi="Arial" w:cs="Arial"/>
          <w:color w:val="000000" w:themeColor="text1"/>
          <w:sz w:val="24"/>
          <w:szCs w:val="24"/>
        </w:rPr>
        <w:t xml:space="preserve">ared values and beliefs. </w:t>
      </w:r>
    </w:p>
    <w:p w:rsidR="005126FE" w:rsidRPr="001B2F02" w:rsidRDefault="005126FE" w:rsidP="007F643F">
      <w:pPr>
        <w:pStyle w:val="ListParagraph"/>
        <w:numPr>
          <w:ilvl w:val="0"/>
          <w:numId w:val="49"/>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 xml:space="preserve">The school includes Educate Against Hate </w:t>
      </w:r>
      <w:hyperlink r:id="rId102" w:history="1">
        <w:r w:rsidRPr="001B2F02">
          <w:rPr>
            <w:rStyle w:val="Hyperlink"/>
            <w:rFonts w:ascii="Arial" w:hAnsi="Arial" w:cs="Arial"/>
            <w:sz w:val="24"/>
            <w:szCs w:val="24"/>
          </w:rPr>
          <w:t>http://www.educateagainsthate.com/</w:t>
        </w:r>
      </w:hyperlink>
    </w:p>
    <w:p w:rsidR="005126FE" w:rsidRPr="003E4946" w:rsidRDefault="005126FE" w:rsidP="007F643F">
      <w:pPr>
        <w:pStyle w:val="ListParagraph"/>
        <w:numPr>
          <w:ilvl w:val="0"/>
          <w:numId w:val="49"/>
        </w:numPr>
        <w:autoSpaceDE w:val="0"/>
        <w:autoSpaceDN w:val="0"/>
        <w:adjustRightInd w:val="0"/>
        <w:jc w:val="left"/>
        <w:rPr>
          <w:rFonts w:ascii="Arial" w:hAnsi="Arial" w:cs="Arial"/>
          <w:color w:val="000000" w:themeColor="text1"/>
          <w:sz w:val="24"/>
          <w:szCs w:val="24"/>
        </w:rPr>
      </w:pPr>
      <w:r w:rsidRPr="003E4946">
        <w:rPr>
          <w:rFonts w:ascii="Arial" w:hAnsi="Arial" w:cs="Arial"/>
          <w:color w:val="000000" w:themeColor="text1"/>
          <w:sz w:val="24"/>
          <w:szCs w:val="24"/>
        </w:rPr>
        <w:t>School</w:t>
      </w:r>
      <w:r w:rsidRPr="001B2F02">
        <w:rPr>
          <w:rFonts w:ascii="Arial" w:hAnsi="Arial" w:cs="Arial"/>
          <w:color w:val="000000" w:themeColor="text1"/>
          <w:sz w:val="24"/>
          <w:szCs w:val="24"/>
        </w:rPr>
        <w:t xml:space="preserve"> leader</w:t>
      </w:r>
      <w:r w:rsidR="00344748" w:rsidRPr="001B2F02">
        <w:rPr>
          <w:rFonts w:ascii="Arial" w:hAnsi="Arial" w:cs="Arial"/>
          <w:color w:val="000000" w:themeColor="text1"/>
          <w:sz w:val="24"/>
          <w:szCs w:val="24"/>
        </w:rPr>
        <w:t xml:space="preserve">s have completed a PREVENT self-assessment </w:t>
      </w:r>
      <w:r w:rsidR="00344748" w:rsidRPr="003E4946">
        <w:rPr>
          <w:rFonts w:ascii="Arial" w:hAnsi="Arial" w:cs="Arial"/>
          <w:color w:val="000000" w:themeColor="text1"/>
          <w:sz w:val="24"/>
          <w:szCs w:val="24"/>
        </w:rPr>
        <w:t xml:space="preserve">(see </w:t>
      </w:r>
      <w:r w:rsidR="003E4946" w:rsidRPr="003E4946">
        <w:rPr>
          <w:rFonts w:ascii="Arial" w:hAnsi="Arial" w:cs="Arial"/>
          <w:color w:val="000000" w:themeColor="text1"/>
          <w:sz w:val="24"/>
          <w:szCs w:val="24"/>
        </w:rPr>
        <w:t xml:space="preserve">Buy </w:t>
      </w:r>
      <w:r w:rsidR="00344748" w:rsidRPr="003E4946">
        <w:rPr>
          <w:rFonts w:ascii="Arial" w:hAnsi="Arial" w:cs="Arial"/>
          <w:color w:val="000000" w:themeColor="text1"/>
          <w:sz w:val="24"/>
          <w:szCs w:val="24"/>
        </w:rPr>
        <w:t>D</w:t>
      </w:r>
      <w:r w:rsidRPr="003E4946">
        <w:rPr>
          <w:rFonts w:ascii="Arial" w:hAnsi="Arial" w:cs="Arial"/>
          <w:color w:val="000000" w:themeColor="text1"/>
          <w:sz w:val="24"/>
          <w:szCs w:val="24"/>
        </w:rPr>
        <w:t xml:space="preserve">oncaster – </w:t>
      </w:r>
      <w:r w:rsidR="003E4946" w:rsidRPr="003E4946">
        <w:rPr>
          <w:rFonts w:ascii="Arial" w:hAnsi="Arial" w:cs="Arial"/>
          <w:color w:val="000000" w:themeColor="text1"/>
          <w:sz w:val="24"/>
          <w:szCs w:val="24"/>
        </w:rPr>
        <w:t xml:space="preserve">Children’s Safeguarding Team </w:t>
      </w:r>
      <w:r w:rsidRPr="003E4946">
        <w:rPr>
          <w:rFonts w:ascii="Arial" w:hAnsi="Arial" w:cs="Arial"/>
          <w:color w:val="000000" w:themeColor="text1"/>
          <w:sz w:val="24"/>
          <w:szCs w:val="24"/>
        </w:rPr>
        <w:t>PREVENT resources)</w:t>
      </w:r>
    </w:p>
    <w:p w:rsidR="00A76FA4" w:rsidRPr="001B2F02" w:rsidRDefault="00A76FA4" w:rsidP="007F643F">
      <w:pPr>
        <w:pStyle w:val="ListParagraph"/>
        <w:numPr>
          <w:ilvl w:val="0"/>
          <w:numId w:val="4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designate</w:t>
      </w:r>
      <w:r w:rsidR="000A3B16" w:rsidRPr="001B2F02">
        <w:rPr>
          <w:rFonts w:ascii="Arial" w:hAnsi="Arial" w:cs="Arial"/>
          <w:color w:val="000000" w:themeColor="text1"/>
          <w:sz w:val="24"/>
          <w:szCs w:val="24"/>
        </w:rPr>
        <w:t>d safeguarding lead will access/</w:t>
      </w:r>
      <w:r w:rsidRPr="001B2F02">
        <w:rPr>
          <w:rFonts w:ascii="Arial" w:hAnsi="Arial" w:cs="Arial"/>
          <w:color w:val="000000" w:themeColor="text1"/>
          <w:sz w:val="24"/>
          <w:szCs w:val="24"/>
        </w:rPr>
        <w:t>has accessed Home Office approved WRAP training – workshop to raise awareness of prevent.</w:t>
      </w:r>
    </w:p>
    <w:p w:rsidR="00836D5F" w:rsidRPr="001B2F02" w:rsidRDefault="00C00BE7" w:rsidP="007F643F">
      <w:pPr>
        <w:pStyle w:val="ListParagraph"/>
        <w:numPr>
          <w:ilvl w:val="0"/>
          <w:numId w:val="49"/>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The LA trained trainer is</w:t>
      </w:r>
      <w:r w:rsidR="00A76FA4" w:rsidRPr="001B2F02">
        <w:rPr>
          <w:rFonts w:ascii="Arial" w:hAnsi="Arial" w:cs="Arial"/>
          <w:color w:val="000000" w:themeColor="text1"/>
          <w:sz w:val="24"/>
          <w:szCs w:val="24"/>
        </w:rPr>
        <w:t xml:space="preserve"> </w:t>
      </w:r>
      <w:hyperlink r:id="rId103" w:history="1">
        <w:r w:rsidR="00A76FA4" w:rsidRPr="001B2F02">
          <w:rPr>
            <w:rStyle w:val="Hyperlink"/>
            <w:rFonts w:ascii="Arial" w:hAnsi="Arial" w:cs="Arial"/>
            <w:sz w:val="24"/>
            <w:szCs w:val="24"/>
          </w:rPr>
          <w:t>sarah.stokoe@doncaster.gov.uk</w:t>
        </w:r>
      </w:hyperlink>
      <w:r w:rsidR="001A651D" w:rsidRPr="001B2F02">
        <w:rPr>
          <w:rFonts w:ascii="Arial" w:hAnsi="Arial" w:cs="Arial"/>
          <w:color w:val="001C3E"/>
          <w:sz w:val="24"/>
          <w:szCs w:val="24"/>
        </w:rPr>
        <w:t xml:space="preserve"> </w:t>
      </w:r>
    </w:p>
    <w:p w:rsidR="00DD78B6" w:rsidRPr="00DD78B6" w:rsidRDefault="00836D5F" w:rsidP="00F53C6A">
      <w:pPr>
        <w:pStyle w:val="ListParagraph"/>
        <w:numPr>
          <w:ilvl w:val="0"/>
          <w:numId w:val="49"/>
        </w:numPr>
        <w:autoSpaceDE w:val="0"/>
        <w:autoSpaceDN w:val="0"/>
        <w:adjustRightInd w:val="0"/>
        <w:jc w:val="left"/>
        <w:rPr>
          <w:rFonts w:ascii="Arial" w:hAnsi="Arial" w:cs="Arial"/>
          <w:color w:val="001C3E"/>
          <w:sz w:val="24"/>
          <w:szCs w:val="24"/>
        </w:rPr>
      </w:pPr>
      <w:r w:rsidRPr="00DD78B6">
        <w:rPr>
          <w:rFonts w:ascii="Arial" w:hAnsi="Arial" w:cs="Arial"/>
          <w:color w:val="000000" w:themeColor="text1"/>
          <w:sz w:val="24"/>
          <w:szCs w:val="24"/>
        </w:rPr>
        <w:t>All staff access b</w:t>
      </w:r>
      <w:r w:rsidR="00DD78B6">
        <w:rPr>
          <w:rFonts w:ascii="Arial" w:hAnsi="Arial" w:cs="Arial"/>
          <w:color w:val="000000" w:themeColor="text1"/>
          <w:sz w:val="24"/>
          <w:szCs w:val="24"/>
        </w:rPr>
        <w:t>asic Prevent Awareness Training</w:t>
      </w:r>
    </w:p>
    <w:p w:rsidR="00B653C4" w:rsidRPr="00DD78B6" w:rsidRDefault="00DD78B6" w:rsidP="00F53C6A">
      <w:pPr>
        <w:pStyle w:val="ListParagraph"/>
        <w:numPr>
          <w:ilvl w:val="0"/>
          <w:numId w:val="49"/>
        </w:numPr>
        <w:autoSpaceDE w:val="0"/>
        <w:autoSpaceDN w:val="0"/>
        <w:adjustRightInd w:val="0"/>
        <w:jc w:val="left"/>
        <w:rPr>
          <w:rStyle w:val="Hyperlink"/>
          <w:rFonts w:ascii="Arial" w:hAnsi="Arial" w:cs="Arial"/>
          <w:color w:val="001C3E"/>
          <w:sz w:val="24"/>
          <w:szCs w:val="24"/>
          <w:u w:val="none"/>
        </w:rPr>
      </w:pPr>
      <w:r>
        <w:rPr>
          <w:rFonts w:ascii="Arial" w:hAnsi="Arial" w:cs="Arial"/>
          <w:color w:val="000000" w:themeColor="text1"/>
          <w:sz w:val="24"/>
          <w:szCs w:val="24"/>
        </w:rPr>
        <w:t>Y</w:t>
      </w:r>
      <w:r w:rsidR="00B653C4" w:rsidRPr="00DD78B6">
        <w:rPr>
          <w:rFonts w:ascii="Arial" w:hAnsi="Arial" w:cs="Arial"/>
          <w:color w:val="000000" w:themeColor="text1"/>
          <w:sz w:val="24"/>
          <w:szCs w:val="24"/>
        </w:rPr>
        <w:t>oung people and parents/carers understand how to report terrorist and/or extremist, illegal or harmfu</w:t>
      </w:r>
      <w:r>
        <w:rPr>
          <w:rFonts w:ascii="Arial" w:hAnsi="Arial" w:cs="Arial"/>
          <w:color w:val="000000" w:themeColor="text1"/>
          <w:sz w:val="24"/>
          <w:szCs w:val="24"/>
        </w:rPr>
        <w:t>l information</w:t>
      </w:r>
    </w:p>
    <w:p w:rsidR="008C2C67" w:rsidRPr="001B2F02" w:rsidRDefault="008C2C67" w:rsidP="00350C34">
      <w:pPr>
        <w:jc w:val="left"/>
        <w:rPr>
          <w:rFonts w:ascii="Arial" w:hAnsi="Arial" w:cs="Arial"/>
          <w:sz w:val="24"/>
          <w:szCs w:val="24"/>
        </w:rPr>
      </w:pPr>
      <w:r w:rsidRPr="001F6F1F">
        <w:rPr>
          <w:rFonts w:ascii="Arial" w:hAnsi="Arial" w:cs="Arial"/>
          <w:color w:val="001C3E"/>
          <w:sz w:val="24"/>
          <w:szCs w:val="24"/>
        </w:rPr>
        <w:t xml:space="preserve"> </w:t>
      </w:r>
    </w:p>
    <w:p w:rsidR="008C2C67" w:rsidRPr="001B2F02" w:rsidRDefault="008C2C67" w:rsidP="00350C34">
      <w:pPr>
        <w:autoSpaceDE w:val="0"/>
        <w:autoSpaceDN w:val="0"/>
        <w:adjustRightInd w:val="0"/>
        <w:jc w:val="left"/>
        <w:rPr>
          <w:rFonts w:ascii="Arial" w:hAnsi="Arial" w:cs="Arial"/>
          <w:color w:val="001C3E"/>
          <w:sz w:val="24"/>
          <w:szCs w:val="24"/>
        </w:rPr>
      </w:pPr>
    </w:p>
    <w:p w:rsidR="006B5A6E" w:rsidRDefault="006B5A6E" w:rsidP="00CB5A76">
      <w:pPr>
        <w:jc w:val="left"/>
        <w:rPr>
          <w:rFonts w:ascii="Arial" w:hAnsi="Arial" w:cs="Arial"/>
        </w:rPr>
      </w:pPr>
    </w:p>
    <w:p w:rsidR="006D0507" w:rsidRPr="001B2F02" w:rsidRDefault="00E11B0D" w:rsidP="00350C34">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lastRenderedPageBreak/>
        <w:t>FGM (FEMALE GENITAL MUTILATION)</w:t>
      </w:r>
      <w:r w:rsidR="00A75F4A">
        <w:rPr>
          <w:rFonts w:ascii="Arial" w:hAnsi="Arial" w:cs="Arial"/>
          <w:b/>
          <w:color w:val="000000" w:themeColor="text1"/>
          <w:sz w:val="24"/>
          <w:szCs w:val="24"/>
        </w:rPr>
        <w:t xml:space="preserve">  </w:t>
      </w:r>
    </w:p>
    <w:p w:rsidR="00C74AAE" w:rsidRPr="001B2F02" w:rsidRDefault="00C74AAE" w:rsidP="00350C34">
      <w:pPr>
        <w:autoSpaceDE w:val="0"/>
        <w:autoSpaceDN w:val="0"/>
        <w:adjustRightInd w:val="0"/>
        <w:ind w:left="426"/>
        <w:jc w:val="left"/>
        <w:rPr>
          <w:rFonts w:ascii="Arial" w:hAnsi="Arial" w:cs="Arial"/>
          <w:b/>
          <w:color w:val="001C3E"/>
          <w:sz w:val="24"/>
          <w:szCs w:val="24"/>
        </w:rPr>
      </w:pPr>
    </w:p>
    <w:p w:rsidR="00C74AAE" w:rsidRPr="001B2F02" w:rsidRDefault="00C74AAE" w:rsidP="00350C34">
      <w:pPr>
        <w:widowControl w:val="0"/>
        <w:tabs>
          <w:tab w:val="left" w:pos="478"/>
        </w:tabs>
        <w:spacing w:before="73"/>
        <w:jc w:val="left"/>
        <w:rPr>
          <w:rFonts w:ascii="Arial" w:hAnsi="Arial" w:cs="Arial"/>
          <w:b/>
          <w:sz w:val="24"/>
          <w:szCs w:val="24"/>
        </w:rPr>
      </w:pPr>
      <w:r w:rsidRPr="001B2F02">
        <w:rPr>
          <w:rFonts w:ascii="Arial" w:hAnsi="Arial" w:cs="Arial"/>
          <w:b/>
          <w:sz w:val="24"/>
          <w:szCs w:val="24"/>
        </w:rPr>
        <w:t>Female Genital Mutilation: The Mandatory Reporting</w:t>
      </w:r>
      <w:r w:rsidRPr="001B2F02">
        <w:rPr>
          <w:rFonts w:ascii="Arial" w:hAnsi="Arial" w:cs="Arial"/>
          <w:b/>
          <w:spacing w:val="-18"/>
          <w:sz w:val="24"/>
          <w:szCs w:val="24"/>
        </w:rPr>
        <w:t xml:space="preserve"> </w:t>
      </w:r>
      <w:r w:rsidRPr="001B2F02">
        <w:rPr>
          <w:rFonts w:ascii="Arial" w:hAnsi="Arial" w:cs="Arial"/>
          <w:b/>
          <w:sz w:val="24"/>
          <w:szCs w:val="24"/>
        </w:rPr>
        <w:t>Duty</w:t>
      </w:r>
    </w:p>
    <w:p w:rsidR="00C74AAE" w:rsidRPr="001B2F02" w:rsidRDefault="00C74AAE" w:rsidP="00350C34">
      <w:pPr>
        <w:pStyle w:val="BodyText"/>
        <w:spacing w:before="5"/>
        <w:jc w:val="left"/>
        <w:rPr>
          <w:b/>
          <w:sz w:val="27"/>
        </w:rPr>
      </w:pPr>
    </w:p>
    <w:p w:rsidR="00666278" w:rsidRPr="001B2F02" w:rsidRDefault="00C74AAE" w:rsidP="00350C34">
      <w:pPr>
        <w:pStyle w:val="BodyText"/>
        <w:ind w:right="119"/>
        <w:jc w:val="left"/>
      </w:pPr>
      <w:r w:rsidRPr="001B2F02">
        <w:t>Section 5B of the Female Genital Mutilation Act 2003 (as inserted by section 74 of the Serious Crime Act 2015) places a statutory duty upon teachers, along with social workers and healthcare professionals, to report to the police where they discover FGM appears to have b</w:t>
      </w:r>
      <w:r w:rsidR="00666278" w:rsidRPr="001B2F02">
        <w:t xml:space="preserve">een carried out on a girl under </w:t>
      </w:r>
      <w:r w:rsidRPr="001B2F02">
        <w:t xml:space="preserve">18. </w:t>
      </w:r>
    </w:p>
    <w:p w:rsidR="00666278" w:rsidRPr="001B2F02" w:rsidRDefault="00666278" w:rsidP="00350C34">
      <w:pPr>
        <w:pStyle w:val="BodyText"/>
        <w:ind w:right="119"/>
        <w:jc w:val="left"/>
      </w:pPr>
    </w:p>
    <w:p w:rsidR="00C74AAE" w:rsidRPr="001B2F02" w:rsidRDefault="00C74AAE" w:rsidP="00350C34">
      <w:pPr>
        <w:pStyle w:val="BodyText"/>
        <w:ind w:right="119"/>
        <w:jc w:val="left"/>
      </w:pPr>
      <w:r w:rsidRPr="001B2F02">
        <w:t>It will be rare for teachers to see visual evidence, and they should not be examining pupils, but the same definition of what is meant by “to discover that an act of FGM appears to have been carried out” is used for all professionals to whom this mandatory reporting duty applies.</w:t>
      </w:r>
    </w:p>
    <w:p w:rsidR="00666278" w:rsidRPr="001B2F02" w:rsidRDefault="00666278" w:rsidP="00350C34">
      <w:pPr>
        <w:pStyle w:val="BodyText"/>
        <w:ind w:right="120"/>
        <w:jc w:val="left"/>
      </w:pPr>
    </w:p>
    <w:p w:rsidR="00666278" w:rsidRPr="00350C34" w:rsidRDefault="00C74AAE" w:rsidP="00350C34">
      <w:pPr>
        <w:pStyle w:val="BodyText"/>
        <w:ind w:right="120"/>
        <w:jc w:val="left"/>
      </w:pPr>
      <w:r w:rsidRPr="00350C34">
        <w:t xml:space="preserve">Under the mandatory reporting </w:t>
      </w:r>
      <w:r w:rsidR="006112DA" w:rsidRPr="00350C34">
        <w:t>requirements,</w:t>
      </w:r>
      <w:r w:rsidRPr="00350C34">
        <w:t xml:space="preserve"> teachers must personally report to the police cases where they discover that an act of FGM appears to have been carried out (either through disclosure by the victim or visual evidence</w:t>
      </w:r>
      <w:r w:rsidR="00CC1AC4" w:rsidRPr="00350C34">
        <w:t>) on</w:t>
      </w:r>
      <w:r w:rsidRPr="00350C34">
        <w:t xml:space="preserve"> a girl under 18. Those failing to report such cases will face disciplinary sanctions. Unless the teacher has a good reason not to, they should still consider   and   discuss   any   such   </w:t>
      </w:r>
      <w:r w:rsidR="00666278" w:rsidRPr="00350C34">
        <w:t xml:space="preserve">case   with   the   school’s </w:t>
      </w:r>
      <w:r w:rsidRPr="00350C34">
        <w:t>designated</w:t>
      </w:r>
      <w:r w:rsidR="00666278" w:rsidRPr="00350C34">
        <w:t xml:space="preserve"> safeguarding lead and involve children’s social care as ap</w:t>
      </w:r>
      <w:r w:rsidR="009F1763">
        <w:t>propriate (</w:t>
      </w:r>
      <w:proofErr w:type="spellStart"/>
      <w:r w:rsidR="009F1763">
        <w:t>KCSiE</w:t>
      </w:r>
      <w:proofErr w:type="spellEnd"/>
      <w:r w:rsidR="009F1763">
        <w:t>, September 2020</w:t>
      </w:r>
      <w:r w:rsidR="00666278" w:rsidRPr="00350C34">
        <w:t>).</w:t>
      </w:r>
    </w:p>
    <w:p w:rsidR="00461659" w:rsidRPr="001B2F02" w:rsidRDefault="00461659" w:rsidP="00350C34">
      <w:pPr>
        <w:autoSpaceDE w:val="0"/>
        <w:autoSpaceDN w:val="0"/>
        <w:adjustRightInd w:val="0"/>
        <w:jc w:val="left"/>
        <w:rPr>
          <w:rFonts w:ascii="Arial" w:hAnsi="Arial" w:cs="Arial"/>
          <w:color w:val="000000" w:themeColor="text1"/>
          <w:sz w:val="24"/>
          <w:szCs w:val="24"/>
        </w:rPr>
      </w:pPr>
    </w:p>
    <w:p w:rsidR="00461659" w:rsidRPr="001B2F02" w:rsidRDefault="00461659"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school recognises the areas where FGM is prevalent and works in partnership with agencies to safeguard any chid at risk of FGM. The designated safeguarding lead understands this is classed as child abuse in the UK and will report any risk to 101 immediately. The school have access to </w:t>
      </w:r>
      <w:r w:rsidR="00971F39">
        <w:rPr>
          <w:rFonts w:ascii="Arial" w:hAnsi="Arial" w:cs="Arial"/>
          <w:color w:val="000000" w:themeColor="text1"/>
          <w:sz w:val="24"/>
          <w:szCs w:val="24"/>
        </w:rPr>
        <w:t>DSCP</w:t>
      </w:r>
      <w:r w:rsidRPr="001B2F02">
        <w:rPr>
          <w:rFonts w:ascii="Arial" w:hAnsi="Arial" w:cs="Arial"/>
          <w:color w:val="000000" w:themeColor="text1"/>
          <w:sz w:val="24"/>
          <w:szCs w:val="24"/>
        </w:rPr>
        <w:t xml:space="preserve"> training on FGM and the designated safeguarding teacher includes FGM in whole school safeguarding training. Any children attending/starting school from one of the most prevalent areas where this is practiced will see</w:t>
      </w:r>
      <w:r w:rsidR="00A60218">
        <w:rPr>
          <w:rFonts w:ascii="Arial" w:hAnsi="Arial" w:cs="Arial"/>
          <w:color w:val="000000" w:themeColor="text1"/>
          <w:sz w:val="24"/>
          <w:szCs w:val="24"/>
        </w:rPr>
        <w:t>k advice from school nursing / DCST MAAP</w:t>
      </w:r>
      <w:r w:rsidRPr="001B2F02">
        <w:rPr>
          <w:rFonts w:ascii="Arial" w:hAnsi="Arial" w:cs="Arial"/>
          <w:color w:val="000000" w:themeColor="text1"/>
          <w:sz w:val="24"/>
          <w:szCs w:val="24"/>
        </w:rPr>
        <w:t xml:space="preserve"> service. A Department for Health risk assessment is available on engage Doncaster website.</w:t>
      </w:r>
    </w:p>
    <w:p w:rsidR="00FF1367" w:rsidRPr="001B2F02" w:rsidRDefault="00FF1367" w:rsidP="00350C34">
      <w:pPr>
        <w:autoSpaceDE w:val="0"/>
        <w:autoSpaceDN w:val="0"/>
        <w:adjustRightInd w:val="0"/>
        <w:jc w:val="left"/>
        <w:rPr>
          <w:rFonts w:ascii="Arial" w:hAnsi="Arial" w:cs="Arial"/>
          <w:color w:val="000000" w:themeColor="text1"/>
          <w:sz w:val="24"/>
          <w:szCs w:val="24"/>
        </w:rPr>
      </w:pPr>
    </w:p>
    <w:p w:rsidR="00FF1367" w:rsidRPr="00350C34" w:rsidRDefault="00FF1367" w:rsidP="00350C34">
      <w:pPr>
        <w:autoSpaceDE w:val="0"/>
        <w:autoSpaceDN w:val="0"/>
        <w:adjustRightInd w:val="0"/>
        <w:jc w:val="left"/>
        <w:rPr>
          <w:rFonts w:ascii="Arial" w:hAnsi="Arial" w:cs="Arial"/>
          <w:sz w:val="24"/>
          <w:szCs w:val="24"/>
        </w:rPr>
      </w:pPr>
      <w:r w:rsidRPr="00350C34">
        <w:rPr>
          <w:rFonts w:ascii="Arial" w:hAnsi="Arial" w:cs="Arial"/>
          <w:sz w:val="24"/>
          <w:szCs w:val="24"/>
        </w:rPr>
        <w:t xml:space="preserve">All staff have read and understand the mandatory reporting included in </w:t>
      </w:r>
      <w:r w:rsidR="00D706FC" w:rsidRPr="00350C34">
        <w:rPr>
          <w:rFonts w:ascii="Arial" w:hAnsi="Arial" w:cs="Arial"/>
          <w:sz w:val="24"/>
          <w:szCs w:val="24"/>
        </w:rPr>
        <w:t>keeping</w:t>
      </w:r>
      <w:r w:rsidRPr="00350C34">
        <w:rPr>
          <w:rFonts w:ascii="Arial" w:hAnsi="Arial" w:cs="Arial"/>
          <w:sz w:val="24"/>
          <w:szCs w:val="24"/>
        </w:rPr>
        <w:t xml:space="preserve"> Chil</w:t>
      </w:r>
      <w:r w:rsidR="005D3140">
        <w:rPr>
          <w:rFonts w:ascii="Arial" w:hAnsi="Arial" w:cs="Arial"/>
          <w:sz w:val="24"/>
          <w:szCs w:val="24"/>
        </w:rPr>
        <w:t>dren Safe in Education September 2020</w:t>
      </w:r>
      <w:r w:rsidRPr="00350C34">
        <w:rPr>
          <w:rFonts w:ascii="Arial" w:hAnsi="Arial" w:cs="Arial"/>
          <w:sz w:val="24"/>
          <w:szCs w:val="24"/>
        </w:rPr>
        <w:t xml:space="preserve"> – Part 1.</w:t>
      </w:r>
    </w:p>
    <w:p w:rsidR="005D3140" w:rsidRDefault="005D3140" w:rsidP="00350C34">
      <w:pPr>
        <w:autoSpaceDE w:val="0"/>
        <w:autoSpaceDN w:val="0"/>
        <w:adjustRightInd w:val="0"/>
        <w:jc w:val="left"/>
        <w:rPr>
          <w:rFonts w:ascii="Arial" w:hAnsi="Arial" w:cs="Arial"/>
          <w:color w:val="000000" w:themeColor="text1"/>
          <w:sz w:val="24"/>
          <w:szCs w:val="24"/>
        </w:rPr>
      </w:pPr>
    </w:p>
    <w:p w:rsidR="00056725" w:rsidRPr="001B2F02" w:rsidRDefault="00056725" w:rsidP="00350C34">
      <w:pPr>
        <w:autoSpaceDE w:val="0"/>
        <w:autoSpaceDN w:val="0"/>
        <w:adjustRightInd w:val="0"/>
        <w:jc w:val="left"/>
        <w:rPr>
          <w:rStyle w:val="Hyperlink"/>
          <w:rFonts w:ascii="Arial" w:hAnsi="Arial" w:cs="Arial"/>
          <w:color w:val="001C3E"/>
          <w:sz w:val="24"/>
          <w:szCs w:val="24"/>
          <w:u w:val="none"/>
        </w:rPr>
      </w:pPr>
      <w:r w:rsidRPr="001B2F02">
        <w:rPr>
          <w:rFonts w:ascii="Arial" w:hAnsi="Arial" w:cs="Arial"/>
          <w:color w:val="000000" w:themeColor="text1"/>
          <w:sz w:val="24"/>
          <w:szCs w:val="24"/>
        </w:rPr>
        <w:t xml:space="preserve">Designated safeguarding leads understand local </w:t>
      </w:r>
      <w:r w:rsidR="00971F39">
        <w:rPr>
          <w:rFonts w:ascii="Arial" w:hAnsi="Arial" w:cs="Arial"/>
          <w:color w:val="000000" w:themeColor="text1"/>
          <w:sz w:val="24"/>
          <w:szCs w:val="24"/>
        </w:rPr>
        <w:t>DSCP</w:t>
      </w:r>
      <w:r w:rsidRPr="001B2F02">
        <w:rPr>
          <w:rFonts w:ascii="Arial" w:hAnsi="Arial" w:cs="Arial"/>
          <w:color w:val="000000" w:themeColor="text1"/>
          <w:sz w:val="24"/>
          <w:szCs w:val="24"/>
        </w:rPr>
        <w:t xml:space="preserve"> pro</w:t>
      </w:r>
      <w:r w:rsidR="00B5168C" w:rsidRPr="001B2F02">
        <w:rPr>
          <w:rFonts w:ascii="Arial" w:hAnsi="Arial" w:cs="Arial"/>
          <w:color w:val="000000" w:themeColor="text1"/>
          <w:sz w:val="24"/>
          <w:szCs w:val="24"/>
        </w:rPr>
        <w:t xml:space="preserve">cedures for reporting suspected </w:t>
      </w:r>
      <w:r w:rsidRPr="001B2F02">
        <w:rPr>
          <w:rFonts w:ascii="Arial" w:hAnsi="Arial" w:cs="Arial"/>
          <w:color w:val="000000" w:themeColor="text1"/>
          <w:sz w:val="24"/>
          <w:szCs w:val="24"/>
        </w:rPr>
        <w:t>FGM</w:t>
      </w:r>
      <w:r w:rsidR="002C5E73" w:rsidRPr="001B2F02">
        <w:rPr>
          <w:rFonts w:ascii="Arial" w:hAnsi="Arial" w:cs="Arial"/>
          <w:color w:val="000000" w:themeColor="text1"/>
          <w:sz w:val="24"/>
          <w:szCs w:val="24"/>
        </w:rPr>
        <w:t>.</w:t>
      </w:r>
      <w:r w:rsidR="002C5E73" w:rsidRPr="001B2F02">
        <w:rPr>
          <w:rFonts w:ascii="Arial" w:hAnsi="Arial" w:cs="Arial"/>
          <w:color w:val="001C3E"/>
          <w:sz w:val="24"/>
          <w:szCs w:val="24"/>
        </w:rPr>
        <w:t xml:space="preserve"> </w:t>
      </w:r>
      <w:hyperlink r:id="rId104" w:history="1">
        <w:r w:rsidR="00B5282D" w:rsidRPr="001B2F02">
          <w:rPr>
            <w:rStyle w:val="Hyperlink"/>
            <w:rFonts w:ascii="Arial" w:hAnsi="Arial" w:cs="Arial"/>
            <w:sz w:val="24"/>
            <w:szCs w:val="24"/>
          </w:rPr>
          <w:t>http://doncasterscb.proceduresonline.com/chapters/p_female_gen_mutilat.html</w:t>
        </w:r>
      </w:hyperlink>
    </w:p>
    <w:p w:rsidR="00B25EF0" w:rsidRPr="001B2F02" w:rsidRDefault="00B25EF0" w:rsidP="00350C34">
      <w:pPr>
        <w:autoSpaceDE w:val="0"/>
        <w:autoSpaceDN w:val="0"/>
        <w:adjustRightInd w:val="0"/>
        <w:jc w:val="left"/>
        <w:rPr>
          <w:rFonts w:ascii="Arial" w:hAnsi="Arial" w:cs="Arial"/>
          <w:color w:val="001C3E"/>
          <w:sz w:val="24"/>
          <w:szCs w:val="24"/>
        </w:rPr>
      </w:pPr>
    </w:p>
    <w:p w:rsidR="00B5282D" w:rsidRPr="001B2F02" w:rsidRDefault="00B25EF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DSLS are aware of breast ironing/flattening practiced in some societies and will make appropriate referrals to safeguard children and young people.</w:t>
      </w:r>
    </w:p>
    <w:p w:rsidR="0094511C" w:rsidRPr="001B2F02" w:rsidRDefault="0094511C" w:rsidP="00B5282D">
      <w:pPr>
        <w:pStyle w:val="ListParagraph"/>
        <w:autoSpaceDE w:val="0"/>
        <w:autoSpaceDN w:val="0"/>
        <w:adjustRightInd w:val="0"/>
        <w:ind w:left="1146"/>
        <w:rPr>
          <w:rFonts w:ascii="Arial" w:hAnsi="Arial" w:cs="Arial"/>
          <w:color w:val="000000" w:themeColor="text1"/>
          <w:sz w:val="24"/>
          <w:szCs w:val="24"/>
        </w:rPr>
      </w:pPr>
    </w:p>
    <w:p w:rsidR="0094511C" w:rsidRPr="001B2F02" w:rsidRDefault="0094511C" w:rsidP="00350C34">
      <w:p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 xml:space="preserve">Online training is available for all staff </w:t>
      </w:r>
      <w:hyperlink r:id="rId105" w:history="1">
        <w:r w:rsidRPr="001B2F02">
          <w:rPr>
            <w:rStyle w:val="Hyperlink"/>
            <w:rFonts w:ascii="Arial" w:hAnsi="Arial" w:cs="Arial"/>
            <w:sz w:val="24"/>
            <w:szCs w:val="24"/>
          </w:rPr>
          <w:t>https://www.fgmelearning.co.uk/</w:t>
        </w:r>
      </w:hyperlink>
    </w:p>
    <w:p w:rsidR="00B25EF0" w:rsidRPr="001B2F02" w:rsidRDefault="00B25EF0" w:rsidP="00B5282D">
      <w:pPr>
        <w:pStyle w:val="ListParagraph"/>
        <w:autoSpaceDE w:val="0"/>
        <w:autoSpaceDN w:val="0"/>
        <w:adjustRightInd w:val="0"/>
        <w:ind w:left="1146"/>
        <w:rPr>
          <w:rFonts w:ascii="Arial" w:hAnsi="Arial" w:cs="Arial"/>
          <w:color w:val="001C3E"/>
          <w:sz w:val="24"/>
          <w:szCs w:val="24"/>
        </w:rPr>
      </w:pPr>
    </w:p>
    <w:p w:rsidR="0092269D" w:rsidRPr="001B2F02" w:rsidRDefault="0092269D" w:rsidP="00350C34">
      <w:pPr>
        <w:pStyle w:val="ListParagraph"/>
        <w:autoSpaceDE w:val="0"/>
        <w:autoSpaceDN w:val="0"/>
        <w:adjustRightInd w:val="0"/>
        <w:ind w:left="1146"/>
        <w:jc w:val="left"/>
        <w:rPr>
          <w:rFonts w:ascii="Arial" w:hAnsi="Arial" w:cs="Arial"/>
          <w:color w:val="001C3E"/>
          <w:sz w:val="24"/>
          <w:szCs w:val="24"/>
        </w:rPr>
      </w:pPr>
    </w:p>
    <w:p w:rsidR="00B5282D" w:rsidRPr="001B2F02" w:rsidRDefault="006043CD" w:rsidP="00350C34">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HONOUR BASED VIOLENCE</w:t>
      </w:r>
      <w:r w:rsidR="00A75F4A">
        <w:rPr>
          <w:rFonts w:ascii="Arial" w:hAnsi="Arial" w:cs="Arial"/>
          <w:b/>
          <w:color w:val="000000" w:themeColor="text1"/>
          <w:sz w:val="24"/>
          <w:szCs w:val="24"/>
        </w:rPr>
        <w:t xml:space="preserve">   </w:t>
      </w:r>
    </w:p>
    <w:p w:rsidR="00DA686A" w:rsidRPr="001B2F02" w:rsidRDefault="00DA686A" w:rsidP="00350C34">
      <w:pPr>
        <w:autoSpaceDE w:val="0"/>
        <w:autoSpaceDN w:val="0"/>
        <w:adjustRightInd w:val="0"/>
        <w:jc w:val="left"/>
        <w:rPr>
          <w:rFonts w:ascii="Arial" w:hAnsi="Arial" w:cs="Arial"/>
          <w:b/>
          <w:color w:val="000000" w:themeColor="text1"/>
          <w:sz w:val="24"/>
          <w:szCs w:val="24"/>
        </w:rPr>
      </w:pPr>
    </w:p>
    <w:p w:rsidR="006A2966" w:rsidRPr="00350C34" w:rsidRDefault="006A2966" w:rsidP="00350C34">
      <w:p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The police definition of Honour Based Violence is:</w:t>
      </w:r>
    </w:p>
    <w:p w:rsidR="008273EB" w:rsidRPr="001B2F02" w:rsidRDefault="008273EB" w:rsidP="00350C34">
      <w:pPr>
        <w:autoSpaceDE w:val="0"/>
        <w:autoSpaceDN w:val="0"/>
        <w:adjustRightInd w:val="0"/>
        <w:jc w:val="left"/>
        <w:rPr>
          <w:rFonts w:ascii="Arial" w:hAnsi="Arial" w:cs="Arial"/>
          <w:color w:val="000000" w:themeColor="text1"/>
          <w:sz w:val="24"/>
          <w:szCs w:val="24"/>
        </w:rPr>
      </w:pPr>
    </w:p>
    <w:p w:rsidR="0092269D" w:rsidRPr="00350C34" w:rsidRDefault="002B33D3" w:rsidP="007F643F">
      <w:pPr>
        <w:pStyle w:val="ListParagraph"/>
        <w:numPr>
          <w:ilvl w:val="0"/>
          <w:numId w:val="81"/>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w:t>
      </w:r>
      <w:r w:rsidR="006A2966" w:rsidRPr="00350C34">
        <w:rPr>
          <w:rFonts w:ascii="Arial" w:hAnsi="Arial" w:cs="Arial"/>
          <w:i/>
          <w:color w:val="000000" w:themeColor="text1"/>
          <w:sz w:val="24"/>
          <w:szCs w:val="24"/>
        </w:rPr>
        <w:t>A crime or incident which has or may have been committed to protect or</w:t>
      </w:r>
      <w:r w:rsidR="00362649" w:rsidRPr="00350C34">
        <w:rPr>
          <w:rFonts w:ascii="Arial" w:hAnsi="Arial" w:cs="Arial"/>
          <w:i/>
          <w:color w:val="000000" w:themeColor="text1"/>
          <w:sz w:val="24"/>
          <w:szCs w:val="24"/>
        </w:rPr>
        <w:t xml:space="preserve"> defend </w:t>
      </w:r>
      <w:r w:rsidR="006A2966" w:rsidRPr="00350C34">
        <w:rPr>
          <w:rFonts w:ascii="Arial" w:hAnsi="Arial" w:cs="Arial"/>
          <w:i/>
          <w:color w:val="000000" w:themeColor="text1"/>
          <w:sz w:val="24"/>
          <w:szCs w:val="24"/>
        </w:rPr>
        <w:t>the honour</w:t>
      </w:r>
      <w:r w:rsidR="0092269D" w:rsidRPr="00350C34">
        <w:rPr>
          <w:rFonts w:ascii="Arial" w:hAnsi="Arial" w:cs="Arial"/>
          <w:i/>
          <w:color w:val="000000" w:themeColor="text1"/>
          <w:sz w:val="24"/>
          <w:szCs w:val="24"/>
        </w:rPr>
        <w:t xml:space="preserve"> of the family and or community</w:t>
      </w:r>
      <w:r w:rsidRPr="00350C34">
        <w:rPr>
          <w:rFonts w:ascii="Arial" w:hAnsi="Arial" w:cs="Arial"/>
          <w:color w:val="000000" w:themeColor="text1"/>
          <w:sz w:val="24"/>
          <w:szCs w:val="24"/>
        </w:rPr>
        <w:t>’</w:t>
      </w:r>
    </w:p>
    <w:p w:rsidR="0092269D" w:rsidRPr="001B2F02" w:rsidRDefault="0092269D" w:rsidP="00350C34">
      <w:pPr>
        <w:autoSpaceDE w:val="0"/>
        <w:autoSpaceDN w:val="0"/>
        <w:adjustRightInd w:val="0"/>
        <w:jc w:val="left"/>
        <w:rPr>
          <w:rFonts w:ascii="Arial" w:hAnsi="Arial" w:cs="Arial"/>
          <w:color w:val="000000" w:themeColor="text1"/>
          <w:sz w:val="24"/>
          <w:szCs w:val="24"/>
        </w:rPr>
      </w:pPr>
    </w:p>
    <w:p w:rsidR="00426011" w:rsidRPr="00350C34" w:rsidRDefault="006A2966" w:rsidP="007F643F">
      <w:pPr>
        <w:pStyle w:val="ListParagraph"/>
        <w:numPr>
          <w:ilvl w:val="0"/>
          <w:numId w:val="81"/>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Honour Based Violence is where a person is be</w:t>
      </w:r>
      <w:r w:rsidR="00362649" w:rsidRPr="00350C34">
        <w:rPr>
          <w:rFonts w:ascii="Arial" w:hAnsi="Arial" w:cs="Arial"/>
          <w:color w:val="000000" w:themeColor="text1"/>
          <w:sz w:val="24"/>
          <w:szCs w:val="24"/>
        </w:rPr>
        <w:t xml:space="preserve">ing punished by their family or </w:t>
      </w:r>
      <w:r w:rsidRPr="00350C34">
        <w:rPr>
          <w:rFonts w:ascii="Arial" w:hAnsi="Arial" w:cs="Arial"/>
          <w:color w:val="000000" w:themeColor="text1"/>
          <w:sz w:val="24"/>
          <w:szCs w:val="24"/>
        </w:rPr>
        <w:t xml:space="preserve">community for actually or allegedly undermining what they believe to be the </w:t>
      </w:r>
      <w:r w:rsidR="00362649" w:rsidRPr="00350C34">
        <w:rPr>
          <w:rFonts w:ascii="Arial" w:hAnsi="Arial" w:cs="Arial"/>
          <w:color w:val="000000" w:themeColor="text1"/>
          <w:sz w:val="24"/>
          <w:szCs w:val="24"/>
        </w:rPr>
        <w:t>correct code</w:t>
      </w:r>
      <w:r w:rsidRPr="00350C34">
        <w:rPr>
          <w:rFonts w:ascii="Arial" w:hAnsi="Arial" w:cs="Arial"/>
          <w:color w:val="000000" w:themeColor="text1"/>
          <w:sz w:val="24"/>
          <w:szCs w:val="24"/>
        </w:rPr>
        <w:t xml:space="preserve"> of behaviour. By not conforming it may be perceived that the person may </w:t>
      </w:r>
      <w:r w:rsidR="00F322F3" w:rsidRPr="00350C34">
        <w:rPr>
          <w:rFonts w:ascii="Arial" w:hAnsi="Arial" w:cs="Arial"/>
          <w:color w:val="000000" w:themeColor="text1"/>
          <w:sz w:val="24"/>
          <w:szCs w:val="24"/>
        </w:rPr>
        <w:t xml:space="preserve">have brought </w:t>
      </w:r>
      <w:r w:rsidR="00362649" w:rsidRPr="00350C34">
        <w:rPr>
          <w:rFonts w:ascii="Arial" w:hAnsi="Arial" w:cs="Arial"/>
          <w:color w:val="000000" w:themeColor="text1"/>
          <w:sz w:val="24"/>
          <w:szCs w:val="24"/>
        </w:rPr>
        <w:t>shame or dishonour on the family</w:t>
      </w:r>
      <w:r w:rsidR="00F322F3" w:rsidRPr="00350C34">
        <w:rPr>
          <w:rFonts w:ascii="Arial" w:hAnsi="Arial" w:cs="Arial"/>
          <w:color w:val="000000" w:themeColor="text1"/>
          <w:sz w:val="24"/>
          <w:szCs w:val="24"/>
        </w:rPr>
        <w:t>.</w:t>
      </w:r>
    </w:p>
    <w:p w:rsidR="00F322F3" w:rsidRPr="001B2F02" w:rsidRDefault="00F322F3" w:rsidP="00350C34">
      <w:pPr>
        <w:autoSpaceDE w:val="0"/>
        <w:autoSpaceDN w:val="0"/>
        <w:adjustRightInd w:val="0"/>
        <w:jc w:val="left"/>
        <w:rPr>
          <w:rFonts w:ascii="Arial" w:hAnsi="Arial" w:cs="Arial"/>
          <w:color w:val="000000" w:themeColor="text1"/>
          <w:sz w:val="24"/>
          <w:szCs w:val="24"/>
        </w:rPr>
      </w:pPr>
    </w:p>
    <w:p w:rsidR="00B5282D" w:rsidRPr="00350C34" w:rsidRDefault="006A2966" w:rsidP="007F643F">
      <w:pPr>
        <w:pStyle w:val="ListParagraph"/>
        <w:numPr>
          <w:ilvl w:val="0"/>
          <w:numId w:val="81"/>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This type of violence can be distinguished from ot</w:t>
      </w:r>
      <w:r w:rsidR="00362649" w:rsidRPr="00350C34">
        <w:rPr>
          <w:rFonts w:ascii="Arial" w:hAnsi="Arial" w:cs="Arial"/>
          <w:color w:val="000000" w:themeColor="text1"/>
          <w:sz w:val="24"/>
          <w:szCs w:val="24"/>
        </w:rPr>
        <w:t xml:space="preserve">her forms of violence, as it is </w:t>
      </w:r>
      <w:r w:rsidRPr="00350C34">
        <w:rPr>
          <w:rFonts w:ascii="Arial" w:hAnsi="Arial" w:cs="Arial"/>
          <w:color w:val="000000" w:themeColor="text1"/>
          <w:sz w:val="24"/>
          <w:szCs w:val="24"/>
        </w:rPr>
        <w:t>often committed with some degree of approval and/or collusion from the family</w:t>
      </w:r>
      <w:r w:rsidR="00362649" w:rsidRPr="00350C34">
        <w:rPr>
          <w:rFonts w:ascii="Arial" w:hAnsi="Arial" w:cs="Arial"/>
          <w:color w:val="000000" w:themeColor="text1"/>
          <w:sz w:val="24"/>
          <w:szCs w:val="24"/>
        </w:rPr>
        <w:t xml:space="preserve"> </w:t>
      </w:r>
      <w:r w:rsidRPr="00350C34">
        <w:rPr>
          <w:rFonts w:ascii="Arial" w:hAnsi="Arial" w:cs="Arial"/>
          <w:color w:val="000000" w:themeColor="text1"/>
          <w:sz w:val="24"/>
          <w:szCs w:val="24"/>
        </w:rPr>
        <w:t>and/or community.</w:t>
      </w:r>
    </w:p>
    <w:p w:rsidR="00F322F3" w:rsidRPr="001B2F02" w:rsidRDefault="00F322F3" w:rsidP="00350C34">
      <w:pPr>
        <w:autoSpaceDE w:val="0"/>
        <w:autoSpaceDN w:val="0"/>
        <w:adjustRightInd w:val="0"/>
        <w:jc w:val="left"/>
        <w:rPr>
          <w:rFonts w:ascii="Arial" w:hAnsi="Arial" w:cs="Arial"/>
          <w:color w:val="000000" w:themeColor="text1"/>
          <w:sz w:val="24"/>
          <w:szCs w:val="24"/>
        </w:rPr>
      </w:pPr>
    </w:p>
    <w:p w:rsidR="006A2966" w:rsidRPr="00350C34" w:rsidRDefault="006A2966" w:rsidP="00350C34">
      <w:p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 xml:space="preserve">Staff are fully aware of risks and how to </w:t>
      </w:r>
      <w:r w:rsidR="005D3140">
        <w:rPr>
          <w:rFonts w:ascii="Arial" w:hAnsi="Arial" w:cs="Arial"/>
          <w:color w:val="000000" w:themeColor="text1"/>
          <w:sz w:val="24"/>
          <w:szCs w:val="24"/>
        </w:rPr>
        <w:t>report a concern.</w:t>
      </w:r>
    </w:p>
    <w:p w:rsidR="009D600E" w:rsidRPr="001B2F02" w:rsidRDefault="009D600E" w:rsidP="00350C34">
      <w:pPr>
        <w:autoSpaceDE w:val="0"/>
        <w:autoSpaceDN w:val="0"/>
        <w:adjustRightInd w:val="0"/>
        <w:ind w:left="806" w:firstLine="340"/>
        <w:jc w:val="left"/>
        <w:rPr>
          <w:rFonts w:ascii="Arial" w:hAnsi="Arial" w:cs="Arial"/>
          <w:color w:val="000000" w:themeColor="text1"/>
          <w:sz w:val="24"/>
          <w:szCs w:val="24"/>
        </w:rPr>
      </w:pPr>
    </w:p>
    <w:p w:rsidR="00F322F3" w:rsidRPr="001B2F02" w:rsidRDefault="00F322F3" w:rsidP="00350C34">
      <w:pPr>
        <w:autoSpaceDE w:val="0"/>
        <w:autoSpaceDN w:val="0"/>
        <w:adjustRightInd w:val="0"/>
        <w:ind w:left="806" w:firstLine="340"/>
        <w:jc w:val="left"/>
        <w:rPr>
          <w:rFonts w:ascii="Arial" w:hAnsi="Arial" w:cs="Arial"/>
          <w:color w:val="000000" w:themeColor="text1"/>
          <w:sz w:val="24"/>
          <w:szCs w:val="24"/>
        </w:rPr>
      </w:pPr>
    </w:p>
    <w:p w:rsidR="00650517" w:rsidRDefault="00650517" w:rsidP="00350C34">
      <w:pPr>
        <w:autoSpaceDE w:val="0"/>
        <w:autoSpaceDN w:val="0"/>
        <w:adjustRightInd w:val="0"/>
        <w:jc w:val="left"/>
        <w:rPr>
          <w:rFonts w:ascii="Arial" w:hAnsi="Arial" w:cs="Arial"/>
          <w:b/>
          <w:color w:val="000000" w:themeColor="text1"/>
          <w:sz w:val="24"/>
          <w:szCs w:val="24"/>
        </w:rPr>
      </w:pPr>
    </w:p>
    <w:p w:rsidR="009D600E" w:rsidRPr="001B2F02" w:rsidRDefault="006043CD" w:rsidP="00350C34">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FORCED MARRIAGE</w:t>
      </w:r>
      <w:r w:rsidR="00A75F4A">
        <w:rPr>
          <w:rFonts w:ascii="Arial" w:hAnsi="Arial" w:cs="Arial"/>
          <w:b/>
          <w:color w:val="000000" w:themeColor="text1"/>
          <w:sz w:val="24"/>
          <w:szCs w:val="24"/>
        </w:rPr>
        <w:t xml:space="preserve">   </w:t>
      </w:r>
    </w:p>
    <w:p w:rsidR="009D600E" w:rsidRPr="001B2F02" w:rsidRDefault="009D600E" w:rsidP="00350C34">
      <w:pPr>
        <w:autoSpaceDE w:val="0"/>
        <w:autoSpaceDN w:val="0"/>
        <w:adjustRightInd w:val="0"/>
        <w:ind w:left="806" w:firstLine="340"/>
        <w:jc w:val="left"/>
        <w:rPr>
          <w:rFonts w:ascii="Arial" w:hAnsi="Arial" w:cs="Arial"/>
          <w:color w:val="000000" w:themeColor="text1"/>
          <w:sz w:val="24"/>
          <w:szCs w:val="24"/>
        </w:rPr>
      </w:pPr>
    </w:p>
    <w:p w:rsidR="009D600E" w:rsidRPr="00350C34" w:rsidRDefault="009D600E" w:rsidP="007F643F">
      <w:pPr>
        <w:pStyle w:val="ListParagraph"/>
        <w:numPr>
          <w:ilvl w:val="0"/>
          <w:numId w:val="85"/>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 xml:space="preserve">Forced Marriage is defined as </w:t>
      </w:r>
      <w:r w:rsidRPr="00350C34">
        <w:rPr>
          <w:rFonts w:ascii="Arial" w:hAnsi="Arial" w:cs="Arial"/>
          <w:i/>
          <w:color w:val="000000" w:themeColor="text1"/>
          <w:sz w:val="24"/>
          <w:szCs w:val="24"/>
        </w:rPr>
        <w:t>‘a marriage conducted without the valid consent of one or both parties, where duress is a factor</w:t>
      </w:r>
      <w:r w:rsidRPr="00350C34">
        <w:rPr>
          <w:rFonts w:ascii="Arial" w:hAnsi="Arial" w:cs="Arial"/>
          <w:color w:val="000000" w:themeColor="text1"/>
          <w:sz w:val="24"/>
          <w:szCs w:val="24"/>
        </w:rPr>
        <w:t>’.</w:t>
      </w:r>
    </w:p>
    <w:p w:rsidR="002B33D3" w:rsidRPr="001B2F02" w:rsidRDefault="002B33D3" w:rsidP="00350C34">
      <w:pPr>
        <w:autoSpaceDE w:val="0"/>
        <w:autoSpaceDN w:val="0"/>
        <w:adjustRightInd w:val="0"/>
        <w:jc w:val="left"/>
        <w:rPr>
          <w:rFonts w:ascii="Arial" w:hAnsi="Arial" w:cs="Arial"/>
          <w:color w:val="000000" w:themeColor="text1"/>
          <w:sz w:val="24"/>
          <w:szCs w:val="24"/>
        </w:rPr>
      </w:pPr>
    </w:p>
    <w:p w:rsidR="009D600E" w:rsidRPr="00350C34" w:rsidRDefault="009D600E" w:rsidP="007F643F">
      <w:pPr>
        <w:pStyle w:val="ListParagraph"/>
        <w:numPr>
          <w:ilvl w:val="0"/>
          <w:numId w:val="85"/>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Duress involves emotional pressure as well as criminal actions such as an assault or abduction.</w:t>
      </w:r>
    </w:p>
    <w:p w:rsidR="002B33D3" w:rsidRPr="001B2F02" w:rsidRDefault="002B33D3" w:rsidP="00350C34">
      <w:pPr>
        <w:autoSpaceDE w:val="0"/>
        <w:autoSpaceDN w:val="0"/>
        <w:adjustRightInd w:val="0"/>
        <w:jc w:val="left"/>
        <w:rPr>
          <w:rFonts w:ascii="Arial" w:hAnsi="Arial" w:cs="Arial"/>
          <w:color w:val="000000" w:themeColor="text1"/>
          <w:sz w:val="24"/>
          <w:szCs w:val="24"/>
        </w:rPr>
      </w:pPr>
    </w:p>
    <w:p w:rsidR="009D600E" w:rsidRPr="00350C34" w:rsidRDefault="002B33D3" w:rsidP="007F643F">
      <w:pPr>
        <w:pStyle w:val="ListParagraph"/>
        <w:numPr>
          <w:ilvl w:val="0"/>
          <w:numId w:val="85"/>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Forced marriage is domestic and/</w:t>
      </w:r>
      <w:r w:rsidR="009D600E" w:rsidRPr="00350C34">
        <w:rPr>
          <w:rFonts w:ascii="Arial" w:hAnsi="Arial" w:cs="Arial"/>
          <w:color w:val="000000" w:themeColor="text1"/>
          <w:sz w:val="24"/>
          <w:szCs w:val="24"/>
        </w:rPr>
        <w:t xml:space="preserve">or child abuse. It may include physical or sexual violence, </w:t>
      </w:r>
      <w:r w:rsidRPr="00350C34">
        <w:rPr>
          <w:rFonts w:ascii="Arial" w:hAnsi="Arial" w:cs="Arial"/>
          <w:color w:val="000000" w:themeColor="text1"/>
          <w:sz w:val="24"/>
          <w:szCs w:val="24"/>
        </w:rPr>
        <w:t>threatening behaviour, stalking/</w:t>
      </w:r>
      <w:r w:rsidR="009D600E" w:rsidRPr="00350C34">
        <w:rPr>
          <w:rFonts w:ascii="Arial" w:hAnsi="Arial" w:cs="Arial"/>
          <w:color w:val="000000" w:themeColor="text1"/>
          <w:sz w:val="24"/>
          <w:szCs w:val="24"/>
        </w:rPr>
        <w:t>harassment, imprisonment, abduction,</w:t>
      </w:r>
      <w:r w:rsidR="00E11B0D" w:rsidRPr="00350C34">
        <w:rPr>
          <w:rFonts w:ascii="Arial" w:hAnsi="Arial" w:cs="Arial"/>
          <w:color w:val="000000" w:themeColor="text1"/>
          <w:sz w:val="24"/>
          <w:szCs w:val="24"/>
        </w:rPr>
        <w:t xml:space="preserve"> </w:t>
      </w:r>
      <w:r w:rsidR="009D600E" w:rsidRPr="00350C34">
        <w:rPr>
          <w:rFonts w:ascii="Arial" w:hAnsi="Arial" w:cs="Arial"/>
          <w:color w:val="000000" w:themeColor="text1"/>
          <w:sz w:val="24"/>
          <w:szCs w:val="24"/>
        </w:rPr>
        <w:t>financial control any other form of demeaning or humiliating behaviour or control.</w:t>
      </w:r>
    </w:p>
    <w:p w:rsidR="002B33D3" w:rsidRPr="001B2F02" w:rsidRDefault="002B33D3" w:rsidP="00350C34">
      <w:pPr>
        <w:autoSpaceDE w:val="0"/>
        <w:autoSpaceDN w:val="0"/>
        <w:adjustRightInd w:val="0"/>
        <w:jc w:val="left"/>
        <w:rPr>
          <w:rFonts w:ascii="Arial" w:hAnsi="Arial" w:cs="Arial"/>
          <w:color w:val="000000" w:themeColor="text1"/>
          <w:sz w:val="24"/>
          <w:szCs w:val="24"/>
        </w:rPr>
      </w:pPr>
    </w:p>
    <w:p w:rsidR="009D600E" w:rsidRPr="00350C34" w:rsidRDefault="009D600E" w:rsidP="007F643F">
      <w:pPr>
        <w:pStyle w:val="ListParagraph"/>
        <w:numPr>
          <w:ilvl w:val="0"/>
          <w:numId w:val="85"/>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A Forced Marriage is distinct from an Arranged Marriage, which is arranged by families but the choice remains with the individuals who give full and free consent.</w:t>
      </w:r>
    </w:p>
    <w:p w:rsidR="002B33D3" w:rsidRPr="001B2F02" w:rsidRDefault="002B33D3" w:rsidP="00350C34">
      <w:pPr>
        <w:autoSpaceDE w:val="0"/>
        <w:autoSpaceDN w:val="0"/>
        <w:adjustRightInd w:val="0"/>
        <w:jc w:val="left"/>
        <w:rPr>
          <w:rFonts w:ascii="Arial" w:hAnsi="Arial" w:cs="Arial"/>
          <w:color w:val="000000" w:themeColor="text1"/>
          <w:sz w:val="24"/>
          <w:szCs w:val="24"/>
        </w:rPr>
      </w:pPr>
    </w:p>
    <w:p w:rsidR="00B5282D" w:rsidRPr="00350C34" w:rsidRDefault="009D600E" w:rsidP="007F643F">
      <w:pPr>
        <w:pStyle w:val="ListParagraph"/>
        <w:numPr>
          <w:ilvl w:val="0"/>
          <w:numId w:val="85"/>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Other provisions include making the use of a deception in order to entice someone abroad so that they can be married against their will an offence and giving protection to those lacking mental capacity to make an informed decision about whether to marry or not.</w:t>
      </w:r>
    </w:p>
    <w:p w:rsidR="002B33D3" w:rsidRPr="001B2F02" w:rsidRDefault="002B33D3" w:rsidP="00350C34">
      <w:pPr>
        <w:autoSpaceDE w:val="0"/>
        <w:autoSpaceDN w:val="0"/>
        <w:adjustRightInd w:val="0"/>
        <w:jc w:val="left"/>
        <w:rPr>
          <w:rFonts w:ascii="Arial" w:hAnsi="Arial" w:cs="Arial"/>
          <w:color w:val="000000" w:themeColor="text1"/>
          <w:sz w:val="24"/>
          <w:szCs w:val="24"/>
        </w:rPr>
      </w:pPr>
    </w:p>
    <w:p w:rsidR="008273EB" w:rsidRPr="00E56B2E" w:rsidRDefault="008273EB" w:rsidP="00E56B2E">
      <w:pPr>
        <w:autoSpaceDE w:val="0"/>
        <w:autoSpaceDN w:val="0"/>
        <w:adjustRightInd w:val="0"/>
        <w:jc w:val="left"/>
        <w:rPr>
          <w:rFonts w:ascii="Arial" w:hAnsi="Arial" w:cs="Arial"/>
          <w:color w:val="000000" w:themeColor="text1"/>
          <w:sz w:val="24"/>
          <w:szCs w:val="24"/>
        </w:rPr>
      </w:pPr>
      <w:r w:rsidRPr="00E56B2E">
        <w:rPr>
          <w:rFonts w:ascii="Arial" w:hAnsi="Arial" w:cs="Arial"/>
          <w:color w:val="000000" w:themeColor="text1"/>
          <w:sz w:val="24"/>
          <w:szCs w:val="24"/>
        </w:rPr>
        <w:t>Staff will report any concerns immediately to the DSL lead.</w:t>
      </w:r>
    </w:p>
    <w:p w:rsidR="000413F8" w:rsidRDefault="000413F8" w:rsidP="00350C34">
      <w:pPr>
        <w:autoSpaceDE w:val="0"/>
        <w:autoSpaceDN w:val="0"/>
        <w:adjustRightInd w:val="0"/>
        <w:jc w:val="left"/>
        <w:rPr>
          <w:rFonts w:ascii="Arial" w:hAnsi="Arial" w:cs="Arial"/>
          <w:color w:val="000000" w:themeColor="text1"/>
          <w:sz w:val="24"/>
          <w:szCs w:val="24"/>
        </w:rPr>
      </w:pPr>
    </w:p>
    <w:p w:rsidR="00E56B2E" w:rsidRPr="001B2F02" w:rsidRDefault="00E56B2E" w:rsidP="00350C34">
      <w:pPr>
        <w:autoSpaceDE w:val="0"/>
        <w:autoSpaceDN w:val="0"/>
        <w:adjustRightInd w:val="0"/>
        <w:jc w:val="left"/>
        <w:rPr>
          <w:rFonts w:ascii="Arial" w:hAnsi="Arial" w:cs="Arial"/>
          <w:b/>
          <w:color w:val="000000" w:themeColor="text1"/>
          <w:sz w:val="24"/>
          <w:szCs w:val="24"/>
        </w:rPr>
      </w:pPr>
    </w:p>
    <w:p w:rsidR="009D600E" w:rsidRPr="001B2F02" w:rsidRDefault="006043CD" w:rsidP="00350C34">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PRIVATE FOSTERING</w:t>
      </w:r>
      <w:r w:rsidR="00A75F4A">
        <w:rPr>
          <w:rFonts w:ascii="Arial" w:hAnsi="Arial" w:cs="Arial"/>
          <w:b/>
          <w:color w:val="000000" w:themeColor="text1"/>
          <w:sz w:val="24"/>
          <w:szCs w:val="24"/>
        </w:rPr>
        <w:t xml:space="preserve">   </w:t>
      </w:r>
    </w:p>
    <w:p w:rsidR="00050F29" w:rsidRPr="001B2F02" w:rsidRDefault="00050F29" w:rsidP="00044FFE">
      <w:pPr>
        <w:autoSpaceDE w:val="0"/>
        <w:autoSpaceDN w:val="0"/>
        <w:adjustRightInd w:val="0"/>
        <w:rPr>
          <w:rFonts w:ascii="Arial" w:hAnsi="Arial" w:cs="Arial"/>
          <w:b/>
          <w:color w:val="000000" w:themeColor="text1"/>
          <w:sz w:val="24"/>
          <w:szCs w:val="24"/>
        </w:rPr>
      </w:pPr>
    </w:p>
    <w:p w:rsidR="00050F29" w:rsidRPr="001B2F02" w:rsidRDefault="00050F29" w:rsidP="00044FFE">
      <w:pPr>
        <w:autoSpaceDE w:val="0"/>
        <w:autoSpaceDN w:val="0"/>
        <w:adjustRightInd w:val="0"/>
        <w:rPr>
          <w:rFonts w:ascii="Arial" w:hAnsi="Arial" w:cs="Arial"/>
          <w:b/>
          <w:color w:val="000000" w:themeColor="text1"/>
          <w:sz w:val="24"/>
          <w:szCs w:val="24"/>
        </w:rPr>
      </w:pPr>
      <w:r w:rsidRPr="001B2F02">
        <w:rPr>
          <w:rFonts w:ascii="Arial" w:hAnsi="Arial" w:cs="Arial"/>
          <w:b/>
          <w:color w:val="000000" w:themeColor="text1"/>
          <w:sz w:val="24"/>
          <w:szCs w:val="24"/>
        </w:rPr>
        <w:t>Private Fostering – A Definition</w:t>
      </w:r>
    </w:p>
    <w:p w:rsidR="002B33D3" w:rsidRPr="001B2F02" w:rsidRDefault="002B33D3" w:rsidP="00044FFE">
      <w:pPr>
        <w:autoSpaceDE w:val="0"/>
        <w:autoSpaceDN w:val="0"/>
        <w:adjustRightInd w:val="0"/>
        <w:rPr>
          <w:rFonts w:ascii="Arial" w:hAnsi="Arial" w:cs="Arial"/>
          <w:color w:val="000000" w:themeColor="text1"/>
          <w:sz w:val="24"/>
          <w:szCs w:val="24"/>
        </w:rPr>
      </w:pPr>
    </w:p>
    <w:p w:rsidR="00050F29" w:rsidRPr="001B2F02" w:rsidRDefault="00050F29" w:rsidP="00044FFE">
      <w:pPr>
        <w:autoSpaceDE w:val="0"/>
        <w:autoSpaceDN w:val="0"/>
        <w:adjustRightInd w:val="0"/>
        <w:rPr>
          <w:rFonts w:ascii="Arial" w:hAnsi="Arial" w:cs="Arial"/>
          <w:color w:val="000000" w:themeColor="text1"/>
          <w:sz w:val="24"/>
          <w:szCs w:val="24"/>
        </w:rPr>
      </w:pPr>
      <w:r w:rsidRPr="001B2F02">
        <w:rPr>
          <w:rFonts w:ascii="Arial" w:hAnsi="Arial" w:cs="Arial"/>
          <w:color w:val="000000" w:themeColor="text1"/>
          <w:sz w:val="24"/>
          <w:szCs w:val="24"/>
        </w:rPr>
        <w:t>A private fostering arrangement is essentially one that is made privately (that is to say without the involvement of the Authority) for the care of a child or young person under the age of 16 (under 18 if disabled) by someone other than a parent or close relative with the intention that is should last for 28 days or more.  The period for which the child is cared for or accommodated by the private foster carer should be continuous, but that continuity is not broken by the occasional short break.</w:t>
      </w:r>
    </w:p>
    <w:p w:rsidR="00050F29" w:rsidRPr="001B2F02" w:rsidRDefault="00050F29" w:rsidP="00044FFE">
      <w:pPr>
        <w:autoSpaceDE w:val="0"/>
        <w:autoSpaceDN w:val="0"/>
        <w:adjustRightInd w:val="0"/>
        <w:rPr>
          <w:rFonts w:ascii="Arial" w:hAnsi="Arial" w:cs="Arial"/>
          <w:color w:val="000000" w:themeColor="text1"/>
          <w:sz w:val="24"/>
          <w:szCs w:val="24"/>
        </w:rPr>
      </w:pPr>
    </w:p>
    <w:p w:rsidR="00050F29" w:rsidRPr="00E56B2E" w:rsidRDefault="00050F29" w:rsidP="00044FFE">
      <w:pPr>
        <w:autoSpaceDE w:val="0"/>
        <w:autoSpaceDN w:val="0"/>
        <w:adjustRightInd w:val="0"/>
        <w:rPr>
          <w:rFonts w:ascii="Arial" w:hAnsi="Arial" w:cs="Arial"/>
          <w:color w:val="000000" w:themeColor="text1"/>
          <w:sz w:val="24"/>
          <w:szCs w:val="20"/>
        </w:rPr>
      </w:pPr>
      <w:r w:rsidRPr="00E56B2E">
        <w:rPr>
          <w:rFonts w:ascii="Arial" w:hAnsi="Arial" w:cs="Arial"/>
          <w:color w:val="000000" w:themeColor="text1"/>
          <w:sz w:val="24"/>
          <w:szCs w:val="20"/>
        </w:rPr>
        <w:lastRenderedPageBreak/>
        <w:t>(National Minimum Standard for Private Fostering DFES 2005)</w:t>
      </w:r>
    </w:p>
    <w:p w:rsidR="009D600E" w:rsidRPr="001B2F02" w:rsidRDefault="009D600E" w:rsidP="009D600E">
      <w:pPr>
        <w:autoSpaceDE w:val="0"/>
        <w:autoSpaceDN w:val="0"/>
        <w:adjustRightInd w:val="0"/>
        <w:ind w:left="806" w:firstLine="340"/>
        <w:rPr>
          <w:rFonts w:ascii="Arial" w:hAnsi="Arial" w:cs="Arial"/>
          <w:color w:val="000000" w:themeColor="text1"/>
          <w:sz w:val="24"/>
          <w:szCs w:val="24"/>
        </w:rPr>
      </w:pPr>
    </w:p>
    <w:p w:rsidR="009D600E" w:rsidRPr="001B2F02" w:rsidRDefault="009D600E" w:rsidP="009D600E">
      <w:pPr>
        <w:autoSpaceDE w:val="0"/>
        <w:autoSpaceDN w:val="0"/>
        <w:adjustRightInd w:val="0"/>
        <w:ind w:left="806" w:firstLine="340"/>
        <w:rPr>
          <w:rFonts w:ascii="Arial" w:hAnsi="Arial" w:cs="Arial"/>
          <w:color w:val="000000" w:themeColor="text1"/>
          <w:sz w:val="24"/>
          <w:szCs w:val="24"/>
        </w:rPr>
      </w:pPr>
    </w:p>
    <w:bookmarkStart w:id="9" w:name="_MON_1521012100"/>
    <w:bookmarkEnd w:id="9"/>
    <w:p w:rsidR="009D600E" w:rsidRPr="001B2F02" w:rsidRDefault="009D600E" w:rsidP="009D600E">
      <w:pPr>
        <w:autoSpaceDE w:val="0"/>
        <w:autoSpaceDN w:val="0"/>
        <w:adjustRightInd w:val="0"/>
        <w:ind w:left="806" w:firstLine="340"/>
        <w:rPr>
          <w:color w:val="000000" w:themeColor="text1"/>
        </w:rPr>
      </w:pPr>
      <w:r w:rsidRPr="001B2F02">
        <w:rPr>
          <w:color w:val="000000" w:themeColor="text1"/>
        </w:rPr>
        <w:object w:dxaOrig="1551" w:dyaOrig="1004">
          <v:shape id="_x0000_i1038" type="#_x0000_t75" style="width:76.8pt;height:49.2pt" o:ole="">
            <v:imagedata r:id="rId106" o:title=""/>
          </v:shape>
          <o:OLEObject Type="Embed" ProgID="Word.Document.12" ShapeID="_x0000_i1038" DrawAspect="Icon" ObjectID="_1669614629" r:id="rId107">
            <o:FieldCodes>\s</o:FieldCodes>
          </o:OLEObject>
        </w:object>
      </w:r>
    </w:p>
    <w:p w:rsidR="009D600E" w:rsidRPr="001B2F02" w:rsidRDefault="009D600E" w:rsidP="009D600E">
      <w:pPr>
        <w:autoSpaceDE w:val="0"/>
        <w:autoSpaceDN w:val="0"/>
        <w:adjustRightInd w:val="0"/>
        <w:ind w:left="806" w:firstLine="340"/>
        <w:rPr>
          <w:color w:val="000000" w:themeColor="text1"/>
        </w:rPr>
      </w:pPr>
    </w:p>
    <w:p w:rsidR="009D600E" w:rsidRPr="001B2F02" w:rsidRDefault="008273EB" w:rsidP="00E56B2E">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w:t>
      </w:r>
      <w:r w:rsidR="009D600E" w:rsidRPr="001B2F02">
        <w:rPr>
          <w:rFonts w:ascii="Arial" w:hAnsi="Arial" w:cs="Arial"/>
          <w:color w:val="000000" w:themeColor="text1"/>
          <w:sz w:val="24"/>
          <w:szCs w:val="24"/>
        </w:rPr>
        <w:t>ll staff a</w:t>
      </w:r>
      <w:r w:rsidRPr="001B2F02">
        <w:rPr>
          <w:rFonts w:ascii="Arial" w:hAnsi="Arial" w:cs="Arial"/>
          <w:color w:val="000000" w:themeColor="text1"/>
          <w:sz w:val="24"/>
          <w:szCs w:val="24"/>
        </w:rPr>
        <w:t xml:space="preserve">re aware of the Think Private </w:t>
      </w:r>
      <w:r w:rsidR="009D600E" w:rsidRPr="001B2F02">
        <w:rPr>
          <w:rFonts w:ascii="Arial" w:hAnsi="Arial" w:cs="Arial"/>
          <w:color w:val="000000" w:themeColor="text1"/>
          <w:sz w:val="24"/>
          <w:szCs w:val="24"/>
        </w:rPr>
        <w:t xml:space="preserve">Fostering flowchart and how to refer any </w:t>
      </w:r>
      <w:r w:rsidR="00952C37" w:rsidRPr="001B2F02">
        <w:rPr>
          <w:rFonts w:ascii="Arial" w:hAnsi="Arial" w:cs="Arial"/>
          <w:color w:val="000000" w:themeColor="text1"/>
          <w:sz w:val="24"/>
          <w:szCs w:val="24"/>
        </w:rPr>
        <w:t xml:space="preserve">cases to the DSL lead or the Private Fostering </w:t>
      </w:r>
      <w:r w:rsidR="00D014E5">
        <w:rPr>
          <w:rFonts w:ascii="Arial" w:hAnsi="Arial" w:cs="Arial"/>
          <w:color w:val="000000" w:themeColor="text1"/>
          <w:sz w:val="24"/>
          <w:szCs w:val="24"/>
        </w:rPr>
        <w:t>Team</w:t>
      </w:r>
      <w:r w:rsidR="00952C37" w:rsidRPr="001B2F02">
        <w:rPr>
          <w:rFonts w:ascii="Arial" w:hAnsi="Arial" w:cs="Arial"/>
          <w:color w:val="000000" w:themeColor="text1"/>
          <w:sz w:val="24"/>
          <w:szCs w:val="24"/>
        </w:rPr>
        <w:t>.</w:t>
      </w:r>
    </w:p>
    <w:p w:rsidR="000C740B" w:rsidRPr="001B2F02" w:rsidRDefault="000C740B" w:rsidP="00E56B2E">
      <w:pPr>
        <w:autoSpaceDE w:val="0"/>
        <w:autoSpaceDN w:val="0"/>
        <w:adjustRightInd w:val="0"/>
        <w:jc w:val="left"/>
        <w:rPr>
          <w:rFonts w:ascii="Arial" w:hAnsi="Arial" w:cs="Arial"/>
          <w:color w:val="000000" w:themeColor="text1"/>
          <w:sz w:val="24"/>
          <w:szCs w:val="24"/>
        </w:rPr>
      </w:pPr>
    </w:p>
    <w:p w:rsidR="000C740B" w:rsidRPr="001B2F02" w:rsidRDefault="000C740B" w:rsidP="00E56B2E">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More information is on the website:</w:t>
      </w:r>
    </w:p>
    <w:p w:rsidR="000C740B" w:rsidRPr="001B2F02" w:rsidRDefault="009828E9" w:rsidP="00E56B2E">
      <w:pPr>
        <w:autoSpaceDE w:val="0"/>
        <w:autoSpaceDN w:val="0"/>
        <w:adjustRightInd w:val="0"/>
        <w:jc w:val="left"/>
        <w:rPr>
          <w:rFonts w:ascii="Arial" w:hAnsi="Arial" w:cs="Arial"/>
          <w:color w:val="001C3E"/>
          <w:sz w:val="24"/>
          <w:szCs w:val="24"/>
        </w:rPr>
      </w:pPr>
      <w:hyperlink r:id="rId108" w:history="1">
        <w:r w:rsidR="000C740B" w:rsidRPr="001B2F02">
          <w:rPr>
            <w:rStyle w:val="Hyperlink"/>
            <w:rFonts w:ascii="Arial" w:hAnsi="Arial" w:cs="Arial"/>
            <w:sz w:val="24"/>
            <w:szCs w:val="24"/>
          </w:rPr>
          <w:t>http://www.doncasterchildrenstrust.co.uk/private-fostering</w:t>
        </w:r>
      </w:hyperlink>
    </w:p>
    <w:p w:rsidR="000C740B" w:rsidRPr="001B2F02" w:rsidRDefault="000C740B" w:rsidP="00E56B2E">
      <w:pPr>
        <w:autoSpaceDE w:val="0"/>
        <w:autoSpaceDN w:val="0"/>
        <w:adjustRightInd w:val="0"/>
        <w:jc w:val="left"/>
        <w:rPr>
          <w:rFonts w:ascii="Arial" w:hAnsi="Arial" w:cs="Arial"/>
          <w:color w:val="001C3E"/>
          <w:sz w:val="24"/>
          <w:szCs w:val="24"/>
        </w:rPr>
      </w:pPr>
    </w:p>
    <w:p w:rsidR="00D014E5" w:rsidRDefault="00D014E5" w:rsidP="00E56B2E">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w:t>
      </w:r>
      <w:r w:rsidR="005E259A" w:rsidRPr="00D014E5">
        <w:rPr>
          <w:rFonts w:ascii="Arial" w:hAnsi="Arial" w:cs="Arial"/>
          <w:color w:val="000000" w:themeColor="text1"/>
          <w:sz w:val="24"/>
          <w:szCs w:val="24"/>
        </w:rPr>
        <w:t xml:space="preserve">o notify the DCST of a private fostering arrangement or proposed arrangement, </w:t>
      </w:r>
      <w:r>
        <w:rPr>
          <w:rFonts w:ascii="Arial" w:hAnsi="Arial" w:cs="Arial"/>
          <w:color w:val="000000" w:themeColor="text1"/>
          <w:sz w:val="24"/>
          <w:szCs w:val="24"/>
        </w:rPr>
        <w:t xml:space="preserve">or for general information relating to private fostering please </w:t>
      </w:r>
      <w:r w:rsidR="005E259A" w:rsidRPr="00D014E5">
        <w:rPr>
          <w:rFonts w:ascii="Arial" w:hAnsi="Arial" w:cs="Arial"/>
          <w:color w:val="000000" w:themeColor="text1"/>
          <w:sz w:val="24"/>
          <w:szCs w:val="24"/>
        </w:rPr>
        <w:t>contact</w:t>
      </w:r>
      <w:r>
        <w:rPr>
          <w:rFonts w:ascii="Arial" w:hAnsi="Arial" w:cs="Arial"/>
          <w:color w:val="000000" w:themeColor="text1"/>
          <w:sz w:val="24"/>
          <w:szCs w:val="24"/>
        </w:rPr>
        <w:t>:</w:t>
      </w:r>
    </w:p>
    <w:p w:rsidR="005E259A" w:rsidRDefault="005E259A" w:rsidP="00E56B2E">
      <w:pPr>
        <w:autoSpaceDE w:val="0"/>
        <w:autoSpaceDN w:val="0"/>
        <w:adjustRightInd w:val="0"/>
        <w:jc w:val="left"/>
        <w:rPr>
          <w:rFonts w:ascii="Arial" w:hAnsi="Arial" w:cs="Arial"/>
          <w:color w:val="000000" w:themeColor="text1"/>
          <w:sz w:val="24"/>
          <w:szCs w:val="24"/>
        </w:rPr>
      </w:pPr>
      <w:r w:rsidRPr="00D014E5">
        <w:rPr>
          <w:rFonts w:ascii="Arial" w:hAnsi="Arial" w:cs="Arial"/>
          <w:color w:val="000000" w:themeColor="text1"/>
          <w:sz w:val="24"/>
          <w:szCs w:val="24"/>
        </w:rPr>
        <w:t xml:space="preserve"> </w:t>
      </w:r>
      <w:r w:rsidR="00D014E5" w:rsidRPr="00D014E5">
        <w:rPr>
          <w:sz w:val="24"/>
          <w:szCs w:val="24"/>
        </w:rPr>
        <w:t>Katie Fisher –</w:t>
      </w:r>
      <w:r w:rsidR="00EB18A3">
        <w:rPr>
          <w:sz w:val="24"/>
          <w:szCs w:val="24"/>
        </w:rPr>
        <w:t xml:space="preserve"> </w:t>
      </w:r>
      <w:r w:rsidR="00D014E5" w:rsidRPr="00D014E5">
        <w:rPr>
          <w:sz w:val="24"/>
          <w:szCs w:val="24"/>
        </w:rPr>
        <w:t>Fostering Team Manager</w:t>
      </w:r>
      <w:r w:rsidR="00D014E5">
        <w:rPr>
          <w:sz w:val="24"/>
          <w:szCs w:val="24"/>
        </w:rPr>
        <w:t xml:space="preserve"> 01302 735060  </w:t>
      </w:r>
      <w:hyperlink r:id="rId109" w:history="1">
        <w:r w:rsidR="00D014E5" w:rsidRPr="00622402">
          <w:rPr>
            <w:rStyle w:val="Hyperlink"/>
            <w:sz w:val="24"/>
            <w:szCs w:val="24"/>
          </w:rPr>
          <w:t>Katie.Fisher@dcstrust.co.uk</w:t>
        </w:r>
      </w:hyperlink>
      <w:r w:rsidR="00D014E5">
        <w:rPr>
          <w:sz w:val="24"/>
          <w:szCs w:val="24"/>
        </w:rPr>
        <w:t xml:space="preserve"> </w:t>
      </w:r>
    </w:p>
    <w:p w:rsidR="00A60218" w:rsidRPr="001B2F02" w:rsidRDefault="00A60218" w:rsidP="00E56B2E">
      <w:pPr>
        <w:autoSpaceDE w:val="0"/>
        <w:autoSpaceDN w:val="0"/>
        <w:adjustRightInd w:val="0"/>
        <w:jc w:val="left"/>
        <w:rPr>
          <w:rFonts w:ascii="Arial" w:hAnsi="Arial" w:cs="Arial"/>
          <w:color w:val="000000" w:themeColor="text1"/>
          <w:sz w:val="24"/>
          <w:szCs w:val="24"/>
        </w:rPr>
      </w:pPr>
    </w:p>
    <w:p w:rsidR="005E259A" w:rsidRPr="001B2F02" w:rsidRDefault="005E259A" w:rsidP="00E56B2E">
      <w:pPr>
        <w:autoSpaceDE w:val="0"/>
        <w:autoSpaceDN w:val="0"/>
        <w:adjustRightInd w:val="0"/>
        <w:jc w:val="left"/>
        <w:rPr>
          <w:rFonts w:ascii="Arial" w:hAnsi="Arial" w:cs="Arial"/>
          <w:color w:val="001C3E"/>
          <w:sz w:val="24"/>
          <w:szCs w:val="24"/>
        </w:rPr>
      </w:pPr>
    </w:p>
    <w:p w:rsidR="00B5282D" w:rsidRDefault="006043CD" w:rsidP="00E56B2E">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DOMESTIC ABUSE</w:t>
      </w:r>
    </w:p>
    <w:p w:rsidR="00FD5E2E" w:rsidRDefault="00FD5E2E" w:rsidP="00E56B2E">
      <w:pPr>
        <w:autoSpaceDE w:val="0"/>
        <w:autoSpaceDN w:val="0"/>
        <w:adjustRightInd w:val="0"/>
        <w:jc w:val="left"/>
        <w:rPr>
          <w:rFonts w:ascii="Arial" w:hAnsi="Arial" w:cs="Arial"/>
          <w:b/>
          <w:color w:val="000000" w:themeColor="text1"/>
          <w:sz w:val="24"/>
          <w:szCs w:val="24"/>
        </w:rPr>
      </w:pPr>
    </w:p>
    <w:p w:rsidR="00FD5E2E" w:rsidRPr="00E06427" w:rsidRDefault="00FD5E2E" w:rsidP="00E56B2E">
      <w:pPr>
        <w:autoSpaceDE w:val="0"/>
        <w:autoSpaceDN w:val="0"/>
        <w:adjustRightInd w:val="0"/>
        <w:jc w:val="left"/>
        <w:rPr>
          <w:rFonts w:ascii="Arial" w:hAnsi="Arial" w:cs="Arial"/>
          <w:sz w:val="24"/>
          <w:szCs w:val="24"/>
        </w:rPr>
      </w:pPr>
      <w:r w:rsidRPr="00E06427">
        <w:rPr>
          <w:rFonts w:ascii="Arial" w:hAnsi="Arial" w:cs="Arial"/>
          <w:sz w:val="24"/>
          <w:szCs w:val="24"/>
        </w:rPr>
        <w:t>Domestic Abuse is a priority and the setting follows DSCP safeguarding procedures.</w:t>
      </w:r>
    </w:p>
    <w:p w:rsidR="00B5282D" w:rsidRPr="00E06427" w:rsidRDefault="00B5282D" w:rsidP="00E56B2E">
      <w:pPr>
        <w:pStyle w:val="ListParagraph"/>
        <w:autoSpaceDE w:val="0"/>
        <w:autoSpaceDN w:val="0"/>
        <w:adjustRightInd w:val="0"/>
        <w:ind w:left="1146"/>
        <w:jc w:val="left"/>
        <w:rPr>
          <w:rFonts w:ascii="Arial" w:hAnsi="Arial" w:cs="Arial"/>
          <w:sz w:val="24"/>
          <w:szCs w:val="24"/>
        </w:rPr>
      </w:pPr>
    </w:p>
    <w:p w:rsidR="00B5282D" w:rsidRPr="00E06427" w:rsidRDefault="009828E9" w:rsidP="00E56B2E">
      <w:pPr>
        <w:autoSpaceDE w:val="0"/>
        <w:autoSpaceDN w:val="0"/>
        <w:adjustRightInd w:val="0"/>
        <w:jc w:val="left"/>
        <w:rPr>
          <w:rFonts w:ascii="Arial" w:hAnsi="Arial" w:cs="Arial"/>
          <w:sz w:val="24"/>
          <w:szCs w:val="24"/>
        </w:rPr>
      </w:pPr>
      <w:hyperlink r:id="rId110" w:history="1">
        <w:r w:rsidR="00B5282D" w:rsidRPr="00E06427">
          <w:rPr>
            <w:rStyle w:val="Hyperlink"/>
            <w:rFonts w:ascii="Arial" w:hAnsi="Arial" w:cs="Arial"/>
            <w:color w:val="auto"/>
            <w:sz w:val="24"/>
            <w:szCs w:val="24"/>
          </w:rPr>
          <w:t>http://doncasterscb.proceduresonline.com/chapters/p_dom_viol_abuse.html</w:t>
        </w:r>
      </w:hyperlink>
    </w:p>
    <w:p w:rsidR="00B5282D" w:rsidRPr="00E06427" w:rsidRDefault="00B5282D" w:rsidP="00E56B2E">
      <w:pPr>
        <w:pStyle w:val="ListParagraph"/>
        <w:autoSpaceDE w:val="0"/>
        <w:autoSpaceDN w:val="0"/>
        <w:adjustRightInd w:val="0"/>
        <w:ind w:left="1146"/>
        <w:jc w:val="left"/>
        <w:rPr>
          <w:rFonts w:ascii="Arial" w:hAnsi="Arial" w:cs="Arial"/>
          <w:sz w:val="24"/>
          <w:szCs w:val="24"/>
        </w:rPr>
      </w:pPr>
    </w:p>
    <w:p w:rsidR="00E06427" w:rsidRDefault="00650517" w:rsidP="00650517">
      <w:pPr>
        <w:rPr>
          <w:sz w:val="24"/>
          <w:szCs w:val="24"/>
        </w:rPr>
      </w:pPr>
      <w:r w:rsidRPr="00E06427">
        <w:rPr>
          <w:sz w:val="24"/>
          <w:szCs w:val="24"/>
        </w:rPr>
        <w:t xml:space="preserve">All staff recognise the signs of domestic abuse and understand domestic violence abuse is child abuse.  All staff know how to refer concerns to the DSL lead. The one front door provides professional advice, and the DSL will liaise with the MAAP service.  Schools also have knowledge of the Domestic Abuse Hub and can signpost anyone to this service.  </w:t>
      </w:r>
      <w:r w:rsidR="00E06427" w:rsidRPr="00E06427">
        <w:rPr>
          <w:sz w:val="24"/>
          <w:szCs w:val="24"/>
        </w:rPr>
        <w:t>Training</w:t>
      </w:r>
      <w:r w:rsidRPr="00E06427">
        <w:rPr>
          <w:sz w:val="24"/>
          <w:szCs w:val="24"/>
        </w:rPr>
        <w:t xml:space="preserve"> is also provided by Andrea </w:t>
      </w:r>
      <w:proofErr w:type="spellStart"/>
      <w:r w:rsidRPr="00E06427">
        <w:rPr>
          <w:sz w:val="24"/>
          <w:szCs w:val="24"/>
        </w:rPr>
        <w:t>Hamshaw</w:t>
      </w:r>
      <w:proofErr w:type="spellEnd"/>
      <w:r w:rsidRPr="00E06427">
        <w:rPr>
          <w:sz w:val="24"/>
          <w:szCs w:val="24"/>
        </w:rPr>
        <w:t xml:space="preserve"> and details are available at </w:t>
      </w:r>
      <w:hyperlink r:id="rId111" w:history="1">
        <w:r w:rsidRPr="00E06427">
          <w:rPr>
            <w:rStyle w:val="Hyperlink"/>
            <w:color w:val="auto"/>
            <w:sz w:val="24"/>
            <w:szCs w:val="24"/>
          </w:rPr>
          <w:t>www.doncaster.gov.uk/domesticabuse</w:t>
        </w:r>
      </w:hyperlink>
      <w:r w:rsidR="00E06427">
        <w:rPr>
          <w:sz w:val="24"/>
          <w:szCs w:val="24"/>
        </w:rPr>
        <w:t xml:space="preserve"> </w:t>
      </w:r>
    </w:p>
    <w:p w:rsidR="00E06427" w:rsidRPr="00E06427" w:rsidRDefault="00650517" w:rsidP="00650517">
      <w:pPr>
        <w:rPr>
          <w:sz w:val="24"/>
          <w:szCs w:val="24"/>
        </w:rPr>
      </w:pPr>
      <w:r w:rsidRPr="00E06427">
        <w:rPr>
          <w:sz w:val="24"/>
          <w:szCs w:val="24"/>
        </w:rPr>
        <w:t xml:space="preserve">or by contacting </w:t>
      </w:r>
      <w:hyperlink r:id="rId112" w:history="1">
        <w:r w:rsidRPr="00E06427">
          <w:rPr>
            <w:rStyle w:val="Hyperlink"/>
            <w:color w:val="auto"/>
            <w:sz w:val="24"/>
            <w:szCs w:val="24"/>
          </w:rPr>
          <w:t>Andrea.hamshaw@doncaster.gov.uk</w:t>
        </w:r>
      </w:hyperlink>
      <w:r w:rsidRPr="00E06427">
        <w:rPr>
          <w:sz w:val="24"/>
          <w:szCs w:val="24"/>
        </w:rPr>
        <w:t xml:space="preserve"> </w:t>
      </w:r>
    </w:p>
    <w:p w:rsidR="00650517" w:rsidRPr="00E06427" w:rsidRDefault="00650517" w:rsidP="00650517">
      <w:pPr>
        <w:rPr>
          <w:sz w:val="24"/>
          <w:szCs w:val="24"/>
        </w:rPr>
      </w:pPr>
    </w:p>
    <w:p w:rsidR="00E06427" w:rsidRPr="00E06427" w:rsidRDefault="00E06427" w:rsidP="00650517">
      <w:pPr>
        <w:rPr>
          <w:sz w:val="24"/>
          <w:szCs w:val="24"/>
        </w:rPr>
      </w:pPr>
    </w:p>
    <w:p w:rsidR="00650517" w:rsidRPr="00E06427" w:rsidRDefault="00650517" w:rsidP="00650517">
      <w:pPr>
        <w:rPr>
          <w:sz w:val="24"/>
          <w:szCs w:val="24"/>
        </w:rPr>
      </w:pPr>
      <w:r w:rsidRPr="00E06427">
        <w:rPr>
          <w:sz w:val="24"/>
          <w:szCs w:val="24"/>
        </w:rPr>
        <w:t>We recognise partnership work is required to support children living in households where do</w:t>
      </w:r>
      <w:r w:rsidR="00E06427">
        <w:rPr>
          <w:sz w:val="24"/>
          <w:szCs w:val="24"/>
        </w:rPr>
        <w:t>mestic abuse is present (or DV)</w:t>
      </w:r>
      <w:r w:rsidRPr="00E06427">
        <w:rPr>
          <w:sz w:val="24"/>
          <w:szCs w:val="24"/>
        </w:rPr>
        <w:t xml:space="preserve"> and recognise young people to adult and peer on peer abuse.</w:t>
      </w:r>
    </w:p>
    <w:p w:rsidR="00E06427" w:rsidRPr="00E06427" w:rsidRDefault="00650517" w:rsidP="00650517">
      <w:pPr>
        <w:rPr>
          <w:sz w:val="24"/>
          <w:szCs w:val="24"/>
        </w:rPr>
      </w:pPr>
      <w:r w:rsidRPr="00E06427">
        <w:rPr>
          <w:sz w:val="24"/>
          <w:szCs w:val="24"/>
        </w:rPr>
        <w:t>DASH risk assessment and knowledge of MARAC enhance staff</w:t>
      </w:r>
      <w:r w:rsidR="00E06427" w:rsidRPr="00E06427">
        <w:rPr>
          <w:sz w:val="24"/>
          <w:szCs w:val="24"/>
        </w:rPr>
        <w:t xml:space="preserve"> understanding.</w:t>
      </w:r>
    </w:p>
    <w:p w:rsidR="00E06427" w:rsidRPr="00E06427" w:rsidRDefault="00E06427" w:rsidP="00650517">
      <w:pPr>
        <w:rPr>
          <w:sz w:val="24"/>
          <w:szCs w:val="24"/>
        </w:rPr>
      </w:pPr>
    </w:p>
    <w:p w:rsidR="00650517" w:rsidRPr="00E06427" w:rsidRDefault="00650517" w:rsidP="00650517">
      <w:pPr>
        <w:rPr>
          <w:sz w:val="24"/>
          <w:szCs w:val="24"/>
        </w:rPr>
      </w:pPr>
      <w:r w:rsidRPr="00E06427">
        <w:rPr>
          <w:sz w:val="24"/>
          <w:szCs w:val="24"/>
        </w:rPr>
        <w:t xml:space="preserve"> Information on the DASH (Domestic Abuser Stalking and </w:t>
      </w:r>
      <w:proofErr w:type="spellStart"/>
      <w:r w:rsidRPr="00E06427">
        <w:rPr>
          <w:sz w:val="24"/>
          <w:szCs w:val="24"/>
        </w:rPr>
        <w:t>Harrassment</w:t>
      </w:r>
      <w:proofErr w:type="spellEnd"/>
      <w:r w:rsidRPr="00E06427">
        <w:rPr>
          <w:sz w:val="24"/>
          <w:szCs w:val="24"/>
        </w:rPr>
        <w:t xml:space="preserve">) Risk Assessment and MARAC (Multi Agency Risk Assessment Conference) processes are also available through contacting the DA Hub or training via Andrea </w:t>
      </w:r>
      <w:proofErr w:type="spellStart"/>
      <w:r w:rsidRPr="00E06427">
        <w:rPr>
          <w:sz w:val="24"/>
          <w:szCs w:val="24"/>
        </w:rPr>
        <w:t>Hamshaw</w:t>
      </w:r>
      <w:proofErr w:type="spellEnd"/>
      <w:r w:rsidRPr="00E06427">
        <w:rPr>
          <w:sz w:val="24"/>
          <w:szCs w:val="24"/>
        </w:rPr>
        <w:t>.</w:t>
      </w:r>
    </w:p>
    <w:p w:rsidR="00E06427" w:rsidRPr="00E06427" w:rsidRDefault="00E06427" w:rsidP="00650517">
      <w:pPr>
        <w:rPr>
          <w:sz w:val="24"/>
          <w:szCs w:val="24"/>
        </w:rPr>
      </w:pPr>
    </w:p>
    <w:p w:rsidR="0097729A" w:rsidRPr="0097729A" w:rsidRDefault="0097729A" w:rsidP="00650517">
      <w:pPr>
        <w:rPr>
          <w:sz w:val="24"/>
          <w:szCs w:val="24"/>
        </w:rPr>
      </w:pPr>
      <w:r w:rsidRPr="0097729A">
        <w:rPr>
          <w:sz w:val="24"/>
          <w:szCs w:val="24"/>
        </w:rPr>
        <w:t>School partakes in Operation Encompass which helps us to identify and support children and families who are suffering from Domestic Abuse.</w:t>
      </w:r>
    </w:p>
    <w:p w:rsidR="00650517" w:rsidRPr="0097729A" w:rsidRDefault="00650517" w:rsidP="00650517">
      <w:pPr>
        <w:rPr>
          <w:sz w:val="24"/>
          <w:szCs w:val="24"/>
        </w:rPr>
      </w:pPr>
      <w:r w:rsidRPr="0097729A">
        <w:rPr>
          <w:sz w:val="24"/>
          <w:szCs w:val="24"/>
        </w:rPr>
        <w:t>The setting recognises that for some young people they may not talk or seem less communicative, and Informed Trauma is recognised.</w:t>
      </w:r>
    </w:p>
    <w:p w:rsidR="00650517" w:rsidRPr="00E06427" w:rsidRDefault="00650517" w:rsidP="00650517">
      <w:pPr>
        <w:rPr>
          <w:sz w:val="24"/>
          <w:szCs w:val="24"/>
        </w:rPr>
      </w:pPr>
      <w:r w:rsidRPr="0097729A">
        <w:rPr>
          <w:sz w:val="24"/>
          <w:szCs w:val="24"/>
        </w:rPr>
        <w:t>We recognise adverse child experiences and how trauma may display itself. Staff are trained on professional curiosity, healthy scepticism, start again syndrome and disguised compliance.</w:t>
      </w:r>
    </w:p>
    <w:p w:rsidR="00E06427" w:rsidRPr="00E06427" w:rsidRDefault="00E06427" w:rsidP="00650517">
      <w:pPr>
        <w:rPr>
          <w:sz w:val="24"/>
          <w:szCs w:val="24"/>
        </w:rPr>
      </w:pPr>
    </w:p>
    <w:p w:rsidR="00650517" w:rsidRPr="00E06427" w:rsidRDefault="00650517" w:rsidP="00650517">
      <w:pPr>
        <w:rPr>
          <w:sz w:val="24"/>
          <w:szCs w:val="24"/>
        </w:rPr>
      </w:pPr>
      <w:r w:rsidRPr="00E06427">
        <w:rPr>
          <w:sz w:val="24"/>
          <w:szCs w:val="24"/>
        </w:rPr>
        <w:lastRenderedPageBreak/>
        <w:t>Family centres and links to early help and localities is promoted within the setting and guidance available for parents on how to access support services.</w:t>
      </w:r>
    </w:p>
    <w:p w:rsidR="00650517" w:rsidRPr="00E06427" w:rsidRDefault="00650517" w:rsidP="00650517">
      <w:pPr>
        <w:rPr>
          <w:sz w:val="24"/>
          <w:szCs w:val="24"/>
        </w:rPr>
      </w:pPr>
      <w:r w:rsidRPr="00E06427">
        <w:rPr>
          <w:sz w:val="24"/>
          <w:szCs w:val="24"/>
        </w:rPr>
        <w:t>Professional curiosity and understanding families and contextualised safeguarding enables a greater shared understanding of possible risks. When in doubt the setting will always share concerns and consider adults who pose a risk in the interest of safeguarding, and ensure monitoring and catching moments to offer support is considered.</w:t>
      </w:r>
    </w:p>
    <w:p w:rsidR="00650517" w:rsidRPr="00E06427" w:rsidRDefault="00650517" w:rsidP="00650517">
      <w:pPr>
        <w:rPr>
          <w:sz w:val="24"/>
          <w:szCs w:val="24"/>
        </w:rPr>
      </w:pPr>
      <w:r w:rsidRPr="00E06427">
        <w:rPr>
          <w:sz w:val="24"/>
          <w:szCs w:val="24"/>
        </w:rPr>
        <w:t xml:space="preserve">The setting learns from serious case reviews (Daniel </w:t>
      </w:r>
      <w:proofErr w:type="spellStart"/>
      <w:r w:rsidRPr="00E06427">
        <w:rPr>
          <w:sz w:val="24"/>
          <w:szCs w:val="24"/>
        </w:rPr>
        <w:t>Pelka</w:t>
      </w:r>
      <w:proofErr w:type="spellEnd"/>
      <w:r w:rsidRPr="00E06427">
        <w:rPr>
          <w:sz w:val="24"/>
          <w:szCs w:val="24"/>
        </w:rPr>
        <w:t>) and attends regular training, and reviews practice against DSCP procedures to ensure all children young peo</w:t>
      </w:r>
      <w:r w:rsidR="00E06427">
        <w:rPr>
          <w:sz w:val="24"/>
          <w:szCs w:val="24"/>
        </w:rPr>
        <w:t>ple and families are safeguarded</w:t>
      </w:r>
      <w:r w:rsidRPr="00E06427">
        <w:rPr>
          <w:sz w:val="24"/>
          <w:szCs w:val="24"/>
        </w:rPr>
        <w:t>.</w:t>
      </w:r>
    </w:p>
    <w:p w:rsidR="00E06427" w:rsidRPr="00E06427" w:rsidRDefault="00E06427" w:rsidP="00650517">
      <w:pPr>
        <w:rPr>
          <w:sz w:val="24"/>
          <w:szCs w:val="24"/>
        </w:rPr>
      </w:pPr>
    </w:p>
    <w:p w:rsidR="00650517" w:rsidRPr="00E06427" w:rsidRDefault="00650517" w:rsidP="00650517">
      <w:pPr>
        <w:rPr>
          <w:sz w:val="24"/>
          <w:szCs w:val="24"/>
        </w:rPr>
      </w:pPr>
      <w:r w:rsidRPr="00E06427">
        <w:rPr>
          <w:sz w:val="24"/>
          <w:szCs w:val="24"/>
        </w:rPr>
        <w:t>Information is also available from the DMBC website in relation to Domestic Homicide Reviews (DHRs) where death’s in relationships have occurred and support lessons to be learned by all staff.  The Domestic Abuse Protocol is also available on the DMBC website to support all settings in recognising signs, support available and signposting.</w:t>
      </w:r>
    </w:p>
    <w:p w:rsidR="008273EB" w:rsidRPr="001B2F02" w:rsidRDefault="008273EB" w:rsidP="00E56B2E">
      <w:pPr>
        <w:pStyle w:val="ListParagraph"/>
        <w:autoSpaceDE w:val="0"/>
        <w:autoSpaceDN w:val="0"/>
        <w:adjustRightInd w:val="0"/>
        <w:ind w:left="1146"/>
        <w:jc w:val="left"/>
        <w:rPr>
          <w:rFonts w:ascii="Arial" w:hAnsi="Arial" w:cs="Arial"/>
          <w:color w:val="000000" w:themeColor="text1"/>
          <w:sz w:val="24"/>
          <w:szCs w:val="24"/>
        </w:rPr>
      </w:pPr>
    </w:p>
    <w:p w:rsidR="00073CD2" w:rsidRDefault="00073CD2" w:rsidP="009F1763">
      <w:pPr>
        <w:autoSpaceDE w:val="0"/>
        <w:autoSpaceDN w:val="0"/>
        <w:adjustRightInd w:val="0"/>
        <w:jc w:val="left"/>
        <w:rPr>
          <w:rStyle w:val="Hyperlink"/>
          <w:rFonts w:ascii="Arial" w:hAnsi="Arial" w:cs="Arial"/>
          <w:sz w:val="24"/>
          <w:szCs w:val="24"/>
        </w:rPr>
      </w:pPr>
    </w:p>
    <w:p w:rsidR="00E43154" w:rsidRDefault="00E43154" w:rsidP="009F1763">
      <w:pPr>
        <w:autoSpaceDE w:val="0"/>
        <w:autoSpaceDN w:val="0"/>
        <w:adjustRightInd w:val="0"/>
        <w:jc w:val="left"/>
        <w:rPr>
          <w:rStyle w:val="Hyperlink"/>
          <w:rFonts w:ascii="Arial" w:hAnsi="Arial" w:cs="Arial"/>
          <w:sz w:val="24"/>
          <w:szCs w:val="24"/>
        </w:rPr>
      </w:pPr>
    </w:p>
    <w:p w:rsidR="00E43154" w:rsidRDefault="00E43154" w:rsidP="009F1763">
      <w:pPr>
        <w:autoSpaceDE w:val="0"/>
        <w:autoSpaceDN w:val="0"/>
        <w:adjustRightInd w:val="0"/>
        <w:jc w:val="left"/>
        <w:rPr>
          <w:rStyle w:val="Hyperlink"/>
          <w:rFonts w:ascii="Arial" w:hAnsi="Arial" w:cs="Arial"/>
          <w:sz w:val="24"/>
          <w:szCs w:val="24"/>
        </w:rPr>
      </w:pPr>
    </w:p>
    <w:p w:rsidR="00AF521E" w:rsidRDefault="00AF521E" w:rsidP="00AF521E">
      <w:pPr>
        <w:autoSpaceDE w:val="0"/>
        <w:autoSpaceDN w:val="0"/>
        <w:adjustRightInd w:val="0"/>
        <w:jc w:val="left"/>
        <w:rPr>
          <w:rFonts w:ascii="Arial" w:hAnsi="Arial" w:cs="Arial"/>
          <w:b/>
          <w:color w:val="000000" w:themeColor="text1"/>
          <w:sz w:val="24"/>
          <w:szCs w:val="24"/>
        </w:rPr>
      </w:pPr>
      <w:r w:rsidRPr="000A02B0">
        <w:rPr>
          <w:rFonts w:ascii="Arial" w:hAnsi="Arial" w:cs="Arial"/>
          <w:b/>
          <w:color w:val="000000" w:themeColor="text1"/>
          <w:sz w:val="24"/>
          <w:szCs w:val="24"/>
        </w:rPr>
        <w:t>Operation Encompass</w:t>
      </w:r>
      <w:r w:rsidR="00E43154">
        <w:rPr>
          <w:rFonts w:ascii="Arial" w:hAnsi="Arial" w:cs="Arial"/>
          <w:b/>
          <w:color w:val="000000" w:themeColor="text1"/>
          <w:sz w:val="24"/>
          <w:szCs w:val="24"/>
        </w:rPr>
        <w:t xml:space="preserve"> </w:t>
      </w:r>
    </w:p>
    <w:p w:rsidR="00AF521E" w:rsidRDefault="00AF521E" w:rsidP="00AF521E">
      <w:pPr>
        <w:autoSpaceDE w:val="0"/>
        <w:autoSpaceDN w:val="0"/>
        <w:adjustRightInd w:val="0"/>
        <w:jc w:val="left"/>
        <w:rPr>
          <w:rFonts w:ascii="Arial" w:hAnsi="Arial" w:cs="Arial"/>
          <w:b/>
          <w:color w:val="000000" w:themeColor="text1"/>
          <w:sz w:val="24"/>
          <w:szCs w:val="24"/>
        </w:rPr>
      </w:pPr>
    </w:p>
    <w:p w:rsidR="00AF521E" w:rsidRPr="00AF521E" w:rsidRDefault="00AF521E" w:rsidP="00AF521E">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Designated staff have an understanding of Operation Encompass and have attended a briefing. This school is committed to the initiative and si</w:t>
      </w:r>
      <w:r w:rsidR="00E43154">
        <w:rPr>
          <w:rFonts w:ascii="Arial" w:hAnsi="Arial" w:cs="Arial"/>
          <w:color w:val="000000" w:themeColor="text1"/>
          <w:sz w:val="24"/>
          <w:szCs w:val="24"/>
        </w:rPr>
        <w:t>gned the appropriate agreement.</w:t>
      </w:r>
      <w:r>
        <w:rPr>
          <w:rFonts w:ascii="Arial" w:hAnsi="Arial" w:cs="Arial"/>
          <w:color w:val="000000" w:themeColor="text1"/>
          <w:sz w:val="24"/>
          <w:szCs w:val="24"/>
        </w:rPr>
        <w:t xml:space="preserve"> </w:t>
      </w:r>
      <w:hyperlink r:id="rId113" w:history="1">
        <w:r w:rsidRPr="001C7876">
          <w:rPr>
            <w:color w:val="0000FF"/>
            <w:sz w:val="24"/>
            <w:szCs w:val="24"/>
            <w:u w:val="single"/>
          </w:rPr>
          <w:t>https://www.operationencompass.org/</w:t>
        </w:r>
      </w:hyperlink>
    </w:p>
    <w:p w:rsidR="00AF521E" w:rsidRDefault="00AF521E" w:rsidP="009F1763">
      <w:pPr>
        <w:autoSpaceDE w:val="0"/>
        <w:autoSpaceDN w:val="0"/>
        <w:adjustRightInd w:val="0"/>
        <w:jc w:val="left"/>
        <w:rPr>
          <w:rStyle w:val="Hyperlink"/>
          <w:rFonts w:ascii="Arial" w:hAnsi="Arial" w:cs="Arial"/>
          <w:sz w:val="24"/>
          <w:szCs w:val="24"/>
        </w:rPr>
      </w:pPr>
    </w:p>
    <w:p w:rsidR="00AF521E" w:rsidRPr="001B2F02" w:rsidRDefault="00AF521E" w:rsidP="009F1763">
      <w:pPr>
        <w:autoSpaceDE w:val="0"/>
        <w:autoSpaceDN w:val="0"/>
        <w:adjustRightInd w:val="0"/>
        <w:jc w:val="left"/>
        <w:rPr>
          <w:rFonts w:ascii="Arial" w:hAnsi="Arial" w:cs="Arial"/>
          <w:color w:val="000000" w:themeColor="text1"/>
          <w:sz w:val="24"/>
          <w:szCs w:val="24"/>
        </w:rPr>
      </w:pPr>
    </w:p>
    <w:p w:rsidR="007624C7" w:rsidRPr="00CD2965" w:rsidRDefault="007624C7" w:rsidP="00E56B2E">
      <w:pPr>
        <w:autoSpaceDE w:val="0"/>
        <w:autoSpaceDN w:val="0"/>
        <w:adjustRightInd w:val="0"/>
        <w:jc w:val="left"/>
        <w:rPr>
          <w:rFonts w:ascii="Arial" w:hAnsi="Arial" w:cs="Arial"/>
          <w:b/>
          <w:color w:val="000000" w:themeColor="text1"/>
          <w:sz w:val="24"/>
          <w:szCs w:val="24"/>
        </w:rPr>
      </w:pPr>
      <w:r w:rsidRPr="00CD2965">
        <w:rPr>
          <w:rFonts w:ascii="Arial" w:hAnsi="Arial" w:cs="Arial"/>
          <w:b/>
          <w:color w:val="000000" w:themeColor="text1"/>
          <w:sz w:val="24"/>
          <w:szCs w:val="24"/>
        </w:rPr>
        <w:t>SUBSTANCE MISUSE</w:t>
      </w:r>
      <w:r w:rsidR="00A75F4A" w:rsidRPr="00CD2965">
        <w:rPr>
          <w:rFonts w:ascii="Arial" w:hAnsi="Arial" w:cs="Arial"/>
          <w:b/>
          <w:color w:val="000000" w:themeColor="text1"/>
          <w:sz w:val="24"/>
          <w:szCs w:val="24"/>
        </w:rPr>
        <w:t xml:space="preserve">  </w:t>
      </w:r>
    </w:p>
    <w:p w:rsidR="003F1EE4" w:rsidRPr="00CD2965" w:rsidRDefault="003F1EE4" w:rsidP="00CD2965">
      <w:pPr>
        <w:autoSpaceDE w:val="0"/>
        <w:autoSpaceDN w:val="0"/>
        <w:adjustRightInd w:val="0"/>
        <w:jc w:val="left"/>
        <w:rPr>
          <w:rFonts w:ascii="Arial" w:hAnsi="Arial" w:cs="Arial"/>
          <w:color w:val="000000" w:themeColor="text1"/>
          <w:sz w:val="24"/>
          <w:szCs w:val="24"/>
        </w:rPr>
      </w:pPr>
    </w:p>
    <w:p w:rsidR="00E45A11" w:rsidRPr="007C2C25" w:rsidRDefault="0097729A" w:rsidP="00E45A11">
      <w:pPr>
        <w:rPr>
          <w:rFonts w:ascii="Arial" w:hAnsi="Arial" w:cs="Arial"/>
          <w:sz w:val="24"/>
          <w:szCs w:val="24"/>
        </w:rPr>
      </w:pPr>
      <w:r>
        <w:rPr>
          <w:rFonts w:ascii="Arial" w:hAnsi="Arial" w:cs="Arial"/>
          <w:sz w:val="24"/>
          <w:szCs w:val="24"/>
        </w:rPr>
        <w:t>T</w:t>
      </w:r>
      <w:r w:rsidR="00E45A11" w:rsidRPr="007C2C25">
        <w:rPr>
          <w:rFonts w:ascii="Arial" w:hAnsi="Arial" w:cs="Arial"/>
          <w:sz w:val="24"/>
          <w:szCs w:val="24"/>
        </w:rPr>
        <w:t>h</w:t>
      </w:r>
      <w:r>
        <w:rPr>
          <w:rFonts w:ascii="Arial" w:hAnsi="Arial" w:cs="Arial"/>
          <w:sz w:val="24"/>
          <w:szCs w:val="24"/>
        </w:rPr>
        <w:t xml:space="preserve">e possession and or use of </w:t>
      </w:r>
      <w:r w:rsidR="00E45A11" w:rsidRPr="007C2C25">
        <w:rPr>
          <w:rFonts w:ascii="Arial" w:hAnsi="Arial" w:cs="Arial"/>
          <w:sz w:val="24"/>
          <w:szCs w:val="24"/>
        </w:rPr>
        <w:t>drugs</w:t>
      </w:r>
      <w:r>
        <w:rPr>
          <w:rFonts w:ascii="Arial" w:hAnsi="Arial" w:cs="Arial"/>
          <w:sz w:val="24"/>
          <w:szCs w:val="24"/>
        </w:rPr>
        <w:t xml:space="preserve"> or alcohol in school, </w:t>
      </w:r>
      <w:r w:rsidR="00E45A11" w:rsidRPr="007C2C25">
        <w:rPr>
          <w:rFonts w:ascii="Arial" w:hAnsi="Arial" w:cs="Arial"/>
          <w:sz w:val="24"/>
          <w:szCs w:val="24"/>
        </w:rPr>
        <w:t>during the school day or while travelling to/fro</w:t>
      </w:r>
      <w:r>
        <w:rPr>
          <w:rFonts w:ascii="Arial" w:hAnsi="Arial" w:cs="Arial"/>
          <w:sz w:val="24"/>
          <w:szCs w:val="24"/>
        </w:rPr>
        <w:t>m school is inappropriate. D</w:t>
      </w:r>
      <w:r w:rsidR="00E45A11" w:rsidRPr="007C2C25">
        <w:rPr>
          <w:rFonts w:ascii="Arial" w:hAnsi="Arial" w:cs="Arial"/>
          <w:sz w:val="24"/>
          <w:szCs w:val="24"/>
        </w:rPr>
        <w:t>rugs/</w:t>
      </w:r>
      <w:r>
        <w:rPr>
          <w:rFonts w:ascii="Arial" w:hAnsi="Arial" w:cs="Arial"/>
          <w:sz w:val="24"/>
          <w:szCs w:val="24"/>
        </w:rPr>
        <w:t xml:space="preserve"> illegal </w:t>
      </w:r>
      <w:r w:rsidR="00E45A11" w:rsidRPr="007C2C25">
        <w:rPr>
          <w:rFonts w:ascii="Arial" w:hAnsi="Arial" w:cs="Arial"/>
          <w:sz w:val="24"/>
          <w:szCs w:val="24"/>
        </w:rPr>
        <w:t xml:space="preserve">substances are not to be bought, sold or otherwise exchanged or brought onto school premises during the school day, or while pupils are on school visits. Individual exceptions may be made for pupils who require prescription medicines where appropriate. </w:t>
      </w:r>
      <w:r>
        <w:rPr>
          <w:rFonts w:ascii="Arial" w:hAnsi="Arial" w:cs="Arial"/>
          <w:sz w:val="24"/>
          <w:szCs w:val="24"/>
        </w:rPr>
        <w:t xml:space="preserve">Refer to the school’s Medicine Policy. </w:t>
      </w:r>
    </w:p>
    <w:p w:rsidR="00E45A11" w:rsidRPr="007C2C25" w:rsidRDefault="00E45A11" w:rsidP="00E45A11">
      <w:pPr>
        <w:rPr>
          <w:rFonts w:ascii="Arial" w:hAnsi="Arial" w:cs="Arial"/>
          <w:sz w:val="24"/>
          <w:szCs w:val="24"/>
        </w:rPr>
      </w:pPr>
    </w:p>
    <w:p w:rsidR="00E45A11" w:rsidRPr="007C2C25" w:rsidRDefault="00E45A11" w:rsidP="00E45A11">
      <w:pPr>
        <w:rPr>
          <w:rFonts w:ascii="Arial" w:hAnsi="Arial" w:cs="Arial"/>
          <w:sz w:val="24"/>
          <w:szCs w:val="24"/>
        </w:rPr>
      </w:pPr>
      <w:r w:rsidRPr="007C2C25">
        <w:rPr>
          <w:rFonts w:ascii="Arial" w:hAnsi="Arial" w:cs="Arial"/>
          <w:sz w:val="24"/>
          <w:szCs w:val="24"/>
        </w:rPr>
        <w:t xml:space="preserve">Schools </w:t>
      </w:r>
      <w:r w:rsidR="0097729A">
        <w:rPr>
          <w:rFonts w:ascii="Arial" w:hAnsi="Arial" w:cs="Arial"/>
          <w:sz w:val="24"/>
          <w:szCs w:val="24"/>
        </w:rPr>
        <w:t>is a ‘Smoke Free Environment</w:t>
      </w:r>
      <w:r w:rsidRPr="007C2C25">
        <w:rPr>
          <w:rFonts w:ascii="Arial" w:hAnsi="Arial" w:cs="Arial"/>
          <w:sz w:val="24"/>
          <w:szCs w:val="24"/>
        </w:rPr>
        <w:t>’ that includes banning smoking (including use of e-cigarettes) on school premises and grounds for all school events and act</w:t>
      </w:r>
      <w:r w:rsidR="0097729A">
        <w:rPr>
          <w:rFonts w:ascii="Arial" w:hAnsi="Arial" w:cs="Arial"/>
          <w:sz w:val="24"/>
          <w:szCs w:val="24"/>
        </w:rPr>
        <w:t>ivities before and after school</w:t>
      </w:r>
      <w:r w:rsidRPr="007C2C25">
        <w:rPr>
          <w:rFonts w:ascii="Arial" w:hAnsi="Arial" w:cs="Arial"/>
          <w:sz w:val="24"/>
          <w:szCs w:val="24"/>
        </w:rPr>
        <w:t xml:space="preserve">. </w:t>
      </w:r>
    </w:p>
    <w:p w:rsidR="00E45A11" w:rsidRPr="007C2C25" w:rsidRDefault="00E45A11" w:rsidP="00E45A11">
      <w:pPr>
        <w:rPr>
          <w:rFonts w:ascii="Arial" w:hAnsi="Arial" w:cs="Arial"/>
          <w:sz w:val="24"/>
          <w:szCs w:val="24"/>
        </w:rPr>
      </w:pPr>
    </w:p>
    <w:p w:rsidR="00E45A11" w:rsidRPr="007C2C25" w:rsidRDefault="00E45A11" w:rsidP="00E45A11">
      <w:pPr>
        <w:rPr>
          <w:rFonts w:ascii="Arial" w:hAnsi="Arial" w:cs="Arial"/>
          <w:sz w:val="24"/>
          <w:szCs w:val="24"/>
        </w:rPr>
      </w:pPr>
      <w:r w:rsidRPr="007C2C25">
        <w:rPr>
          <w:rFonts w:ascii="Arial" w:hAnsi="Arial" w:cs="Arial"/>
          <w:sz w:val="24"/>
          <w:szCs w:val="24"/>
        </w:rPr>
        <w:t xml:space="preserve">A spiral programme of PSHE should be delivered by staff who are trained to deliver the subject and have the knowledge, confidence and skills to deal with subject matter that can be sensitive and personal.   Drugs, alcohol and tobacco education is a requirement as part of Health Education (Statutory from September 2020).  Schools should include evidenced based and quality marked content and resources. The Doncaster Public Health team collate quality assured resources for use in schools,  links are available through the Doncaster Healthy Learning, Healthy Lives programme; </w:t>
      </w:r>
      <w:hyperlink r:id="rId114" w:history="1">
        <w:r w:rsidRPr="007C2C25">
          <w:rPr>
            <w:rStyle w:val="Hyperlink"/>
            <w:rFonts w:ascii="Arial" w:hAnsi="Arial" w:cs="Arial"/>
            <w:sz w:val="24"/>
            <w:szCs w:val="24"/>
          </w:rPr>
          <w:t>www.healthylearningdoncaster.co.uk</w:t>
        </w:r>
      </w:hyperlink>
    </w:p>
    <w:p w:rsidR="00E45A11" w:rsidRPr="007C2C25" w:rsidRDefault="00E45A11" w:rsidP="00E45A11">
      <w:pPr>
        <w:rPr>
          <w:rFonts w:ascii="Arial" w:hAnsi="Arial" w:cs="Arial"/>
          <w:sz w:val="24"/>
          <w:szCs w:val="24"/>
        </w:rPr>
      </w:pPr>
    </w:p>
    <w:p w:rsidR="00E45A11" w:rsidRPr="007C2C25" w:rsidRDefault="00E45A11" w:rsidP="00E45A11">
      <w:pPr>
        <w:jc w:val="left"/>
        <w:rPr>
          <w:rFonts w:ascii="Arial" w:hAnsi="Arial" w:cs="Arial"/>
          <w:sz w:val="24"/>
          <w:szCs w:val="24"/>
        </w:rPr>
      </w:pPr>
      <w:r w:rsidRPr="007C2C25">
        <w:rPr>
          <w:rFonts w:ascii="Arial" w:hAnsi="Arial" w:cs="Arial"/>
          <w:sz w:val="24"/>
          <w:szCs w:val="24"/>
        </w:rPr>
        <w:t xml:space="preserve">The school keeps in tune with local issues relating to substance misuse, through participation and use of Pupil Lifestyle Survey data and any local campaigns such as “Nitrous Oxide gas canisters” August 2020. To disseminate messages to pupils, staff, </w:t>
      </w:r>
      <w:proofErr w:type="gramStart"/>
      <w:r w:rsidRPr="007C2C25">
        <w:rPr>
          <w:rFonts w:ascii="Arial" w:hAnsi="Arial" w:cs="Arial"/>
          <w:sz w:val="24"/>
          <w:szCs w:val="24"/>
        </w:rPr>
        <w:lastRenderedPageBreak/>
        <w:t>parents</w:t>
      </w:r>
      <w:proofErr w:type="gramEnd"/>
      <w:r w:rsidRPr="007C2C25">
        <w:rPr>
          <w:rFonts w:ascii="Arial" w:hAnsi="Arial" w:cs="Arial"/>
          <w:sz w:val="24"/>
          <w:szCs w:val="24"/>
        </w:rPr>
        <w:t>/carers schools should have clear awareness raising / communication strategy in place.</w:t>
      </w:r>
    </w:p>
    <w:p w:rsidR="00E45A11" w:rsidRPr="007C2C25" w:rsidRDefault="00E45A11" w:rsidP="00E45A11">
      <w:pPr>
        <w:jc w:val="left"/>
        <w:rPr>
          <w:rFonts w:ascii="Arial" w:hAnsi="Arial" w:cs="Arial"/>
          <w:sz w:val="24"/>
          <w:szCs w:val="24"/>
        </w:rPr>
      </w:pPr>
    </w:p>
    <w:p w:rsidR="00E45A11" w:rsidRPr="007C2C25" w:rsidRDefault="00E45A11" w:rsidP="00E45A11">
      <w:pPr>
        <w:jc w:val="left"/>
        <w:rPr>
          <w:rFonts w:ascii="Arial" w:hAnsi="Arial" w:cs="Arial"/>
          <w:sz w:val="24"/>
          <w:szCs w:val="24"/>
        </w:rPr>
      </w:pPr>
      <w:r w:rsidRPr="007C2C25">
        <w:rPr>
          <w:rFonts w:ascii="Arial" w:hAnsi="Arial" w:cs="Arial"/>
          <w:sz w:val="24"/>
          <w:szCs w:val="24"/>
        </w:rPr>
        <w:t xml:space="preserve">Further support including guidance on developing or reviewing health and wellbeing policies is available from the public team by contacting PUBLIC HEALTH: </w:t>
      </w:r>
      <w:hyperlink r:id="rId115" w:history="1">
        <w:r w:rsidRPr="007C2C25">
          <w:rPr>
            <w:rStyle w:val="Hyperlink"/>
            <w:rFonts w:ascii="Arial" w:hAnsi="Arial" w:cs="Arial"/>
            <w:sz w:val="24"/>
            <w:szCs w:val="24"/>
          </w:rPr>
          <w:t>publichealthenquiries@doncaster.gov.uk</w:t>
        </w:r>
      </w:hyperlink>
      <w:r w:rsidRPr="007C2C25">
        <w:rPr>
          <w:rFonts w:ascii="Arial" w:hAnsi="Arial" w:cs="Arial"/>
          <w:sz w:val="24"/>
          <w:szCs w:val="24"/>
        </w:rPr>
        <w:t xml:space="preserve"> | Tel: 01302 734581 or </w:t>
      </w:r>
      <w:hyperlink r:id="rId116" w:history="1">
        <w:r w:rsidRPr="007C2C25">
          <w:rPr>
            <w:rStyle w:val="Hyperlink"/>
            <w:rFonts w:ascii="Arial" w:hAnsi="Arial" w:cs="Arial"/>
            <w:sz w:val="24"/>
            <w:szCs w:val="24"/>
          </w:rPr>
          <w:t>healthylearning@doncaster.gov.uk</w:t>
        </w:r>
      </w:hyperlink>
      <w:r w:rsidRPr="007C2C25">
        <w:rPr>
          <w:rFonts w:ascii="Arial" w:hAnsi="Arial" w:cs="Arial"/>
          <w:sz w:val="24"/>
          <w:szCs w:val="24"/>
        </w:rPr>
        <w:t xml:space="preserve"> </w:t>
      </w:r>
    </w:p>
    <w:p w:rsidR="00E45A11" w:rsidRPr="007C2C25" w:rsidRDefault="00E45A11" w:rsidP="00E45A11">
      <w:pPr>
        <w:jc w:val="left"/>
        <w:rPr>
          <w:rFonts w:ascii="Arial" w:hAnsi="Arial" w:cs="Arial"/>
          <w:sz w:val="24"/>
          <w:szCs w:val="24"/>
        </w:rPr>
      </w:pPr>
    </w:p>
    <w:p w:rsidR="00E45A11" w:rsidRPr="007C2C25" w:rsidRDefault="00E45A11" w:rsidP="00E45A11">
      <w:pPr>
        <w:jc w:val="left"/>
        <w:rPr>
          <w:rFonts w:ascii="Arial" w:hAnsi="Arial" w:cs="Arial"/>
          <w:sz w:val="24"/>
          <w:szCs w:val="24"/>
        </w:rPr>
      </w:pPr>
    </w:p>
    <w:p w:rsidR="00E45A11" w:rsidRPr="007C2C25" w:rsidRDefault="00E45A11" w:rsidP="00E45A11">
      <w:pPr>
        <w:jc w:val="left"/>
        <w:rPr>
          <w:rFonts w:ascii="Arial" w:hAnsi="Arial" w:cs="Arial"/>
          <w:sz w:val="24"/>
          <w:szCs w:val="24"/>
        </w:rPr>
      </w:pPr>
      <w:r w:rsidRPr="007C2C25">
        <w:rPr>
          <w:rFonts w:ascii="Arial" w:hAnsi="Arial" w:cs="Arial"/>
          <w:sz w:val="24"/>
          <w:szCs w:val="24"/>
        </w:rPr>
        <w:t xml:space="preserve">Appropriate referrals will be made to Project 3 </w:t>
      </w:r>
      <w:hyperlink r:id="rId117" w:history="1">
        <w:r w:rsidRPr="007C2C25">
          <w:rPr>
            <w:rStyle w:val="Hyperlink"/>
            <w:rFonts w:ascii="Arial" w:hAnsi="Arial" w:cs="Arial"/>
            <w:sz w:val="24"/>
            <w:szCs w:val="24"/>
          </w:rPr>
          <w:t>https://www.rdash.nhs.uk/services/our-services/children-young-people-and-families-doncaster-community-integrated-services/project-3/</w:t>
        </w:r>
      </w:hyperlink>
      <w:r w:rsidRPr="007C2C25">
        <w:rPr>
          <w:rFonts w:ascii="Arial" w:hAnsi="Arial" w:cs="Arial"/>
          <w:sz w:val="24"/>
          <w:szCs w:val="24"/>
        </w:rPr>
        <w:t xml:space="preserve"> / school nursing and additional agencies, if required.</w:t>
      </w:r>
    </w:p>
    <w:p w:rsidR="00E45A11" w:rsidRPr="007C2C25" w:rsidRDefault="00E45A11" w:rsidP="00E45A11">
      <w:pPr>
        <w:rPr>
          <w:rFonts w:ascii="Arial" w:hAnsi="Arial" w:cs="Arial"/>
          <w:sz w:val="24"/>
          <w:szCs w:val="24"/>
        </w:rPr>
      </w:pPr>
    </w:p>
    <w:p w:rsidR="00E45A11" w:rsidRPr="007C2C25" w:rsidRDefault="00E45A11" w:rsidP="00E45A11">
      <w:pPr>
        <w:rPr>
          <w:rFonts w:ascii="Arial" w:hAnsi="Arial" w:cs="Arial"/>
          <w:sz w:val="24"/>
          <w:szCs w:val="24"/>
        </w:rPr>
      </w:pPr>
    </w:p>
    <w:p w:rsidR="00E45A11" w:rsidRPr="007C2C25" w:rsidRDefault="00E45A11" w:rsidP="00E45A11">
      <w:pPr>
        <w:rPr>
          <w:rFonts w:ascii="Arial" w:hAnsi="Arial" w:cs="Arial"/>
          <w:b/>
          <w:sz w:val="24"/>
          <w:szCs w:val="24"/>
        </w:rPr>
      </w:pPr>
      <w:r w:rsidRPr="007C2C25">
        <w:rPr>
          <w:rFonts w:ascii="Arial" w:hAnsi="Arial" w:cs="Arial"/>
          <w:b/>
          <w:sz w:val="24"/>
          <w:szCs w:val="24"/>
        </w:rPr>
        <w:t xml:space="preserve">HIDDEN HARM  </w:t>
      </w:r>
    </w:p>
    <w:p w:rsidR="00E45A11" w:rsidRPr="007C2C25" w:rsidRDefault="00E45A11" w:rsidP="00E45A11">
      <w:pPr>
        <w:rPr>
          <w:rFonts w:ascii="Arial" w:hAnsi="Arial" w:cs="Arial"/>
          <w:sz w:val="24"/>
          <w:szCs w:val="24"/>
        </w:rPr>
      </w:pPr>
    </w:p>
    <w:p w:rsidR="00E45A11" w:rsidRPr="007C2C25" w:rsidRDefault="00E45A11" w:rsidP="00E45A11">
      <w:pPr>
        <w:rPr>
          <w:rFonts w:ascii="Arial" w:hAnsi="Arial" w:cs="Arial"/>
          <w:sz w:val="24"/>
          <w:szCs w:val="24"/>
        </w:rPr>
      </w:pPr>
      <w:r w:rsidRPr="007C2C25">
        <w:rPr>
          <w:rFonts w:ascii="Arial" w:hAnsi="Arial" w:cs="Arial"/>
          <w:sz w:val="24"/>
          <w:szCs w:val="24"/>
        </w:rPr>
        <w:t>The Governments ‘Hidden Harm’ reports (ACMD 2003, 2007) revealed the large numbers of children across the UK living with parents who misuse drugs – an estimated 200,000.</w:t>
      </w:r>
    </w:p>
    <w:p w:rsidR="00E45A11" w:rsidRPr="007C2C25" w:rsidRDefault="00E45A11" w:rsidP="00E45A11">
      <w:pPr>
        <w:rPr>
          <w:rFonts w:ascii="Arial" w:hAnsi="Arial" w:cs="Arial"/>
          <w:sz w:val="24"/>
          <w:szCs w:val="24"/>
        </w:rPr>
      </w:pPr>
    </w:p>
    <w:p w:rsidR="00E45A11" w:rsidRPr="007C2C25" w:rsidRDefault="00E45A11" w:rsidP="00E45A11">
      <w:pPr>
        <w:rPr>
          <w:rFonts w:ascii="Arial" w:hAnsi="Arial" w:cs="Arial"/>
          <w:sz w:val="24"/>
          <w:szCs w:val="24"/>
        </w:rPr>
      </w:pPr>
      <w:r w:rsidRPr="007C2C25">
        <w:rPr>
          <w:rFonts w:ascii="Arial" w:hAnsi="Arial" w:cs="Arial"/>
          <w:sz w:val="24"/>
          <w:szCs w:val="24"/>
        </w:rPr>
        <w:t>For some of these vulnerable children, attendance at school provides a respite from difficult home circumstances. For others, the consequences of family substance misuse include poor attendance, lack of progress with their education and failure to develop the necessary social and behavioural skills. This can be particularly difficult for children if they are also taking on a carer role for parents or siblings. Children can "act out", through challenging behaviour, or "act in", through withdrawal or self-harming behaviours, the distress that they are experiencing due to difficulties at home.</w:t>
      </w:r>
    </w:p>
    <w:p w:rsidR="00E45A11" w:rsidRPr="007C2C25" w:rsidRDefault="00E45A11" w:rsidP="00E45A11">
      <w:pPr>
        <w:rPr>
          <w:rFonts w:ascii="Arial" w:hAnsi="Arial" w:cs="Arial"/>
          <w:sz w:val="24"/>
          <w:szCs w:val="24"/>
        </w:rPr>
      </w:pPr>
    </w:p>
    <w:p w:rsidR="00E45A11" w:rsidRPr="007C2C25" w:rsidRDefault="00E45A11" w:rsidP="00E45A11">
      <w:pPr>
        <w:rPr>
          <w:rFonts w:ascii="Arial" w:hAnsi="Arial" w:cs="Arial"/>
          <w:sz w:val="24"/>
          <w:szCs w:val="24"/>
        </w:rPr>
      </w:pPr>
      <w:r w:rsidRPr="007C2C25">
        <w:rPr>
          <w:rFonts w:ascii="Arial" w:hAnsi="Arial" w:cs="Arial"/>
          <w:sz w:val="24"/>
          <w:szCs w:val="24"/>
        </w:rPr>
        <w:t xml:space="preserve">The DSL will refer any concerns to the Early Help Hub/MAAP service and work with partner agencies and Project 3 so children in these circumstances can be responded to appropriately. </w:t>
      </w:r>
    </w:p>
    <w:p w:rsidR="00E45A11" w:rsidRPr="007C2C25" w:rsidRDefault="00E45A11" w:rsidP="00E45A11">
      <w:pPr>
        <w:rPr>
          <w:rFonts w:ascii="Arial" w:hAnsi="Arial" w:cs="Arial"/>
          <w:sz w:val="24"/>
          <w:szCs w:val="24"/>
        </w:rPr>
      </w:pPr>
    </w:p>
    <w:p w:rsidR="003F1EE4" w:rsidRPr="007C2C25" w:rsidRDefault="00E45A11" w:rsidP="00E45A11">
      <w:pPr>
        <w:rPr>
          <w:rFonts w:ascii="Arial" w:hAnsi="Arial" w:cs="Arial"/>
          <w:sz w:val="24"/>
          <w:szCs w:val="24"/>
        </w:rPr>
      </w:pPr>
      <w:r w:rsidRPr="007C2C25">
        <w:rPr>
          <w:rFonts w:ascii="Arial" w:hAnsi="Arial" w:cs="Arial"/>
          <w:sz w:val="24"/>
          <w:szCs w:val="24"/>
        </w:rPr>
        <w:t xml:space="preserve">Families where parents/carers drink problematically, use illicit drugs or misuse prescribed medication can still provide a safe, secure and supportive family environment for children. However, for some </w:t>
      </w:r>
      <w:proofErr w:type="gramStart"/>
      <w:r w:rsidRPr="007C2C25">
        <w:rPr>
          <w:rFonts w:ascii="Arial" w:hAnsi="Arial" w:cs="Arial"/>
          <w:sz w:val="24"/>
          <w:szCs w:val="24"/>
        </w:rPr>
        <w:t>families</w:t>
      </w:r>
      <w:proofErr w:type="gramEnd"/>
      <w:r w:rsidRPr="007C2C25">
        <w:rPr>
          <w:rFonts w:ascii="Arial" w:hAnsi="Arial" w:cs="Arial"/>
          <w:sz w:val="24"/>
          <w:szCs w:val="24"/>
        </w:rPr>
        <w:t xml:space="preserve"> drug and/or alcohol misuse can become the central focus of the adults’ lives, feelings and social behaviour, and has the potential to impact on a child at every age from conception to adulthood. It is therefore essential that the implications for each child in the family are carefully assessed and guidance followed as detailed in the Doncaster Hidden Harm Strategy: </w:t>
      </w:r>
    </w:p>
    <w:p w:rsidR="00B2393A" w:rsidRPr="007C2C25" w:rsidRDefault="00B2393A" w:rsidP="00E56B2E">
      <w:pPr>
        <w:autoSpaceDE w:val="0"/>
        <w:autoSpaceDN w:val="0"/>
        <w:adjustRightInd w:val="0"/>
        <w:jc w:val="left"/>
        <w:rPr>
          <w:rFonts w:ascii="Arial" w:hAnsi="Arial" w:cs="Arial"/>
          <w:color w:val="000000" w:themeColor="text1"/>
          <w:sz w:val="24"/>
          <w:szCs w:val="24"/>
        </w:rPr>
      </w:pPr>
    </w:p>
    <w:p w:rsidR="001A45A8" w:rsidRDefault="001A45A8">
      <w:pPr>
        <w:rPr>
          <w:rFonts w:ascii="Arial" w:hAnsi="Arial" w:cs="Arial"/>
          <w:b/>
          <w:color w:val="000000" w:themeColor="text1"/>
          <w:sz w:val="24"/>
          <w:szCs w:val="24"/>
        </w:rPr>
      </w:pPr>
    </w:p>
    <w:p w:rsidR="00B5282D" w:rsidRPr="001B2F02" w:rsidRDefault="001F28BB" w:rsidP="007D4197">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D</w:t>
      </w:r>
      <w:r w:rsidR="00E06427">
        <w:rPr>
          <w:rFonts w:ascii="Arial" w:hAnsi="Arial" w:cs="Arial"/>
          <w:b/>
          <w:color w:val="000000" w:themeColor="text1"/>
          <w:sz w:val="24"/>
          <w:szCs w:val="24"/>
        </w:rPr>
        <w:t xml:space="preserve"> - </w:t>
      </w:r>
      <w:r w:rsidR="00181FAB" w:rsidRPr="001B2F02">
        <w:rPr>
          <w:rFonts w:ascii="Arial" w:hAnsi="Arial" w:cs="Arial"/>
          <w:b/>
          <w:color w:val="000000" w:themeColor="text1"/>
          <w:sz w:val="24"/>
          <w:szCs w:val="24"/>
        </w:rPr>
        <w:t>P</w:t>
      </w:r>
      <w:r w:rsidR="00D47B0F" w:rsidRPr="001B2F02">
        <w:rPr>
          <w:rFonts w:ascii="Arial" w:hAnsi="Arial" w:cs="Arial"/>
          <w:b/>
          <w:color w:val="000000" w:themeColor="text1"/>
          <w:sz w:val="24"/>
          <w:szCs w:val="24"/>
        </w:rPr>
        <w:t>ROCEDURE</w:t>
      </w:r>
      <w:r w:rsidR="00181FAB" w:rsidRPr="001B2F02">
        <w:rPr>
          <w:rFonts w:ascii="Arial" w:hAnsi="Arial" w:cs="Arial"/>
          <w:b/>
          <w:color w:val="000000" w:themeColor="text1"/>
          <w:sz w:val="24"/>
          <w:szCs w:val="24"/>
        </w:rPr>
        <w:t xml:space="preserve"> </w:t>
      </w:r>
      <w:r w:rsidR="00D47B0F" w:rsidRPr="001B2F02">
        <w:rPr>
          <w:rFonts w:ascii="Arial" w:hAnsi="Arial" w:cs="Arial"/>
          <w:b/>
          <w:color w:val="000000" w:themeColor="text1"/>
          <w:sz w:val="24"/>
          <w:szCs w:val="24"/>
        </w:rPr>
        <w:t>FOR</w:t>
      </w:r>
      <w:r w:rsidR="00181FAB" w:rsidRPr="001B2F02">
        <w:rPr>
          <w:rFonts w:ascii="Arial" w:hAnsi="Arial" w:cs="Arial"/>
          <w:b/>
          <w:color w:val="000000" w:themeColor="text1"/>
          <w:sz w:val="24"/>
          <w:szCs w:val="24"/>
        </w:rPr>
        <w:t xml:space="preserve"> M</w:t>
      </w:r>
      <w:r w:rsidR="00D47B0F" w:rsidRPr="001B2F02">
        <w:rPr>
          <w:rFonts w:ascii="Arial" w:hAnsi="Arial" w:cs="Arial"/>
          <w:b/>
          <w:color w:val="000000" w:themeColor="text1"/>
          <w:sz w:val="24"/>
          <w:szCs w:val="24"/>
        </w:rPr>
        <w:t xml:space="preserve">ANAGING </w:t>
      </w:r>
      <w:r w:rsidR="00181FAB" w:rsidRPr="001B2F02">
        <w:rPr>
          <w:rFonts w:ascii="Arial" w:hAnsi="Arial" w:cs="Arial"/>
          <w:b/>
          <w:color w:val="000000" w:themeColor="text1"/>
          <w:sz w:val="24"/>
          <w:szCs w:val="24"/>
        </w:rPr>
        <w:t>A</w:t>
      </w:r>
      <w:r w:rsidR="00D47B0F" w:rsidRPr="001B2F02">
        <w:rPr>
          <w:rFonts w:ascii="Arial" w:hAnsi="Arial" w:cs="Arial"/>
          <w:b/>
          <w:color w:val="000000" w:themeColor="text1"/>
          <w:sz w:val="24"/>
          <w:szCs w:val="24"/>
        </w:rPr>
        <w:t>LLEGATIONS AGAINST</w:t>
      </w:r>
      <w:r w:rsidR="00181FAB" w:rsidRPr="001B2F02">
        <w:rPr>
          <w:rFonts w:ascii="Arial" w:hAnsi="Arial" w:cs="Arial"/>
          <w:b/>
          <w:color w:val="000000" w:themeColor="text1"/>
          <w:sz w:val="24"/>
          <w:szCs w:val="24"/>
        </w:rPr>
        <w:t xml:space="preserve"> S</w:t>
      </w:r>
      <w:r w:rsidR="00DB2CD3" w:rsidRPr="001B2F02">
        <w:rPr>
          <w:rFonts w:ascii="Arial" w:hAnsi="Arial" w:cs="Arial"/>
          <w:b/>
          <w:color w:val="000000" w:themeColor="text1"/>
          <w:sz w:val="24"/>
          <w:szCs w:val="24"/>
        </w:rPr>
        <w:t xml:space="preserve">TAFF, CARERS AND </w:t>
      </w:r>
      <w:r w:rsidR="00181FAB" w:rsidRPr="001B2F02">
        <w:rPr>
          <w:rFonts w:ascii="Arial" w:hAnsi="Arial" w:cs="Arial"/>
          <w:b/>
          <w:color w:val="000000" w:themeColor="text1"/>
          <w:sz w:val="24"/>
          <w:szCs w:val="24"/>
        </w:rPr>
        <w:t>V</w:t>
      </w:r>
      <w:r w:rsidR="00D47B0F" w:rsidRPr="001B2F02">
        <w:rPr>
          <w:rFonts w:ascii="Arial" w:hAnsi="Arial" w:cs="Arial"/>
          <w:b/>
          <w:color w:val="000000" w:themeColor="text1"/>
          <w:sz w:val="24"/>
          <w:szCs w:val="24"/>
        </w:rPr>
        <w:t>OLUNTEERS</w:t>
      </w:r>
      <w:r w:rsidR="00A75F4A">
        <w:rPr>
          <w:rFonts w:ascii="Arial" w:hAnsi="Arial" w:cs="Arial"/>
          <w:b/>
          <w:color w:val="000000" w:themeColor="text1"/>
          <w:sz w:val="24"/>
          <w:szCs w:val="24"/>
        </w:rPr>
        <w:t xml:space="preserve">   </w:t>
      </w:r>
    </w:p>
    <w:p w:rsidR="00030A29" w:rsidRPr="001B2F02" w:rsidRDefault="00030A29" w:rsidP="00800393">
      <w:pPr>
        <w:autoSpaceDE w:val="0"/>
        <w:autoSpaceDN w:val="0"/>
        <w:adjustRightInd w:val="0"/>
        <w:jc w:val="left"/>
        <w:rPr>
          <w:rFonts w:ascii="Arial" w:hAnsi="Arial" w:cs="Arial"/>
          <w:b/>
          <w:bCs/>
          <w:color w:val="001C3E"/>
          <w:sz w:val="24"/>
          <w:szCs w:val="24"/>
        </w:rPr>
      </w:pPr>
    </w:p>
    <w:p w:rsidR="00181FAB" w:rsidRPr="001B2F02" w:rsidRDefault="00181FAB" w:rsidP="007F643F">
      <w:pPr>
        <w:pStyle w:val="ListParagraph"/>
        <w:numPr>
          <w:ilvl w:val="0"/>
          <w:numId w:val="5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school follows the agreed </w:t>
      </w:r>
      <w:r w:rsidR="00971F39">
        <w:rPr>
          <w:rFonts w:ascii="Arial" w:hAnsi="Arial" w:cs="Arial"/>
          <w:color w:val="000000" w:themeColor="text1"/>
          <w:sz w:val="24"/>
          <w:szCs w:val="24"/>
        </w:rPr>
        <w:t>DSCP</w:t>
      </w:r>
      <w:r w:rsidRPr="001B2F02">
        <w:rPr>
          <w:rFonts w:ascii="Arial" w:hAnsi="Arial" w:cs="Arial"/>
          <w:color w:val="000000" w:themeColor="text1"/>
          <w:sz w:val="24"/>
          <w:szCs w:val="24"/>
        </w:rPr>
        <w:t xml:space="preserve"> local procedures for Procedure for Allegations Against Staff, Carers and Volunteers</w:t>
      </w:r>
      <w:r w:rsidR="00424CC4">
        <w:rPr>
          <w:rFonts w:ascii="Arial" w:hAnsi="Arial" w:cs="Arial"/>
          <w:color w:val="000000" w:themeColor="text1"/>
          <w:sz w:val="24"/>
          <w:szCs w:val="24"/>
        </w:rPr>
        <w:t>:</w:t>
      </w:r>
    </w:p>
    <w:p w:rsidR="00424CC4" w:rsidRDefault="009828E9" w:rsidP="00424CC4">
      <w:pPr>
        <w:pStyle w:val="ListParagraph"/>
        <w:widowControl w:val="0"/>
        <w:tabs>
          <w:tab w:val="left" w:pos="838"/>
        </w:tabs>
        <w:spacing w:before="196"/>
        <w:ind w:right="532"/>
        <w:jc w:val="left"/>
      </w:pPr>
      <w:hyperlink r:id="rId118" w:history="1">
        <w:r w:rsidR="00424CC4" w:rsidRPr="00424CC4">
          <w:rPr>
            <w:color w:val="0000FF"/>
            <w:u w:val="single"/>
          </w:rPr>
          <w:t>https://dscp.org.uk/professionals/allegations-against-people-who-work-children</w:t>
        </w:r>
      </w:hyperlink>
    </w:p>
    <w:p w:rsidR="006A5A82" w:rsidRPr="001B2F02" w:rsidRDefault="00424CC4" w:rsidP="007F643F">
      <w:pPr>
        <w:pStyle w:val="ListParagraph"/>
        <w:widowControl w:val="0"/>
        <w:numPr>
          <w:ilvl w:val="0"/>
          <w:numId w:val="51"/>
        </w:numPr>
        <w:tabs>
          <w:tab w:val="left" w:pos="838"/>
        </w:tabs>
        <w:spacing w:before="196"/>
        <w:ind w:right="532"/>
        <w:jc w:val="left"/>
        <w:rPr>
          <w:rFonts w:ascii="Arial" w:hAnsi="Arial" w:cs="Arial"/>
          <w:sz w:val="24"/>
          <w:szCs w:val="24"/>
        </w:rPr>
      </w:pPr>
      <w:r>
        <w:t xml:space="preserve"> </w:t>
      </w:r>
      <w:r w:rsidR="006A5A82" w:rsidRPr="001B2F02">
        <w:rPr>
          <w:rFonts w:ascii="Arial" w:hAnsi="Arial" w:cs="Arial"/>
          <w:sz w:val="24"/>
          <w:szCs w:val="24"/>
        </w:rPr>
        <w:t>Procedures in the event of an allegation against a member of staff or person in</w:t>
      </w:r>
      <w:r w:rsidR="006A5A82" w:rsidRPr="001B2F02">
        <w:rPr>
          <w:rFonts w:ascii="Arial" w:hAnsi="Arial" w:cs="Arial"/>
          <w:spacing w:val="-4"/>
          <w:sz w:val="24"/>
          <w:szCs w:val="24"/>
        </w:rPr>
        <w:t xml:space="preserve"> </w:t>
      </w:r>
      <w:r w:rsidR="006A5A82" w:rsidRPr="001B2F02">
        <w:rPr>
          <w:rFonts w:ascii="Arial" w:hAnsi="Arial" w:cs="Arial"/>
          <w:sz w:val="24"/>
          <w:szCs w:val="24"/>
        </w:rPr>
        <w:t xml:space="preserve">school. Please also refer to the </w:t>
      </w:r>
      <w:r w:rsidR="001A45A8">
        <w:rPr>
          <w:rFonts w:ascii="Arial" w:hAnsi="Arial" w:cs="Arial"/>
          <w:color w:val="000000" w:themeColor="text1"/>
          <w:sz w:val="24"/>
          <w:szCs w:val="24"/>
        </w:rPr>
        <w:t>DCSP</w:t>
      </w:r>
      <w:r w:rsidR="006A5A82" w:rsidRPr="001A45A8">
        <w:rPr>
          <w:rFonts w:ascii="Arial" w:hAnsi="Arial" w:cs="Arial"/>
          <w:color w:val="000000" w:themeColor="text1"/>
          <w:sz w:val="24"/>
          <w:szCs w:val="24"/>
        </w:rPr>
        <w:t xml:space="preserve"> LADO page</w:t>
      </w:r>
      <w:r w:rsidR="006A5A82" w:rsidRPr="001B2F02">
        <w:rPr>
          <w:rFonts w:ascii="Arial" w:hAnsi="Arial" w:cs="Arial"/>
          <w:sz w:val="24"/>
          <w:szCs w:val="24"/>
        </w:rPr>
        <w:t xml:space="preserve"> </w:t>
      </w:r>
      <w:r w:rsidR="001A45A8">
        <w:rPr>
          <w:rFonts w:ascii="Arial" w:hAnsi="Arial" w:cs="Arial"/>
          <w:sz w:val="24"/>
          <w:szCs w:val="24"/>
        </w:rPr>
        <w:t>as above.</w:t>
      </w:r>
    </w:p>
    <w:p w:rsidR="006A5A82" w:rsidRPr="001B2F02" w:rsidRDefault="006A5A82" w:rsidP="007F643F">
      <w:pPr>
        <w:pStyle w:val="BodyText"/>
        <w:numPr>
          <w:ilvl w:val="0"/>
          <w:numId w:val="51"/>
        </w:numPr>
        <w:jc w:val="left"/>
      </w:pPr>
      <w:r w:rsidRPr="001B2F02">
        <w:t xml:space="preserve">These procedures must be followed in any case in which it is alleged that a member of staff, governor, visiting professional or volunteer </w:t>
      </w:r>
      <w:proofErr w:type="gramStart"/>
      <w:r w:rsidRPr="001B2F02">
        <w:t>has:-</w:t>
      </w:r>
      <w:proofErr w:type="gramEnd"/>
    </w:p>
    <w:p w:rsidR="006A5A82" w:rsidRPr="001B2F02" w:rsidRDefault="006A5A82" w:rsidP="00800393">
      <w:pPr>
        <w:pStyle w:val="BodyText"/>
        <w:jc w:val="left"/>
      </w:pPr>
    </w:p>
    <w:p w:rsidR="006A5A82" w:rsidRPr="001B2F02" w:rsidRDefault="006A5A82" w:rsidP="007F643F">
      <w:pPr>
        <w:pStyle w:val="ListParagraph"/>
        <w:widowControl w:val="0"/>
        <w:numPr>
          <w:ilvl w:val="0"/>
          <w:numId w:val="52"/>
        </w:numPr>
        <w:tabs>
          <w:tab w:val="left" w:pos="838"/>
        </w:tabs>
        <w:jc w:val="left"/>
        <w:rPr>
          <w:rFonts w:ascii="Arial" w:hAnsi="Arial" w:cs="Arial"/>
          <w:sz w:val="24"/>
          <w:szCs w:val="24"/>
        </w:rPr>
      </w:pPr>
      <w:r w:rsidRPr="001B2F02">
        <w:rPr>
          <w:rFonts w:ascii="Arial" w:hAnsi="Arial" w:cs="Arial"/>
          <w:sz w:val="24"/>
          <w:szCs w:val="24"/>
        </w:rPr>
        <w:t>behaved in a way that has harmed a child or may have harmed a</w:t>
      </w:r>
      <w:r w:rsidRPr="001B2F02">
        <w:rPr>
          <w:rFonts w:ascii="Arial" w:hAnsi="Arial" w:cs="Arial"/>
          <w:spacing w:val="-36"/>
          <w:sz w:val="24"/>
          <w:szCs w:val="24"/>
        </w:rPr>
        <w:t xml:space="preserve"> </w:t>
      </w:r>
      <w:r w:rsidRPr="001B2F02">
        <w:rPr>
          <w:rFonts w:ascii="Arial" w:hAnsi="Arial" w:cs="Arial"/>
          <w:sz w:val="24"/>
          <w:szCs w:val="24"/>
        </w:rPr>
        <w:t>child</w:t>
      </w:r>
    </w:p>
    <w:p w:rsidR="006A5A82" w:rsidRPr="001B2F02" w:rsidRDefault="006A5A82" w:rsidP="007F643F">
      <w:pPr>
        <w:pStyle w:val="ListParagraph"/>
        <w:widowControl w:val="0"/>
        <w:numPr>
          <w:ilvl w:val="0"/>
          <w:numId w:val="52"/>
        </w:numPr>
        <w:tabs>
          <w:tab w:val="left" w:pos="838"/>
        </w:tabs>
        <w:jc w:val="left"/>
        <w:rPr>
          <w:rFonts w:ascii="Arial" w:hAnsi="Arial" w:cs="Arial"/>
          <w:sz w:val="24"/>
          <w:szCs w:val="24"/>
        </w:rPr>
      </w:pPr>
      <w:r w:rsidRPr="001B2F02">
        <w:rPr>
          <w:rFonts w:ascii="Arial" w:hAnsi="Arial" w:cs="Arial"/>
          <w:sz w:val="24"/>
          <w:szCs w:val="24"/>
        </w:rPr>
        <w:t>possibly committed a criminal offence against or related to a</w:t>
      </w:r>
      <w:r w:rsidRPr="001B2F02">
        <w:rPr>
          <w:rFonts w:ascii="Arial" w:hAnsi="Arial" w:cs="Arial"/>
          <w:spacing w:val="-24"/>
          <w:sz w:val="24"/>
          <w:szCs w:val="24"/>
        </w:rPr>
        <w:t xml:space="preserve"> </w:t>
      </w:r>
      <w:r w:rsidRPr="001B2F02">
        <w:rPr>
          <w:rFonts w:ascii="Arial" w:hAnsi="Arial" w:cs="Arial"/>
          <w:sz w:val="24"/>
          <w:szCs w:val="24"/>
        </w:rPr>
        <w:t>child</w:t>
      </w:r>
    </w:p>
    <w:p w:rsidR="002B33D3" w:rsidRDefault="006A5A82" w:rsidP="007F643F">
      <w:pPr>
        <w:pStyle w:val="ListParagraph"/>
        <w:widowControl w:val="0"/>
        <w:numPr>
          <w:ilvl w:val="0"/>
          <w:numId w:val="52"/>
        </w:numPr>
        <w:tabs>
          <w:tab w:val="left" w:pos="838"/>
        </w:tabs>
        <w:ind w:right="200"/>
        <w:jc w:val="left"/>
        <w:rPr>
          <w:rFonts w:ascii="Arial" w:hAnsi="Arial" w:cs="Arial"/>
          <w:sz w:val="24"/>
          <w:szCs w:val="24"/>
        </w:rPr>
      </w:pPr>
      <w:r w:rsidRPr="001B2F02">
        <w:rPr>
          <w:rFonts w:ascii="Arial" w:hAnsi="Arial" w:cs="Arial"/>
          <w:sz w:val="24"/>
          <w:szCs w:val="24"/>
        </w:rPr>
        <w:t>behaved in a way that indicates s/he is unsuitable to work with</w:t>
      </w:r>
      <w:r w:rsidRPr="001B2F02">
        <w:rPr>
          <w:rFonts w:ascii="Arial" w:hAnsi="Arial" w:cs="Arial"/>
          <w:spacing w:val="-28"/>
          <w:sz w:val="24"/>
          <w:szCs w:val="24"/>
        </w:rPr>
        <w:t xml:space="preserve"> </w:t>
      </w:r>
      <w:r w:rsidR="002B33D3" w:rsidRPr="001B2F02">
        <w:rPr>
          <w:rFonts w:ascii="Arial" w:hAnsi="Arial" w:cs="Arial"/>
          <w:sz w:val="24"/>
          <w:szCs w:val="24"/>
        </w:rPr>
        <w:t>children</w:t>
      </w:r>
    </w:p>
    <w:p w:rsidR="00800393" w:rsidRPr="001B2F02" w:rsidRDefault="00800393" w:rsidP="00800393">
      <w:pPr>
        <w:pStyle w:val="ListParagraph"/>
        <w:widowControl w:val="0"/>
        <w:tabs>
          <w:tab w:val="left" w:pos="838"/>
        </w:tabs>
        <w:ind w:left="1720" w:right="200"/>
        <w:jc w:val="left"/>
        <w:rPr>
          <w:rFonts w:ascii="Arial" w:hAnsi="Arial" w:cs="Arial"/>
          <w:sz w:val="24"/>
          <w:szCs w:val="24"/>
        </w:rPr>
      </w:pPr>
    </w:p>
    <w:p w:rsidR="006A5A82" w:rsidRDefault="006A5A82" w:rsidP="00800393">
      <w:pPr>
        <w:widowControl w:val="0"/>
        <w:tabs>
          <w:tab w:val="left" w:pos="838"/>
        </w:tabs>
        <w:ind w:right="200"/>
        <w:jc w:val="left"/>
        <w:rPr>
          <w:rFonts w:ascii="Arial" w:hAnsi="Arial" w:cs="Arial"/>
          <w:sz w:val="24"/>
          <w:szCs w:val="24"/>
        </w:rPr>
      </w:pPr>
      <w:r w:rsidRPr="001B2F02">
        <w:rPr>
          <w:rFonts w:ascii="Arial" w:hAnsi="Arial" w:cs="Arial"/>
          <w:sz w:val="24"/>
          <w:szCs w:val="24"/>
        </w:rPr>
        <w:t>Inappropriate behaviour by staff/volunteers could take the following</w:t>
      </w:r>
      <w:r w:rsidRPr="001B2F02">
        <w:rPr>
          <w:rFonts w:ascii="Arial" w:hAnsi="Arial" w:cs="Arial"/>
          <w:spacing w:val="-29"/>
          <w:sz w:val="24"/>
          <w:szCs w:val="24"/>
        </w:rPr>
        <w:t xml:space="preserve"> </w:t>
      </w:r>
      <w:r w:rsidRPr="001B2F02">
        <w:rPr>
          <w:rFonts w:ascii="Arial" w:hAnsi="Arial" w:cs="Arial"/>
          <w:sz w:val="24"/>
          <w:szCs w:val="24"/>
        </w:rPr>
        <w:t>forms:</w:t>
      </w:r>
    </w:p>
    <w:p w:rsidR="00800393" w:rsidRPr="001B2F02" w:rsidRDefault="00800393" w:rsidP="00800393">
      <w:pPr>
        <w:widowControl w:val="0"/>
        <w:tabs>
          <w:tab w:val="left" w:pos="838"/>
        </w:tabs>
        <w:ind w:right="200"/>
        <w:jc w:val="left"/>
        <w:rPr>
          <w:rFonts w:ascii="Arial" w:hAnsi="Arial" w:cs="Arial"/>
          <w:sz w:val="24"/>
          <w:szCs w:val="24"/>
        </w:rPr>
      </w:pPr>
    </w:p>
    <w:p w:rsidR="006A5A82" w:rsidRPr="001B2F02" w:rsidRDefault="0065587F" w:rsidP="007F643F">
      <w:pPr>
        <w:pStyle w:val="ListParagraph"/>
        <w:widowControl w:val="0"/>
        <w:numPr>
          <w:ilvl w:val="0"/>
          <w:numId w:val="53"/>
        </w:numPr>
        <w:tabs>
          <w:tab w:val="left" w:pos="478"/>
        </w:tabs>
        <w:spacing w:before="6"/>
        <w:ind w:right="126"/>
        <w:jc w:val="left"/>
        <w:rPr>
          <w:rFonts w:ascii="Arial" w:hAnsi="Arial" w:cs="Arial"/>
          <w:sz w:val="24"/>
          <w:szCs w:val="24"/>
        </w:rPr>
      </w:pPr>
      <w:r w:rsidRPr="001B2F02">
        <w:rPr>
          <w:rFonts w:ascii="Arial" w:hAnsi="Arial" w:cs="Arial"/>
          <w:sz w:val="24"/>
          <w:szCs w:val="24"/>
        </w:rPr>
        <w:t xml:space="preserve">    </w:t>
      </w:r>
      <w:r w:rsidR="006A5A82" w:rsidRPr="001B2F02">
        <w:rPr>
          <w:rFonts w:ascii="Arial" w:hAnsi="Arial" w:cs="Arial"/>
          <w:sz w:val="24"/>
          <w:szCs w:val="24"/>
        </w:rPr>
        <w:t>Physical includes, for example, intentional use of force as a punishment, slapping, use of objects to hit with, throwing objects or rough physical handling.</w:t>
      </w:r>
    </w:p>
    <w:p w:rsidR="006A5A82" w:rsidRPr="001B2F02" w:rsidRDefault="006A5A82" w:rsidP="00800393">
      <w:pPr>
        <w:pStyle w:val="BodyText"/>
        <w:spacing w:before="10"/>
        <w:jc w:val="left"/>
      </w:pPr>
    </w:p>
    <w:p w:rsidR="006A5A82" w:rsidRPr="001B2F02" w:rsidRDefault="0065587F" w:rsidP="007F643F">
      <w:pPr>
        <w:pStyle w:val="ListParagraph"/>
        <w:widowControl w:val="0"/>
        <w:numPr>
          <w:ilvl w:val="0"/>
          <w:numId w:val="53"/>
        </w:numPr>
        <w:tabs>
          <w:tab w:val="left" w:pos="478"/>
        </w:tabs>
        <w:ind w:right="125"/>
        <w:jc w:val="left"/>
        <w:rPr>
          <w:rFonts w:ascii="Arial" w:hAnsi="Arial" w:cs="Arial"/>
          <w:sz w:val="24"/>
          <w:szCs w:val="24"/>
        </w:rPr>
      </w:pPr>
      <w:r w:rsidRPr="001B2F02">
        <w:rPr>
          <w:rFonts w:ascii="Arial" w:hAnsi="Arial" w:cs="Arial"/>
          <w:sz w:val="24"/>
          <w:szCs w:val="24"/>
        </w:rPr>
        <w:t xml:space="preserve">    </w:t>
      </w:r>
      <w:r w:rsidR="006A5A82" w:rsidRPr="001B2F02">
        <w:rPr>
          <w:rFonts w:ascii="Arial" w:hAnsi="Arial" w:cs="Arial"/>
          <w:sz w:val="24"/>
          <w:szCs w:val="24"/>
        </w:rPr>
        <w:t>Emotional includes, for example, intimidation, belittling, scapegoating, sarcasm, lack of respect for children’s rights, and attitudes which discriminate on the grounds of race, gender, disability or</w:t>
      </w:r>
      <w:r w:rsidR="006A5A82" w:rsidRPr="001B2F02">
        <w:rPr>
          <w:rFonts w:ascii="Arial" w:hAnsi="Arial" w:cs="Arial"/>
          <w:spacing w:val="-29"/>
          <w:sz w:val="24"/>
          <w:szCs w:val="24"/>
        </w:rPr>
        <w:t xml:space="preserve"> </w:t>
      </w:r>
      <w:r w:rsidR="006A5A82" w:rsidRPr="001B2F02">
        <w:rPr>
          <w:rFonts w:ascii="Arial" w:hAnsi="Arial" w:cs="Arial"/>
          <w:sz w:val="24"/>
          <w:szCs w:val="24"/>
        </w:rPr>
        <w:t>sexuality.</w:t>
      </w:r>
    </w:p>
    <w:p w:rsidR="006A5A82" w:rsidRPr="001B2F02" w:rsidRDefault="006A5A82" w:rsidP="00800393">
      <w:pPr>
        <w:pStyle w:val="BodyText"/>
        <w:spacing w:before="9"/>
        <w:jc w:val="left"/>
      </w:pPr>
    </w:p>
    <w:p w:rsidR="006A5A82" w:rsidRPr="001B2F02" w:rsidRDefault="0065587F" w:rsidP="007F643F">
      <w:pPr>
        <w:pStyle w:val="ListParagraph"/>
        <w:widowControl w:val="0"/>
        <w:numPr>
          <w:ilvl w:val="0"/>
          <w:numId w:val="53"/>
        </w:numPr>
        <w:tabs>
          <w:tab w:val="left" w:pos="478"/>
        </w:tabs>
        <w:ind w:right="120"/>
        <w:jc w:val="left"/>
        <w:rPr>
          <w:rFonts w:ascii="Arial" w:hAnsi="Arial" w:cs="Arial"/>
          <w:sz w:val="24"/>
          <w:szCs w:val="24"/>
        </w:rPr>
      </w:pPr>
      <w:r w:rsidRPr="001B2F02">
        <w:rPr>
          <w:rFonts w:ascii="Arial" w:hAnsi="Arial" w:cs="Arial"/>
          <w:sz w:val="24"/>
          <w:szCs w:val="24"/>
        </w:rPr>
        <w:t xml:space="preserve">    </w:t>
      </w:r>
      <w:r w:rsidR="006A5A82" w:rsidRPr="001B2F02">
        <w:rPr>
          <w:rFonts w:ascii="Arial" w:hAnsi="Arial" w:cs="Arial"/>
          <w:sz w:val="24"/>
          <w:szCs w:val="24"/>
        </w:rPr>
        <w:t>Sexual includes, for example, sexualised behaviour towards pupils, sexual harassment, sexual assault and</w:t>
      </w:r>
      <w:r w:rsidR="006A5A82" w:rsidRPr="001B2F02">
        <w:rPr>
          <w:rFonts w:ascii="Arial" w:hAnsi="Arial" w:cs="Arial"/>
          <w:spacing w:val="-16"/>
          <w:sz w:val="24"/>
          <w:szCs w:val="24"/>
        </w:rPr>
        <w:t xml:space="preserve"> </w:t>
      </w:r>
      <w:r w:rsidR="006A5A82" w:rsidRPr="001B2F02">
        <w:rPr>
          <w:rFonts w:ascii="Arial" w:hAnsi="Arial" w:cs="Arial"/>
          <w:sz w:val="24"/>
          <w:szCs w:val="24"/>
        </w:rPr>
        <w:t>rape.</w:t>
      </w:r>
    </w:p>
    <w:p w:rsidR="006A5A82" w:rsidRPr="001B2F02" w:rsidRDefault="006A5A82" w:rsidP="00800393">
      <w:pPr>
        <w:pStyle w:val="BodyText"/>
        <w:spacing w:before="9"/>
        <w:jc w:val="left"/>
      </w:pPr>
    </w:p>
    <w:p w:rsidR="000A0D03" w:rsidRPr="001B2F02" w:rsidRDefault="0065587F" w:rsidP="007F643F">
      <w:pPr>
        <w:pStyle w:val="ListParagraph"/>
        <w:widowControl w:val="0"/>
        <w:numPr>
          <w:ilvl w:val="0"/>
          <w:numId w:val="53"/>
        </w:numPr>
        <w:tabs>
          <w:tab w:val="left" w:pos="478"/>
        </w:tabs>
        <w:ind w:right="119"/>
        <w:jc w:val="left"/>
        <w:rPr>
          <w:rFonts w:ascii="Arial" w:hAnsi="Arial" w:cs="Arial"/>
          <w:sz w:val="24"/>
          <w:szCs w:val="24"/>
        </w:rPr>
      </w:pPr>
      <w:r w:rsidRPr="001B2F02">
        <w:rPr>
          <w:rFonts w:ascii="Arial" w:hAnsi="Arial" w:cs="Arial"/>
          <w:sz w:val="24"/>
          <w:szCs w:val="24"/>
        </w:rPr>
        <w:t xml:space="preserve">    </w:t>
      </w:r>
      <w:r w:rsidR="006A5A82" w:rsidRPr="001B2F02">
        <w:rPr>
          <w:rFonts w:ascii="Arial" w:hAnsi="Arial" w:cs="Arial"/>
          <w:sz w:val="24"/>
          <w:szCs w:val="24"/>
        </w:rPr>
        <w:t>Neglect: may include failing to act to protect a child or children, failing to seek medical attention or failure to carry out appropriate/proper risk assessment</w:t>
      </w:r>
      <w:r w:rsidR="006A5A82" w:rsidRPr="001B2F02">
        <w:rPr>
          <w:rFonts w:ascii="Arial" w:hAnsi="Arial" w:cs="Arial"/>
          <w:spacing w:val="-3"/>
          <w:sz w:val="24"/>
          <w:szCs w:val="24"/>
        </w:rPr>
        <w:t xml:space="preserve"> </w:t>
      </w:r>
      <w:r w:rsidR="006A5A82" w:rsidRPr="001B2F02">
        <w:rPr>
          <w:rFonts w:ascii="Arial" w:hAnsi="Arial" w:cs="Arial"/>
          <w:sz w:val="24"/>
          <w:szCs w:val="24"/>
        </w:rPr>
        <w:t>etc.</w:t>
      </w:r>
    </w:p>
    <w:p w:rsidR="006B0450" w:rsidRPr="001B2F02" w:rsidRDefault="006B0450" w:rsidP="00800393">
      <w:pPr>
        <w:pStyle w:val="BodyText"/>
        <w:ind w:right="118"/>
        <w:jc w:val="left"/>
        <w:rPr>
          <w:b/>
        </w:rPr>
      </w:pPr>
    </w:p>
    <w:p w:rsidR="008C15A4" w:rsidRDefault="008C15A4" w:rsidP="001A45A8">
      <w:pPr>
        <w:jc w:val="left"/>
        <w:rPr>
          <w:rFonts w:ascii="Arial" w:hAnsi="Arial" w:cs="Arial"/>
          <w:sz w:val="24"/>
          <w:szCs w:val="24"/>
        </w:rPr>
      </w:pPr>
      <w:r w:rsidRPr="00E56B2E">
        <w:rPr>
          <w:rFonts w:ascii="Arial" w:hAnsi="Arial" w:cs="Arial"/>
          <w:sz w:val="24"/>
          <w:szCs w:val="24"/>
        </w:rPr>
        <w:t>The role and function of the</w:t>
      </w:r>
      <w:r w:rsidR="00487957">
        <w:rPr>
          <w:rFonts w:ascii="Arial" w:hAnsi="Arial" w:cs="Arial"/>
          <w:sz w:val="24"/>
          <w:szCs w:val="24"/>
        </w:rPr>
        <w:t xml:space="preserve"> Local Authority Designated Officer</w:t>
      </w:r>
      <w:r w:rsidRPr="00E56B2E">
        <w:rPr>
          <w:rFonts w:ascii="Arial" w:hAnsi="Arial" w:cs="Arial"/>
          <w:sz w:val="24"/>
          <w:szCs w:val="24"/>
        </w:rPr>
        <w:t xml:space="preserve"> </w:t>
      </w:r>
      <w:r w:rsidR="00487957">
        <w:rPr>
          <w:rFonts w:ascii="Arial" w:hAnsi="Arial" w:cs="Arial"/>
          <w:sz w:val="24"/>
          <w:szCs w:val="24"/>
        </w:rPr>
        <w:t>(</w:t>
      </w:r>
      <w:r w:rsidRPr="00E56B2E">
        <w:rPr>
          <w:rFonts w:ascii="Arial" w:hAnsi="Arial" w:cs="Arial"/>
          <w:sz w:val="24"/>
          <w:szCs w:val="24"/>
        </w:rPr>
        <w:t>LADO</w:t>
      </w:r>
      <w:r w:rsidR="00487957">
        <w:rPr>
          <w:rFonts w:ascii="Arial" w:hAnsi="Arial" w:cs="Arial"/>
          <w:sz w:val="24"/>
          <w:szCs w:val="24"/>
        </w:rPr>
        <w:t>)</w:t>
      </w:r>
      <w:r w:rsidRPr="00E56B2E">
        <w:rPr>
          <w:rFonts w:ascii="Arial" w:hAnsi="Arial" w:cs="Arial"/>
          <w:sz w:val="24"/>
          <w:szCs w:val="24"/>
        </w:rPr>
        <w:t xml:space="preserve"> is set out in statutory guidance (</w:t>
      </w:r>
      <w:r w:rsidRPr="00E56B2E">
        <w:rPr>
          <w:rFonts w:ascii="Arial" w:hAnsi="Arial" w:cs="Arial"/>
          <w:i/>
          <w:sz w:val="24"/>
          <w:szCs w:val="24"/>
        </w:rPr>
        <w:t>Working Together to Safeguard Children 201</w:t>
      </w:r>
      <w:r w:rsidR="006720B8" w:rsidRPr="00E56B2E">
        <w:rPr>
          <w:rFonts w:ascii="Arial" w:hAnsi="Arial" w:cs="Arial"/>
          <w:i/>
          <w:sz w:val="24"/>
          <w:szCs w:val="24"/>
        </w:rPr>
        <w:t>8</w:t>
      </w:r>
      <w:r w:rsidRPr="00E56B2E">
        <w:rPr>
          <w:rFonts w:ascii="Arial" w:hAnsi="Arial" w:cs="Arial"/>
          <w:i/>
          <w:sz w:val="24"/>
          <w:szCs w:val="24"/>
        </w:rPr>
        <w:t xml:space="preserve"> and Keeping Children </w:t>
      </w:r>
      <w:r w:rsidR="005450F5">
        <w:rPr>
          <w:rFonts w:ascii="Arial" w:hAnsi="Arial" w:cs="Arial"/>
          <w:i/>
          <w:sz w:val="24"/>
          <w:szCs w:val="24"/>
        </w:rPr>
        <w:t>Safe in Education September 2020</w:t>
      </w:r>
      <w:r w:rsidRPr="00E56B2E">
        <w:rPr>
          <w:rFonts w:ascii="Arial" w:hAnsi="Arial" w:cs="Arial"/>
          <w:sz w:val="24"/>
          <w:szCs w:val="24"/>
        </w:rPr>
        <w:t>) and included within the wider framework for inter-agency cooperation as set out in Section 11 Children Act 2004.</w:t>
      </w:r>
    </w:p>
    <w:p w:rsidR="00800393" w:rsidRPr="00E56B2E" w:rsidRDefault="00800393" w:rsidP="001A45A8">
      <w:pPr>
        <w:jc w:val="left"/>
        <w:rPr>
          <w:rFonts w:ascii="Arial" w:hAnsi="Arial" w:cs="Arial"/>
          <w:sz w:val="24"/>
          <w:szCs w:val="24"/>
        </w:rPr>
      </w:pPr>
    </w:p>
    <w:p w:rsidR="008C15A4" w:rsidRPr="00E56B2E" w:rsidRDefault="008C15A4" w:rsidP="001A45A8">
      <w:pPr>
        <w:jc w:val="left"/>
        <w:rPr>
          <w:rFonts w:ascii="Arial" w:hAnsi="Arial" w:cs="Arial"/>
          <w:sz w:val="24"/>
          <w:szCs w:val="24"/>
        </w:rPr>
      </w:pPr>
      <w:r w:rsidRPr="00E56B2E">
        <w:rPr>
          <w:rFonts w:ascii="Arial" w:hAnsi="Arial" w:cs="Arial"/>
          <w:sz w:val="24"/>
          <w:szCs w:val="24"/>
        </w:rPr>
        <w:t>Donca</w:t>
      </w:r>
      <w:r w:rsidR="00487957">
        <w:rPr>
          <w:rFonts w:ascii="Arial" w:hAnsi="Arial" w:cs="Arial"/>
          <w:sz w:val="24"/>
          <w:szCs w:val="24"/>
        </w:rPr>
        <w:t>ster Safeguarding Children Partnership</w:t>
      </w:r>
      <w:r w:rsidRPr="00E56B2E">
        <w:rPr>
          <w:rFonts w:ascii="Arial" w:hAnsi="Arial" w:cs="Arial"/>
          <w:sz w:val="24"/>
          <w:szCs w:val="24"/>
        </w:rPr>
        <w:t xml:space="preserve"> reviews procedures on a regular basis – All procedures are available on-line. Section 3.2 (on-line procedures) refers to the procedure for responding to allegations against staff, carers and volunteers, provides guidance on how to deal with allegations against staff</w:t>
      </w:r>
    </w:p>
    <w:p w:rsidR="00800393" w:rsidRPr="001B2F02" w:rsidRDefault="009828E9" w:rsidP="008C15A4">
      <w:pPr>
        <w:spacing w:line="360" w:lineRule="auto"/>
        <w:rPr>
          <w:rStyle w:val="Hyperlink"/>
          <w:rFonts w:ascii="Arial" w:hAnsi="Arial" w:cs="Arial"/>
          <w:color w:val="548DD4" w:themeColor="text2" w:themeTint="99"/>
          <w:sz w:val="24"/>
          <w:szCs w:val="24"/>
        </w:rPr>
      </w:pPr>
      <w:hyperlink r:id="rId119" w:history="1">
        <w:r w:rsidR="003E011A">
          <w:rPr>
            <w:rStyle w:val="Hyperlink"/>
          </w:rPr>
          <w:t>https://dscp.org.uk/professionals/allegations-against-people-who-work-children</w:t>
        </w:r>
      </w:hyperlink>
    </w:p>
    <w:p w:rsidR="008C15A4" w:rsidRPr="001B2F02" w:rsidRDefault="008C15A4" w:rsidP="001A45A8">
      <w:pPr>
        <w:tabs>
          <w:tab w:val="left" w:pos="2904"/>
        </w:tabs>
        <w:jc w:val="left"/>
        <w:rPr>
          <w:rFonts w:ascii="Arial" w:hAnsi="Arial" w:cs="Arial"/>
          <w:sz w:val="24"/>
          <w:szCs w:val="24"/>
        </w:rPr>
      </w:pPr>
      <w:r w:rsidRPr="001B2F02">
        <w:rPr>
          <w:rFonts w:ascii="Arial" w:hAnsi="Arial" w:cs="Arial"/>
          <w:sz w:val="24"/>
          <w:szCs w:val="24"/>
        </w:rPr>
        <w:t xml:space="preserve">The objective of the </w:t>
      </w:r>
      <w:r w:rsidRPr="001B2F02">
        <w:rPr>
          <w:rFonts w:ascii="Arial" w:hAnsi="Arial" w:cs="Arial"/>
          <w:b/>
          <w:sz w:val="24"/>
          <w:szCs w:val="24"/>
        </w:rPr>
        <w:t xml:space="preserve">LADO </w:t>
      </w:r>
      <w:r w:rsidRPr="00487957">
        <w:rPr>
          <w:rFonts w:ascii="Arial" w:hAnsi="Arial" w:cs="Arial"/>
          <w:sz w:val="24"/>
          <w:szCs w:val="24"/>
        </w:rPr>
        <w:t>r</w:t>
      </w:r>
      <w:r w:rsidRPr="001B2F02">
        <w:rPr>
          <w:rFonts w:ascii="Arial" w:hAnsi="Arial" w:cs="Arial"/>
          <w:sz w:val="24"/>
          <w:szCs w:val="24"/>
        </w:rPr>
        <w:t>ole and function is to ensure that there is a coordinated and timely response to concerns that an adult has:</w:t>
      </w:r>
    </w:p>
    <w:p w:rsidR="008C15A4" w:rsidRPr="001B2F02" w:rsidRDefault="008C15A4" w:rsidP="007F643F">
      <w:pPr>
        <w:pStyle w:val="ListParagraph"/>
        <w:numPr>
          <w:ilvl w:val="0"/>
          <w:numId w:val="86"/>
        </w:numPr>
        <w:tabs>
          <w:tab w:val="left" w:pos="2904"/>
        </w:tabs>
        <w:spacing w:after="200"/>
        <w:jc w:val="left"/>
        <w:rPr>
          <w:rFonts w:ascii="Arial" w:hAnsi="Arial" w:cs="Arial"/>
          <w:sz w:val="24"/>
          <w:szCs w:val="24"/>
        </w:rPr>
      </w:pPr>
      <w:r w:rsidRPr="001B2F02">
        <w:rPr>
          <w:rFonts w:ascii="Arial" w:hAnsi="Arial" w:cs="Arial"/>
          <w:sz w:val="24"/>
          <w:szCs w:val="24"/>
        </w:rPr>
        <w:t>Behaved in a way that has harmed a child(</w:t>
      </w:r>
      <w:proofErr w:type="spellStart"/>
      <w:r w:rsidRPr="001B2F02">
        <w:rPr>
          <w:rFonts w:ascii="Arial" w:hAnsi="Arial" w:cs="Arial"/>
          <w:sz w:val="24"/>
          <w:szCs w:val="24"/>
        </w:rPr>
        <w:t>ren</w:t>
      </w:r>
      <w:proofErr w:type="spellEnd"/>
      <w:r w:rsidRPr="001B2F02">
        <w:rPr>
          <w:rFonts w:ascii="Arial" w:hAnsi="Arial" w:cs="Arial"/>
          <w:sz w:val="24"/>
          <w:szCs w:val="24"/>
        </w:rPr>
        <w:t>) in a way that indicates he/she would pose a risk of harm to children;</w:t>
      </w:r>
    </w:p>
    <w:p w:rsidR="008C15A4" w:rsidRPr="001B2F02" w:rsidRDefault="008C15A4" w:rsidP="007F643F">
      <w:pPr>
        <w:pStyle w:val="ListParagraph"/>
        <w:numPr>
          <w:ilvl w:val="0"/>
          <w:numId w:val="86"/>
        </w:numPr>
        <w:tabs>
          <w:tab w:val="left" w:pos="2904"/>
        </w:tabs>
        <w:spacing w:after="200"/>
        <w:jc w:val="left"/>
        <w:rPr>
          <w:rFonts w:ascii="Arial" w:hAnsi="Arial" w:cs="Arial"/>
          <w:sz w:val="24"/>
          <w:szCs w:val="24"/>
        </w:rPr>
      </w:pPr>
      <w:r w:rsidRPr="001B2F02">
        <w:rPr>
          <w:rFonts w:ascii="Arial" w:hAnsi="Arial" w:cs="Arial"/>
          <w:sz w:val="24"/>
          <w:szCs w:val="24"/>
        </w:rPr>
        <w:t>Where he/she possibly has committed a criminal offence against or related to a child(</w:t>
      </w:r>
      <w:proofErr w:type="spellStart"/>
      <w:r w:rsidRPr="001B2F02">
        <w:rPr>
          <w:rFonts w:ascii="Arial" w:hAnsi="Arial" w:cs="Arial"/>
          <w:sz w:val="24"/>
          <w:szCs w:val="24"/>
        </w:rPr>
        <w:t>ren</w:t>
      </w:r>
      <w:proofErr w:type="spellEnd"/>
      <w:r w:rsidRPr="001B2F02">
        <w:rPr>
          <w:rFonts w:ascii="Arial" w:hAnsi="Arial" w:cs="Arial"/>
          <w:sz w:val="24"/>
          <w:szCs w:val="24"/>
        </w:rPr>
        <w:t>) or;</w:t>
      </w:r>
    </w:p>
    <w:p w:rsidR="008C15A4" w:rsidRPr="001B2F02" w:rsidRDefault="008C15A4" w:rsidP="007F643F">
      <w:pPr>
        <w:pStyle w:val="ListParagraph"/>
        <w:numPr>
          <w:ilvl w:val="0"/>
          <w:numId w:val="86"/>
        </w:numPr>
        <w:tabs>
          <w:tab w:val="left" w:pos="2904"/>
        </w:tabs>
        <w:spacing w:after="200"/>
        <w:jc w:val="left"/>
        <w:rPr>
          <w:rFonts w:ascii="Arial" w:hAnsi="Arial" w:cs="Arial"/>
          <w:sz w:val="24"/>
          <w:szCs w:val="24"/>
        </w:rPr>
      </w:pPr>
      <w:r w:rsidRPr="001B2F02">
        <w:rPr>
          <w:rFonts w:ascii="Arial" w:hAnsi="Arial" w:cs="Arial"/>
          <w:sz w:val="24"/>
          <w:szCs w:val="24"/>
        </w:rPr>
        <w:t xml:space="preserve">Behaved towards a </w:t>
      </w:r>
      <w:r w:rsidR="00D706FC">
        <w:rPr>
          <w:rFonts w:ascii="Arial" w:hAnsi="Arial" w:cs="Arial"/>
          <w:sz w:val="24"/>
          <w:szCs w:val="24"/>
        </w:rPr>
        <w:t>child (</w:t>
      </w:r>
      <w:proofErr w:type="spellStart"/>
      <w:r w:rsidRPr="001B2F02">
        <w:rPr>
          <w:rFonts w:ascii="Arial" w:hAnsi="Arial" w:cs="Arial"/>
          <w:sz w:val="24"/>
          <w:szCs w:val="24"/>
        </w:rPr>
        <w:t>ren</w:t>
      </w:r>
      <w:proofErr w:type="spellEnd"/>
      <w:r w:rsidRPr="001B2F02">
        <w:rPr>
          <w:rFonts w:ascii="Arial" w:hAnsi="Arial" w:cs="Arial"/>
          <w:sz w:val="24"/>
          <w:szCs w:val="24"/>
        </w:rPr>
        <w:t xml:space="preserve">) in a way that indicates he/she would pose a risk of harm to children. </w:t>
      </w:r>
    </w:p>
    <w:p w:rsidR="008C15A4" w:rsidRPr="003F05A2" w:rsidRDefault="008C15A4" w:rsidP="007F643F">
      <w:pPr>
        <w:pStyle w:val="ListParagraph"/>
        <w:numPr>
          <w:ilvl w:val="0"/>
          <w:numId w:val="97"/>
        </w:numPr>
        <w:tabs>
          <w:tab w:val="left" w:pos="2904"/>
          <w:tab w:val="left" w:pos="5718"/>
        </w:tabs>
        <w:jc w:val="left"/>
        <w:rPr>
          <w:rFonts w:ascii="Arial" w:hAnsi="Arial" w:cs="Arial"/>
          <w:sz w:val="24"/>
          <w:szCs w:val="24"/>
        </w:rPr>
      </w:pPr>
      <w:r w:rsidRPr="003F05A2">
        <w:rPr>
          <w:rFonts w:ascii="Arial" w:hAnsi="Arial" w:cs="Arial"/>
          <w:sz w:val="24"/>
          <w:szCs w:val="24"/>
        </w:rPr>
        <w:t xml:space="preserve">These are the criteria for </w:t>
      </w:r>
      <w:r w:rsidR="003F05A2">
        <w:rPr>
          <w:rFonts w:ascii="Arial" w:hAnsi="Arial" w:cs="Arial"/>
          <w:sz w:val="24"/>
          <w:szCs w:val="24"/>
        </w:rPr>
        <w:t xml:space="preserve">a </w:t>
      </w:r>
      <w:r w:rsidRPr="003F05A2">
        <w:rPr>
          <w:rFonts w:ascii="Arial" w:hAnsi="Arial" w:cs="Arial"/>
          <w:sz w:val="24"/>
          <w:szCs w:val="24"/>
          <w:u w:val="single"/>
        </w:rPr>
        <w:t>direct</w:t>
      </w:r>
      <w:r w:rsidRPr="003F05A2">
        <w:rPr>
          <w:rFonts w:ascii="Arial" w:hAnsi="Arial" w:cs="Arial"/>
          <w:sz w:val="24"/>
          <w:szCs w:val="24"/>
        </w:rPr>
        <w:t xml:space="preserve"> referral to the LADO.</w:t>
      </w:r>
      <w:r w:rsidRPr="003F05A2">
        <w:rPr>
          <w:rFonts w:ascii="Arial" w:hAnsi="Arial" w:cs="Arial"/>
          <w:sz w:val="24"/>
          <w:szCs w:val="24"/>
        </w:rPr>
        <w:tab/>
      </w:r>
    </w:p>
    <w:p w:rsidR="00C86AF2" w:rsidRPr="001B2F02" w:rsidRDefault="00C86AF2" w:rsidP="001A45A8">
      <w:pPr>
        <w:tabs>
          <w:tab w:val="left" w:pos="2904"/>
          <w:tab w:val="left" w:pos="5718"/>
        </w:tabs>
        <w:jc w:val="left"/>
        <w:rPr>
          <w:rFonts w:ascii="Arial" w:hAnsi="Arial" w:cs="Arial"/>
          <w:sz w:val="24"/>
          <w:szCs w:val="24"/>
        </w:rPr>
      </w:pPr>
    </w:p>
    <w:p w:rsidR="008C15A4" w:rsidRPr="001B2F02" w:rsidRDefault="008C15A4" w:rsidP="001A45A8">
      <w:pPr>
        <w:tabs>
          <w:tab w:val="left" w:pos="2904"/>
        </w:tabs>
        <w:jc w:val="left"/>
        <w:rPr>
          <w:rFonts w:ascii="Arial" w:hAnsi="Arial" w:cs="Arial"/>
          <w:sz w:val="24"/>
          <w:szCs w:val="24"/>
        </w:rPr>
      </w:pPr>
      <w:r w:rsidRPr="001B2F02">
        <w:rPr>
          <w:rFonts w:ascii="Arial" w:hAnsi="Arial" w:cs="Arial"/>
          <w:sz w:val="24"/>
          <w:szCs w:val="24"/>
        </w:rPr>
        <w:t>The</w:t>
      </w:r>
      <w:r w:rsidR="006720B8">
        <w:rPr>
          <w:rFonts w:ascii="Arial" w:hAnsi="Arial" w:cs="Arial"/>
          <w:sz w:val="24"/>
          <w:szCs w:val="24"/>
        </w:rPr>
        <w:t xml:space="preserve"> LADO</w:t>
      </w:r>
      <w:r w:rsidRPr="001B2F02">
        <w:rPr>
          <w:rFonts w:ascii="Arial" w:hAnsi="Arial" w:cs="Arial"/>
          <w:sz w:val="24"/>
          <w:szCs w:val="24"/>
        </w:rPr>
        <w:t xml:space="preserve"> role is also established to provide advice and guidance to schools, colleges and academies to help them decide whether a referral is necessary in accordance with the criteria above, or whether other action is more appropriate given initial findings. </w:t>
      </w:r>
    </w:p>
    <w:p w:rsidR="008C15A4" w:rsidRDefault="008C15A4" w:rsidP="001A45A8">
      <w:pPr>
        <w:jc w:val="left"/>
        <w:rPr>
          <w:rFonts w:ascii="Arial" w:hAnsi="Arial" w:cs="Arial"/>
          <w:sz w:val="24"/>
          <w:szCs w:val="24"/>
        </w:rPr>
      </w:pPr>
      <w:r w:rsidRPr="001B2F02">
        <w:rPr>
          <w:rFonts w:ascii="Arial" w:hAnsi="Arial" w:cs="Arial"/>
          <w:sz w:val="24"/>
          <w:szCs w:val="24"/>
        </w:rPr>
        <w:t xml:space="preserve">Where referral criteria are met, the LADO role facilitates a monitoring and tracking process, arranges strategy meetings and liaises with the police and other agencies in accordance with individual circumstances. </w:t>
      </w:r>
    </w:p>
    <w:p w:rsidR="00C86AF2" w:rsidRPr="001B2F02" w:rsidRDefault="00C86AF2" w:rsidP="001A45A8">
      <w:pPr>
        <w:jc w:val="left"/>
        <w:rPr>
          <w:rFonts w:ascii="Arial" w:hAnsi="Arial" w:cs="Arial"/>
          <w:sz w:val="24"/>
          <w:szCs w:val="24"/>
        </w:rPr>
      </w:pPr>
    </w:p>
    <w:p w:rsidR="008C15A4" w:rsidRPr="001B2F02" w:rsidRDefault="008C15A4" w:rsidP="001A45A8">
      <w:pPr>
        <w:jc w:val="left"/>
        <w:rPr>
          <w:rFonts w:ascii="Arial" w:hAnsi="Arial" w:cs="Arial"/>
          <w:sz w:val="24"/>
          <w:szCs w:val="24"/>
        </w:rPr>
      </w:pPr>
      <w:r w:rsidRPr="001B2F02">
        <w:rPr>
          <w:rFonts w:ascii="Arial" w:hAnsi="Arial" w:cs="Arial"/>
          <w:sz w:val="24"/>
          <w:szCs w:val="24"/>
        </w:rPr>
        <w:lastRenderedPageBreak/>
        <w:t>The focus of activity is on the adults who are the subjects of concerns and ensuring that investigation processes are applied in continuous and consistent ways.  Where concerns exist that a child or young person is suffering or likely to suffer significant harm the matter must be referred immediately and as a matter of priority, to th</w:t>
      </w:r>
      <w:r w:rsidR="006A671A">
        <w:rPr>
          <w:rFonts w:ascii="Arial" w:hAnsi="Arial" w:cs="Arial"/>
          <w:sz w:val="24"/>
          <w:szCs w:val="24"/>
        </w:rPr>
        <w:t>e Children’s Services Trust Multi Agency Access Point (MAAP</w:t>
      </w:r>
      <w:r w:rsidRPr="001B2F02">
        <w:rPr>
          <w:rFonts w:ascii="Arial" w:hAnsi="Arial" w:cs="Arial"/>
          <w:sz w:val="24"/>
          <w:szCs w:val="24"/>
        </w:rPr>
        <w:t>) and not the LADO.</w:t>
      </w:r>
    </w:p>
    <w:p w:rsidR="001969D2" w:rsidRDefault="001969D2" w:rsidP="001A45A8">
      <w:pPr>
        <w:rPr>
          <w:rFonts w:ascii="Arial" w:hAnsi="Arial" w:cs="Arial"/>
          <w:b/>
          <w:sz w:val="24"/>
          <w:szCs w:val="24"/>
        </w:rPr>
      </w:pPr>
    </w:p>
    <w:p w:rsidR="00970497" w:rsidRDefault="00970497" w:rsidP="001A45A8">
      <w:pPr>
        <w:rPr>
          <w:rFonts w:ascii="Arial" w:hAnsi="Arial" w:cs="Arial"/>
          <w:b/>
          <w:sz w:val="24"/>
          <w:szCs w:val="24"/>
        </w:rPr>
      </w:pPr>
    </w:p>
    <w:p w:rsidR="008C15A4" w:rsidRDefault="008C15A4" w:rsidP="001A45A8">
      <w:pPr>
        <w:jc w:val="left"/>
        <w:rPr>
          <w:rFonts w:ascii="Arial" w:hAnsi="Arial" w:cs="Arial"/>
          <w:b/>
          <w:sz w:val="24"/>
          <w:szCs w:val="24"/>
        </w:rPr>
      </w:pPr>
      <w:r w:rsidRPr="001B2F02">
        <w:rPr>
          <w:rFonts w:ascii="Arial" w:hAnsi="Arial" w:cs="Arial"/>
          <w:b/>
          <w:sz w:val="24"/>
          <w:szCs w:val="24"/>
        </w:rPr>
        <w:t>LADO arrangements in Doncaster</w:t>
      </w:r>
    </w:p>
    <w:p w:rsidR="008F40E1" w:rsidRPr="001B2F02" w:rsidRDefault="008F40E1" w:rsidP="001A45A8">
      <w:pPr>
        <w:jc w:val="left"/>
        <w:rPr>
          <w:rFonts w:ascii="Arial" w:hAnsi="Arial" w:cs="Arial"/>
          <w:b/>
          <w:sz w:val="24"/>
          <w:szCs w:val="24"/>
        </w:rPr>
      </w:pPr>
    </w:p>
    <w:p w:rsidR="008C15A4" w:rsidRDefault="008C15A4" w:rsidP="001A45A8">
      <w:pPr>
        <w:jc w:val="left"/>
        <w:rPr>
          <w:rFonts w:ascii="Arial" w:hAnsi="Arial" w:cs="Arial"/>
          <w:sz w:val="24"/>
          <w:szCs w:val="24"/>
        </w:rPr>
      </w:pPr>
      <w:r w:rsidRPr="001B2F02">
        <w:rPr>
          <w:rFonts w:ascii="Arial" w:hAnsi="Arial" w:cs="Arial"/>
          <w:sz w:val="24"/>
          <w:szCs w:val="24"/>
        </w:rPr>
        <w:t xml:space="preserve">The local authority has commissioned the Children’s Trust to provide the LADO service in accordance with the criteria for referral set out above. </w:t>
      </w:r>
    </w:p>
    <w:p w:rsidR="00C86AF2" w:rsidRPr="001B2F02" w:rsidRDefault="00C86AF2" w:rsidP="001A45A8">
      <w:pPr>
        <w:jc w:val="left"/>
        <w:rPr>
          <w:rFonts w:ascii="Arial" w:hAnsi="Arial" w:cs="Arial"/>
          <w:sz w:val="24"/>
          <w:szCs w:val="24"/>
        </w:rPr>
      </w:pPr>
    </w:p>
    <w:p w:rsidR="001969D2" w:rsidRDefault="008C15A4" w:rsidP="001A45A8">
      <w:pPr>
        <w:jc w:val="left"/>
        <w:rPr>
          <w:rFonts w:ascii="Arial" w:hAnsi="Arial" w:cs="Arial"/>
          <w:sz w:val="24"/>
          <w:szCs w:val="24"/>
        </w:rPr>
      </w:pPr>
      <w:r w:rsidRPr="001B2F02">
        <w:rPr>
          <w:rFonts w:ascii="Arial" w:hAnsi="Arial" w:cs="Arial"/>
          <w:sz w:val="24"/>
          <w:szCs w:val="24"/>
        </w:rPr>
        <w:t xml:space="preserve">Direct referrals to the LADO must be made by the </w:t>
      </w:r>
      <w:r w:rsidR="00B52EA1">
        <w:rPr>
          <w:rFonts w:ascii="Arial" w:hAnsi="Arial" w:cs="Arial"/>
          <w:sz w:val="24"/>
          <w:szCs w:val="24"/>
          <w:u w:val="single"/>
        </w:rPr>
        <w:t>Head Teacher</w:t>
      </w:r>
      <w:r w:rsidRPr="001B2F02">
        <w:rPr>
          <w:rFonts w:ascii="Arial" w:hAnsi="Arial" w:cs="Arial"/>
          <w:sz w:val="24"/>
          <w:szCs w:val="24"/>
          <w:u w:val="single"/>
        </w:rPr>
        <w:t xml:space="preserve"> </w:t>
      </w:r>
      <w:r w:rsidRPr="001B2F02">
        <w:rPr>
          <w:rFonts w:ascii="Arial" w:hAnsi="Arial" w:cs="Arial"/>
          <w:sz w:val="24"/>
          <w:szCs w:val="24"/>
        </w:rPr>
        <w:t xml:space="preserve">in schools or academies, and the Principal in colleges, usually in consultation with the designated safeguarding lead, where there is reasonable cause to believe that one or more of the criteria set out above are met. It is important that referrals are made by the </w:t>
      </w:r>
      <w:r w:rsidR="00B52EA1">
        <w:rPr>
          <w:rFonts w:ascii="Arial" w:hAnsi="Arial" w:cs="Arial"/>
          <w:sz w:val="24"/>
          <w:szCs w:val="24"/>
        </w:rPr>
        <w:t>Head Teacher</w:t>
      </w:r>
      <w:r w:rsidRPr="001B2F02">
        <w:rPr>
          <w:rFonts w:ascii="Arial" w:hAnsi="Arial" w:cs="Arial"/>
          <w:sz w:val="24"/>
          <w:szCs w:val="24"/>
        </w:rPr>
        <w:t xml:space="preserve"> or Principal to ensure that accountability requirements are maintained in accordance with current statutory guidance. Referrals must be made without undue delay. </w:t>
      </w:r>
    </w:p>
    <w:p w:rsidR="001969D2" w:rsidRDefault="001969D2" w:rsidP="001A45A8">
      <w:pPr>
        <w:jc w:val="left"/>
        <w:rPr>
          <w:rFonts w:ascii="Arial" w:hAnsi="Arial" w:cs="Arial"/>
          <w:sz w:val="24"/>
          <w:szCs w:val="24"/>
        </w:rPr>
      </w:pPr>
    </w:p>
    <w:p w:rsidR="008C15A4" w:rsidRPr="001B2F02" w:rsidRDefault="008C15A4" w:rsidP="001A45A8">
      <w:pPr>
        <w:jc w:val="left"/>
        <w:rPr>
          <w:rFonts w:ascii="Arial" w:hAnsi="Arial" w:cs="Arial"/>
          <w:b/>
          <w:sz w:val="24"/>
          <w:szCs w:val="24"/>
        </w:rPr>
      </w:pPr>
      <w:r w:rsidRPr="001B2F02">
        <w:rPr>
          <w:rFonts w:ascii="Arial" w:hAnsi="Arial" w:cs="Arial"/>
          <w:b/>
          <w:sz w:val="24"/>
          <w:szCs w:val="24"/>
        </w:rPr>
        <w:t xml:space="preserve">The LADO referral form can be accessed from the on-line </w:t>
      </w:r>
      <w:r w:rsidR="00971F39">
        <w:rPr>
          <w:rFonts w:ascii="Arial" w:hAnsi="Arial" w:cs="Arial"/>
          <w:b/>
          <w:sz w:val="24"/>
          <w:szCs w:val="24"/>
        </w:rPr>
        <w:t>DSCP</w:t>
      </w:r>
      <w:r w:rsidRPr="001B2F02">
        <w:rPr>
          <w:rFonts w:ascii="Arial" w:hAnsi="Arial" w:cs="Arial"/>
          <w:b/>
          <w:sz w:val="24"/>
          <w:szCs w:val="24"/>
        </w:rPr>
        <w:t xml:space="preserve"> procedure manual</w:t>
      </w:r>
    </w:p>
    <w:p w:rsidR="003E011A" w:rsidRDefault="009828E9" w:rsidP="001A45A8">
      <w:pPr>
        <w:jc w:val="left"/>
      </w:pPr>
      <w:hyperlink r:id="rId120" w:history="1">
        <w:r w:rsidR="003E011A">
          <w:rPr>
            <w:rStyle w:val="Hyperlink"/>
          </w:rPr>
          <w:t>https://dscp.org.uk/professionals/allegations-against-people-who-work-children</w:t>
        </w:r>
      </w:hyperlink>
    </w:p>
    <w:p w:rsidR="001969D2" w:rsidRPr="00E56B2E" w:rsidRDefault="001969D2" w:rsidP="001A45A8">
      <w:pPr>
        <w:jc w:val="left"/>
        <w:rPr>
          <w:rFonts w:ascii="Arial" w:hAnsi="Arial" w:cs="Arial"/>
          <w:sz w:val="24"/>
          <w:szCs w:val="24"/>
        </w:rPr>
      </w:pPr>
    </w:p>
    <w:p w:rsidR="008C15A4" w:rsidRPr="00E56B2E" w:rsidRDefault="008C15A4" w:rsidP="001A45A8">
      <w:pPr>
        <w:jc w:val="left"/>
        <w:rPr>
          <w:rFonts w:ascii="Arial" w:hAnsi="Arial" w:cs="Arial"/>
          <w:sz w:val="24"/>
          <w:szCs w:val="24"/>
        </w:rPr>
      </w:pPr>
      <w:r w:rsidRPr="00E56B2E">
        <w:rPr>
          <w:rFonts w:ascii="Arial" w:hAnsi="Arial" w:cs="Arial"/>
          <w:sz w:val="24"/>
          <w:szCs w:val="24"/>
        </w:rPr>
        <w:t>The</w:t>
      </w:r>
      <w:r w:rsidR="006E7AC5" w:rsidRPr="00E56B2E">
        <w:rPr>
          <w:rFonts w:ascii="Arial" w:hAnsi="Arial" w:cs="Arial"/>
          <w:sz w:val="24"/>
          <w:szCs w:val="24"/>
        </w:rPr>
        <w:t xml:space="preserve"> </w:t>
      </w:r>
      <w:r w:rsidR="00E56B2E">
        <w:rPr>
          <w:rFonts w:ascii="Arial" w:hAnsi="Arial" w:cs="Arial"/>
          <w:sz w:val="24"/>
          <w:szCs w:val="24"/>
        </w:rPr>
        <w:t>Doncaster Council</w:t>
      </w:r>
      <w:r w:rsidRPr="00E56B2E">
        <w:rPr>
          <w:rFonts w:ascii="Arial" w:hAnsi="Arial" w:cs="Arial"/>
          <w:sz w:val="24"/>
          <w:szCs w:val="24"/>
        </w:rPr>
        <w:t xml:space="preserve"> Children and Young People Safeguarding Inbox details are</w:t>
      </w:r>
    </w:p>
    <w:p w:rsidR="00231B4B" w:rsidRDefault="009828E9" w:rsidP="001A45A8">
      <w:pPr>
        <w:jc w:val="left"/>
        <w:rPr>
          <w:rStyle w:val="Hyperlink"/>
          <w:rFonts w:ascii="Arial" w:hAnsi="Arial" w:cs="Arial"/>
          <w:color w:val="auto"/>
          <w:sz w:val="24"/>
          <w:szCs w:val="24"/>
          <w:u w:val="none"/>
        </w:rPr>
      </w:pPr>
      <w:hyperlink r:id="rId121" w:history="1">
        <w:r w:rsidR="008C15A4" w:rsidRPr="001B2F02">
          <w:rPr>
            <w:rStyle w:val="Hyperlink"/>
            <w:rFonts w:ascii="Arial" w:hAnsi="Arial" w:cs="Arial"/>
            <w:sz w:val="24"/>
            <w:szCs w:val="24"/>
          </w:rPr>
          <w:t>EducationSafeguarding@doncaster.gov.uk</w:t>
        </w:r>
      </w:hyperlink>
      <w:r w:rsidR="006C6C0E">
        <w:rPr>
          <w:rStyle w:val="Hyperlink"/>
          <w:rFonts w:ascii="Arial" w:hAnsi="Arial" w:cs="Arial"/>
          <w:sz w:val="24"/>
          <w:szCs w:val="24"/>
        </w:rPr>
        <w:t xml:space="preserve"> </w:t>
      </w:r>
      <w:r w:rsidR="006C6C0E" w:rsidRPr="006C6C0E">
        <w:rPr>
          <w:rStyle w:val="Hyperlink"/>
          <w:rFonts w:ascii="Arial" w:hAnsi="Arial" w:cs="Arial"/>
          <w:color w:val="auto"/>
          <w:sz w:val="24"/>
          <w:szCs w:val="24"/>
          <w:u w:val="none"/>
        </w:rPr>
        <w:t xml:space="preserve">(please note this will show up as </w:t>
      </w:r>
      <w:r w:rsidR="006C6C0E">
        <w:rPr>
          <w:rStyle w:val="Hyperlink"/>
          <w:rFonts w:ascii="Arial" w:hAnsi="Arial" w:cs="Arial"/>
          <w:color w:val="auto"/>
          <w:sz w:val="24"/>
          <w:szCs w:val="24"/>
          <w:u w:val="none"/>
        </w:rPr>
        <w:t>“</w:t>
      </w:r>
      <w:proofErr w:type="spellStart"/>
      <w:r w:rsidR="006C6C0E" w:rsidRPr="006C6C0E">
        <w:rPr>
          <w:rStyle w:val="Hyperlink"/>
          <w:rFonts w:ascii="Arial" w:hAnsi="Arial" w:cs="Arial"/>
          <w:color w:val="auto"/>
          <w:sz w:val="24"/>
          <w:szCs w:val="24"/>
          <w:u w:val="none"/>
        </w:rPr>
        <w:t>EduSafe</w:t>
      </w:r>
      <w:proofErr w:type="spellEnd"/>
      <w:r w:rsidR="006C6C0E" w:rsidRPr="006C6C0E">
        <w:rPr>
          <w:rStyle w:val="Hyperlink"/>
          <w:rFonts w:ascii="Arial" w:hAnsi="Arial" w:cs="Arial"/>
          <w:color w:val="auto"/>
          <w:sz w:val="24"/>
          <w:szCs w:val="24"/>
          <w:u w:val="none"/>
        </w:rPr>
        <w:t>@.......</w:t>
      </w:r>
    </w:p>
    <w:p w:rsidR="00231B4B" w:rsidRDefault="00231B4B" w:rsidP="001A45A8">
      <w:pPr>
        <w:jc w:val="left"/>
        <w:rPr>
          <w:rStyle w:val="Hyperlink"/>
          <w:rFonts w:ascii="Arial" w:hAnsi="Arial" w:cs="Arial"/>
          <w:color w:val="auto"/>
          <w:sz w:val="24"/>
          <w:szCs w:val="24"/>
          <w:u w:val="none"/>
        </w:rPr>
      </w:pPr>
    </w:p>
    <w:p w:rsidR="008C15A4" w:rsidRPr="00E56B2E" w:rsidRDefault="00231B4B" w:rsidP="001A45A8">
      <w:pPr>
        <w:jc w:val="left"/>
        <w:rPr>
          <w:rFonts w:ascii="Arial" w:hAnsi="Arial" w:cs="Arial"/>
          <w:sz w:val="24"/>
          <w:szCs w:val="24"/>
        </w:rPr>
      </w:pPr>
      <w:r>
        <w:rPr>
          <w:rFonts w:ascii="Arial" w:hAnsi="Arial" w:cs="Arial"/>
          <w:sz w:val="24"/>
          <w:szCs w:val="24"/>
        </w:rPr>
        <w:t>All staff</w:t>
      </w:r>
      <w:r w:rsidR="006720B8" w:rsidRPr="00E56B2E">
        <w:rPr>
          <w:rFonts w:ascii="Arial" w:hAnsi="Arial" w:cs="Arial"/>
          <w:sz w:val="24"/>
          <w:szCs w:val="24"/>
        </w:rPr>
        <w:t xml:space="preserve"> understand the new procedures outli</w:t>
      </w:r>
      <w:r w:rsidR="006F70DC" w:rsidRPr="00E56B2E">
        <w:rPr>
          <w:rFonts w:ascii="Arial" w:hAnsi="Arial" w:cs="Arial"/>
          <w:sz w:val="24"/>
          <w:szCs w:val="24"/>
        </w:rPr>
        <w:t>ned in the leaflet (Appendix A</w:t>
      </w:r>
      <w:r w:rsidR="006720B8" w:rsidRPr="00E56B2E">
        <w:rPr>
          <w:rFonts w:ascii="Arial" w:hAnsi="Arial" w:cs="Arial"/>
          <w:sz w:val="24"/>
          <w:szCs w:val="24"/>
        </w:rPr>
        <w:t>)</w:t>
      </w:r>
    </w:p>
    <w:p w:rsidR="008C15A4" w:rsidRPr="001B2F02" w:rsidRDefault="00E56B2E" w:rsidP="001A45A8">
      <w:pPr>
        <w:pStyle w:val="NormalWeb"/>
        <w:shd w:val="clear" w:color="auto" w:fill="FFFFFF"/>
        <w:spacing w:after="240"/>
        <w:jc w:val="left"/>
        <w:rPr>
          <w:rFonts w:ascii="Arial" w:hAnsi="Arial" w:cs="Arial"/>
          <w:color w:val="5A5B5B"/>
        </w:rPr>
      </w:pPr>
      <w:r w:rsidRPr="001B2F02">
        <w:rPr>
          <w:rFonts w:ascii="Arial" w:hAnsi="Arial" w:cs="Arial"/>
        </w:rPr>
        <w:t xml:space="preserve">Head </w:t>
      </w:r>
      <w:r>
        <w:rPr>
          <w:rFonts w:ascii="Arial" w:hAnsi="Arial" w:cs="Arial"/>
        </w:rPr>
        <w:t>T</w:t>
      </w:r>
      <w:r w:rsidRPr="001B2F02">
        <w:rPr>
          <w:rFonts w:ascii="Arial" w:hAnsi="Arial" w:cs="Arial"/>
        </w:rPr>
        <w:t>eachers</w:t>
      </w:r>
      <w:r w:rsidR="008C15A4" w:rsidRPr="001B2F02">
        <w:rPr>
          <w:rFonts w:ascii="Arial" w:hAnsi="Arial" w:cs="Arial"/>
        </w:rPr>
        <w:t xml:space="preserve"> and Principals or other education staff should not investigate the matter by interviewing the person against whom an allegation has been made, the child or potential witnesses, but should only gather sufficient information to establish whether there is enough credible information to determine whether the criteria for referral have been met (this is know</w:t>
      </w:r>
      <w:r w:rsidR="00970497">
        <w:rPr>
          <w:rFonts w:ascii="Arial" w:hAnsi="Arial" w:cs="Arial"/>
        </w:rPr>
        <w:t xml:space="preserve">n as a ‘fact find’).  </w:t>
      </w:r>
      <w:r w:rsidR="00970497" w:rsidRPr="00FB4044">
        <w:rPr>
          <w:rFonts w:ascii="Arial" w:hAnsi="Arial" w:cs="Arial"/>
          <w:b/>
          <w:i/>
        </w:rPr>
        <w:t>W</w:t>
      </w:r>
      <w:r w:rsidR="008C15A4" w:rsidRPr="00FB4044">
        <w:rPr>
          <w:rFonts w:ascii="Arial" w:hAnsi="Arial" w:cs="Arial"/>
          <w:b/>
          <w:i/>
        </w:rPr>
        <w:t>here there is a concern a child may be at risk of harm</w:t>
      </w:r>
      <w:r w:rsidR="00970497" w:rsidRPr="00FB4044">
        <w:rPr>
          <w:rFonts w:ascii="Arial" w:hAnsi="Arial" w:cs="Arial"/>
          <w:b/>
          <w:i/>
        </w:rPr>
        <w:t>,</w:t>
      </w:r>
      <w:r w:rsidR="00970497">
        <w:rPr>
          <w:rFonts w:ascii="Arial" w:hAnsi="Arial" w:cs="Arial"/>
        </w:rPr>
        <w:t xml:space="preserve"> </w:t>
      </w:r>
      <w:r w:rsidR="00970497" w:rsidRPr="00970497">
        <w:rPr>
          <w:rFonts w:ascii="Arial" w:hAnsi="Arial" w:cs="Arial"/>
          <w:b/>
          <w:i/>
        </w:rPr>
        <w:t xml:space="preserve">referrals </w:t>
      </w:r>
      <w:r w:rsidR="008C15A4" w:rsidRPr="00970497">
        <w:rPr>
          <w:rFonts w:ascii="Arial" w:hAnsi="Arial" w:cs="Arial"/>
          <w:b/>
          <w:i/>
        </w:rPr>
        <w:t>must not be delayed in order to gather information</w:t>
      </w:r>
      <w:r w:rsidR="008C15A4" w:rsidRPr="001B2F02">
        <w:rPr>
          <w:rFonts w:ascii="Arial" w:hAnsi="Arial" w:cs="Arial"/>
          <w:color w:val="5A5B5B"/>
        </w:rPr>
        <w:t>:</w:t>
      </w:r>
    </w:p>
    <w:p w:rsidR="008C15A4" w:rsidRPr="001B2F02" w:rsidRDefault="008C15A4" w:rsidP="007F643F">
      <w:pPr>
        <w:pStyle w:val="ListParagraph"/>
        <w:numPr>
          <w:ilvl w:val="0"/>
          <w:numId w:val="77"/>
        </w:numPr>
        <w:ind w:left="714" w:hanging="357"/>
        <w:jc w:val="left"/>
        <w:rPr>
          <w:rFonts w:ascii="Arial" w:hAnsi="Arial" w:cs="Arial"/>
          <w:sz w:val="24"/>
          <w:szCs w:val="24"/>
        </w:rPr>
      </w:pPr>
      <w:r w:rsidRPr="001B2F02">
        <w:rPr>
          <w:rFonts w:ascii="Arial" w:hAnsi="Arial" w:cs="Arial"/>
          <w:sz w:val="24"/>
          <w:szCs w:val="24"/>
        </w:rPr>
        <w:t>Obtain written details of the allegation, signed and dated by the person receiving the complaint, or allegation and any other relevant person at the point the allegation has been made;</w:t>
      </w:r>
    </w:p>
    <w:p w:rsidR="008C15A4" w:rsidRPr="001B2F02" w:rsidRDefault="008C15A4" w:rsidP="007F643F">
      <w:pPr>
        <w:pStyle w:val="ListParagraph"/>
        <w:numPr>
          <w:ilvl w:val="0"/>
          <w:numId w:val="77"/>
        </w:numPr>
        <w:ind w:left="714" w:hanging="357"/>
        <w:jc w:val="left"/>
        <w:rPr>
          <w:rFonts w:ascii="Arial" w:hAnsi="Arial" w:cs="Arial"/>
          <w:sz w:val="24"/>
          <w:szCs w:val="24"/>
        </w:rPr>
      </w:pPr>
      <w:r w:rsidRPr="001B2F02">
        <w:rPr>
          <w:rFonts w:ascii="Arial" w:hAnsi="Arial" w:cs="Arial"/>
          <w:sz w:val="24"/>
          <w:szCs w:val="24"/>
        </w:rPr>
        <w:t>Countersign and date the written details;</w:t>
      </w:r>
    </w:p>
    <w:p w:rsidR="008C15A4" w:rsidRPr="001B2F02" w:rsidRDefault="008C15A4" w:rsidP="007F643F">
      <w:pPr>
        <w:pStyle w:val="ListParagraph"/>
        <w:numPr>
          <w:ilvl w:val="0"/>
          <w:numId w:val="77"/>
        </w:numPr>
        <w:ind w:left="714" w:hanging="357"/>
        <w:jc w:val="left"/>
        <w:rPr>
          <w:rFonts w:ascii="Arial" w:hAnsi="Arial" w:cs="Arial"/>
          <w:sz w:val="24"/>
          <w:szCs w:val="24"/>
        </w:rPr>
      </w:pPr>
      <w:r w:rsidRPr="001B2F02">
        <w:rPr>
          <w:rFonts w:ascii="Arial" w:hAnsi="Arial" w:cs="Arial"/>
          <w:sz w:val="24"/>
          <w:szCs w:val="24"/>
        </w:rPr>
        <w:t>Record discussions about the child and/or member of staff, any decisions made, and the reasons for those decisions;</w:t>
      </w:r>
    </w:p>
    <w:p w:rsidR="008C15A4" w:rsidRPr="001B2F02" w:rsidRDefault="008C15A4" w:rsidP="007F643F">
      <w:pPr>
        <w:pStyle w:val="ListParagraph"/>
        <w:numPr>
          <w:ilvl w:val="0"/>
          <w:numId w:val="77"/>
        </w:numPr>
        <w:ind w:left="714" w:hanging="357"/>
        <w:jc w:val="left"/>
        <w:rPr>
          <w:rFonts w:ascii="Arial" w:hAnsi="Arial" w:cs="Arial"/>
          <w:sz w:val="24"/>
          <w:szCs w:val="24"/>
        </w:rPr>
      </w:pPr>
      <w:r w:rsidRPr="001B2F02">
        <w:rPr>
          <w:rFonts w:ascii="Arial" w:hAnsi="Arial" w:cs="Arial"/>
          <w:sz w:val="24"/>
          <w:szCs w:val="24"/>
        </w:rPr>
        <w:t>Decide whether any immediate action needs to be taken to safeguard any child or whether an urgent referral needs to be made to either the Children’s Services Trust and/or the Police;</w:t>
      </w:r>
    </w:p>
    <w:p w:rsidR="008C15A4" w:rsidRPr="001B2F02" w:rsidRDefault="008C15A4" w:rsidP="007F643F">
      <w:pPr>
        <w:pStyle w:val="ListParagraph"/>
        <w:numPr>
          <w:ilvl w:val="0"/>
          <w:numId w:val="77"/>
        </w:numPr>
        <w:ind w:left="714" w:hanging="357"/>
        <w:jc w:val="left"/>
        <w:rPr>
          <w:rFonts w:ascii="Arial" w:hAnsi="Arial" w:cs="Arial"/>
          <w:sz w:val="24"/>
          <w:szCs w:val="24"/>
        </w:rPr>
      </w:pPr>
      <w:r w:rsidRPr="001B2F02">
        <w:rPr>
          <w:rFonts w:ascii="Arial" w:hAnsi="Arial" w:cs="Arial"/>
          <w:sz w:val="24"/>
          <w:szCs w:val="24"/>
        </w:rPr>
        <w:t xml:space="preserve">The adult against whom an allegation has been made must not be informed of the allegations before joint consideration has been given to the implications this may have on any subsequent investigation by the police and/or LADO. </w:t>
      </w:r>
    </w:p>
    <w:p w:rsidR="00800393" w:rsidRDefault="00800393" w:rsidP="00800393">
      <w:pPr>
        <w:jc w:val="left"/>
        <w:rPr>
          <w:rFonts w:ascii="Arial" w:hAnsi="Arial" w:cs="Arial"/>
          <w:b/>
          <w:sz w:val="24"/>
          <w:szCs w:val="24"/>
        </w:rPr>
      </w:pPr>
    </w:p>
    <w:p w:rsidR="00EC422D" w:rsidRDefault="00EC422D" w:rsidP="00800393">
      <w:pPr>
        <w:jc w:val="left"/>
        <w:rPr>
          <w:rFonts w:ascii="Arial" w:hAnsi="Arial" w:cs="Arial"/>
          <w:b/>
          <w:sz w:val="24"/>
          <w:szCs w:val="24"/>
        </w:rPr>
      </w:pPr>
    </w:p>
    <w:p w:rsidR="008C15A4" w:rsidRDefault="008C15A4" w:rsidP="00800393">
      <w:pPr>
        <w:jc w:val="left"/>
        <w:rPr>
          <w:rFonts w:ascii="Arial" w:hAnsi="Arial" w:cs="Arial"/>
          <w:b/>
          <w:sz w:val="24"/>
          <w:szCs w:val="24"/>
        </w:rPr>
      </w:pPr>
      <w:r w:rsidRPr="001B2F02">
        <w:rPr>
          <w:rFonts w:ascii="Arial" w:hAnsi="Arial" w:cs="Arial"/>
          <w:b/>
          <w:sz w:val="24"/>
          <w:szCs w:val="24"/>
        </w:rPr>
        <w:t>School/college referrals</w:t>
      </w:r>
    </w:p>
    <w:p w:rsidR="00800393" w:rsidRPr="001B2F02" w:rsidRDefault="00800393" w:rsidP="00800393">
      <w:pPr>
        <w:jc w:val="left"/>
        <w:rPr>
          <w:rFonts w:ascii="Arial" w:hAnsi="Arial" w:cs="Arial"/>
          <w:b/>
          <w:sz w:val="24"/>
          <w:szCs w:val="24"/>
        </w:rPr>
      </w:pPr>
    </w:p>
    <w:p w:rsidR="008C15A4" w:rsidRDefault="008C15A4" w:rsidP="00800393">
      <w:pPr>
        <w:jc w:val="left"/>
        <w:rPr>
          <w:rFonts w:ascii="Arial" w:hAnsi="Arial" w:cs="Arial"/>
          <w:sz w:val="24"/>
          <w:szCs w:val="24"/>
        </w:rPr>
      </w:pPr>
      <w:r w:rsidRPr="001B2F02">
        <w:rPr>
          <w:rFonts w:ascii="Arial" w:hAnsi="Arial" w:cs="Arial"/>
          <w:sz w:val="24"/>
          <w:szCs w:val="24"/>
        </w:rPr>
        <w:t xml:space="preserve">Where a concern is identified in a school regarding the conduct of an adult towards a child or </w:t>
      </w:r>
      <w:r w:rsidR="00D706FC" w:rsidRPr="001B2F02">
        <w:rPr>
          <w:rFonts w:ascii="Arial" w:hAnsi="Arial" w:cs="Arial"/>
          <w:sz w:val="24"/>
          <w:szCs w:val="24"/>
        </w:rPr>
        <w:t>children,</w:t>
      </w:r>
      <w:r w:rsidRPr="001B2F02">
        <w:rPr>
          <w:rFonts w:ascii="Arial" w:hAnsi="Arial" w:cs="Arial"/>
          <w:sz w:val="24"/>
          <w:szCs w:val="24"/>
        </w:rPr>
        <w:t xml:space="preserve"> it is for the </w:t>
      </w:r>
      <w:r w:rsidR="00B52EA1">
        <w:rPr>
          <w:rFonts w:ascii="Arial" w:hAnsi="Arial" w:cs="Arial"/>
          <w:sz w:val="24"/>
          <w:szCs w:val="24"/>
        </w:rPr>
        <w:t>Head Teacher</w:t>
      </w:r>
      <w:r w:rsidRPr="001B2F02">
        <w:rPr>
          <w:rFonts w:ascii="Arial" w:hAnsi="Arial" w:cs="Arial"/>
          <w:sz w:val="24"/>
          <w:szCs w:val="24"/>
        </w:rPr>
        <w:t xml:space="preserve"> to determine whether a referral to the LADO is required.  If one or more of the criteria set out above </w:t>
      </w:r>
      <w:r w:rsidR="00CC4126">
        <w:rPr>
          <w:rFonts w:ascii="Arial" w:hAnsi="Arial" w:cs="Arial"/>
          <w:sz w:val="24"/>
          <w:szCs w:val="24"/>
        </w:rPr>
        <w:t>are</w:t>
      </w:r>
      <w:r w:rsidRPr="001B2F02">
        <w:rPr>
          <w:rFonts w:ascii="Arial" w:hAnsi="Arial" w:cs="Arial"/>
          <w:sz w:val="24"/>
          <w:szCs w:val="24"/>
        </w:rPr>
        <w:t xml:space="preserve"> met </w:t>
      </w:r>
      <w:r w:rsidR="00CC4126">
        <w:rPr>
          <w:rFonts w:ascii="Arial" w:hAnsi="Arial" w:cs="Arial"/>
          <w:sz w:val="24"/>
          <w:szCs w:val="24"/>
        </w:rPr>
        <w:t xml:space="preserve">a </w:t>
      </w:r>
      <w:r w:rsidRPr="001B2F02">
        <w:rPr>
          <w:rFonts w:ascii="Arial" w:hAnsi="Arial" w:cs="Arial"/>
          <w:sz w:val="24"/>
          <w:szCs w:val="24"/>
        </w:rPr>
        <w:t xml:space="preserve">referral must be made within </w:t>
      </w:r>
      <w:r w:rsidRPr="001B2F02">
        <w:rPr>
          <w:rFonts w:ascii="Arial" w:hAnsi="Arial" w:cs="Arial"/>
          <w:b/>
          <w:sz w:val="24"/>
          <w:szCs w:val="24"/>
        </w:rPr>
        <w:t>one working day</w:t>
      </w:r>
      <w:r w:rsidRPr="001B2F02">
        <w:rPr>
          <w:rFonts w:ascii="Arial" w:hAnsi="Arial" w:cs="Arial"/>
          <w:sz w:val="24"/>
          <w:szCs w:val="24"/>
        </w:rPr>
        <w:t xml:space="preserve"> usi</w:t>
      </w:r>
      <w:r w:rsidR="00CC4126">
        <w:rPr>
          <w:rFonts w:ascii="Arial" w:hAnsi="Arial" w:cs="Arial"/>
          <w:sz w:val="24"/>
          <w:szCs w:val="24"/>
        </w:rPr>
        <w:t>ng the referral form (Annex A</w:t>
      </w:r>
      <w:r w:rsidRPr="001B2F02">
        <w:rPr>
          <w:rFonts w:ascii="Arial" w:hAnsi="Arial" w:cs="Arial"/>
          <w:sz w:val="24"/>
          <w:szCs w:val="24"/>
        </w:rPr>
        <w:t xml:space="preserve">).  </w:t>
      </w:r>
    </w:p>
    <w:p w:rsidR="006720B8" w:rsidRPr="001B2F02" w:rsidRDefault="006720B8" w:rsidP="00800393">
      <w:pPr>
        <w:jc w:val="left"/>
        <w:rPr>
          <w:rFonts w:ascii="Arial" w:hAnsi="Arial" w:cs="Arial"/>
          <w:sz w:val="24"/>
          <w:szCs w:val="24"/>
        </w:rPr>
      </w:pPr>
    </w:p>
    <w:p w:rsidR="008C15A4" w:rsidRPr="001B2F02" w:rsidRDefault="008C15A4" w:rsidP="00800393">
      <w:pPr>
        <w:jc w:val="left"/>
        <w:rPr>
          <w:rFonts w:ascii="Arial" w:hAnsi="Arial" w:cs="Arial"/>
          <w:sz w:val="24"/>
          <w:szCs w:val="24"/>
        </w:rPr>
      </w:pPr>
      <w:r w:rsidRPr="001B2F02">
        <w:rPr>
          <w:rFonts w:ascii="Arial" w:hAnsi="Arial" w:cs="Arial"/>
          <w:sz w:val="24"/>
          <w:szCs w:val="24"/>
        </w:rPr>
        <w:t xml:space="preserve">If advice is required at the initial stage the </w:t>
      </w:r>
      <w:r w:rsidR="006E7AC5" w:rsidRPr="00E56B2E">
        <w:rPr>
          <w:rFonts w:ascii="Arial" w:hAnsi="Arial" w:cs="Arial"/>
          <w:sz w:val="24"/>
          <w:szCs w:val="24"/>
        </w:rPr>
        <w:t xml:space="preserve">Doncaster Council </w:t>
      </w:r>
      <w:r w:rsidRPr="00E56B2E">
        <w:rPr>
          <w:rFonts w:ascii="Arial" w:hAnsi="Arial" w:cs="Arial"/>
          <w:sz w:val="24"/>
          <w:szCs w:val="24"/>
        </w:rPr>
        <w:t xml:space="preserve">Children </w:t>
      </w:r>
      <w:r w:rsidRPr="001B2F02">
        <w:rPr>
          <w:rFonts w:ascii="Arial" w:hAnsi="Arial" w:cs="Arial"/>
          <w:sz w:val="24"/>
          <w:szCs w:val="24"/>
        </w:rPr>
        <w:t xml:space="preserve">and Young People Safeguarding service can be contacted. </w:t>
      </w:r>
      <w:hyperlink r:id="rId122" w:history="1">
        <w:r w:rsidRPr="001B2F02">
          <w:rPr>
            <w:rStyle w:val="Hyperlink"/>
            <w:rFonts w:ascii="Arial" w:hAnsi="Arial" w:cs="Arial"/>
            <w:sz w:val="24"/>
            <w:szCs w:val="24"/>
          </w:rPr>
          <w:t>EducationSafeguarding@doncaster.gov.uk</w:t>
        </w:r>
      </w:hyperlink>
      <w:r w:rsidRPr="001B2F02">
        <w:rPr>
          <w:rFonts w:ascii="Arial" w:hAnsi="Arial" w:cs="Arial"/>
          <w:sz w:val="24"/>
          <w:szCs w:val="24"/>
        </w:rPr>
        <w:t xml:space="preserve"> </w:t>
      </w:r>
    </w:p>
    <w:p w:rsidR="008C15A4" w:rsidRDefault="00D20B8A" w:rsidP="00800393">
      <w:pPr>
        <w:jc w:val="left"/>
        <w:rPr>
          <w:rFonts w:ascii="Arial" w:hAnsi="Arial" w:cs="Arial"/>
          <w:sz w:val="24"/>
          <w:szCs w:val="24"/>
        </w:rPr>
      </w:pPr>
      <w:r>
        <w:rPr>
          <w:rFonts w:ascii="Arial" w:hAnsi="Arial" w:cs="Arial"/>
          <w:sz w:val="24"/>
          <w:szCs w:val="24"/>
        </w:rPr>
        <w:t>o</w:t>
      </w:r>
      <w:r w:rsidR="00E56B2E" w:rsidRPr="001B2F02">
        <w:rPr>
          <w:rFonts w:ascii="Arial" w:hAnsi="Arial" w:cs="Arial"/>
          <w:sz w:val="24"/>
          <w:szCs w:val="24"/>
        </w:rPr>
        <w:t>r</w:t>
      </w:r>
      <w:r w:rsidR="008C15A4" w:rsidRPr="001B2F02">
        <w:rPr>
          <w:rFonts w:ascii="Arial" w:hAnsi="Arial" w:cs="Arial"/>
          <w:sz w:val="24"/>
          <w:szCs w:val="24"/>
        </w:rPr>
        <w:t xml:space="preserve"> </w:t>
      </w:r>
      <w:r>
        <w:rPr>
          <w:rFonts w:ascii="Arial" w:hAnsi="Arial" w:cs="Arial"/>
          <w:sz w:val="24"/>
          <w:szCs w:val="24"/>
        </w:rPr>
        <w:t>to speak to team staff directly:</w:t>
      </w:r>
    </w:p>
    <w:p w:rsidR="006C6C0E" w:rsidRPr="001B2F02" w:rsidRDefault="006C6C0E" w:rsidP="00800393">
      <w:pPr>
        <w:jc w:val="left"/>
        <w:rPr>
          <w:rFonts w:ascii="Arial" w:hAnsi="Arial" w:cs="Arial"/>
          <w:sz w:val="24"/>
          <w:szCs w:val="24"/>
        </w:rPr>
      </w:pPr>
    </w:p>
    <w:p w:rsidR="001969D2" w:rsidRDefault="008C15A4" w:rsidP="00800393">
      <w:pPr>
        <w:jc w:val="left"/>
        <w:rPr>
          <w:rFonts w:ascii="Arial" w:hAnsi="Arial" w:cs="Arial"/>
          <w:sz w:val="24"/>
          <w:szCs w:val="24"/>
        </w:rPr>
      </w:pPr>
      <w:r w:rsidRPr="001B2F02">
        <w:rPr>
          <w:rFonts w:ascii="Arial" w:hAnsi="Arial" w:cs="Arial"/>
          <w:sz w:val="24"/>
          <w:szCs w:val="24"/>
        </w:rPr>
        <w:t>Sara</w:t>
      </w:r>
      <w:r w:rsidR="00E56B2E">
        <w:rPr>
          <w:rFonts w:ascii="Arial" w:hAnsi="Arial" w:cs="Arial"/>
          <w:sz w:val="24"/>
          <w:szCs w:val="24"/>
        </w:rPr>
        <w:t xml:space="preserve">h </w:t>
      </w:r>
      <w:proofErr w:type="spellStart"/>
      <w:r w:rsidR="00E56B2E">
        <w:rPr>
          <w:rFonts w:ascii="Arial" w:hAnsi="Arial" w:cs="Arial"/>
          <w:sz w:val="24"/>
          <w:szCs w:val="24"/>
        </w:rPr>
        <w:t>Stokoe</w:t>
      </w:r>
      <w:proofErr w:type="spellEnd"/>
      <w:r w:rsidR="00E56B2E">
        <w:rPr>
          <w:rFonts w:ascii="Arial" w:hAnsi="Arial" w:cs="Arial"/>
          <w:sz w:val="24"/>
          <w:szCs w:val="24"/>
        </w:rPr>
        <w:t xml:space="preserve"> – Safeguarding Manager on </w:t>
      </w:r>
      <w:r w:rsidRPr="001B2F02">
        <w:rPr>
          <w:rFonts w:ascii="Arial" w:hAnsi="Arial" w:cs="Arial"/>
          <w:sz w:val="24"/>
          <w:szCs w:val="24"/>
        </w:rPr>
        <w:t xml:space="preserve">01302 736743. </w:t>
      </w:r>
    </w:p>
    <w:p w:rsidR="008B1B92" w:rsidRDefault="008B1B92" w:rsidP="00800393">
      <w:pPr>
        <w:jc w:val="left"/>
        <w:rPr>
          <w:rFonts w:cstheme="minorHAnsi"/>
          <w:sz w:val="24"/>
          <w:szCs w:val="24"/>
        </w:rPr>
      </w:pPr>
      <w:r>
        <w:rPr>
          <w:rFonts w:ascii="Arial" w:hAnsi="Arial" w:cs="Arial"/>
          <w:sz w:val="24"/>
          <w:szCs w:val="24"/>
        </w:rPr>
        <w:t xml:space="preserve">Gill Whiteman on 01302 862115 / Mobile: </w:t>
      </w:r>
      <w:r w:rsidRPr="00D20B8A">
        <w:rPr>
          <w:rFonts w:cstheme="minorHAnsi"/>
          <w:sz w:val="24"/>
          <w:szCs w:val="24"/>
        </w:rPr>
        <w:t>07866 032788</w:t>
      </w:r>
    </w:p>
    <w:p w:rsidR="00DE51CC" w:rsidRDefault="00DE51CC" w:rsidP="00800393">
      <w:pPr>
        <w:jc w:val="left"/>
        <w:rPr>
          <w:rFonts w:cstheme="minorHAnsi"/>
          <w:sz w:val="24"/>
          <w:szCs w:val="24"/>
        </w:rPr>
      </w:pPr>
      <w:r>
        <w:rPr>
          <w:rFonts w:cstheme="minorHAnsi"/>
          <w:sz w:val="24"/>
          <w:szCs w:val="24"/>
        </w:rPr>
        <w:t xml:space="preserve">Dana Kelly on 01302 </w:t>
      </w:r>
      <w:r w:rsidRPr="00DE51CC">
        <w:rPr>
          <w:rFonts w:cstheme="minorHAnsi"/>
          <w:sz w:val="24"/>
          <w:szCs w:val="24"/>
        </w:rPr>
        <w:t>736179</w:t>
      </w:r>
    </w:p>
    <w:p w:rsidR="00607C7B" w:rsidRDefault="00607C7B" w:rsidP="00800393">
      <w:pPr>
        <w:jc w:val="left"/>
        <w:rPr>
          <w:rFonts w:ascii="Arial" w:hAnsi="Arial" w:cs="Arial"/>
          <w:sz w:val="24"/>
          <w:szCs w:val="24"/>
        </w:rPr>
      </w:pPr>
    </w:p>
    <w:p w:rsidR="008C15A4" w:rsidRDefault="008C15A4" w:rsidP="00800393">
      <w:pPr>
        <w:jc w:val="left"/>
        <w:rPr>
          <w:rFonts w:ascii="Arial" w:hAnsi="Arial" w:cs="Arial"/>
          <w:sz w:val="24"/>
          <w:szCs w:val="24"/>
        </w:rPr>
      </w:pPr>
      <w:r w:rsidRPr="001B2F02">
        <w:rPr>
          <w:rFonts w:ascii="Arial" w:hAnsi="Arial" w:cs="Arial"/>
          <w:sz w:val="24"/>
          <w:szCs w:val="24"/>
        </w:rPr>
        <w:t>If the criteria set out above are met to make a direct LADO referral the LADO will also be able to provide advice on any further actions or steps that may ne</w:t>
      </w:r>
      <w:r w:rsidR="006720B8">
        <w:rPr>
          <w:rFonts w:ascii="Arial" w:hAnsi="Arial" w:cs="Arial"/>
          <w:sz w:val="24"/>
          <w:szCs w:val="24"/>
        </w:rPr>
        <w:t>e</w:t>
      </w:r>
      <w:r w:rsidRPr="001B2F02">
        <w:rPr>
          <w:rFonts w:ascii="Arial" w:hAnsi="Arial" w:cs="Arial"/>
          <w:sz w:val="24"/>
          <w:szCs w:val="24"/>
        </w:rPr>
        <w:t>d to be considered before a strategy meeting is convened.</w:t>
      </w:r>
    </w:p>
    <w:p w:rsidR="006720B8" w:rsidRPr="001B2F02" w:rsidRDefault="006720B8" w:rsidP="00E56B2E">
      <w:pPr>
        <w:spacing w:line="360" w:lineRule="auto"/>
        <w:jc w:val="left"/>
        <w:rPr>
          <w:rFonts w:ascii="Arial" w:hAnsi="Arial" w:cs="Arial"/>
          <w:sz w:val="24"/>
          <w:szCs w:val="24"/>
        </w:rPr>
      </w:pPr>
    </w:p>
    <w:p w:rsidR="008C15A4" w:rsidRDefault="008C15A4" w:rsidP="00800393">
      <w:pPr>
        <w:jc w:val="left"/>
        <w:rPr>
          <w:rFonts w:ascii="Arial" w:hAnsi="Arial" w:cs="Arial"/>
          <w:sz w:val="24"/>
          <w:szCs w:val="24"/>
        </w:rPr>
      </w:pPr>
      <w:r w:rsidRPr="001B2F02">
        <w:rPr>
          <w:rFonts w:ascii="Arial" w:hAnsi="Arial" w:cs="Arial"/>
          <w:sz w:val="24"/>
          <w:szCs w:val="24"/>
        </w:rPr>
        <w:t xml:space="preserve">It is the responsibility of the </w:t>
      </w:r>
      <w:r w:rsidR="00B52EA1">
        <w:rPr>
          <w:rFonts w:ascii="Arial" w:hAnsi="Arial" w:cs="Arial"/>
          <w:sz w:val="24"/>
          <w:szCs w:val="24"/>
        </w:rPr>
        <w:t>Head Teacher</w:t>
      </w:r>
      <w:r w:rsidRPr="001B2F02">
        <w:rPr>
          <w:rFonts w:ascii="Arial" w:hAnsi="Arial" w:cs="Arial"/>
          <w:sz w:val="24"/>
          <w:szCs w:val="24"/>
        </w:rPr>
        <w:t xml:space="preserve"> or Principal (or in their absence the Deputy Head or Deputy Principal) to make the referral.  </w:t>
      </w:r>
    </w:p>
    <w:p w:rsidR="006720B8" w:rsidRPr="001B2F02" w:rsidRDefault="006720B8" w:rsidP="00E56B2E">
      <w:pPr>
        <w:spacing w:line="360" w:lineRule="auto"/>
        <w:jc w:val="left"/>
        <w:rPr>
          <w:rFonts w:ascii="Arial" w:hAnsi="Arial" w:cs="Arial"/>
          <w:sz w:val="24"/>
          <w:szCs w:val="24"/>
        </w:rPr>
      </w:pPr>
    </w:p>
    <w:p w:rsidR="008C15A4" w:rsidRDefault="008C15A4" w:rsidP="00800393">
      <w:pPr>
        <w:jc w:val="left"/>
        <w:rPr>
          <w:rFonts w:ascii="Arial" w:hAnsi="Arial" w:cs="Arial"/>
          <w:sz w:val="24"/>
          <w:szCs w:val="24"/>
        </w:rPr>
      </w:pPr>
      <w:r w:rsidRPr="001B2F02">
        <w:rPr>
          <w:rFonts w:ascii="Arial" w:hAnsi="Arial" w:cs="Arial"/>
          <w:sz w:val="24"/>
          <w:szCs w:val="24"/>
        </w:rPr>
        <w:t xml:space="preserve">Where the concern relates to the </w:t>
      </w:r>
      <w:r w:rsidR="00B52EA1">
        <w:rPr>
          <w:rFonts w:ascii="Arial" w:hAnsi="Arial" w:cs="Arial"/>
          <w:sz w:val="24"/>
          <w:szCs w:val="24"/>
        </w:rPr>
        <w:t>Head Teacher</w:t>
      </w:r>
      <w:r w:rsidRPr="001B2F02">
        <w:rPr>
          <w:rFonts w:ascii="Arial" w:hAnsi="Arial" w:cs="Arial"/>
          <w:sz w:val="24"/>
          <w:szCs w:val="24"/>
        </w:rPr>
        <w:t xml:space="preserve"> or </w:t>
      </w:r>
      <w:r w:rsidR="00E56B2E">
        <w:rPr>
          <w:rFonts w:ascii="Arial" w:hAnsi="Arial" w:cs="Arial"/>
          <w:sz w:val="24"/>
          <w:szCs w:val="24"/>
        </w:rPr>
        <w:t>P</w:t>
      </w:r>
      <w:r w:rsidR="00E56B2E" w:rsidRPr="001B2F02">
        <w:rPr>
          <w:rFonts w:ascii="Arial" w:hAnsi="Arial" w:cs="Arial"/>
          <w:sz w:val="24"/>
          <w:szCs w:val="24"/>
        </w:rPr>
        <w:t>rincipal</w:t>
      </w:r>
      <w:r w:rsidRPr="001B2F02">
        <w:rPr>
          <w:rFonts w:ascii="Arial" w:hAnsi="Arial" w:cs="Arial"/>
          <w:sz w:val="24"/>
          <w:szCs w:val="24"/>
        </w:rPr>
        <w:t xml:space="preserve"> it will be the responsibility of the chair of governors, board or committee to make the referral or to seek further advice from the LADO.  </w:t>
      </w:r>
    </w:p>
    <w:p w:rsidR="006720B8" w:rsidRPr="001B2F02" w:rsidRDefault="006720B8" w:rsidP="00800393">
      <w:pPr>
        <w:rPr>
          <w:rFonts w:ascii="Arial" w:hAnsi="Arial" w:cs="Arial"/>
          <w:sz w:val="24"/>
          <w:szCs w:val="24"/>
        </w:rPr>
      </w:pPr>
    </w:p>
    <w:p w:rsidR="008C15A4" w:rsidRPr="00E56B2E" w:rsidRDefault="008C15A4" w:rsidP="00800393">
      <w:pPr>
        <w:jc w:val="left"/>
        <w:rPr>
          <w:rFonts w:ascii="Arial" w:hAnsi="Arial" w:cs="Arial"/>
          <w:sz w:val="24"/>
          <w:szCs w:val="24"/>
        </w:rPr>
      </w:pPr>
      <w:r w:rsidRPr="001B2F02">
        <w:rPr>
          <w:rFonts w:ascii="Arial" w:hAnsi="Arial" w:cs="Arial"/>
          <w:sz w:val="24"/>
          <w:szCs w:val="24"/>
        </w:rPr>
        <w:t xml:space="preserve">The LADO will not be able to respond to referrals made by designated school staff as it will always be expected that referrals will be made either by the </w:t>
      </w:r>
      <w:r w:rsidR="00B52EA1">
        <w:rPr>
          <w:rFonts w:ascii="Arial" w:hAnsi="Arial" w:cs="Arial"/>
          <w:sz w:val="24"/>
          <w:szCs w:val="24"/>
        </w:rPr>
        <w:t>Head Teacher</w:t>
      </w:r>
      <w:r w:rsidRPr="001B2F02">
        <w:rPr>
          <w:rFonts w:ascii="Arial" w:hAnsi="Arial" w:cs="Arial"/>
          <w:sz w:val="24"/>
          <w:szCs w:val="24"/>
        </w:rPr>
        <w:t>, Principal, Deputy Head or Deputy Principal or Chair of Governors, Board or Committee. This is in line with current statutory guidance and will ensure that ac</w:t>
      </w:r>
      <w:r w:rsidR="00810B40">
        <w:rPr>
          <w:rFonts w:ascii="Arial" w:hAnsi="Arial" w:cs="Arial"/>
          <w:sz w:val="24"/>
          <w:szCs w:val="24"/>
        </w:rPr>
        <w:t xml:space="preserve">countabilities are maintained. </w:t>
      </w:r>
      <w:r w:rsidRPr="001B2F02">
        <w:rPr>
          <w:rFonts w:ascii="Arial" w:hAnsi="Arial" w:cs="Arial"/>
          <w:sz w:val="24"/>
          <w:szCs w:val="24"/>
        </w:rPr>
        <w:t xml:space="preserve">Where schools have identified other issues, but there is doubt that the criteria set out above for direct referral </w:t>
      </w:r>
      <w:r w:rsidRPr="00E56B2E">
        <w:rPr>
          <w:rFonts w:ascii="Arial" w:hAnsi="Arial" w:cs="Arial"/>
          <w:sz w:val="24"/>
          <w:szCs w:val="24"/>
        </w:rPr>
        <w:t>to the LADO have not been met, further advice can also be obtained from the</w:t>
      </w:r>
      <w:r w:rsidR="006E7AC5" w:rsidRPr="00E56B2E">
        <w:rPr>
          <w:rFonts w:ascii="Arial" w:hAnsi="Arial" w:cs="Arial"/>
          <w:sz w:val="24"/>
          <w:szCs w:val="24"/>
        </w:rPr>
        <w:t xml:space="preserve"> </w:t>
      </w:r>
      <w:r w:rsidR="00E56B2E" w:rsidRPr="00E56B2E">
        <w:rPr>
          <w:rFonts w:ascii="Arial" w:hAnsi="Arial" w:cs="Arial"/>
          <w:sz w:val="24"/>
          <w:szCs w:val="24"/>
        </w:rPr>
        <w:t>Doncaster Council</w:t>
      </w:r>
      <w:r w:rsidRPr="00E56B2E">
        <w:rPr>
          <w:rFonts w:ascii="Arial" w:hAnsi="Arial" w:cs="Arial"/>
          <w:sz w:val="24"/>
          <w:szCs w:val="24"/>
        </w:rPr>
        <w:t xml:space="preserve"> Children and Young People Safeguard</w:t>
      </w:r>
      <w:r w:rsidR="006E7AC5" w:rsidRPr="00E56B2E">
        <w:rPr>
          <w:rFonts w:ascii="Arial" w:hAnsi="Arial" w:cs="Arial"/>
          <w:sz w:val="24"/>
          <w:szCs w:val="24"/>
        </w:rPr>
        <w:t>ing Service</w:t>
      </w:r>
      <w:r w:rsidRPr="00E56B2E">
        <w:rPr>
          <w:rFonts w:ascii="Arial" w:hAnsi="Arial" w:cs="Arial"/>
          <w:sz w:val="24"/>
          <w:szCs w:val="24"/>
        </w:rPr>
        <w:t xml:space="preserve">.  It should be noted that this is not the LADO service (as this is commissioned by the council from the Trust in accordance with the arrangements set out above).  However, the Children and Young People Safeguarding service is available to provide advice and guidance on matters of concern where it is not felt they meet the criteria for direct LADO referral. This service is not established to provide immediate feedback to schools and this should be borne in mind when contacts are made.  Staff within the </w:t>
      </w:r>
      <w:r w:rsidR="00E56B2E">
        <w:rPr>
          <w:rFonts w:ascii="Arial" w:hAnsi="Arial" w:cs="Arial"/>
          <w:sz w:val="24"/>
          <w:szCs w:val="24"/>
        </w:rPr>
        <w:t>Doncaster Council:</w:t>
      </w:r>
      <w:r w:rsidR="006E7AC5" w:rsidRPr="00E56B2E">
        <w:rPr>
          <w:rFonts w:ascii="Arial" w:hAnsi="Arial" w:cs="Arial"/>
          <w:sz w:val="24"/>
          <w:szCs w:val="24"/>
        </w:rPr>
        <w:t xml:space="preserve"> </w:t>
      </w:r>
      <w:r w:rsidRPr="00E56B2E">
        <w:rPr>
          <w:rFonts w:ascii="Arial" w:hAnsi="Arial" w:cs="Arial"/>
          <w:sz w:val="24"/>
          <w:szCs w:val="24"/>
        </w:rPr>
        <w:t>Children and Young People Safeguarding service will maintain a rota of availability in order to respond to contacts within a reasonable time.</w:t>
      </w:r>
    </w:p>
    <w:p w:rsidR="006720B8" w:rsidRPr="001B2F02" w:rsidRDefault="006720B8" w:rsidP="00800393">
      <w:pPr>
        <w:rPr>
          <w:rFonts w:ascii="Arial" w:hAnsi="Arial" w:cs="Arial"/>
          <w:sz w:val="24"/>
          <w:szCs w:val="24"/>
        </w:rPr>
      </w:pPr>
    </w:p>
    <w:p w:rsidR="008C15A4" w:rsidRDefault="008C15A4" w:rsidP="00800393">
      <w:pPr>
        <w:jc w:val="left"/>
        <w:rPr>
          <w:rFonts w:ascii="Arial" w:hAnsi="Arial" w:cs="Arial"/>
          <w:sz w:val="24"/>
          <w:szCs w:val="24"/>
        </w:rPr>
      </w:pPr>
      <w:r w:rsidRPr="001B2F02">
        <w:rPr>
          <w:rFonts w:ascii="Arial" w:hAnsi="Arial" w:cs="Arial"/>
          <w:sz w:val="24"/>
          <w:szCs w:val="24"/>
        </w:rPr>
        <w:t>Where contacts are made and it is felt that the information provided indicates that the criteria for LADO referral are met, the matter will be referred by the</w:t>
      </w:r>
      <w:r w:rsidR="006E7AC5">
        <w:rPr>
          <w:rFonts w:ascii="Arial" w:hAnsi="Arial" w:cs="Arial"/>
          <w:sz w:val="24"/>
          <w:szCs w:val="24"/>
        </w:rPr>
        <w:t xml:space="preserve"> </w:t>
      </w:r>
      <w:r w:rsidR="006720B8">
        <w:rPr>
          <w:rFonts w:ascii="Arial" w:hAnsi="Arial" w:cs="Arial"/>
          <w:sz w:val="24"/>
          <w:szCs w:val="24"/>
        </w:rPr>
        <w:t>school / academy direct to LADO.</w:t>
      </w:r>
    </w:p>
    <w:p w:rsidR="006720B8" w:rsidRPr="001B2F02" w:rsidRDefault="006720B8" w:rsidP="00800393">
      <w:pPr>
        <w:jc w:val="left"/>
        <w:rPr>
          <w:rFonts w:ascii="Arial" w:hAnsi="Arial" w:cs="Arial"/>
          <w:sz w:val="24"/>
          <w:szCs w:val="24"/>
        </w:rPr>
      </w:pPr>
    </w:p>
    <w:p w:rsidR="001F28BB" w:rsidRDefault="008C15A4" w:rsidP="006C6C0E">
      <w:pPr>
        <w:jc w:val="left"/>
        <w:rPr>
          <w:rFonts w:ascii="Arial" w:hAnsi="Arial" w:cs="Arial"/>
          <w:sz w:val="24"/>
          <w:szCs w:val="24"/>
        </w:rPr>
      </w:pPr>
      <w:r w:rsidRPr="001B2F02">
        <w:rPr>
          <w:rFonts w:ascii="Arial" w:hAnsi="Arial" w:cs="Arial"/>
          <w:sz w:val="24"/>
          <w:szCs w:val="24"/>
        </w:rPr>
        <w:lastRenderedPageBreak/>
        <w:t>Where referrals to the LADO service are made it is expected that agencies will act in accordance with the advice, guidance and direction provided by the LADO service.</w:t>
      </w:r>
      <w:r w:rsidR="006C6C0E">
        <w:rPr>
          <w:rFonts w:ascii="Arial" w:hAnsi="Arial" w:cs="Arial"/>
          <w:sz w:val="24"/>
          <w:szCs w:val="24"/>
        </w:rPr>
        <w:t xml:space="preserve"> </w:t>
      </w:r>
    </w:p>
    <w:p w:rsidR="001F28BB" w:rsidRDefault="001F28BB" w:rsidP="006C6C0E">
      <w:pPr>
        <w:jc w:val="left"/>
        <w:rPr>
          <w:rFonts w:ascii="Arial" w:hAnsi="Arial" w:cs="Arial"/>
          <w:sz w:val="24"/>
          <w:szCs w:val="24"/>
        </w:rPr>
      </w:pPr>
    </w:p>
    <w:p w:rsidR="001F28BB" w:rsidRDefault="001F28BB" w:rsidP="006C6C0E">
      <w:pPr>
        <w:jc w:val="left"/>
        <w:rPr>
          <w:rFonts w:ascii="Arial" w:hAnsi="Arial" w:cs="Arial"/>
          <w:sz w:val="24"/>
          <w:szCs w:val="24"/>
        </w:rPr>
      </w:pPr>
    </w:p>
    <w:p w:rsidR="008C15A4" w:rsidRPr="001B2F02" w:rsidRDefault="00B2393A" w:rsidP="006C6C0E">
      <w:pPr>
        <w:jc w:val="left"/>
        <w:rPr>
          <w:rFonts w:ascii="Arial" w:hAnsi="Arial" w:cs="Arial"/>
          <w:sz w:val="24"/>
          <w:szCs w:val="24"/>
        </w:rPr>
      </w:pPr>
      <w:r>
        <w:rPr>
          <w:rFonts w:ascii="Arial" w:hAnsi="Arial" w:cs="Arial"/>
          <w:b/>
          <w:sz w:val="24"/>
          <w:szCs w:val="24"/>
        </w:rPr>
        <w:t>Re</w:t>
      </w:r>
      <w:r w:rsidR="00B52EA1" w:rsidRPr="001B2F02">
        <w:rPr>
          <w:rFonts w:ascii="Arial" w:hAnsi="Arial" w:cs="Arial"/>
          <w:b/>
          <w:sz w:val="24"/>
          <w:szCs w:val="24"/>
        </w:rPr>
        <w:t>ferral and contact process</w:t>
      </w:r>
    </w:p>
    <w:p w:rsidR="00E56B2E" w:rsidRDefault="00E56B2E" w:rsidP="008C15A4">
      <w:pPr>
        <w:spacing w:line="360" w:lineRule="auto"/>
        <w:rPr>
          <w:rFonts w:ascii="Arial" w:hAnsi="Arial" w:cs="Arial"/>
          <w:b/>
          <w:sz w:val="24"/>
          <w:szCs w:val="24"/>
        </w:rPr>
      </w:pPr>
    </w:p>
    <w:p w:rsidR="00E06427" w:rsidRDefault="008C15A4" w:rsidP="00E06427">
      <w:pPr>
        <w:spacing w:line="360" w:lineRule="auto"/>
        <w:jc w:val="left"/>
        <w:rPr>
          <w:rFonts w:ascii="Arial" w:hAnsi="Arial" w:cs="Arial"/>
          <w:b/>
          <w:sz w:val="24"/>
          <w:szCs w:val="24"/>
        </w:rPr>
      </w:pPr>
      <w:r w:rsidRPr="001B2F02">
        <w:rPr>
          <w:rFonts w:ascii="Arial" w:hAnsi="Arial" w:cs="Arial"/>
          <w:b/>
          <w:sz w:val="24"/>
          <w:szCs w:val="24"/>
        </w:rPr>
        <w:t>Contacts</w:t>
      </w:r>
    </w:p>
    <w:p w:rsidR="008C15A4" w:rsidRPr="00E06427" w:rsidRDefault="008C15A4" w:rsidP="00E06427">
      <w:pPr>
        <w:spacing w:line="360" w:lineRule="auto"/>
        <w:jc w:val="left"/>
        <w:rPr>
          <w:rFonts w:ascii="Arial" w:hAnsi="Arial" w:cs="Arial"/>
          <w:b/>
          <w:sz w:val="24"/>
          <w:szCs w:val="24"/>
        </w:rPr>
      </w:pPr>
      <w:r w:rsidRPr="001B2F02">
        <w:rPr>
          <w:rFonts w:ascii="Arial" w:hAnsi="Arial" w:cs="Arial"/>
          <w:sz w:val="24"/>
          <w:szCs w:val="24"/>
          <w:lang w:val="en"/>
        </w:rPr>
        <w:t xml:space="preserve">LADO, Mary </w:t>
      </w:r>
      <w:proofErr w:type="spellStart"/>
      <w:r w:rsidRPr="001B2F02">
        <w:rPr>
          <w:rFonts w:ascii="Arial" w:hAnsi="Arial" w:cs="Arial"/>
          <w:sz w:val="24"/>
          <w:szCs w:val="24"/>
          <w:lang w:val="en"/>
        </w:rPr>
        <w:t>Woollett</w:t>
      </w:r>
      <w:proofErr w:type="spellEnd"/>
      <w:r w:rsidRPr="001B2F02">
        <w:rPr>
          <w:rFonts w:ascii="Arial" w:hAnsi="Arial" w:cs="Arial"/>
          <w:sz w:val="24"/>
          <w:szCs w:val="24"/>
          <w:lang w:val="en"/>
        </w:rPr>
        <w:t xml:space="preserve"> Centre, </w:t>
      </w:r>
      <w:proofErr w:type="spellStart"/>
      <w:r w:rsidRPr="001B2F02">
        <w:rPr>
          <w:rFonts w:ascii="Arial" w:hAnsi="Arial" w:cs="Arial"/>
          <w:sz w:val="24"/>
          <w:szCs w:val="24"/>
          <w:lang w:val="en"/>
        </w:rPr>
        <w:t>Danum</w:t>
      </w:r>
      <w:proofErr w:type="spellEnd"/>
      <w:r w:rsidRPr="001B2F02">
        <w:rPr>
          <w:rFonts w:ascii="Arial" w:hAnsi="Arial" w:cs="Arial"/>
          <w:sz w:val="24"/>
          <w:szCs w:val="24"/>
          <w:lang w:val="en"/>
        </w:rPr>
        <w:t xml:space="preserve"> Road, </w:t>
      </w:r>
      <w:proofErr w:type="spellStart"/>
      <w:r w:rsidRPr="001B2F02">
        <w:rPr>
          <w:rFonts w:ascii="Arial" w:hAnsi="Arial" w:cs="Arial"/>
          <w:sz w:val="24"/>
          <w:szCs w:val="24"/>
          <w:lang w:val="en"/>
        </w:rPr>
        <w:t>Doncaster</w:t>
      </w:r>
      <w:proofErr w:type="spellEnd"/>
      <w:r w:rsidRPr="001B2F02">
        <w:rPr>
          <w:rFonts w:ascii="Arial" w:hAnsi="Arial" w:cs="Arial"/>
          <w:sz w:val="24"/>
          <w:szCs w:val="24"/>
          <w:lang w:val="en"/>
        </w:rPr>
        <w:t>, DN4 5HF</w:t>
      </w:r>
      <w:r w:rsidRPr="001B2F02">
        <w:rPr>
          <w:rFonts w:ascii="Arial" w:hAnsi="Arial" w:cs="Arial"/>
          <w:sz w:val="24"/>
          <w:szCs w:val="24"/>
          <w:lang w:val="en"/>
        </w:rPr>
        <w:br/>
        <w:t xml:space="preserve">Tel: </w:t>
      </w:r>
      <w:hyperlink r:id="rId123" w:history="1">
        <w:r w:rsidRPr="001B2F02">
          <w:rPr>
            <w:rStyle w:val="Hyperlink"/>
            <w:rFonts w:ascii="Arial" w:hAnsi="Arial" w:cs="Arial"/>
            <w:sz w:val="24"/>
            <w:szCs w:val="24"/>
            <w:lang w:val="en"/>
          </w:rPr>
          <w:t>01302 737748</w:t>
        </w:r>
      </w:hyperlink>
      <w:r w:rsidRPr="001B2F02">
        <w:rPr>
          <w:rFonts w:ascii="Arial" w:hAnsi="Arial" w:cs="Arial"/>
          <w:sz w:val="24"/>
          <w:szCs w:val="24"/>
          <w:lang w:val="en"/>
        </w:rPr>
        <w:t xml:space="preserve"> or </w:t>
      </w:r>
      <w:hyperlink r:id="rId124" w:history="1">
        <w:r w:rsidRPr="001B2F02">
          <w:rPr>
            <w:rStyle w:val="Hyperlink"/>
            <w:rFonts w:ascii="Arial" w:hAnsi="Arial" w:cs="Arial"/>
            <w:sz w:val="24"/>
            <w:szCs w:val="24"/>
            <w:lang w:val="en"/>
          </w:rPr>
          <w:t>01302 737332</w:t>
        </w:r>
      </w:hyperlink>
      <w:r w:rsidR="00E06427">
        <w:rPr>
          <w:rStyle w:val="Hyperlink"/>
          <w:rFonts w:ascii="Arial" w:hAnsi="Arial" w:cs="Arial"/>
          <w:b/>
          <w:color w:val="auto"/>
          <w:sz w:val="24"/>
          <w:szCs w:val="24"/>
          <w:u w:val="none"/>
        </w:rPr>
        <w:t xml:space="preserve">   </w:t>
      </w:r>
      <w:r w:rsidRPr="001B2F02">
        <w:rPr>
          <w:rFonts w:ascii="Arial" w:hAnsi="Arial" w:cs="Arial"/>
          <w:sz w:val="24"/>
          <w:szCs w:val="24"/>
          <w:lang w:val="en"/>
        </w:rPr>
        <w:t xml:space="preserve">Email:  </w:t>
      </w:r>
      <w:hyperlink r:id="rId125" w:history="1">
        <w:r w:rsidR="00607C7B" w:rsidRPr="00276F8A">
          <w:rPr>
            <w:rStyle w:val="Hyperlink"/>
            <w:rFonts w:ascii="Arial" w:hAnsi="Arial" w:cs="Arial"/>
            <w:sz w:val="24"/>
            <w:szCs w:val="24"/>
            <w:lang w:val="en"/>
          </w:rPr>
          <w:t>LADO@dcstrust.co.uk</w:t>
        </w:r>
      </w:hyperlink>
      <w:r w:rsidRPr="001B2F02">
        <w:rPr>
          <w:rFonts w:ascii="Arial" w:hAnsi="Arial" w:cs="Arial"/>
          <w:sz w:val="24"/>
          <w:szCs w:val="24"/>
          <w:lang w:val="en"/>
        </w:rPr>
        <w:t xml:space="preserve"> </w:t>
      </w:r>
    </w:p>
    <w:p w:rsidR="001B727F" w:rsidRDefault="001B727F" w:rsidP="00800393">
      <w:pPr>
        <w:jc w:val="left"/>
        <w:rPr>
          <w:rFonts w:ascii="Arial" w:hAnsi="Arial" w:cs="Arial"/>
          <w:sz w:val="24"/>
          <w:szCs w:val="24"/>
          <w:lang w:val="en"/>
        </w:rPr>
      </w:pPr>
    </w:p>
    <w:p w:rsidR="001B727F" w:rsidRDefault="00332A52" w:rsidP="00332A52">
      <w:pPr>
        <w:tabs>
          <w:tab w:val="left" w:pos="3048"/>
        </w:tabs>
        <w:jc w:val="left"/>
        <w:rPr>
          <w:rFonts w:ascii="Arial" w:hAnsi="Arial" w:cs="Arial"/>
          <w:sz w:val="24"/>
          <w:szCs w:val="24"/>
          <w:lang w:val="en"/>
        </w:rPr>
      </w:pPr>
      <w:r>
        <w:rPr>
          <w:rFonts w:ascii="Arial" w:hAnsi="Arial" w:cs="Arial"/>
          <w:sz w:val="24"/>
          <w:szCs w:val="24"/>
          <w:lang w:val="en"/>
        </w:rPr>
        <w:tab/>
      </w:r>
    </w:p>
    <w:p w:rsidR="009828E9" w:rsidRDefault="009828E9" w:rsidP="00332A52">
      <w:pPr>
        <w:tabs>
          <w:tab w:val="left" w:pos="3048"/>
        </w:tabs>
        <w:jc w:val="left"/>
        <w:rPr>
          <w:rFonts w:ascii="Arial" w:hAnsi="Arial" w:cs="Arial"/>
          <w:sz w:val="24"/>
          <w:szCs w:val="24"/>
          <w:lang w:val="en"/>
        </w:rPr>
      </w:pPr>
    </w:p>
    <w:p w:rsidR="008C15A4" w:rsidRDefault="008C15A4" w:rsidP="00800393">
      <w:pPr>
        <w:jc w:val="left"/>
        <w:rPr>
          <w:rFonts w:ascii="Arial" w:hAnsi="Arial" w:cs="Arial"/>
          <w:b/>
          <w:sz w:val="24"/>
          <w:szCs w:val="24"/>
        </w:rPr>
      </w:pPr>
      <w:r w:rsidRPr="001B2F02">
        <w:rPr>
          <w:rFonts w:ascii="Arial" w:hAnsi="Arial" w:cs="Arial"/>
          <w:b/>
          <w:sz w:val="24"/>
          <w:szCs w:val="24"/>
        </w:rPr>
        <w:t>Recording, monitoring and tracking</w:t>
      </w:r>
    </w:p>
    <w:p w:rsidR="006720B8" w:rsidRPr="001B2F02" w:rsidRDefault="006720B8" w:rsidP="00800393">
      <w:pPr>
        <w:jc w:val="left"/>
        <w:rPr>
          <w:rFonts w:ascii="Arial" w:hAnsi="Arial" w:cs="Arial"/>
          <w:b/>
          <w:sz w:val="24"/>
          <w:szCs w:val="24"/>
        </w:rPr>
      </w:pPr>
    </w:p>
    <w:p w:rsidR="008C15A4" w:rsidRPr="001B2F02" w:rsidRDefault="008C15A4" w:rsidP="008B1B92">
      <w:pPr>
        <w:rPr>
          <w:rFonts w:ascii="Arial" w:hAnsi="Arial" w:cs="Arial"/>
          <w:sz w:val="24"/>
          <w:szCs w:val="24"/>
        </w:rPr>
      </w:pPr>
      <w:r w:rsidRPr="001B2F02">
        <w:rPr>
          <w:rFonts w:ascii="Arial" w:hAnsi="Arial" w:cs="Arial"/>
          <w:sz w:val="24"/>
          <w:szCs w:val="24"/>
        </w:rPr>
        <w:t>The LADO service will maintain a confidential system to monitor and track the progress of referrals in line with Data Protection requirements. Referral information relating to schools, colleges and academies will be routinely shared with the Head of Service for LOCYP.</w:t>
      </w:r>
    </w:p>
    <w:p w:rsidR="006B0450" w:rsidRPr="00B52EA1" w:rsidRDefault="008C15A4" w:rsidP="008B1B92">
      <w:pPr>
        <w:rPr>
          <w:rFonts w:ascii="Arial" w:hAnsi="Arial" w:cs="Arial"/>
          <w:sz w:val="24"/>
          <w:szCs w:val="24"/>
        </w:rPr>
      </w:pPr>
      <w:r w:rsidRPr="001B2F02">
        <w:rPr>
          <w:rFonts w:ascii="Arial" w:hAnsi="Arial" w:cs="Arial"/>
          <w:sz w:val="24"/>
          <w:szCs w:val="24"/>
        </w:rPr>
        <w:t xml:space="preserve">Schools, colleges and academies must ensure that the records they keep meet confidentiality standards which respect the confidentiality of the alleged victim(s) and/or the alleged adult perpetrator of harm to a </w:t>
      </w:r>
      <w:r w:rsidR="006C6C0E">
        <w:rPr>
          <w:rFonts w:ascii="Arial" w:hAnsi="Arial" w:cs="Arial"/>
          <w:sz w:val="24"/>
          <w:szCs w:val="24"/>
        </w:rPr>
        <w:t>child</w:t>
      </w:r>
      <w:r w:rsidR="00D706FC" w:rsidRPr="001B2F02">
        <w:rPr>
          <w:rFonts w:ascii="Arial" w:hAnsi="Arial" w:cs="Arial"/>
          <w:sz w:val="24"/>
          <w:szCs w:val="24"/>
        </w:rPr>
        <w:t>(</w:t>
      </w:r>
      <w:proofErr w:type="spellStart"/>
      <w:r w:rsidRPr="001B2F02">
        <w:rPr>
          <w:rFonts w:ascii="Arial" w:hAnsi="Arial" w:cs="Arial"/>
          <w:sz w:val="24"/>
          <w:szCs w:val="24"/>
        </w:rPr>
        <w:t>ren</w:t>
      </w:r>
      <w:proofErr w:type="spellEnd"/>
      <w:r w:rsidRPr="001B2F02">
        <w:rPr>
          <w:rFonts w:ascii="Arial" w:hAnsi="Arial" w:cs="Arial"/>
          <w:sz w:val="24"/>
          <w:szCs w:val="24"/>
        </w:rPr>
        <w:t>). Records should only contain factual information about the alleged perpetrator and care must be taken not to incorporate information about the alleged victim(s) into this record (which should be kept separate).</w:t>
      </w:r>
    </w:p>
    <w:p w:rsidR="006A5A82" w:rsidRPr="001B2F02" w:rsidRDefault="006A5A82" w:rsidP="00181FAB">
      <w:pPr>
        <w:pStyle w:val="ListParagraph"/>
        <w:autoSpaceDE w:val="0"/>
        <w:autoSpaceDN w:val="0"/>
        <w:adjustRightInd w:val="0"/>
        <w:rPr>
          <w:rFonts w:ascii="Arial" w:hAnsi="Arial" w:cs="Arial"/>
          <w:i/>
          <w:color w:val="001C3E"/>
          <w:sz w:val="24"/>
          <w:szCs w:val="24"/>
        </w:rPr>
      </w:pPr>
    </w:p>
    <w:p w:rsidR="00181FAB" w:rsidRPr="00E56B2E" w:rsidRDefault="00181FAB" w:rsidP="00E56B2E">
      <w:pPr>
        <w:autoSpaceDE w:val="0"/>
        <w:autoSpaceDN w:val="0"/>
        <w:adjustRightInd w:val="0"/>
        <w:jc w:val="left"/>
        <w:rPr>
          <w:rFonts w:ascii="Arial" w:hAnsi="Arial" w:cs="Arial"/>
          <w:b/>
          <w:sz w:val="24"/>
          <w:szCs w:val="24"/>
        </w:rPr>
      </w:pPr>
      <w:r w:rsidRPr="00E56B2E">
        <w:rPr>
          <w:rFonts w:ascii="Arial" w:hAnsi="Arial" w:cs="Arial"/>
          <w:b/>
          <w:sz w:val="24"/>
          <w:szCs w:val="24"/>
        </w:rPr>
        <w:t xml:space="preserve">Procedure for Allegations </w:t>
      </w:r>
      <w:r w:rsidR="00E56B2E" w:rsidRPr="00E56B2E">
        <w:rPr>
          <w:rFonts w:ascii="Arial" w:hAnsi="Arial" w:cs="Arial"/>
          <w:b/>
          <w:sz w:val="24"/>
          <w:szCs w:val="24"/>
        </w:rPr>
        <w:t>Against</w:t>
      </w:r>
      <w:r w:rsidRPr="00E56B2E">
        <w:rPr>
          <w:rFonts w:ascii="Arial" w:hAnsi="Arial" w:cs="Arial"/>
          <w:b/>
          <w:sz w:val="24"/>
          <w:szCs w:val="24"/>
        </w:rPr>
        <w:t xml:space="preserve"> Staff, Carers and Volunteers   </w:t>
      </w:r>
    </w:p>
    <w:p w:rsidR="00181FAB" w:rsidRPr="00E56B2E" w:rsidRDefault="00181FAB" w:rsidP="00E56B2E">
      <w:pPr>
        <w:pStyle w:val="ListParagraph"/>
        <w:autoSpaceDE w:val="0"/>
        <w:autoSpaceDN w:val="0"/>
        <w:adjustRightInd w:val="0"/>
        <w:jc w:val="left"/>
        <w:rPr>
          <w:rFonts w:ascii="Arial" w:hAnsi="Arial" w:cs="Arial"/>
          <w:sz w:val="24"/>
          <w:szCs w:val="24"/>
        </w:rPr>
      </w:pPr>
    </w:p>
    <w:p w:rsidR="00181FAB" w:rsidRPr="00E56B2E" w:rsidRDefault="00181FAB" w:rsidP="00E56B2E">
      <w:pPr>
        <w:autoSpaceDE w:val="0"/>
        <w:autoSpaceDN w:val="0"/>
        <w:adjustRightInd w:val="0"/>
        <w:jc w:val="left"/>
        <w:rPr>
          <w:rFonts w:ascii="Arial" w:hAnsi="Arial" w:cs="Arial"/>
          <w:sz w:val="24"/>
          <w:szCs w:val="24"/>
        </w:rPr>
      </w:pPr>
      <w:r w:rsidRPr="00E56B2E">
        <w:rPr>
          <w:rFonts w:ascii="Arial" w:hAnsi="Arial" w:cs="Arial"/>
          <w:sz w:val="24"/>
          <w:szCs w:val="24"/>
        </w:rPr>
        <w:t>This procedure deals with allegations against staff, volunteers and foster carers, it is for employers and organisations responsible for providing services to children and young people, and to adults who are parents or carers.</w:t>
      </w:r>
    </w:p>
    <w:p w:rsidR="00181FAB" w:rsidRPr="00E56B2E" w:rsidRDefault="00181FAB" w:rsidP="00E56B2E">
      <w:pPr>
        <w:pStyle w:val="ListParagraph"/>
        <w:autoSpaceDE w:val="0"/>
        <w:autoSpaceDN w:val="0"/>
        <w:adjustRightInd w:val="0"/>
        <w:jc w:val="left"/>
        <w:rPr>
          <w:rFonts w:ascii="Arial" w:hAnsi="Arial" w:cs="Arial"/>
          <w:sz w:val="24"/>
          <w:szCs w:val="24"/>
        </w:rPr>
      </w:pPr>
    </w:p>
    <w:p w:rsidR="00181FAB" w:rsidRPr="00E56B2E" w:rsidRDefault="00181FAB" w:rsidP="00E56B2E">
      <w:pPr>
        <w:autoSpaceDE w:val="0"/>
        <w:autoSpaceDN w:val="0"/>
        <w:adjustRightInd w:val="0"/>
        <w:jc w:val="left"/>
        <w:rPr>
          <w:rFonts w:ascii="Arial" w:hAnsi="Arial" w:cs="Arial"/>
          <w:sz w:val="24"/>
          <w:szCs w:val="24"/>
        </w:rPr>
      </w:pPr>
      <w:r w:rsidRPr="00E56B2E">
        <w:rPr>
          <w:rFonts w:ascii="Arial" w:hAnsi="Arial" w:cs="Arial"/>
          <w:sz w:val="24"/>
          <w:szCs w:val="24"/>
        </w:rPr>
        <w:t>The aim of the procedure is to:</w:t>
      </w:r>
    </w:p>
    <w:p w:rsidR="00181FAB" w:rsidRPr="00E56B2E" w:rsidRDefault="00181FAB" w:rsidP="00E56B2E">
      <w:pPr>
        <w:pStyle w:val="ListParagraph"/>
        <w:autoSpaceDE w:val="0"/>
        <w:autoSpaceDN w:val="0"/>
        <w:adjustRightInd w:val="0"/>
        <w:jc w:val="left"/>
        <w:rPr>
          <w:rFonts w:ascii="Arial" w:hAnsi="Arial" w:cs="Arial"/>
          <w:sz w:val="24"/>
          <w:szCs w:val="24"/>
        </w:rPr>
      </w:pPr>
    </w:p>
    <w:p w:rsidR="00181FAB" w:rsidRPr="00E56B2E" w:rsidRDefault="00181FAB" w:rsidP="007F643F">
      <w:pPr>
        <w:pStyle w:val="ListParagraph"/>
        <w:numPr>
          <w:ilvl w:val="0"/>
          <w:numId w:val="54"/>
        </w:numPr>
        <w:autoSpaceDE w:val="0"/>
        <w:autoSpaceDN w:val="0"/>
        <w:adjustRightInd w:val="0"/>
        <w:jc w:val="left"/>
        <w:rPr>
          <w:rFonts w:ascii="Arial" w:hAnsi="Arial" w:cs="Arial"/>
          <w:sz w:val="24"/>
          <w:szCs w:val="24"/>
        </w:rPr>
      </w:pPr>
      <w:r w:rsidRPr="00E56B2E">
        <w:rPr>
          <w:rFonts w:ascii="Arial" w:hAnsi="Arial" w:cs="Arial"/>
          <w:sz w:val="24"/>
          <w:szCs w:val="24"/>
        </w:rPr>
        <w:t>Ensure that allegations are dealt with expeditiously and in a fair manner;</w:t>
      </w:r>
    </w:p>
    <w:p w:rsidR="00181FAB" w:rsidRPr="00E56B2E" w:rsidRDefault="00181FAB" w:rsidP="007F643F">
      <w:pPr>
        <w:pStyle w:val="ListParagraph"/>
        <w:numPr>
          <w:ilvl w:val="0"/>
          <w:numId w:val="54"/>
        </w:numPr>
        <w:autoSpaceDE w:val="0"/>
        <w:autoSpaceDN w:val="0"/>
        <w:adjustRightInd w:val="0"/>
        <w:jc w:val="left"/>
        <w:rPr>
          <w:rFonts w:ascii="Arial" w:hAnsi="Arial" w:cs="Arial"/>
          <w:sz w:val="24"/>
          <w:szCs w:val="24"/>
        </w:rPr>
      </w:pPr>
      <w:r w:rsidRPr="00E56B2E">
        <w:rPr>
          <w:rFonts w:ascii="Arial" w:hAnsi="Arial" w:cs="Arial"/>
          <w:sz w:val="24"/>
          <w:szCs w:val="24"/>
        </w:rPr>
        <w:t>Ensure that where staff are not suitable to work with children that they are prevented from doing so by notification to relevant bodies.</w:t>
      </w:r>
    </w:p>
    <w:p w:rsidR="00C75D09" w:rsidRPr="00E56B2E" w:rsidRDefault="00C75D09" w:rsidP="00E56B2E">
      <w:pPr>
        <w:pStyle w:val="ListParagraph"/>
        <w:autoSpaceDE w:val="0"/>
        <w:autoSpaceDN w:val="0"/>
        <w:adjustRightInd w:val="0"/>
        <w:ind w:left="1500"/>
        <w:jc w:val="left"/>
        <w:rPr>
          <w:rFonts w:ascii="Arial" w:hAnsi="Arial" w:cs="Arial"/>
          <w:sz w:val="24"/>
          <w:szCs w:val="24"/>
        </w:rPr>
      </w:pPr>
    </w:p>
    <w:p w:rsidR="00181FAB" w:rsidRPr="00E56B2E" w:rsidRDefault="00181FAB" w:rsidP="00E56B2E">
      <w:pPr>
        <w:autoSpaceDE w:val="0"/>
        <w:autoSpaceDN w:val="0"/>
        <w:adjustRightInd w:val="0"/>
        <w:jc w:val="left"/>
        <w:rPr>
          <w:rFonts w:ascii="Arial" w:hAnsi="Arial" w:cs="Arial"/>
          <w:sz w:val="24"/>
          <w:szCs w:val="24"/>
        </w:rPr>
      </w:pPr>
      <w:r w:rsidRPr="00E56B2E">
        <w:rPr>
          <w:rFonts w:ascii="Arial" w:hAnsi="Arial" w:cs="Arial"/>
          <w:sz w:val="24"/>
          <w:szCs w:val="24"/>
        </w:rPr>
        <w:t>Each local authority has to appoint a designated officer (Local Authority Designated Officer - LADO) to oversee the investigation of all allegations and to maintain detailed records of their conduct and the outcomes. The Local Authority Designated Officer (LADO) is responsible for this work and can be contacted to answer general enquiries about these procedures and their implementation.</w:t>
      </w:r>
    </w:p>
    <w:p w:rsidR="00181FAB" w:rsidRPr="00E56B2E" w:rsidRDefault="00181FAB" w:rsidP="00E56B2E">
      <w:pPr>
        <w:pStyle w:val="ListParagraph"/>
        <w:autoSpaceDE w:val="0"/>
        <w:autoSpaceDN w:val="0"/>
        <w:adjustRightInd w:val="0"/>
        <w:jc w:val="left"/>
        <w:rPr>
          <w:rFonts w:ascii="Arial" w:hAnsi="Arial" w:cs="Arial"/>
          <w:sz w:val="24"/>
          <w:szCs w:val="24"/>
        </w:rPr>
      </w:pPr>
    </w:p>
    <w:p w:rsidR="00181FAB" w:rsidRPr="00E56B2E" w:rsidRDefault="00181FAB" w:rsidP="00E56B2E">
      <w:pPr>
        <w:autoSpaceDE w:val="0"/>
        <w:autoSpaceDN w:val="0"/>
        <w:adjustRightInd w:val="0"/>
        <w:jc w:val="left"/>
        <w:rPr>
          <w:rFonts w:ascii="Arial" w:hAnsi="Arial" w:cs="Arial"/>
          <w:sz w:val="24"/>
          <w:szCs w:val="24"/>
        </w:rPr>
      </w:pPr>
      <w:r w:rsidRPr="00E56B2E">
        <w:rPr>
          <w:rFonts w:ascii="Arial" w:hAnsi="Arial" w:cs="Arial"/>
          <w:sz w:val="24"/>
          <w:szCs w:val="24"/>
        </w:rPr>
        <w:t>Advice and guidance, in respect of individual cases, can be accessed by contacting the Loca</w:t>
      </w:r>
      <w:r w:rsidR="00386811" w:rsidRPr="00E56B2E">
        <w:rPr>
          <w:rFonts w:ascii="Arial" w:hAnsi="Arial" w:cs="Arial"/>
          <w:sz w:val="24"/>
          <w:szCs w:val="24"/>
        </w:rPr>
        <w:t>l</w:t>
      </w:r>
      <w:r w:rsidR="00305055">
        <w:rPr>
          <w:rFonts w:ascii="Arial" w:hAnsi="Arial" w:cs="Arial"/>
          <w:sz w:val="24"/>
          <w:szCs w:val="24"/>
        </w:rPr>
        <w:t xml:space="preserve"> Authority Designated Officer </w:t>
      </w:r>
      <w:r w:rsidRPr="00E56B2E">
        <w:rPr>
          <w:rFonts w:ascii="Arial" w:hAnsi="Arial" w:cs="Arial"/>
          <w:sz w:val="24"/>
          <w:szCs w:val="24"/>
        </w:rPr>
        <w:t>(See Annex A)</w:t>
      </w:r>
    </w:p>
    <w:p w:rsidR="00181FAB" w:rsidRPr="00E56B2E" w:rsidRDefault="00181FAB" w:rsidP="00E56B2E">
      <w:pPr>
        <w:autoSpaceDE w:val="0"/>
        <w:autoSpaceDN w:val="0"/>
        <w:adjustRightInd w:val="0"/>
        <w:jc w:val="left"/>
        <w:rPr>
          <w:rFonts w:ascii="Arial" w:hAnsi="Arial" w:cs="Arial"/>
          <w:i/>
          <w:sz w:val="24"/>
          <w:szCs w:val="24"/>
        </w:rPr>
      </w:pPr>
    </w:p>
    <w:p w:rsidR="003B466D" w:rsidRPr="00E56B2E" w:rsidRDefault="006458AD" w:rsidP="007F643F">
      <w:pPr>
        <w:pStyle w:val="ListParagraph"/>
        <w:numPr>
          <w:ilvl w:val="0"/>
          <w:numId w:val="55"/>
        </w:numPr>
        <w:autoSpaceDE w:val="0"/>
        <w:autoSpaceDN w:val="0"/>
        <w:adjustRightInd w:val="0"/>
        <w:jc w:val="left"/>
        <w:rPr>
          <w:rFonts w:ascii="Arial" w:hAnsi="Arial" w:cs="Arial"/>
          <w:i/>
          <w:sz w:val="24"/>
          <w:szCs w:val="24"/>
        </w:rPr>
      </w:pPr>
      <w:r w:rsidRPr="00E56B2E">
        <w:rPr>
          <w:rFonts w:ascii="Arial" w:hAnsi="Arial" w:cs="Arial"/>
          <w:sz w:val="24"/>
          <w:szCs w:val="24"/>
        </w:rPr>
        <w:t>The school</w:t>
      </w:r>
      <w:r w:rsidR="000E753F" w:rsidRPr="00E56B2E">
        <w:rPr>
          <w:rFonts w:ascii="Arial" w:hAnsi="Arial" w:cs="Arial"/>
          <w:sz w:val="24"/>
          <w:szCs w:val="24"/>
        </w:rPr>
        <w:t>/setting</w:t>
      </w:r>
      <w:r w:rsidRPr="00E56B2E">
        <w:rPr>
          <w:rFonts w:ascii="Arial" w:hAnsi="Arial" w:cs="Arial"/>
          <w:sz w:val="24"/>
          <w:szCs w:val="24"/>
        </w:rPr>
        <w:t xml:space="preserve"> will operate safe recruitment practices including appropriate </w:t>
      </w:r>
      <w:r w:rsidR="00B06AF5" w:rsidRPr="00E56B2E">
        <w:rPr>
          <w:rFonts w:ascii="Arial" w:hAnsi="Arial" w:cs="Arial"/>
          <w:sz w:val="24"/>
          <w:szCs w:val="24"/>
        </w:rPr>
        <w:t>Disclosure and Barring Service (</w:t>
      </w:r>
      <w:r w:rsidRPr="00E56B2E">
        <w:rPr>
          <w:rFonts w:ascii="Arial" w:hAnsi="Arial" w:cs="Arial"/>
          <w:sz w:val="24"/>
          <w:szCs w:val="24"/>
        </w:rPr>
        <w:t>DBS</w:t>
      </w:r>
      <w:r w:rsidR="00B06AF5" w:rsidRPr="00E56B2E">
        <w:rPr>
          <w:rFonts w:ascii="Arial" w:hAnsi="Arial" w:cs="Arial"/>
          <w:sz w:val="24"/>
          <w:szCs w:val="24"/>
        </w:rPr>
        <w:t>)</w:t>
      </w:r>
      <w:r w:rsidRPr="00E56B2E">
        <w:rPr>
          <w:rFonts w:ascii="Arial" w:hAnsi="Arial" w:cs="Arial"/>
          <w:sz w:val="24"/>
          <w:szCs w:val="24"/>
        </w:rPr>
        <w:t xml:space="preserve"> and reference checks according to </w:t>
      </w:r>
      <w:r w:rsidR="004C7CB6" w:rsidRPr="00E56B2E">
        <w:rPr>
          <w:rFonts w:ascii="Arial" w:hAnsi="Arial" w:cs="Arial"/>
          <w:sz w:val="24"/>
          <w:szCs w:val="24"/>
        </w:rPr>
        <w:t xml:space="preserve">DBS </w:t>
      </w:r>
      <w:r w:rsidR="004C7CB6" w:rsidRPr="00E56B2E">
        <w:rPr>
          <w:rFonts w:ascii="Arial" w:hAnsi="Arial" w:cs="Arial"/>
          <w:sz w:val="24"/>
          <w:szCs w:val="24"/>
        </w:rPr>
        <w:lastRenderedPageBreak/>
        <w:t xml:space="preserve">and </w:t>
      </w:r>
      <w:proofErr w:type="spellStart"/>
      <w:r w:rsidR="00B9476B" w:rsidRPr="00E56B2E">
        <w:rPr>
          <w:rFonts w:ascii="Arial" w:hAnsi="Arial" w:cs="Arial"/>
          <w:sz w:val="24"/>
          <w:szCs w:val="24"/>
        </w:rPr>
        <w:t>DfE</w:t>
      </w:r>
      <w:proofErr w:type="spellEnd"/>
      <w:r w:rsidRPr="00E56B2E">
        <w:rPr>
          <w:rFonts w:ascii="Arial" w:hAnsi="Arial" w:cs="Arial"/>
          <w:sz w:val="24"/>
          <w:szCs w:val="24"/>
        </w:rPr>
        <w:t xml:space="preserve"> procedures.</w:t>
      </w:r>
      <w:r w:rsidR="007A4E54" w:rsidRPr="00E56B2E">
        <w:rPr>
          <w:rFonts w:ascii="Arial" w:hAnsi="Arial" w:cs="Arial"/>
          <w:sz w:val="24"/>
          <w:szCs w:val="24"/>
        </w:rPr>
        <w:t xml:space="preserve"> The single central record meets Ofsted recommended practice contained within the </w:t>
      </w:r>
      <w:r w:rsidR="00BF47B1" w:rsidRPr="00E56B2E">
        <w:rPr>
          <w:rFonts w:ascii="Arial" w:hAnsi="Arial" w:cs="Arial"/>
          <w:sz w:val="24"/>
          <w:szCs w:val="24"/>
        </w:rPr>
        <w:t xml:space="preserve">KCSIE September </w:t>
      </w:r>
      <w:r w:rsidR="008F40E1">
        <w:rPr>
          <w:rFonts w:ascii="Arial" w:hAnsi="Arial" w:cs="Arial"/>
          <w:sz w:val="24"/>
          <w:szCs w:val="24"/>
        </w:rPr>
        <w:t>2020</w:t>
      </w:r>
      <w:r w:rsidR="00BF47B1" w:rsidRPr="00E56B2E">
        <w:rPr>
          <w:rFonts w:ascii="Arial" w:hAnsi="Arial" w:cs="Arial"/>
          <w:sz w:val="24"/>
          <w:szCs w:val="24"/>
        </w:rPr>
        <w:t>.</w:t>
      </w:r>
    </w:p>
    <w:p w:rsidR="00C0619F" w:rsidRPr="00E56B2E" w:rsidRDefault="00C0619F" w:rsidP="007F643F">
      <w:pPr>
        <w:pStyle w:val="ListParagraph"/>
        <w:numPr>
          <w:ilvl w:val="0"/>
          <w:numId w:val="55"/>
        </w:numPr>
        <w:autoSpaceDE w:val="0"/>
        <w:autoSpaceDN w:val="0"/>
        <w:adjustRightInd w:val="0"/>
        <w:jc w:val="left"/>
        <w:rPr>
          <w:rFonts w:ascii="Arial" w:hAnsi="Arial" w:cs="Arial"/>
          <w:i/>
          <w:sz w:val="24"/>
          <w:szCs w:val="24"/>
        </w:rPr>
      </w:pPr>
      <w:r w:rsidRPr="00E56B2E">
        <w:rPr>
          <w:rFonts w:ascii="Arial" w:hAnsi="Arial" w:cs="Arial"/>
          <w:sz w:val="24"/>
          <w:szCs w:val="24"/>
        </w:rPr>
        <w:t>The named person to manage all allegations is the Head teacher (unless the allegation is a</w:t>
      </w:r>
      <w:r w:rsidR="00BF47B1" w:rsidRPr="00E56B2E">
        <w:rPr>
          <w:rFonts w:ascii="Arial" w:hAnsi="Arial" w:cs="Arial"/>
          <w:sz w:val="24"/>
          <w:szCs w:val="24"/>
        </w:rPr>
        <w:t>gainst the Head) the LADO advice</w:t>
      </w:r>
      <w:r w:rsidRPr="00E56B2E">
        <w:rPr>
          <w:rFonts w:ascii="Arial" w:hAnsi="Arial" w:cs="Arial"/>
          <w:sz w:val="24"/>
          <w:szCs w:val="24"/>
        </w:rPr>
        <w:t xml:space="preserve"> is sought.</w:t>
      </w:r>
    </w:p>
    <w:p w:rsidR="0024102B" w:rsidRPr="00E56B2E" w:rsidRDefault="0024102B" w:rsidP="007F643F">
      <w:pPr>
        <w:pStyle w:val="ListParagraph"/>
        <w:numPr>
          <w:ilvl w:val="0"/>
          <w:numId w:val="55"/>
        </w:numPr>
        <w:autoSpaceDE w:val="0"/>
        <w:autoSpaceDN w:val="0"/>
        <w:adjustRightInd w:val="0"/>
        <w:jc w:val="left"/>
        <w:rPr>
          <w:rFonts w:ascii="Arial" w:hAnsi="Arial" w:cs="Arial"/>
          <w:i/>
          <w:sz w:val="24"/>
          <w:szCs w:val="24"/>
        </w:rPr>
      </w:pPr>
      <w:r w:rsidRPr="00E56B2E">
        <w:rPr>
          <w:rFonts w:ascii="Arial" w:hAnsi="Arial" w:cs="Arial"/>
          <w:sz w:val="24"/>
          <w:szCs w:val="24"/>
        </w:rPr>
        <w:t>The school</w:t>
      </w:r>
      <w:r w:rsidR="00C1735E" w:rsidRPr="00E56B2E">
        <w:rPr>
          <w:rFonts w:ascii="Arial" w:hAnsi="Arial" w:cs="Arial"/>
          <w:sz w:val="24"/>
          <w:szCs w:val="24"/>
        </w:rPr>
        <w:t>/setting</w:t>
      </w:r>
      <w:r w:rsidRPr="00E56B2E">
        <w:rPr>
          <w:rFonts w:ascii="Arial" w:hAnsi="Arial" w:cs="Arial"/>
          <w:sz w:val="24"/>
          <w:szCs w:val="24"/>
        </w:rPr>
        <w:t xml:space="preserve"> will ensure that staff adhere to a published code of conduct and other professional standards at all time</w:t>
      </w:r>
      <w:r w:rsidR="00C1735E" w:rsidRPr="00E56B2E">
        <w:rPr>
          <w:rFonts w:ascii="Arial" w:hAnsi="Arial" w:cs="Arial"/>
          <w:sz w:val="24"/>
          <w:szCs w:val="24"/>
        </w:rPr>
        <w:t>s</w:t>
      </w:r>
      <w:r w:rsidRPr="00E56B2E">
        <w:rPr>
          <w:rFonts w:ascii="Arial" w:hAnsi="Arial" w:cs="Arial"/>
          <w:sz w:val="24"/>
          <w:szCs w:val="24"/>
        </w:rPr>
        <w:t>, including after school activities.</w:t>
      </w:r>
      <w:r w:rsidR="00B3271D" w:rsidRPr="00E56B2E">
        <w:rPr>
          <w:rFonts w:ascii="Arial" w:hAnsi="Arial" w:cs="Arial"/>
          <w:sz w:val="24"/>
          <w:szCs w:val="24"/>
        </w:rPr>
        <w:t xml:space="preserve"> </w:t>
      </w:r>
      <w:r w:rsidR="00B9476B" w:rsidRPr="00E56B2E">
        <w:rPr>
          <w:rFonts w:ascii="Arial" w:hAnsi="Arial" w:cs="Arial"/>
          <w:sz w:val="24"/>
          <w:szCs w:val="24"/>
        </w:rPr>
        <w:t xml:space="preserve"> </w:t>
      </w:r>
      <w:r w:rsidR="00B3271D" w:rsidRPr="00E56B2E">
        <w:rPr>
          <w:rFonts w:ascii="Arial" w:hAnsi="Arial" w:cs="Arial"/>
          <w:sz w:val="24"/>
          <w:szCs w:val="24"/>
        </w:rPr>
        <w:t>S</w:t>
      </w:r>
      <w:r w:rsidR="00B9476B" w:rsidRPr="00E56B2E">
        <w:rPr>
          <w:rFonts w:ascii="Arial" w:hAnsi="Arial" w:cs="Arial"/>
          <w:sz w:val="24"/>
          <w:szCs w:val="24"/>
        </w:rPr>
        <w:t>taff are aware of social media/</w:t>
      </w:r>
      <w:r w:rsidR="00B3271D" w:rsidRPr="00E56B2E">
        <w:rPr>
          <w:rFonts w:ascii="Arial" w:hAnsi="Arial" w:cs="Arial"/>
          <w:sz w:val="24"/>
          <w:szCs w:val="24"/>
        </w:rPr>
        <w:t>on-line conduct.</w:t>
      </w:r>
    </w:p>
    <w:p w:rsidR="00C0619F" w:rsidRPr="00E56B2E" w:rsidRDefault="006458AD" w:rsidP="007F643F">
      <w:pPr>
        <w:pStyle w:val="ListParagraph"/>
        <w:numPr>
          <w:ilvl w:val="0"/>
          <w:numId w:val="55"/>
        </w:numPr>
        <w:autoSpaceDE w:val="0"/>
        <w:autoSpaceDN w:val="0"/>
        <w:adjustRightInd w:val="0"/>
        <w:jc w:val="left"/>
        <w:rPr>
          <w:rFonts w:ascii="Arial" w:hAnsi="Arial" w:cs="Arial"/>
          <w:i/>
          <w:sz w:val="24"/>
          <w:szCs w:val="24"/>
        </w:rPr>
      </w:pPr>
      <w:r w:rsidRPr="00E56B2E">
        <w:rPr>
          <w:rFonts w:ascii="Arial" w:hAnsi="Arial" w:cs="Arial"/>
          <w:sz w:val="24"/>
          <w:szCs w:val="24"/>
        </w:rPr>
        <w:t>The school</w:t>
      </w:r>
      <w:r w:rsidR="00991D2B" w:rsidRPr="00E56B2E">
        <w:rPr>
          <w:rFonts w:ascii="Arial" w:hAnsi="Arial" w:cs="Arial"/>
          <w:sz w:val="24"/>
          <w:szCs w:val="24"/>
        </w:rPr>
        <w:t>/setting</w:t>
      </w:r>
      <w:r w:rsidRPr="00E56B2E">
        <w:rPr>
          <w:rFonts w:ascii="Arial" w:hAnsi="Arial" w:cs="Arial"/>
          <w:sz w:val="24"/>
          <w:szCs w:val="24"/>
        </w:rPr>
        <w:t xml:space="preserve"> will ensure any disciplinary proceedings against st</w:t>
      </w:r>
      <w:r w:rsidR="00991D2B" w:rsidRPr="00E56B2E">
        <w:rPr>
          <w:rFonts w:ascii="Arial" w:hAnsi="Arial" w:cs="Arial"/>
          <w:sz w:val="24"/>
          <w:szCs w:val="24"/>
        </w:rPr>
        <w:t xml:space="preserve">aff related to Child Protection </w:t>
      </w:r>
      <w:r w:rsidRPr="00E56B2E">
        <w:rPr>
          <w:rFonts w:ascii="Arial" w:hAnsi="Arial" w:cs="Arial"/>
          <w:sz w:val="24"/>
          <w:szCs w:val="24"/>
        </w:rPr>
        <w:t>matters are concluded in full in</w:t>
      </w:r>
      <w:r w:rsidR="00030A29" w:rsidRPr="00E56B2E">
        <w:rPr>
          <w:rFonts w:ascii="Arial" w:hAnsi="Arial" w:cs="Arial"/>
          <w:sz w:val="24"/>
          <w:szCs w:val="24"/>
        </w:rPr>
        <w:t xml:space="preserve"> </w:t>
      </w:r>
      <w:r w:rsidR="00991D2B" w:rsidRPr="00E56B2E">
        <w:rPr>
          <w:rFonts w:ascii="Arial" w:hAnsi="Arial" w:cs="Arial"/>
          <w:sz w:val="24"/>
          <w:szCs w:val="24"/>
        </w:rPr>
        <w:t>accordance with G</w:t>
      </w:r>
      <w:r w:rsidRPr="00E56B2E">
        <w:rPr>
          <w:rFonts w:ascii="Arial" w:hAnsi="Arial" w:cs="Arial"/>
          <w:sz w:val="24"/>
          <w:szCs w:val="24"/>
        </w:rPr>
        <w:t xml:space="preserve">overnment guidance </w:t>
      </w:r>
      <w:r w:rsidR="00AE1B9E" w:rsidRPr="00E56B2E">
        <w:rPr>
          <w:rFonts w:ascii="Arial" w:hAnsi="Arial" w:cs="Arial"/>
          <w:sz w:val="24"/>
          <w:szCs w:val="24"/>
        </w:rPr>
        <w:t>“Working Together to Safeguard Children</w:t>
      </w:r>
      <w:r w:rsidR="00591C9D" w:rsidRPr="00E56B2E">
        <w:rPr>
          <w:rFonts w:ascii="Arial" w:hAnsi="Arial" w:cs="Arial"/>
          <w:sz w:val="24"/>
          <w:szCs w:val="24"/>
        </w:rPr>
        <w:t xml:space="preserve"> 2018</w:t>
      </w:r>
      <w:r w:rsidR="00AE1B9E" w:rsidRPr="00E56B2E">
        <w:rPr>
          <w:rFonts w:ascii="Arial" w:hAnsi="Arial" w:cs="Arial"/>
          <w:sz w:val="24"/>
          <w:szCs w:val="24"/>
        </w:rPr>
        <w:t xml:space="preserve">” and </w:t>
      </w:r>
      <w:r w:rsidRPr="00E56B2E">
        <w:rPr>
          <w:rFonts w:ascii="Arial" w:hAnsi="Arial" w:cs="Arial"/>
          <w:sz w:val="24"/>
          <w:szCs w:val="24"/>
        </w:rPr>
        <w:t>“</w:t>
      </w:r>
      <w:r w:rsidR="00B36A51" w:rsidRPr="00E56B2E">
        <w:rPr>
          <w:rFonts w:ascii="Arial" w:hAnsi="Arial" w:cs="Arial"/>
          <w:sz w:val="24"/>
          <w:szCs w:val="24"/>
        </w:rPr>
        <w:t xml:space="preserve">Keeping </w:t>
      </w:r>
      <w:r w:rsidR="00991D2B" w:rsidRPr="00E56B2E">
        <w:rPr>
          <w:rFonts w:ascii="Arial" w:hAnsi="Arial" w:cs="Arial"/>
          <w:sz w:val="24"/>
          <w:szCs w:val="24"/>
        </w:rPr>
        <w:t xml:space="preserve">Children </w:t>
      </w:r>
      <w:r w:rsidR="00B36A51" w:rsidRPr="00E56B2E">
        <w:rPr>
          <w:rFonts w:ascii="Arial" w:hAnsi="Arial" w:cs="Arial"/>
          <w:sz w:val="24"/>
          <w:szCs w:val="24"/>
        </w:rPr>
        <w:t xml:space="preserve">Safe </w:t>
      </w:r>
      <w:r w:rsidR="00991D2B" w:rsidRPr="00E56B2E">
        <w:rPr>
          <w:rFonts w:ascii="Arial" w:hAnsi="Arial" w:cs="Arial"/>
          <w:sz w:val="24"/>
          <w:szCs w:val="24"/>
        </w:rPr>
        <w:t>in Education</w:t>
      </w:r>
      <w:r w:rsidR="000051DB">
        <w:rPr>
          <w:rFonts w:ascii="Arial" w:hAnsi="Arial" w:cs="Arial"/>
          <w:sz w:val="24"/>
          <w:szCs w:val="24"/>
        </w:rPr>
        <w:t xml:space="preserve"> 2020</w:t>
      </w:r>
      <w:r w:rsidR="0095228E" w:rsidRPr="00E56B2E">
        <w:rPr>
          <w:rFonts w:ascii="Arial" w:hAnsi="Arial" w:cs="Arial"/>
          <w:sz w:val="24"/>
          <w:szCs w:val="24"/>
        </w:rPr>
        <w:t xml:space="preserve">”. We </w:t>
      </w:r>
      <w:r w:rsidR="00B3271D" w:rsidRPr="00E56B2E">
        <w:rPr>
          <w:rFonts w:ascii="Arial" w:hAnsi="Arial" w:cs="Arial"/>
          <w:sz w:val="24"/>
          <w:szCs w:val="24"/>
        </w:rPr>
        <w:t xml:space="preserve">follow </w:t>
      </w:r>
      <w:r w:rsidR="00971F39">
        <w:rPr>
          <w:rFonts w:ascii="Arial" w:hAnsi="Arial" w:cs="Arial"/>
          <w:sz w:val="24"/>
          <w:szCs w:val="24"/>
        </w:rPr>
        <w:t>DSCP</w:t>
      </w:r>
      <w:r w:rsidR="00B3271D" w:rsidRPr="00E56B2E">
        <w:rPr>
          <w:rFonts w:ascii="Arial" w:hAnsi="Arial" w:cs="Arial"/>
          <w:sz w:val="24"/>
          <w:szCs w:val="24"/>
        </w:rPr>
        <w:t>,</w:t>
      </w:r>
      <w:r w:rsidR="004C7CB6" w:rsidRPr="00E56B2E">
        <w:rPr>
          <w:rFonts w:ascii="Arial" w:hAnsi="Arial" w:cs="Arial"/>
          <w:sz w:val="24"/>
          <w:szCs w:val="24"/>
        </w:rPr>
        <w:t xml:space="preserve"> LADO and HR </w:t>
      </w:r>
      <w:r w:rsidR="00030A29" w:rsidRPr="00E56B2E">
        <w:rPr>
          <w:rFonts w:ascii="Arial" w:hAnsi="Arial" w:cs="Arial"/>
          <w:sz w:val="24"/>
          <w:szCs w:val="24"/>
        </w:rPr>
        <w:t>Policy and Procedures.</w:t>
      </w:r>
      <w:r w:rsidR="0095228E" w:rsidRPr="00E56B2E">
        <w:t xml:space="preserve"> </w:t>
      </w:r>
    </w:p>
    <w:p w:rsidR="002D348D" w:rsidRPr="00E56B2E" w:rsidRDefault="006458AD" w:rsidP="007F643F">
      <w:pPr>
        <w:pStyle w:val="ListParagraph"/>
        <w:numPr>
          <w:ilvl w:val="0"/>
          <w:numId w:val="55"/>
        </w:numPr>
        <w:autoSpaceDE w:val="0"/>
        <w:autoSpaceDN w:val="0"/>
        <w:adjustRightInd w:val="0"/>
        <w:jc w:val="left"/>
        <w:rPr>
          <w:rFonts w:ascii="Arial" w:hAnsi="Arial" w:cs="Arial"/>
          <w:i/>
          <w:sz w:val="24"/>
          <w:szCs w:val="24"/>
        </w:rPr>
      </w:pPr>
      <w:r w:rsidRPr="00E56B2E">
        <w:rPr>
          <w:rFonts w:ascii="Arial" w:hAnsi="Arial" w:cs="Arial"/>
          <w:sz w:val="24"/>
          <w:szCs w:val="24"/>
        </w:rPr>
        <w:t>The school</w:t>
      </w:r>
      <w:r w:rsidR="00636848" w:rsidRPr="00E56B2E">
        <w:rPr>
          <w:rFonts w:ascii="Arial" w:hAnsi="Arial" w:cs="Arial"/>
          <w:sz w:val="24"/>
          <w:szCs w:val="24"/>
        </w:rPr>
        <w:t>/setting</w:t>
      </w:r>
      <w:r w:rsidRPr="00E56B2E">
        <w:rPr>
          <w:rFonts w:ascii="Arial" w:hAnsi="Arial" w:cs="Arial"/>
          <w:sz w:val="24"/>
          <w:szCs w:val="24"/>
        </w:rPr>
        <w:t xml:space="preserve"> will ensure that all staff and other adults on site are aware of the need for maintaining appropriate and professional</w:t>
      </w:r>
      <w:r w:rsidR="00030A29" w:rsidRPr="00E56B2E">
        <w:rPr>
          <w:rFonts w:ascii="Arial" w:hAnsi="Arial" w:cs="Arial"/>
          <w:sz w:val="24"/>
          <w:szCs w:val="24"/>
        </w:rPr>
        <w:t xml:space="preserve"> </w:t>
      </w:r>
      <w:r w:rsidRPr="00E56B2E">
        <w:rPr>
          <w:rFonts w:ascii="Arial" w:hAnsi="Arial" w:cs="Arial"/>
          <w:sz w:val="24"/>
          <w:szCs w:val="24"/>
        </w:rPr>
        <w:t>boundaries in their relat</w:t>
      </w:r>
      <w:r w:rsidR="00030A29" w:rsidRPr="00E56B2E">
        <w:rPr>
          <w:rFonts w:ascii="Arial" w:hAnsi="Arial" w:cs="Arial"/>
          <w:sz w:val="24"/>
          <w:szCs w:val="24"/>
        </w:rPr>
        <w:t>ionship with pupils and parents following the model LA Code of Conduct.</w:t>
      </w:r>
      <w:r w:rsidR="004C7CB6" w:rsidRPr="00E56B2E">
        <w:rPr>
          <w:rFonts w:ascii="Arial" w:hAnsi="Arial" w:cs="Arial"/>
          <w:sz w:val="24"/>
          <w:szCs w:val="24"/>
        </w:rPr>
        <w:t xml:space="preserve"> Adequate risk assessments are in place for extended school, volunteer and holiday activities.</w:t>
      </w:r>
      <w:r w:rsidR="00243E46" w:rsidRPr="00E56B2E">
        <w:rPr>
          <w:rFonts w:ascii="Arial" w:hAnsi="Arial" w:cs="Arial"/>
          <w:sz w:val="24"/>
          <w:szCs w:val="24"/>
        </w:rPr>
        <w:t xml:space="preserve"> </w:t>
      </w:r>
      <w:r w:rsidR="00B9476B" w:rsidRPr="00E56B2E">
        <w:rPr>
          <w:rFonts w:ascii="Arial" w:hAnsi="Arial" w:cs="Arial"/>
          <w:sz w:val="24"/>
          <w:szCs w:val="24"/>
        </w:rPr>
        <w:t xml:space="preserve"> </w:t>
      </w:r>
    </w:p>
    <w:p w:rsidR="00350B82" w:rsidRPr="00E56B2E" w:rsidRDefault="00243E46" w:rsidP="007F643F">
      <w:pPr>
        <w:pStyle w:val="ListParagraph"/>
        <w:numPr>
          <w:ilvl w:val="0"/>
          <w:numId w:val="55"/>
        </w:numPr>
        <w:autoSpaceDE w:val="0"/>
        <w:autoSpaceDN w:val="0"/>
        <w:adjustRightInd w:val="0"/>
        <w:jc w:val="left"/>
        <w:rPr>
          <w:rFonts w:ascii="Arial" w:hAnsi="Arial" w:cs="Arial"/>
          <w:i/>
          <w:sz w:val="24"/>
          <w:szCs w:val="24"/>
        </w:rPr>
      </w:pPr>
      <w:r w:rsidRPr="00E56B2E">
        <w:rPr>
          <w:rFonts w:ascii="Arial" w:hAnsi="Arial" w:cs="Arial"/>
          <w:sz w:val="24"/>
          <w:szCs w:val="24"/>
        </w:rPr>
        <w:t xml:space="preserve">Staff are confident to report </w:t>
      </w:r>
      <w:r w:rsidR="00FA1D4E" w:rsidRPr="00E56B2E">
        <w:rPr>
          <w:rFonts w:ascii="Arial" w:hAnsi="Arial" w:cs="Arial"/>
          <w:sz w:val="24"/>
          <w:szCs w:val="24"/>
        </w:rPr>
        <w:t xml:space="preserve">any </w:t>
      </w:r>
      <w:r w:rsidR="00305055">
        <w:rPr>
          <w:rFonts w:ascii="Arial" w:hAnsi="Arial" w:cs="Arial"/>
          <w:sz w:val="24"/>
          <w:szCs w:val="24"/>
        </w:rPr>
        <w:t>misconduct</w:t>
      </w:r>
      <w:r w:rsidRPr="00E56B2E">
        <w:rPr>
          <w:rFonts w:ascii="Arial" w:hAnsi="Arial" w:cs="Arial"/>
          <w:sz w:val="24"/>
          <w:szCs w:val="24"/>
        </w:rPr>
        <w:t>.</w:t>
      </w:r>
    </w:p>
    <w:p w:rsidR="00C74AAE" w:rsidRPr="00E06427" w:rsidRDefault="00AE1B9E" w:rsidP="000051DB">
      <w:pPr>
        <w:pStyle w:val="ListParagraph"/>
        <w:numPr>
          <w:ilvl w:val="0"/>
          <w:numId w:val="55"/>
        </w:numPr>
        <w:autoSpaceDE w:val="0"/>
        <w:autoSpaceDN w:val="0"/>
        <w:adjustRightInd w:val="0"/>
        <w:jc w:val="left"/>
        <w:rPr>
          <w:rFonts w:ascii="Arial" w:hAnsi="Arial" w:cs="Arial"/>
          <w:i/>
          <w:sz w:val="24"/>
          <w:szCs w:val="24"/>
        </w:rPr>
      </w:pPr>
      <w:r w:rsidRPr="00E56B2E">
        <w:rPr>
          <w:rFonts w:ascii="Arial" w:hAnsi="Arial" w:cs="Arial"/>
          <w:sz w:val="24"/>
          <w:szCs w:val="24"/>
        </w:rPr>
        <w:t>All staff are aware of their Duty of Care and know how to respond to</w:t>
      </w:r>
      <w:r w:rsidR="008F3A55" w:rsidRPr="00E56B2E">
        <w:rPr>
          <w:rFonts w:ascii="Arial" w:hAnsi="Arial" w:cs="Arial"/>
          <w:sz w:val="24"/>
          <w:szCs w:val="24"/>
        </w:rPr>
        <w:t xml:space="preserve"> medical/first aid needs.</w:t>
      </w:r>
      <w:r w:rsidR="0095228E" w:rsidRPr="00E56B2E">
        <w:rPr>
          <w:rFonts w:ascii="Arial" w:hAnsi="Arial" w:cs="Arial"/>
          <w:sz w:val="24"/>
          <w:szCs w:val="24"/>
        </w:rPr>
        <w:t xml:space="preserve"> </w:t>
      </w:r>
    </w:p>
    <w:p w:rsidR="00E06427" w:rsidRPr="00E06427" w:rsidRDefault="00E06427" w:rsidP="00E06427">
      <w:pPr>
        <w:autoSpaceDE w:val="0"/>
        <w:autoSpaceDN w:val="0"/>
        <w:adjustRightInd w:val="0"/>
        <w:ind w:left="360"/>
        <w:jc w:val="left"/>
        <w:rPr>
          <w:rFonts w:ascii="Arial" w:hAnsi="Arial" w:cs="Arial"/>
          <w:i/>
          <w:sz w:val="24"/>
          <w:szCs w:val="24"/>
        </w:rPr>
      </w:pPr>
    </w:p>
    <w:p w:rsidR="000051DB" w:rsidRPr="00E06427" w:rsidRDefault="000051DB" w:rsidP="000051DB">
      <w:pPr>
        <w:pStyle w:val="ListParagraph"/>
        <w:numPr>
          <w:ilvl w:val="0"/>
          <w:numId w:val="55"/>
        </w:numPr>
        <w:rPr>
          <w:rFonts w:ascii="Arial" w:hAnsi="Arial" w:cs="Arial"/>
          <w:sz w:val="24"/>
          <w:szCs w:val="24"/>
        </w:rPr>
      </w:pPr>
      <w:r w:rsidRPr="00E06427">
        <w:rPr>
          <w:rFonts w:ascii="Arial" w:hAnsi="Arial" w:cs="Arial"/>
          <w:sz w:val="24"/>
          <w:szCs w:val="24"/>
        </w:rPr>
        <w:t xml:space="preserve">In the event of allegations of abuse being made against the head teacher and/or where the head teacher is also the sole proprietor of an independent school, allegations should be reported directly to the local authority designated officer (LADO) without delay and within one working day. </w:t>
      </w:r>
    </w:p>
    <w:p w:rsidR="000051DB" w:rsidRPr="000051DB" w:rsidRDefault="000051DB" w:rsidP="00E06427">
      <w:pPr>
        <w:pStyle w:val="ListParagraph"/>
        <w:autoSpaceDE w:val="0"/>
        <w:autoSpaceDN w:val="0"/>
        <w:adjustRightInd w:val="0"/>
        <w:jc w:val="left"/>
        <w:rPr>
          <w:rFonts w:ascii="Arial" w:hAnsi="Arial" w:cs="Arial"/>
          <w:i/>
          <w:sz w:val="24"/>
          <w:szCs w:val="24"/>
        </w:rPr>
      </w:pPr>
    </w:p>
    <w:p w:rsidR="001231E9" w:rsidRPr="001B2F02" w:rsidRDefault="001231E9" w:rsidP="007D600B">
      <w:pPr>
        <w:pStyle w:val="BodyText"/>
        <w:ind w:right="116"/>
        <w:jc w:val="left"/>
        <w:rPr>
          <w:color w:val="000000" w:themeColor="text1"/>
        </w:rPr>
      </w:pPr>
    </w:p>
    <w:p w:rsidR="00C74AAE" w:rsidRDefault="00C74AAE" w:rsidP="007D600B">
      <w:pPr>
        <w:widowControl w:val="0"/>
        <w:tabs>
          <w:tab w:val="left" w:pos="838"/>
        </w:tabs>
        <w:jc w:val="left"/>
        <w:rPr>
          <w:rFonts w:ascii="Arial" w:hAnsi="Arial" w:cs="Arial"/>
          <w:b/>
          <w:color w:val="000000" w:themeColor="text1"/>
          <w:sz w:val="24"/>
          <w:szCs w:val="24"/>
        </w:rPr>
      </w:pPr>
      <w:bookmarkStart w:id="10" w:name="_bookmark29"/>
      <w:bookmarkEnd w:id="10"/>
      <w:r w:rsidRPr="001B2F02">
        <w:rPr>
          <w:rFonts w:ascii="Arial" w:hAnsi="Arial" w:cs="Arial"/>
          <w:b/>
          <w:color w:val="000000" w:themeColor="text1"/>
          <w:sz w:val="24"/>
          <w:szCs w:val="24"/>
        </w:rPr>
        <w:t>Safer Recruitment, selection and pre-employment</w:t>
      </w:r>
      <w:r w:rsidRPr="001B2F02">
        <w:rPr>
          <w:rFonts w:ascii="Arial" w:hAnsi="Arial" w:cs="Arial"/>
          <w:b/>
          <w:color w:val="000000" w:themeColor="text1"/>
          <w:spacing w:val="-12"/>
          <w:sz w:val="24"/>
          <w:szCs w:val="24"/>
        </w:rPr>
        <w:t xml:space="preserve"> </w:t>
      </w:r>
      <w:r w:rsidRPr="001B2F02">
        <w:rPr>
          <w:rFonts w:ascii="Arial" w:hAnsi="Arial" w:cs="Arial"/>
          <w:b/>
          <w:color w:val="000000" w:themeColor="text1"/>
          <w:sz w:val="24"/>
          <w:szCs w:val="24"/>
        </w:rPr>
        <w:t>vetting</w:t>
      </w:r>
      <w:r w:rsidR="000051DB">
        <w:rPr>
          <w:rFonts w:ascii="Arial" w:hAnsi="Arial" w:cs="Arial"/>
          <w:b/>
          <w:color w:val="000000" w:themeColor="text1"/>
          <w:sz w:val="24"/>
          <w:szCs w:val="24"/>
        </w:rPr>
        <w:t xml:space="preserve"> – COVID19</w:t>
      </w:r>
    </w:p>
    <w:p w:rsidR="0054119E" w:rsidRDefault="0054119E" w:rsidP="007D600B">
      <w:pPr>
        <w:widowControl w:val="0"/>
        <w:tabs>
          <w:tab w:val="left" w:pos="838"/>
        </w:tabs>
        <w:jc w:val="left"/>
        <w:rPr>
          <w:rFonts w:ascii="Arial" w:hAnsi="Arial" w:cs="Arial"/>
          <w:b/>
          <w:color w:val="000000" w:themeColor="text1"/>
          <w:sz w:val="24"/>
          <w:szCs w:val="24"/>
        </w:rPr>
      </w:pPr>
    </w:p>
    <w:p w:rsidR="0054119E" w:rsidRPr="000051DB" w:rsidRDefault="00AF5E08" w:rsidP="0054119E">
      <w:pPr>
        <w:widowControl w:val="0"/>
        <w:tabs>
          <w:tab w:val="left" w:pos="838"/>
        </w:tabs>
        <w:jc w:val="left"/>
        <w:rPr>
          <w:rFonts w:ascii="Arial" w:hAnsi="Arial" w:cs="Arial"/>
          <w:sz w:val="24"/>
          <w:szCs w:val="24"/>
        </w:rPr>
      </w:pPr>
      <w:r>
        <w:rPr>
          <w:rFonts w:ascii="Arial" w:hAnsi="Arial" w:cs="Arial"/>
          <w:sz w:val="24"/>
          <w:szCs w:val="24"/>
        </w:rPr>
        <w:t xml:space="preserve">Refer to school’s Safer Recruitment Policy. </w:t>
      </w:r>
    </w:p>
    <w:p w:rsidR="0054119E" w:rsidRPr="000051DB" w:rsidRDefault="0054119E" w:rsidP="0054119E">
      <w:pPr>
        <w:widowControl w:val="0"/>
        <w:tabs>
          <w:tab w:val="left" w:pos="838"/>
        </w:tabs>
        <w:jc w:val="left"/>
        <w:rPr>
          <w:rFonts w:ascii="Arial" w:hAnsi="Arial" w:cs="Arial"/>
          <w:sz w:val="24"/>
          <w:szCs w:val="24"/>
        </w:rPr>
      </w:pPr>
    </w:p>
    <w:p w:rsidR="0054119E" w:rsidRPr="000051DB" w:rsidRDefault="0054119E" w:rsidP="0054119E">
      <w:pPr>
        <w:widowControl w:val="0"/>
        <w:tabs>
          <w:tab w:val="left" w:pos="838"/>
        </w:tabs>
        <w:jc w:val="left"/>
        <w:rPr>
          <w:rFonts w:ascii="Arial" w:hAnsi="Arial" w:cs="Arial"/>
          <w:sz w:val="24"/>
          <w:szCs w:val="24"/>
        </w:rPr>
      </w:pPr>
      <w:r w:rsidRPr="000051DB">
        <w:rPr>
          <w:rFonts w:ascii="Arial" w:hAnsi="Arial" w:cs="Arial"/>
          <w:sz w:val="24"/>
          <w:szCs w:val="24"/>
        </w:rPr>
        <w:t>It remains essential that people who are unsuitable are not allowed to enter the children’s workforce or gain access to children. If schools and colleges are recruiting new staff, they should continue to follow the relevant safer recruitment processes for their setting, including, as appropriate, relevant sections in part 3 of KCSIE. In response to COVID-19, the Disclosure and Barring Service (DBS) has made changes to its guidance on standard and enhanced DBS ID checking to minimise the need for face-to-face contact.</w:t>
      </w:r>
    </w:p>
    <w:p w:rsidR="0054119E" w:rsidRPr="000051DB" w:rsidRDefault="0054119E" w:rsidP="0054119E">
      <w:pPr>
        <w:widowControl w:val="0"/>
        <w:tabs>
          <w:tab w:val="left" w:pos="838"/>
        </w:tabs>
        <w:jc w:val="left"/>
        <w:rPr>
          <w:rFonts w:ascii="Arial" w:hAnsi="Arial" w:cs="Arial"/>
          <w:sz w:val="24"/>
          <w:szCs w:val="24"/>
        </w:rPr>
      </w:pPr>
    </w:p>
    <w:p w:rsidR="0054119E" w:rsidRPr="000051DB" w:rsidRDefault="0054119E" w:rsidP="0054119E">
      <w:pPr>
        <w:widowControl w:val="0"/>
        <w:tabs>
          <w:tab w:val="left" w:pos="838"/>
        </w:tabs>
        <w:jc w:val="left"/>
        <w:rPr>
          <w:rFonts w:ascii="Arial" w:hAnsi="Arial" w:cs="Arial"/>
          <w:sz w:val="24"/>
          <w:szCs w:val="24"/>
        </w:rPr>
      </w:pPr>
      <w:r w:rsidRPr="000051DB">
        <w:rPr>
          <w:rFonts w:ascii="Arial" w:hAnsi="Arial" w:cs="Arial"/>
          <w:sz w:val="24"/>
          <w:szCs w:val="24"/>
        </w:rPr>
        <w:t>Where schools and colleges are utilising volunteers, they should continue to follow the checking and risk assessment process as set out in paragraphs 167 to 172 of KCSIE. Under no circumstances should a volunteer who has not been checked be left unsupervised or allowed to work in regulated activity.</w:t>
      </w:r>
    </w:p>
    <w:p w:rsidR="0054119E" w:rsidRPr="000051DB" w:rsidRDefault="0054119E" w:rsidP="0054119E">
      <w:pPr>
        <w:widowControl w:val="0"/>
        <w:tabs>
          <w:tab w:val="left" w:pos="838"/>
        </w:tabs>
        <w:jc w:val="left"/>
        <w:rPr>
          <w:rFonts w:ascii="Arial" w:hAnsi="Arial" w:cs="Arial"/>
          <w:sz w:val="24"/>
          <w:szCs w:val="24"/>
        </w:rPr>
      </w:pPr>
    </w:p>
    <w:p w:rsidR="0054119E" w:rsidRPr="000051DB" w:rsidRDefault="0054119E" w:rsidP="0054119E">
      <w:pPr>
        <w:widowControl w:val="0"/>
        <w:tabs>
          <w:tab w:val="left" w:pos="838"/>
        </w:tabs>
        <w:jc w:val="left"/>
        <w:rPr>
          <w:rFonts w:ascii="Arial" w:hAnsi="Arial" w:cs="Arial"/>
          <w:sz w:val="24"/>
          <w:szCs w:val="24"/>
        </w:rPr>
      </w:pPr>
      <w:r w:rsidRPr="000051DB">
        <w:rPr>
          <w:rFonts w:ascii="Arial" w:hAnsi="Arial" w:cs="Arial"/>
          <w:sz w:val="24"/>
          <w:szCs w:val="24"/>
        </w:rPr>
        <w:t xml:space="preserve">Regarding members of the school or college workforce already engaging in regulated activity and who already have the appropriate DBS check, there is no expectation that a new DBS check should be obtained where that member of the workforce temporarily moves to another school or college to support the care of children. The type of setting on the DBS check, for example a specific category of school, is not a barrier. The same principle applies if childcare workers move to work temporarily in a school setting. The </w:t>
      </w:r>
      <w:r w:rsidRPr="000051DB">
        <w:rPr>
          <w:rFonts w:ascii="Arial" w:hAnsi="Arial" w:cs="Arial"/>
          <w:sz w:val="24"/>
          <w:szCs w:val="24"/>
        </w:rPr>
        <w:lastRenderedPageBreak/>
        <w:t>receiving institution should risk assess as they would for a volunteer (see above). Whilst the onus remains on schools and colleges to satisfy themselves that someone in their setting has had the required checks, including as required those set out in part 3 of KCSIE, in the above scenario this can be achieved, if the receiving institution chooses to, via seeking assurance from the current employer rather than requiring new checks.</w:t>
      </w:r>
    </w:p>
    <w:p w:rsidR="0054119E" w:rsidRPr="000051DB" w:rsidRDefault="0054119E" w:rsidP="0054119E">
      <w:pPr>
        <w:widowControl w:val="0"/>
        <w:tabs>
          <w:tab w:val="left" w:pos="838"/>
        </w:tabs>
        <w:jc w:val="left"/>
        <w:rPr>
          <w:rFonts w:ascii="Arial" w:hAnsi="Arial" w:cs="Arial"/>
          <w:sz w:val="24"/>
          <w:szCs w:val="24"/>
        </w:rPr>
      </w:pPr>
    </w:p>
    <w:p w:rsidR="0054119E" w:rsidRPr="000051DB" w:rsidRDefault="0054119E" w:rsidP="0054119E">
      <w:pPr>
        <w:widowControl w:val="0"/>
        <w:tabs>
          <w:tab w:val="left" w:pos="838"/>
        </w:tabs>
        <w:jc w:val="left"/>
        <w:rPr>
          <w:rFonts w:ascii="Arial" w:hAnsi="Arial" w:cs="Arial"/>
          <w:sz w:val="24"/>
          <w:szCs w:val="24"/>
        </w:rPr>
      </w:pPr>
      <w:r w:rsidRPr="000051DB">
        <w:rPr>
          <w:rFonts w:ascii="Arial" w:hAnsi="Arial" w:cs="Arial"/>
          <w:sz w:val="24"/>
          <w:szCs w:val="24"/>
        </w:rPr>
        <w:t>Schools and colleges must continue to follow their legal duty to refer to the DBS anyone who has harmed or poses a risk of harm to a child or vulnerable adult. Full details can be found at paragraph 163 of KCSIE.</w:t>
      </w:r>
    </w:p>
    <w:p w:rsidR="0054119E" w:rsidRPr="000051DB" w:rsidRDefault="0054119E" w:rsidP="0054119E">
      <w:pPr>
        <w:widowControl w:val="0"/>
        <w:tabs>
          <w:tab w:val="left" w:pos="838"/>
        </w:tabs>
        <w:jc w:val="left"/>
        <w:rPr>
          <w:rFonts w:ascii="Arial" w:hAnsi="Arial" w:cs="Arial"/>
          <w:sz w:val="24"/>
          <w:szCs w:val="24"/>
        </w:rPr>
      </w:pPr>
    </w:p>
    <w:p w:rsidR="0054119E" w:rsidRPr="000051DB" w:rsidRDefault="0054119E" w:rsidP="0054119E">
      <w:pPr>
        <w:widowControl w:val="0"/>
        <w:tabs>
          <w:tab w:val="left" w:pos="838"/>
        </w:tabs>
        <w:jc w:val="left"/>
        <w:rPr>
          <w:rFonts w:ascii="Arial" w:hAnsi="Arial" w:cs="Arial"/>
          <w:sz w:val="24"/>
          <w:szCs w:val="24"/>
        </w:rPr>
      </w:pPr>
      <w:r w:rsidRPr="000051DB">
        <w:rPr>
          <w:rFonts w:ascii="Arial" w:hAnsi="Arial" w:cs="Arial"/>
          <w:sz w:val="24"/>
          <w:szCs w:val="24"/>
        </w:rPr>
        <w:t>Schools and colleges should continue to consider and make referrals to the Teaching Regulation Agency (TRA) as per paragraph 166 of KCSIE and the TRA’s ‘Teacher misconduct advice for making a referral. During the COVID-19 period all referrals should be made by emailing Misconduct.Teacher@education.gov.uk. All referrals received by the TRA will continue to be considered. Where referrals on serious safeguarding matters are received and it is deemed that there is a public interest in doing so consideration will be given as to whether an interim prohibition order (IPO) should be put in place. The TRA will continue to progress all cases but will not schedule any hearings at the current time.</w:t>
      </w:r>
    </w:p>
    <w:p w:rsidR="0054119E" w:rsidRPr="000051DB" w:rsidRDefault="0054119E" w:rsidP="0054119E">
      <w:pPr>
        <w:widowControl w:val="0"/>
        <w:tabs>
          <w:tab w:val="left" w:pos="838"/>
        </w:tabs>
        <w:jc w:val="left"/>
        <w:rPr>
          <w:rFonts w:ascii="Arial" w:hAnsi="Arial" w:cs="Arial"/>
          <w:sz w:val="24"/>
          <w:szCs w:val="24"/>
        </w:rPr>
      </w:pPr>
    </w:p>
    <w:p w:rsidR="0054119E" w:rsidRPr="000051DB" w:rsidRDefault="0054119E" w:rsidP="0054119E">
      <w:pPr>
        <w:widowControl w:val="0"/>
        <w:tabs>
          <w:tab w:val="left" w:pos="838"/>
        </w:tabs>
        <w:jc w:val="left"/>
        <w:rPr>
          <w:rFonts w:ascii="Arial" w:hAnsi="Arial" w:cs="Arial"/>
          <w:sz w:val="24"/>
          <w:szCs w:val="24"/>
        </w:rPr>
      </w:pPr>
      <w:r w:rsidRPr="000051DB">
        <w:rPr>
          <w:rFonts w:ascii="Arial" w:hAnsi="Arial" w:cs="Arial"/>
          <w:sz w:val="24"/>
          <w:szCs w:val="24"/>
        </w:rPr>
        <w:t>Whilst acknowledging the challenge of the current environment, it is essential from a safeguarding perspective that any school or college is aware, on any given day, which staff/volunteers will be in the school or college, and that appropriate checks have been carried out, especially for anyone engaging in regulated activity. As such, schools and colleges must continue to keep the single central record (SCR) up to date as outlined in paragraphs 148 to 156 in KCSIE. The SCR can, if a school or college chooses, provide the means to log everyone that will be working or volunteering in a school or college on any given day, including any staff who may be on loan from other institutions. The SCR can also, if a school or college chooses, be used to log details of any risk assessments carried out on volunteers and staff on loan from elsewhere</w:t>
      </w:r>
    </w:p>
    <w:p w:rsidR="00C74AAE" w:rsidRPr="000051DB" w:rsidRDefault="00C74AAE" w:rsidP="007D600B">
      <w:pPr>
        <w:pStyle w:val="BodyText"/>
        <w:spacing w:before="4"/>
        <w:jc w:val="left"/>
        <w:rPr>
          <w:b/>
          <w:sz w:val="27"/>
        </w:rPr>
      </w:pPr>
    </w:p>
    <w:p w:rsidR="00F33716" w:rsidRPr="00597C4E" w:rsidRDefault="00F33716" w:rsidP="007F643F">
      <w:pPr>
        <w:pStyle w:val="ListParagraph"/>
        <w:widowControl w:val="0"/>
        <w:numPr>
          <w:ilvl w:val="0"/>
          <w:numId w:val="56"/>
        </w:numPr>
        <w:tabs>
          <w:tab w:val="left" w:pos="478"/>
        </w:tabs>
        <w:ind w:right="119"/>
        <w:jc w:val="left"/>
        <w:rPr>
          <w:sz w:val="24"/>
        </w:rPr>
      </w:pPr>
      <w:r w:rsidRPr="007D600B">
        <w:rPr>
          <w:sz w:val="24"/>
        </w:rPr>
        <w:t xml:space="preserve">   </w:t>
      </w:r>
      <w:r w:rsidR="00C74AAE" w:rsidRPr="007D600B">
        <w:rPr>
          <w:sz w:val="24"/>
        </w:rPr>
        <w:t xml:space="preserve">The school pays full regard and commitment to following the safer recruitment, selection and pre-employment vetting procedures as outlined in part three of </w:t>
      </w:r>
      <w:proofErr w:type="spellStart"/>
      <w:r w:rsidR="00C74AAE" w:rsidRPr="007D600B">
        <w:rPr>
          <w:sz w:val="24"/>
        </w:rPr>
        <w:t>KCSiE</w:t>
      </w:r>
      <w:proofErr w:type="spellEnd"/>
      <w:r w:rsidR="00C74AAE" w:rsidRPr="007D600B">
        <w:rPr>
          <w:spacing w:val="-5"/>
          <w:sz w:val="24"/>
        </w:rPr>
        <w:t xml:space="preserve"> </w:t>
      </w:r>
      <w:r w:rsidR="000051DB">
        <w:rPr>
          <w:sz w:val="24"/>
        </w:rPr>
        <w:t>(2020</w:t>
      </w:r>
      <w:r w:rsidR="00A05DA8" w:rsidRPr="00597C4E">
        <w:rPr>
          <w:sz w:val="24"/>
        </w:rPr>
        <w:t>), including the recommendation of Section 128 checks for Governors and/or those responsible for the management of a school setting.</w:t>
      </w:r>
    </w:p>
    <w:p w:rsidR="00F33716" w:rsidRPr="001B2F02" w:rsidRDefault="00F33716" w:rsidP="007D600B">
      <w:pPr>
        <w:pStyle w:val="ListParagraph"/>
        <w:widowControl w:val="0"/>
        <w:tabs>
          <w:tab w:val="left" w:pos="478"/>
        </w:tabs>
        <w:ind w:right="119"/>
        <w:jc w:val="left"/>
        <w:rPr>
          <w:color w:val="000000" w:themeColor="text1"/>
          <w:sz w:val="24"/>
        </w:rPr>
      </w:pPr>
    </w:p>
    <w:p w:rsidR="00C74AAE" w:rsidRPr="001B2F02" w:rsidRDefault="00F33716" w:rsidP="007F643F">
      <w:pPr>
        <w:pStyle w:val="ListParagraph"/>
        <w:widowControl w:val="0"/>
        <w:numPr>
          <w:ilvl w:val="0"/>
          <w:numId w:val="56"/>
        </w:numPr>
        <w:tabs>
          <w:tab w:val="left" w:pos="478"/>
        </w:tabs>
        <w:ind w:right="119"/>
        <w:jc w:val="left"/>
        <w:rPr>
          <w:color w:val="000000" w:themeColor="text1"/>
          <w:sz w:val="24"/>
        </w:rPr>
      </w:pPr>
      <w:r w:rsidRPr="001B2F02">
        <w:rPr>
          <w:color w:val="000000" w:themeColor="text1"/>
          <w:sz w:val="24"/>
        </w:rPr>
        <w:t xml:space="preserve">   </w:t>
      </w:r>
      <w:r w:rsidR="00C74AAE" w:rsidRPr="001B2F02">
        <w:rPr>
          <w:color w:val="000000" w:themeColor="text1"/>
          <w:sz w:val="24"/>
        </w:rPr>
        <w:t xml:space="preserve">The school will maintain a single central record which demonstrates the relevant vetting checks required including: a barred list check, DBS check at the correct level, identity, qualifications, prohibition order and right to work in the UK. </w:t>
      </w:r>
      <w:r w:rsidR="001231E9" w:rsidRPr="001B2F02">
        <w:rPr>
          <w:color w:val="000000" w:themeColor="text1"/>
          <w:sz w:val="24"/>
        </w:rPr>
        <w:t>Governors check the SCR against personnel files on a regular basis.</w:t>
      </w:r>
    </w:p>
    <w:p w:rsidR="00C74AAE" w:rsidRPr="001B2F02" w:rsidRDefault="00C74AAE" w:rsidP="007D600B">
      <w:pPr>
        <w:pStyle w:val="BodyText"/>
        <w:jc w:val="left"/>
        <w:rPr>
          <w:color w:val="000000" w:themeColor="text1"/>
          <w:sz w:val="19"/>
        </w:rPr>
      </w:pPr>
    </w:p>
    <w:p w:rsidR="00C74AAE" w:rsidRPr="001B2F02" w:rsidRDefault="005410AC" w:rsidP="007F643F">
      <w:pPr>
        <w:pStyle w:val="ListParagraph"/>
        <w:widowControl w:val="0"/>
        <w:numPr>
          <w:ilvl w:val="0"/>
          <w:numId w:val="56"/>
        </w:numPr>
        <w:tabs>
          <w:tab w:val="left" w:pos="478"/>
        </w:tabs>
        <w:spacing w:before="55"/>
        <w:ind w:right="122"/>
        <w:jc w:val="left"/>
        <w:rPr>
          <w:color w:val="000000" w:themeColor="text1"/>
          <w:sz w:val="24"/>
        </w:rPr>
      </w:pPr>
      <w:r w:rsidRPr="001B2F02">
        <w:rPr>
          <w:color w:val="000000" w:themeColor="text1"/>
          <w:sz w:val="24"/>
        </w:rPr>
        <w:t xml:space="preserve">   </w:t>
      </w:r>
      <w:r w:rsidR="00C74AAE" w:rsidRPr="001B2F02">
        <w:rPr>
          <w:color w:val="000000" w:themeColor="text1"/>
          <w:sz w:val="24"/>
        </w:rPr>
        <w:t>All recruitment materials will include reference to the school’s commitment to safeguarding and promoting the wellbeing of</w:t>
      </w:r>
      <w:r w:rsidR="00C74AAE" w:rsidRPr="001B2F02">
        <w:rPr>
          <w:color w:val="000000" w:themeColor="text1"/>
          <w:spacing w:val="-19"/>
          <w:sz w:val="24"/>
        </w:rPr>
        <w:t xml:space="preserve"> </w:t>
      </w:r>
      <w:r w:rsidR="00C74AAE" w:rsidRPr="001B2F02">
        <w:rPr>
          <w:color w:val="000000" w:themeColor="text1"/>
          <w:sz w:val="24"/>
        </w:rPr>
        <w:t>pupils.</w:t>
      </w:r>
    </w:p>
    <w:p w:rsidR="00C74AAE" w:rsidRPr="001B2F02" w:rsidRDefault="00C74AAE" w:rsidP="007D600B">
      <w:pPr>
        <w:pStyle w:val="BodyText"/>
        <w:spacing w:before="9"/>
        <w:jc w:val="left"/>
        <w:rPr>
          <w:color w:val="000000" w:themeColor="text1"/>
          <w:sz w:val="23"/>
        </w:rPr>
      </w:pPr>
    </w:p>
    <w:p w:rsidR="00C74AAE" w:rsidRPr="001B2F02" w:rsidRDefault="005410AC" w:rsidP="007F643F">
      <w:pPr>
        <w:pStyle w:val="ListParagraph"/>
        <w:widowControl w:val="0"/>
        <w:numPr>
          <w:ilvl w:val="0"/>
          <w:numId w:val="56"/>
        </w:numPr>
        <w:tabs>
          <w:tab w:val="left" w:pos="478"/>
        </w:tabs>
        <w:ind w:right="118"/>
        <w:jc w:val="left"/>
        <w:rPr>
          <w:color w:val="000000" w:themeColor="text1"/>
          <w:sz w:val="24"/>
        </w:rPr>
      </w:pPr>
      <w:r w:rsidRPr="001B2F02">
        <w:rPr>
          <w:color w:val="000000" w:themeColor="text1"/>
          <w:sz w:val="24"/>
        </w:rPr>
        <w:t xml:space="preserve">   </w:t>
      </w:r>
      <w:r w:rsidR="00C74AAE" w:rsidRPr="001B2F02">
        <w:rPr>
          <w:color w:val="000000" w:themeColor="text1"/>
          <w:sz w:val="24"/>
        </w:rPr>
        <w:t>The school will ensure that all recruitment panels include at least one person that has undertaken safer recruitment training as recommended by the Local Authority</w:t>
      </w:r>
    </w:p>
    <w:p w:rsidR="00C74AAE" w:rsidRPr="001B2F02" w:rsidRDefault="00C74AAE" w:rsidP="007D600B">
      <w:pPr>
        <w:pStyle w:val="BodyText"/>
        <w:spacing w:before="10"/>
        <w:jc w:val="left"/>
        <w:rPr>
          <w:color w:val="000000" w:themeColor="text1"/>
          <w:sz w:val="23"/>
        </w:rPr>
      </w:pPr>
    </w:p>
    <w:p w:rsidR="00C74AAE" w:rsidRPr="001B2F02" w:rsidRDefault="005410AC" w:rsidP="007F643F">
      <w:pPr>
        <w:pStyle w:val="ListParagraph"/>
        <w:widowControl w:val="0"/>
        <w:numPr>
          <w:ilvl w:val="0"/>
          <w:numId w:val="56"/>
        </w:numPr>
        <w:tabs>
          <w:tab w:val="left" w:pos="478"/>
        </w:tabs>
        <w:ind w:right="121"/>
        <w:jc w:val="left"/>
        <w:rPr>
          <w:color w:val="000000" w:themeColor="text1"/>
          <w:sz w:val="24"/>
        </w:rPr>
      </w:pPr>
      <w:r w:rsidRPr="001B2F02">
        <w:rPr>
          <w:color w:val="000000" w:themeColor="text1"/>
          <w:sz w:val="24"/>
        </w:rPr>
        <w:t xml:space="preserve">   </w:t>
      </w:r>
      <w:r w:rsidR="00C74AAE" w:rsidRPr="001B2F02">
        <w:rPr>
          <w:color w:val="000000" w:themeColor="text1"/>
          <w:sz w:val="24"/>
        </w:rPr>
        <w:t>The school will ensure that a person who is prohibited from teaching will not be appointed to work as a teacher in the</w:t>
      </w:r>
      <w:r w:rsidR="00C74AAE" w:rsidRPr="001B2F02">
        <w:rPr>
          <w:color w:val="000000" w:themeColor="text1"/>
          <w:spacing w:val="-17"/>
          <w:sz w:val="24"/>
        </w:rPr>
        <w:t xml:space="preserve"> </w:t>
      </w:r>
      <w:r w:rsidR="00C74AAE" w:rsidRPr="001B2F02">
        <w:rPr>
          <w:color w:val="000000" w:themeColor="text1"/>
          <w:sz w:val="24"/>
        </w:rPr>
        <w:t>school.</w:t>
      </w:r>
    </w:p>
    <w:p w:rsidR="00C74AAE" w:rsidRPr="001B2F02" w:rsidRDefault="00C74AAE" w:rsidP="007D600B">
      <w:pPr>
        <w:pStyle w:val="BodyText"/>
        <w:spacing w:before="9"/>
        <w:jc w:val="left"/>
        <w:rPr>
          <w:color w:val="000000" w:themeColor="text1"/>
          <w:sz w:val="23"/>
        </w:rPr>
      </w:pPr>
    </w:p>
    <w:p w:rsidR="00C74AAE" w:rsidRDefault="005410AC" w:rsidP="007F643F">
      <w:pPr>
        <w:pStyle w:val="ListParagraph"/>
        <w:widowControl w:val="0"/>
        <w:numPr>
          <w:ilvl w:val="0"/>
          <w:numId w:val="56"/>
        </w:numPr>
        <w:tabs>
          <w:tab w:val="left" w:pos="478"/>
        </w:tabs>
        <w:ind w:right="116"/>
        <w:jc w:val="left"/>
        <w:rPr>
          <w:color w:val="000000" w:themeColor="text1"/>
          <w:sz w:val="24"/>
        </w:rPr>
      </w:pPr>
      <w:r w:rsidRPr="001B2F02">
        <w:rPr>
          <w:color w:val="000000" w:themeColor="text1"/>
          <w:sz w:val="24"/>
        </w:rPr>
        <w:t xml:space="preserve">   </w:t>
      </w:r>
      <w:r w:rsidR="00C74AAE" w:rsidRPr="001B2F02">
        <w:rPr>
          <w:color w:val="000000" w:themeColor="text1"/>
          <w:sz w:val="24"/>
        </w:rPr>
        <w:t>The school will ensure that appropriate DBS risk assessments will be undertaken as required. Advice and support for carrying out risk assessments can be accessed through the schools HR Advisor/Provider/Contact.</w:t>
      </w:r>
    </w:p>
    <w:p w:rsidR="004E151B" w:rsidRPr="004E151B" w:rsidRDefault="004E151B" w:rsidP="007D600B">
      <w:pPr>
        <w:pStyle w:val="ListParagraph"/>
        <w:jc w:val="left"/>
        <w:rPr>
          <w:color w:val="000000" w:themeColor="text1"/>
          <w:sz w:val="24"/>
        </w:rPr>
      </w:pPr>
    </w:p>
    <w:p w:rsidR="005410AC" w:rsidRPr="00E06427" w:rsidRDefault="004E151B" w:rsidP="00E06427">
      <w:pPr>
        <w:pStyle w:val="NormalWeb"/>
        <w:numPr>
          <w:ilvl w:val="0"/>
          <w:numId w:val="56"/>
        </w:numPr>
        <w:shd w:val="clear" w:color="auto" w:fill="FFFFFF"/>
        <w:spacing w:before="0" w:beforeAutospacing="0" w:after="360" w:afterAutospacing="0"/>
        <w:jc w:val="left"/>
      </w:pPr>
      <w:r w:rsidRPr="007D600B">
        <w:rPr>
          <w:rFonts w:ascii="Arial" w:hAnsi="Arial" w:cs="Arial"/>
        </w:rPr>
        <w:t>A change in the law means that Disqualification by Association will only apply on domestic premises. However, Disqualification under the Childcare Act 2006, still applies to staff themselves. Schools must no longer ask about the cautions or convictions of someone living or working in their household. Disqualification under the Child Care Act still applies to staff themselves who work in a child care capacity, whether paid, volunteer or are on work placements. Relevant s</w:t>
      </w:r>
      <w:r w:rsidR="006C6C0E">
        <w:rPr>
          <w:rFonts w:ascii="Arial" w:hAnsi="Arial" w:cs="Arial"/>
        </w:rPr>
        <w:t xml:space="preserve">taff are those working in child </w:t>
      </w:r>
      <w:r w:rsidRPr="007D600B">
        <w:rPr>
          <w:rFonts w:ascii="Arial" w:hAnsi="Arial" w:cs="Arial"/>
        </w:rPr>
        <w:t xml:space="preserve">care, or in a management role because they are: working with reception age children at any time; or working with children older than reception until age eight, outside school hours. </w:t>
      </w:r>
      <w:r w:rsidRPr="008F40E1">
        <w:rPr>
          <w:rFonts w:ascii="Arial" w:hAnsi="Arial" w:cs="Arial"/>
        </w:rPr>
        <w:t>Keeping Child</w:t>
      </w:r>
      <w:r w:rsidR="006C6C0E" w:rsidRPr="008F40E1">
        <w:rPr>
          <w:rFonts w:ascii="Arial" w:hAnsi="Arial" w:cs="Arial"/>
        </w:rPr>
        <w:t>ren Safe in Education (</w:t>
      </w:r>
      <w:proofErr w:type="spellStart"/>
      <w:r w:rsidR="006C6C0E" w:rsidRPr="008F40E1">
        <w:rPr>
          <w:rFonts w:ascii="Arial" w:hAnsi="Arial" w:cs="Arial"/>
        </w:rPr>
        <w:t>DfE</w:t>
      </w:r>
      <w:proofErr w:type="spellEnd"/>
      <w:r w:rsidR="006C6C0E" w:rsidRPr="008F40E1">
        <w:rPr>
          <w:rFonts w:ascii="Arial" w:hAnsi="Arial" w:cs="Arial"/>
        </w:rPr>
        <w:t xml:space="preserve">, </w:t>
      </w:r>
      <w:r w:rsidR="00FD785C" w:rsidRPr="008F40E1">
        <w:rPr>
          <w:rFonts w:ascii="Arial" w:hAnsi="Arial" w:cs="Arial"/>
        </w:rPr>
        <w:t>2020</w:t>
      </w:r>
      <w:r w:rsidR="001B6D12" w:rsidRPr="008F40E1">
        <w:rPr>
          <w:rFonts w:ascii="Arial" w:hAnsi="Arial" w:cs="Arial"/>
        </w:rPr>
        <w:t>) paragraph 136</w:t>
      </w:r>
      <w:r w:rsidRPr="008F40E1">
        <w:rPr>
          <w:rFonts w:ascii="Arial" w:hAnsi="Arial" w:cs="Arial"/>
        </w:rPr>
        <w:t xml:space="preserve"> also refers to disqualification: “For staff who work in childcare provision or who are directly concerned with the management of such provision, the school needs to ensure that appropriate checks are carried out to ensure that individuals are not disqualified under the Childcare (Disq</w:t>
      </w:r>
      <w:r w:rsidR="00591C9D" w:rsidRPr="008F40E1">
        <w:rPr>
          <w:rFonts w:ascii="Arial" w:hAnsi="Arial" w:cs="Arial"/>
        </w:rPr>
        <w:t>ualification) Regul</w:t>
      </w:r>
      <w:r w:rsidR="00E06427">
        <w:rPr>
          <w:rFonts w:ascii="Arial" w:hAnsi="Arial" w:cs="Arial"/>
        </w:rPr>
        <w:t>ations 2009.</w:t>
      </w:r>
    </w:p>
    <w:p w:rsidR="00800393" w:rsidRDefault="005B02C8" w:rsidP="007D600B">
      <w:pPr>
        <w:autoSpaceDE w:val="0"/>
        <w:autoSpaceDN w:val="0"/>
        <w:adjustRightInd w:val="0"/>
        <w:jc w:val="left"/>
        <w:rPr>
          <w:rFonts w:ascii="Arial" w:hAnsi="Arial" w:cs="Arial"/>
          <w:b/>
          <w:sz w:val="24"/>
          <w:szCs w:val="24"/>
        </w:rPr>
      </w:pPr>
      <w:r w:rsidRPr="007D600B">
        <w:rPr>
          <w:rFonts w:ascii="Arial" w:hAnsi="Arial" w:cs="Arial"/>
          <w:b/>
          <w:sz w:val="24"/>
          <w:szCs w:val="24"/>
        </w:rPr>
        <w:tab/>
      </w:r>
      <w:r w:rsidRPr="007D600B">
        <w:rPr>
          <w:rFonts w:ascii="Arial" w:hAnsi="Arial" w:cs="Arial"/>
          <w:b/>
          <w:sz w:val="24"/>
          <w:szCs w:val="24"/>
        </w:rPr>
        <w:tab/>
      </w:r>
    </w:p>
    <w:p w:rsidR="006A5A82" w:rsidRDefault="008F40E1" w:rsidP="007D600B">
      <w:pPr>
        <w:autoSpaceDE w:val="0"/>
        <w:autoSpaceDN w:val="0"/>
        <w:adjustRightInd w:val="0"/>
        <w:jc w:val="left"/>
        <w:rPr>
          <w:rFonts w:ascii="Arial" w:hAnsi="Arial" w:cs="Arial"/>
          <w:b/>
          <w:sz w:val="24"/>
          <w:szCs w:val="24"/>
        </w:rPr>
      </w:pPr>
      <w:r>
        <w:rPr>
          <w:rFonts w:ascii="Arial" w:hAnsi="Arial" w:cs="Arial"/>
          <w:b/>
          <w:sz w:val="24"/>
          <w:szCs w:val="24"/>
        </w:rPr>
        <w:t xml:space="preserve">SAFEGUARDING </w:t>
      </w:r>
      <w:r w:rsidR="00A81722">
        <w:rPr>
          <w:rFonts w:ascii="Arial" w:hAnsi="Arial" w:cs="Arial"/>
          <w:b/>
          <w:sz w:val="24"/>
          <w:szCs w:val="24"/>
        </w:rPr>
        <w:t>TRAINING &amp; SUPPORT</w:t>
      </w:r>
      <w:r>
        <w:rPr>
          <w:rFonts w:ascii="Arial" w:hAnsi="Arial" w:cs="Arial"/>
          <w:b/>
          <w:sz w:val="24"/>
          <w:szCs w:val="24"/>
        </w:rPr>
        <w:t xml:space="preserve"> – for staff during COVID 19</w:t>
      </w:r>
    </w:p>
    <w:p w:rsidR="00146D84" w:rsidRPr="00146D84" w:rsidRDefault="00146D84" w:rsidP="00146D84">
      <w:pPr>
        <w:autoSpaceDE w:val="0"/>
        <w:autoSpaceDN w:val="0"/>
        <w:adjustRightInd w:val="0"/>
        <w:jc w:val="left"/>
        <w:rPr>
          <w:rFonts w:ascii="Arial" w:hAnsi="Arial" w:cs="Arial"/>
          <w:color w:val="FF0000"/>
          <w:sz w:val="24"/>
          <w:szCs w:val="24"/>
        </w:rPr>
      </w:pPr>
    </w:p>
    <w:p w:rsidR="00146D84" w:rsidRPr="008F40E1" w:rsidRDefault="00146D84" w:rsidP="00146D84">
      <w:pPr>
        <w:autoSpaceDE w:val="0"/>
        <w:autoSpaceDN w:val="0"/>
        <w:adjustRightInd w:val="0"/>
        <w:jc w:val="left"/>
        <w:rPr>
          <w:rFonts w:ascii="Arial" w:hAnsi="Arial" w:cs="Arial"/>
          <w:sz w:val="24"/>
          <w:szCs w:val="24"/>
        </w:rPr>
      </w:pPr>
      <w:r w:rsidRPr="008F40E1">
        <w:rPr>
          <w:rFonts w:ascii="Arial" w:hAnsi="Arial" w:cs="Arial"/>
          <w:sz w:val="24"/>
          <w:szCs w:val="24"/>
        </w:rPr>
        <w:t>All existing school and college staff will already have had safeguarding training and have read part 1 of KCSIE. The important thing for these staff will be awareness of any new local arrangements so they know what to do if they are worried about a child.</w:t>
      </w:r>
    </w:p>
    <w:p w:rsidR="00146D84" w:rsidRPr="008F40E1" w:rsidRDefault="00146D84" w:rsidP="00146D84">
      <w:pPr>
        <w:autoSpaceDE w:val="0"/>
        <w:autoSpaceDN w:val="0"/>
        <w:adjustRightInd w:val="0"/>
        <w:jc w:val="left"/>
        <w:rPr>
          <w:rFonts w:ascii="Arial" w:hAnsi="Arial" w:cs="Arial"/>
          <w:sz w:val="24"/>
          <w:szCs w:val="24"/>
        </w:rPr>
      </w:pPr>
    </w:p>
    <w:p w:rsidR="00146D84" w:rsidRPr="008F40E1" w:rsidRDefault="00146D84" w:rsidP="00146D84">
      <w:pPr>
        <w:autoSpaceDE w:val="0"/>
        <w:autoSpaceDN w:val="0"/>
        <w:adjustRightInd w:val="0"/>
        <w:jc w:val="left"/>
        <w:rPr>
          <w:rFonts w:ascii="Arial" w:hAnsi="Arial" w:cs="Arial"/>
          <w:sz w:val="24"/>
          <w:szCs w:val="24"/>
        </w:rPr>
      </w:pPr>
      <w:r w:rsidRPr="008F40E1">
        <w:rPr>
          <w:rFonts w:ascii="Arial" w:hAnsi="Arial" w:cs="Arial"/>
          <w:sz w:val="24"/>
          <w:szCs w:val="24"/>
        </w:rPr>
        <w:t>Where new staff are recruited, or new volunteers enter the school or college, they should continue to be provided with a safeguarding induction. An up to date child protection policy (described above) will support this process as will part 1 of KCSIE.</w:t>
      </w:r>
    </w:p>
    <w:p w:rsidR="00146D84" w:rsidRPr="008F40E1" w:rsidRDefault="00146D84" w:rsidP="00146D84">
      <w:pPr>
        <w:autoSpaceDE w:val="0"/>
        <w:autoSpaceDN w:val="0"/>
        <w:adjustRightInd w:val="0"/>
        <w:jc w:val="left"/>
        <w:rPr>
          <w:rFonts w:ascii="Arial" w:hAnsi="Arial" w:cs="Arial"/>
          <w:sz w:val="24"/>
          <w:szCs w:val="24"/>
        </w:rPr>
      </w:pPr>
    </w:p>
    <w:p w:rsidR="00146D84" w:rsidRPr="008F40E1" w:rsidRDefault="00146D84" w:rsidP="00146D84">
      <w:pPr>
        <w:autoSpaceDE w:val="0"/>
        <w:autoSpaceDN w:val="0"/>
        <w:adjustRightInd w:val="0"/>
        <w:jc w:val="left"/>
        <w:rPr>
          <w:rFonts w:ascii="Arial" w:hAnsi="Arial" w:cs="Arial"/>
          <w:sz w:val="24"/>
          <w:szCs w:val="24"/>
        </w:rPr>
      </w:pPr>
      <w:r w:rsidRPr="008F40E1">
        <w:rPr>
          <w:rFonts w:ascii="Arial" w:hAnsi="Arial" w:cs="Arial"/>
          <w:sz w:val="24"/>
          <w:szCs w:val="24"/>
        </w:rPr>
        <w:t>The existing school and college workforce may move between schools and colleges on a temporary basis in response to COVID-19. The receiving school or college should judge, on a case-by-case basis, the level of safeguarding induction required. In most cases, the existing workforce will already have received appropriate safeguarding training and all they will require is a copy of the receiving setting’s child protection policy, confirmation of local processes and confirmation of DSL arrangements</w:t>
      </w:r>
    </w:p>
    <w:p w:rsidR="00146D84" w:rsidRPr="008F40E1" w:rsidRDefault="00146D84" w:rsidP="00146D84">
      <w:pPr>
        <w:autoSpaceDE w:val="0"/>
        <w:autoSpaceDN w:val="0"/>
        <w:adjustRightInd w:val="0"/>
        <w:jc w:val="left"/>
        <w:rPr>
          <w:rFonts w:ascii="Arial" w:hAnsi="Arial" w:cs="Arial"/>
          <w:sz w:val="24"/>
          <w:szCs w:val="24"/>
        </w:rPr>
      </w:pPr>
    </w:p>
    <w:p w:rsidR="00146D84" w:rsidRPr="008F40E1" w:rsidRDefault="00146D84" w:rsidP="00146D84">
      <w:pPr>
        <w:autoSpaceDE w:val="0"/>
        <w:autoSpaceDN w:val="0"/>
        <w:adjustRightInd w:val="0"/>
        <w:jc w:val="left"/>
        <w:rPr>
          <w:rFonts w:ascii="Arial" w:hAnsi="Arial" w:cs="Arial"/>
          <w:sz w:val="24"/>
          <w:szCs w:val="24"/>
        </w:rPr>
      </w:pPr>
      <w:r w:rsidRPr="008F40E1">
        <w:rPr>
          <w:rFonts w:ascii="Arial" w:hAnsi="Arial" w:cs="Arial"/>
          <w:sz w:val="24"/>
          <w:szCs w:val="24"/>
        </w:rPr>
        <w:t>Any safeguarding training requests can be emailed to cyps</w:t>
      </w:r>
      <w:r w:rsidR="00655B60">
        <w:rPr>
          <w:rFonts w:ascii="Arial" w:hAnsi="Arial" w:cs="Arial"/>
          <w:sz w:val="24"/>
          <w:szCs w:val="24"/>
        </w:rPr>
        <w:t>s</w:t>
      </w:r>
      <w:r w:rsidRPr="008F40E1">
        <w:rPr>
          <w:rFonts w:ascii="Arial" w:hAnsi="Arial" w:cs="Arial"/>
          <w:sz w:val="24"/>
          <w:szCs w:val="24"/>
        </w:rPr>
        <w:t>afeguardingsu</w:t>
      </w:r>
      <w:r w:rsidR="008F40E1">
        <w:rPr>
          <w:rFonts w:ascii="Arial" w:hAnsi="Arial" w:cs="Arial"/>
          <w:sz w:val="24"/>
          <w:szCs w:val="24"/>
        </w:rPr>
        <w:t xml:space="preserve">pport@doncaster,gov.uk </w:t>
      </w:r>
    </w:p>
    <w:p w:rsidR="006A5A82" w:rsidRPr="007D600B" w:rsidRDefault="006A5A82" w:rsidP="007D600B">
      <w:pPr>
        <w:autoSpaceDE w:val="0"/>
        <w:autoSpaceDN w:val="0"/>
        <w:adjustRightInd w:val="0"/>
        <w:jc w:val="left"/>
        <w:rPr>
          <w:rFonts w:ascii="Arial" w:hAnsi="Arial" w:cs="Arial"/>
          <w:sz w:val="24"/>
          <w:szCs w:val="24"/>
        </w:rPr>
      </w:pPr>
    </w:p>
    <w:p w:rsidR="006A5A82" w:rsidRPr="007D600B" w:rsidRDefault="006A5A82" w:rsidP="007D600B">
      <w:pPr>
        <w:autoSpaceDE w:val="0"/>
        <w:autoSpaceDN w:val="0"/>
        <w:adjustRightInd w:val="0"/>
        <w:jc w:val="left"/>
        <w:rPr>
          <w:rFonts w:ascii="Arial" w:hAnsi="Arial" w:cs="Arial"/>
          <w:sz w:val="24"/>
          <w:szCs w:val="24"/>
        </w:rPr>
      </w:pPr>
      <w:r w:rsidRPr="007D600B">
        <w:rPr>
          <w:rFonts w:ascii="Arial" w:hAnsi="Arial" w:cs="Arial"/>
          <w:sz w:val="24"/>
          <w:szCs w:val="24"/>
        </w:rPr>
        <w:t>All staff members should be aware of systems within our school that support safeguarding and these will be explained to them as part of our staff induction. This includes: the school’s child protection policy; the school’s safer working practice document, the school’s whistleblowing procedures and the DSL and their cover or nominated deputy.</w:t>
      </w:r>
    </w:p>
    <w:p w:rsidR="006A5A82" w:rsidRPr="007D600B" w:rsidRDefault="006A5A82" w:rsidP="007D600B">
      <w:pPr>
        <w:autoSpaceDE w:val="0"/>
        <w:autoSpaceDN w:val="0"/>
        <w:adjustRightInd w:val="0"/>
        <w:jc w:val="left"/>
        <w:rPr>
          <w:rFonts w:ascii="Arial" w:hAnsi="Arial" w:cs="Arial"/>
          <w:sz w:val="24"/>
          <w:szCs w:val="24"/>
        </w:rPr>
      </w:pPr>
    </w:p>
    <w:p w:rsidR="006A5A82" w:rsidRDefault="006A5A82" w:rsidP="007D600B">
      <w:pPr>
        <w:autoSpaceDE w:val="0"/>
        <w:autoSpaceDN w:val="0"/>
        <w:adjustRightInd w:val="0"/>
        <w:jc w:val="left"/>
        <w:rPr>
          <w:rFonts w:ascii="Arial" w:hAnsi="Arial" w:cs="Arial"/>
          <w:sz w:val="24"/>
          <w:szCs w:val="24"/>
        </w:rPr>
      </w:pPr>
      <w:r w:rsidRPr="007D600B">
        <w:rPr>
          <w:rFonts w:ascii="Arial" w:hAnsi="Arial" w:cs="Arial"/>
          <w:sz w:val="24"/>
          <w:szCs w:val="24"/>
        </w:rPr>
        <w:t xml:space="preserve">We recognise the stressful and traumatic nature of child protection work. Support is available for any member of staff from </w:t>
      </w:r>
      <w:r w:rsidR="000D35A4">
        <w:rPr>
          <w:rFonts w:ascii="Arial" w:hAnsi="Arial" w:cs="Arial"/>
          <w:sz w:val="24"/>
          <w:szCs w:val="24"/>
        </w:rPr>
        <w:t xml:space="preserve">Mrs </w:t>
      </w:r>
      <w:proofErr w:type="spellStart"/>
      <w:r w:rsidR="000D35A4">
        <w:rPr>
          <w:rFonts w:ascii="Arial" w:hAnsi="Arial" w:cs="Arial"/>
          <w:sz w:val="24"/>
          <w:szCs w:val="24"/>
        </w:rPr>
        <w:t>McKechnie</w:t>
      </w:r>
      <w:proofErr w:type="spellEnd"/>
      <w:r w:rsidR="000D35A4">
        <w:rPr>
          <w:rFonts w:ascii="Arial" w:hAnsi="Arial" w:cs="Arial"/>
          <w:sz w:val="24"/>
          <w:szCs w:val="24"/>
        </w:rPr>
        <w:t>, Mrs A Smith, Miss Wales</w:t>
      </w:r>
      <w:r w:rsidRPr="007D600B">
        <w:rPr>
          <w:rFonts w:ascii="Arial" w:hAnsi="Arial" w:cs="Arial"/>
          <w:sz w:val="24"/>
          <w:szCs w:val="24"/>
        </w:rPr>
        <w:t xml:space="preserve">.  Staff may access union support and health and well-being advice. </w:t>
      </w:r>
    </w:p>
    <w:p w:rsidR="00ED3ABB" w:rsidRDefault="00ED3ABB" w:rsidP="007D600B">
      <w:pPr>
        <w:autoSpaceDE w:val="0"/>
        <w:autoSpaceDN w:val="0"/>
        <w:adjustRightInd w:val="0"/>
        <w:jc w:val="left"/>
        <w:rPr>
          <w:rFonts w:ascii="Arial" w:hAnsi="Arial" w:cs="Arial"/>
          <w:sz w:val="24"/>
          <w:szCs w:val="24"/>
        </w:rPr>
      </w:pPr>
    </w:p>
    <w:p w:rsidR="006A5A82" w:rsidRPr="007D600B" w:rsidRDefault="00ED3ABB" w:rsidP="007D600B">
      <w:pPr>
        <w:autoSpaceDE w:val="0"/>
        <w:autoSpaceDN w:val="0"/>
        <w:adjustRightInd w:val="0"/>
        <w:jc w:val="left"/>
        <w:rPr>
          <w:rFonts w:ascii="Arial" w:hAnsi="Arial" w:cs="Arial"/>
          <w:sz w:val="24"/>
          <w:szCs w:val="24"/>
        </w:rPr>
      </w:pPr>
      <w:r w:rsidRPr="00E06427">
        <w:rPr>
          <w:rFonts w:ascii="Arial" w:hAnsi="Arial" w:cs="Arial"/>
          <w:sz w:val="24"/>
          <w:szCs w:val="24"/>
        </w:rPr>
        <w:t xml:space="preserve">Annex B provides </w:t>
      </w:r>
      <w:r w:rsidR="00971F39" w:rsidRPr="00E06427">
        <w:rPr>
          <w:rFonts w:ascii="Arial" w:hAnsi="Arial" w:cs="Arial"/>
          <w:sz w:val="24"/>
          <w:szCs w:val="24"/>
        </w:rPr>
        <w:t>DSCP</w:t>
      </w:r>
      <w:r w:rsidRPr="00E06427">
        <w:rPr>
          <w:rFonts w:ascii="Arial" w:hAnsi="Arial" w:cs="Arial"/>
          <w:sz w:val="24"/>
          <w:szCs w:val="24"/>
        </w:rPr>
        <w:t xml:space="preserve"> guidance “Guidance on Supporting Adults who disclose non recent (historical)</w:t>
      </w:r>
      <w:r w:rsidR="008B1B92" w:rsidRPr="00E06427">
        <w:rPr>
          <w:rFonts w:ascii="Arial" w:hAnsi="Arial" w:cs="Arial"/>
          <w:sz w:val="24"/>
          <w:szCs w:val="24"/>
        </w:rPr>
        <w:t xml:space="preserve"> </w:t>
      </w:r>
      <w:r w:rsidRPr="00E06427">
        <w:rPr>
          <w:rFonts w:ascii="Arial" w:hAnsi="Arial" w:cs="Arial"/>
          <w:sz w:val="24"/>
          <w:szCs w:val="24"/>
        </w:rPr>
        <w:t>child/young person sexual abuse support for staff”.</w:t>
      </w:r>
      <w:r w:rsidR="00655B60">
        <w:rPr>
          <w:rFonts w:ascii="Arial" w:hAnsi="Arial" w:cs="Arial"/>
          <w:sz w:val="24"/>
          <w:szCs w:val="24"/>
        </w:rPr>
        <w:t xml:space="preserve"> </w:t>
      </w:r>
    </w:p>
    <w:p w:rsidR="006A5A82" w:rsidRPr="007D600B" w:rsidRDefault="006A5A82" w:rsidP="007F643F">
      <w:pPr>
        <w:pStyle w:val="ListParagraph"/>
        <w:numPr>
          <w:ilvl w:val="0"/>
          <w:numId w:val="58"/>
        </w:numPr>
        <w:autoSpaceDE w:val="0"/>
        <w:autoSpaceDN w:val="0"/>
        <w:adjustRightInd w:val="0"/>
        <w:jc w:val="left"/>
        <w:rPr>
          <w:rFonts w:ascii="Arial" w:hAnsi="Arial" w:cs="Arial"/>
          <w:sz w:val="24"/>
          <w:szCs w:val="24"/>
        </w:rPr>
      </w:pPr>
      <w:r w:rsidRPr="007D600B">
        <w:rPr>
          <w:rFonts w:ascii="Arial" w:hAnsi="Arial" w:cs="Arial"/>
          <w:sz w:val="24"/>
          <w:szCs w:val="24"/>
        </w:rPr>
        <w:t xml:space="preserve">Designated Safeguarding staff must have attended the mandatory </w:t>
      </w:r>
      <w:r w:rsidR="00971F39">
        <w:rPr>
          <w:rFonts w:ascii="Arial" w:hAnsi="Arial" w:cs="Arial"/>
          <w:sz w:val="24"/>
          <w:szCs w:val="24"/>
        </w:rPr>
        <w:t>DSCP</w:t>
      </w:r>
      <w:r w:rsidRPr="007D600B">
        <w:rPr>
          <w:rFonts w:ascii="Arial" w:hAnsi="Arial" w:cs="Arial"/>
          <w:sz w:val="24"/>
          <w:szCs w:val="24"/>
        </w:rPr>
        <w:t xml:space="preserve"> mod</w:t>
      </w:r>
      <w:r w:rsidR="00591C9D" w:rsidRPr="007D600B">
        <w:rPr>
          <w:rFonts w:ascii="Arial" w:hAnsi="Arial" w:cs="Arial"/>
          <w:sz w:val="24"/>
          <w:szCs w:val="24"/>
        </w:rPr>
        <w:t>ules and 8 hours l</w:t>
      </w:r>
      <w:r w:rsidR="00F66275">
        <w:rPr>
          <w:rFonts w:ascii="Arial" w:hAnsi="Arial" w:cs="Arial"/>
          <w:sz w:val="24"/>
          <w:szCs w:val="24"/>
        </w:rPr>
        <w:t>earning over 2</w:t>
      </w:r>
      <w:r w:rsidRPr="007D600B">
        <w:rPr>
          <w:rFonts w:ascii="Arial" w:hAnsi="Arial" w:cs="Arial"/>
          <w:sz w:val="24"/>
          <w:szCs w:val="24"/>
        </w:rPr>
        <w:t xml:space="preserve"> years. They will attend DSL network meetings to ensure they meet the KCSIE `regular refresh` requirement. Buy Doncaster contains all training for schools.</w:t>
      </w:r>
      <w:r w:rsidR="005410AC" w:rsidRPr="007D600B">
        <w:rPr>
          <w:rFonts w:ascii="Arial" w:hAnsi="Arial" w:cs="Arial"/>
          <w:sz w:val="24"/>
          <w:szCs w:val="24"/>
        </w:rPr>
        <w:t xml:space="preserve"> </w:t>
      </w:r>
      <w:r w:rsidRPr="007D600B">
        <w:rPr>
          <w:rFonts w:ascii="Arial" w:hAnsi="Arial" w:cs="Arial"/>
          <w:sz w:val="24"/>
          <w:szCs w:val="24"/>
        </w:rPr>
        <w:t>The DSL will undertake Prevent Awareness Training to enable them to provide advice and support to other members of staff on protecting children from the risk of radicalisation.</w:t>
      </w:r>
    </w:p>
    <w:p w:rsidR="006A5A82" w:rsidRPr="007D600B" w:rsidRDefault="006A5A82" w:rsidP="007D600B">
      <w:pPr>
        <w:autoSpaceDE w:val="0"/>
        <w:autoSpaceDN w:val="0"/>
        <w:adjustRightInd w:val="0"/>
        <w:jc w:val="left"/>
        <w:rPr>
          <w:rFonts w:ascii="Arial" w:hAnsi="Arial" w:cs="Arial"/>
          <w:sz w:val="24"/>
          <w:szCs w:val="24"/>
        </w:rPr>
      </w:pPr>
    </w:p>
    <w:p w:rsidR="006A5A82" w:rsidRPr="007D600B" w:rsidRDefault="006A5A82" w:rsidP="007F643F">
      <w:pPr>
        <w:pStyle w:val="ListParagraph"/>
        <w:numPr>
          <w:ilvl w:val="0"/>
          <w:numId w:val="58"/>
        </w:numPr>
        <w:autoSpaceDE w:val="0"/>
        <w:autoSpaceDN w:val="0"/>
        <w:adjustRightInd w:val="0"/>
        <w:jc w:val="left"/>
        <w:rPr>
          <w:rFonts w:ascii="Arial" w:hAnsi="Arial" w:cs="Arial"/>
          <w:sz w:val="24"/>
          <w:szCs w:val="24"/>
        </w:rPr>
      </w:pPr>
      <w:r w:rsidRPr="007D600B">
        <w:rPr>
          <w:rFonts w:ascii="Arial" w:hAnsi="Arial" w:cs="Arial"/>
          <w:sz w:val="24"/>
          <w:szCs w:val="24"/>
        </w:rPr>
        <w:t xml:space="preserve">The school will ensure all staff including temporary and volunteers receive induction and updated INSET appropriate to their roles and responsibilities, especially staff new to the school. All staff will access refresher training at least every three years and regular safeguarding and child protection updates (for example, via email, e-bulletins, staff meetings), as required, but at least annually, to provide them with relevant skills and knowledge to safeguard children effectively. Access to training can be via the </w:t>
      </w:r>
      <w:r w:rsidR="00971F39">
        <w:rPr>
          <w:rFonts w:ascii="Arial" w:hAnsi="Arial" w:cs="Arial"/>
          <w:sz w:val="24"/>
          <w:szCs w:val="24"/>
        </w:rPr>
        <w:t>DSCP</w:t>
      </w:r>
      <w:r w:rsidRPr="007D600B">
        <w:rPr>
          <w:rFonts w:ascii="Arial" w:hAnsi="Arial" w:cs="Arial"/>
          <w:sz w:val="24"/>
          <w:szCs w:val="24"/>
        </w:rPr>
        <w:t xml:space="preserve"> Training page or Buy Doncaster.</w:t>
      </w:r>
    </w:p>
    <w:p w:rsidR="006A5A82" w:rsidRPr="007D600B" w:rsidRDefault="006A5A82" w:rsidP="007D600B">
      <w:pPr>
        <w:autoSpaceDE w:val="0"/>
        <w:autoSpaceDN w:val="0"/>
        <w:adjustRightInd w:val="0"/>
        <w:jc w:val="left"/>
        <w:rPr>
          <w:rFonts w:ascii="Arial" w:hAnsi="Arial" w:cs="Arial"/>
          <w:sz w:val="24"/>
          <w:szCs w:val="24"/>
        </w:rPr>
      </w:pPr>
    </w:p>
    <w:p w:rsidR="006A5A82" w:rsidRPr="007D600B" w:rsidRDefault="006A5A82" w:rsidP="007F643F">
      <w:pPr>
        <w:pStyle w:val="ListParagraph"/>
        <w:numPr>
          <w:ilvl w:val="0"/>
          <w:numId w:val="58"/>
        </w:numPr>
        <w:autoSpaceDE w:val="0"/>
        <w:autoSpaceDN w:val="0"/>
        <w:adjustRightInd w:val="0"/>
        <w:jc w:val="left"/>
        <w:rPr>
          <w:rFonts w:ascii="Arial" w:hAnsi="Arial" w:cs="Arial"/>
          <w:sz w:val="24"/>
          <w:szCs w:val="24"/>
        </w:rPr>
      </w:pPr>
      <w:r w:rsidRPr="007D600B">
        <w:rPr>
          <w:rFonts w:ascii="Arial" w:hAnsi="Arial" w:cs="Arial"/>
          <w:sz w:val="24"/>
          <w:szCs w:val="24"/>
        </w:rPr>
        <w:t xml:space="preserve">The Head teacher will attend appropriate safeguarding training </w:t>
      </w:r>
      <w:r w:rsidR="00591C9D" w:rsidRPr="007D600B">
        <w:rPr>
          <w:rFonts w:ascii="Arial" w:hAnsi="Arial" w:cs="Arial"/>
          <w:sz w:val="24"/>
          <w:szCs w:val="24"/>
        </w:rPr>
        <w:t>on a regular basis</w:t>
      </w:r>
      <w:r w:rsidR="00EC1821" w:rsidRPr="007D600B">
        <w:rPr>
          <w:rFonts w:ascii="Arial" w:hAnsi="Arial" w:cs="Arial"/>
          <w:sz w:val="24"/>
          <w:szCs w:val="24"/>
        </w:rPr>
        <w:t xml:space="preserve"> (if designated)</w:t>
      </w:r>
      <w:r w:rsidR="00591C9D" w:rsidRPr="007D600B">
        <w:rPr>
          <w:rFonts w:ascii="Arial" w:hAnsi="Arial" w:cs="Arial"/>
          <w:sz w:val="24"/>
          <w:szCs w:val="24"/>
        </w:rPr>
        <w:t xml:space="preserve"> or termly</w:t>
      </w:r>
      <w:r w:rsidRPr="007D600B">
        <w:rPr>
          <w:rFonts w:ascii="Arial" w:hAnsi="Arial" w:cs="Arial"/>
          <w:sz w:val="24"/>
          <w:szCs w:val="24"/>
        </w:rPr>
        <w:t xml:space="preserve"> attend the recommended training sessions</w:t>
      </w:r>
      <w:r w:rsidR="00433E72" w:rsidRPr="007D600B">
        <w:rPr>
          <w:rFonts w:ascii="Arial" w:hAnsi="Arial" w:cs="Arial"/>
          <w:sz w:val="24"/>
          <w:szCs w:val="24"/>
        </w:rPr>
        <w:t>/</w:t>
      </w:r>
      <w:r w:rsidR="00EC1821" w:rsidRPr="007D600B">
        <w:rPr>
          <w:rFonts w:ascii="Arial" w:hAnsi="Arial" w:cs="Arial"/>
          <w:sz w:val="24"/>
          <w:szCs w:val="24"/>
        </w:rPr>
        <w:t>network meetings.</w:t>
      </w:r>
    </w:p>
    <w:p w:rsidR="006A5A82" w:rsidRPr="007D600B" w:rsidRDefault="006A5A82" w:rsidP="007D600B">
      <w:pPr>
        <w:autoSpaceDE w:val="0"/>
        <w:autoSpaceDN w:val="0"/>
        <w:adjustRightInd w:val="0"/>
        <w:jc w:val="left"/>
        <w:rPr>
          <w:rFonts w:ascii="Arial" w:hAnsi="Arial" w:cs="Arial"/>
          <w:sz w:val="24"/>
          <w:szCs w:val="24"/>
        </w:rPr>
      </w:pPr>
    </w:p>
    <w:p w:rsidR="006A5A82" w:rsidRPr="007B45AB" w:rsidRDefault="006A5A82" w:rsidP="007F643F">
      <w:pPr>
        <w:pStyle w:val="ListParagraph"/>
        <w:numPr>
          <w:ilvl w:val="0"/>
          <w:numId w:val="58"/>
        </w:numPr>
        <w:autoSpaceDE w:val="0"/>
        <w:autoSpaceDN w:val="0"/>
        <w:adjustRightInd w:val="0"/>
        <w:jc w:val="left"/>
        <w:rPr>
          <w:rFonts w:ascii="Arial" w:hAnsi="Arial" w:cs="Arial"/>
          <w:sz w:val="24"/>
          <w:szCs w:val="24"/>
        </w:rPr>
      </w:pPr>
      <w:r w:rsidRPr="007B45AB">
        <w:rPr>
          <w:rFonts w:ascii="Arial" w:hAnsi="Arial" w:cs="Arial"/>
          <w:sz w:val="24"/>
          <w:szCs w:val="24"/>
        </w:rPr>
        <w:t>Governors, including the nominated Governor will attend speci</w:t>
      </w:r>
      <w:r w:rsidR="00EC1821" w:rsidRPr="007B45AB">
        <w:rPr>
          <w:rFonts w:ascii="Arial" w:hAnsi="Arial" w:cs="Arial"/>
          <w:sz w:val="24"/>
          <w:szCs w:val="24"/>
        </w:rPr>
        <w:t xml:space="preserve">fic training for their role </w:t>
      </w:r>
      <w:r w:rsidR="001969D2" w:rsidRPr="007B45AB">
        <w:rPr>
          <w:rFonts w:ascii="Arial" w:hAnsi="Arial" w:cs="Arial"/>
          <w:sz w:val="24"/>
          <w:szCs w:val="24"/>
        </w:rPr>
        <w:t xml:space="preserve">to </w:t>
      </w:r>
      <w:r w:rsidR="00175047" w:rsidRPr="007B45AB">
        <w:rPr>
          <w:rFonts w:ascii="Arial" w:hAnsi="Arial" w:cs="Arial"/>
          <w:sz w:val="24"/>
          <w:szCs w:val="24"/>
        </w:rPr>
        <w:t>maintain</w:t>
      </w:r>
      <w:r w:rsidR="00EC1821" w:rsidRPr="007B45AB">
        <w:rPr>
          <w:rFonts w:ascii="Arial" w:hAnsi="Arial" w:cs="Arial"/>
          <w:sz w:val="24"/>
          <w:szCs w:val="24"/>
        </w:rPr>
        <w:t xml:space="preserve"> </w:t>
      </w:r>
      <w:r w:rsidR="00971F39" w:rsidRPr="007B45AB">
        <w:rPr>
          <w:rFonts w:ascii="Arial" w:hAnsi="Arial" w:cs="Arial"/>
          <w:sz w:val="24"/>
          <w:szCs w:val="24"/>
        </w:rPr>
        <w:t>DSCP</w:t>
      </w:r>
      <w:r w:rsidR="001969D2" w:rsidRPr="007B45AB">
        <w:rPr>
          <w:rFonts w:ascii="Arial" w:hAnsi="Arial" w:cs="Arial"/>
          <w:sz w:val="24"/>
          <w:szCs w:val="24"/>
        </w:rPr>
        <w:t xml:space="preserve"> Level 3 Safeguarding </w:t>
      </w:r>
      <w:r w:rsidR="00175047" w:rsidRPr="007B45AB">
        <w:rPr>
          <w:rFonts w:ascii="Arial" w:hAnsi="Arial" w:cs="Arial"/>
          <w:sz w:val="24"/>
          <w:szCs w:val="24"/>
        </w:rPr>
        <w:t>status.  Designated Safeguarding Lead Network Meetings can be part of this training.</w:t>
      </w:r>
    </w:p>
    <w:p w:rsidR="006A5A82" w:rsidRPr="001B2F02" w:rsidRDefault="006A5A82" w:rsidP="006A5A82">
      <w:pPr>
        <w:autoSpaceDE w:val="0"/>
        <w:autoSpaceDN w:val="0"/>
        <w:adjustRightInd w:val="0"/>
        <w:rPr>
          <w:rFonts w:ascii="Arial" w:hAnsi="Arial" w:cs="Arial"/>
          <w:color w:val="000000" w:themeColor="text1"/>
          <w:sz w:val="24"/>
          <w:szCs w:val="24"/>
        </w:rPr>
      </w:pPr>
    </w:p>
    <w:p w:rsidR="006A5A82" w:rsidRPr="007D600B" w:rsidRDefault="006A5A82" w:rsidP="007F643F">
      <w:pPr>
        <w:pStyle w:val="ListParagraph"/>
        <w:numPr>
          <w:ilvl w:val="0"/>
          <w:numId w:val="58"/>
        </w:numPr>
        <w:autoSpaceDE w:val="0"/>
        <w:autoSpaceDN w:val="0"/>
        <w:adjustRightInd w:val="0"/>
        <w:jc w:val="left"/>
        <w:rPr>
          <w:rFonts w:ascii="Arial" w:hAnsi="Arial" w:cs="Arial"/>
          <w:sz w:val="24"/>
          <w:szCs w:val="24"/>
        </w:rPr>
      </w:pPr>
      <w:r w:rsidRPr="007D600B">
        <w:rPr>
          <w:rFonts w:ascii="Arial" w:hAnsi="Arial" w:cs="Arial"/>
          <w:sz w:val="24"/>
          <w:szCs w:val="24"/>
        </w:rPr>
        <w:t xml:space="preserve">A print out of the school’s training history can be obtained from the school. </w:t>
      </w:r>
    </w:p>
    <w:p w:rsidR="00EC1821" w:rsidRPr="007D600B" w:rsidRDefault="00EC1821" w:rsidP="007D600B">
      <w:pPr>
        <w:autoSpaceDE w:val="0"/>
        <w:autoSpaceDN w:val="0"/>
        <w:adjustRightInd w:val="0"/>
        <w:jc w:val="left"/>
        <w:rPr>
          <w:rFonts w:ascii="Arial" w:hAnsi="Arial" w:cs="Arial"/>
          <w:sz w:val="24"/>
          <w:szCs w:val="24"/>
        </w:rPr>
      </w:pPr>
    </w:p>
    <w:p w:rsidR="006A5A82" w:rsidRPr="001B2F02" w:rsidRDefault="006A5A82" w:rsidP="007F643F">
      <w:pPr>
        <w:pStyle w:val="ListParagraph"/>
        <w:numPr>
          <w:ilvl w:val="0"/>
          <w:numId w:val="58"/>
        </w:numPr>
        <w:autoSpaceDE w:val="0"/>
        <w:autoSpaceDN w:val="0"/>
        <w:adjustRightInd w:val="0"/>
        <w:jc w:val="left"/>
        <w:rPr>
          <w:rFonts w:ascii="Arial" w:hAnsi="Arial" w:cs="Arial"/>
          <w:color w:val="000000" w:themeColor="text1"/>
          <w:sz w:val="24"/>
          <w:szCs w:val="24"/>
        </w:rPr>
      </w:pPr>
      <w:r w:rsidRPr="007D600B">
        <w:rPr>
          <w:rFonts w:ascii="Arial" w:hAnsi="Arial" w:cs="Arial"/>
          <w:sz w:val="24"/>
          <w:szCs w:val="24"/>
        </w:rPr>
        <w:t>Any training accessed through third party/independ</w:t>
      </w:r>
      <w:r w:rsidR="00591C9D" w:rsidRPr="007D600B">
        <w:rPr>
          <w:rFonts w:ascii="Arial" w:hAnsi="Arial" w:cs="Arial"/>
          <w:sz w:val="24"/>
          <w:szCs w:val="24"/>
        </w:rPr>
        <w:t xml:space="preserve">ent providers must reflect the </w:t>
      </w:r>
      <w:r w:rsidR="00971F39">
        <w:rPr>
          <w:rFonts w:ascii="Arial" w:hAnsi="Arial" w:cs="Arial"/>
          <w:sz w:val="24"/>
          <w:szCs w:val="24"/>
        </w:rPr>
        <w:t>DSCP</w:t>
      </w:r>
      <w:r w:rsidR="00591C9D" w:rsidRPr="007D600B">
        <w:rPr>
          <w:rFonts w:ascii="Arial" w:hAnsi="Arial" w:cs="Arial"/>
          <w:sz w:val="24"/>
          <w:szCs w:val="24"/>
        </w:rPr>
        <w:t xml:space="preserve"> protocols and the </w:t>
      </w:r>
      <w:r w:rsidR="00971F39">
        <w:rPr>
          <w:rFonts w:ascii="Arial" w:hAnsi="Arial" w:cs="Arial"/>
          <w:sz w:val="24"/>
          <w:szCs w:val="24"/>
        </w:rPr>
        <w:t>DSCP</w:t>
      </w:r>
      <w:r w:rsidRPr="007D600B">
        <w:rPr>
          <w:rFonts w:ascii="Arial" w:hAnsi="Arial" w:cs="Arial"/>
          <w:sz w:val="24"/>
          <w:szCs w:val="24"/>
        </w:rPr>
        <w:t xml:space="preserve"> minimum standards checklist. This training should be recorded by th</w:t>
      </w:r>
      <w:r w:rsidR="00591C9D" w:rsidRPr="007D600B">
        <w:rPr>
          <w:rFonts w:ascii="Arial" w:hAnsi="Arial" w:cs="Arial"/>
          <w:sz w:val="24"/>
          <w:szCs w:val="24"/>
        </w:rPr>
        <w:t>e school on a separate database and maybe cross referenced to the single central register SCR</w:t>
      </w:r>
      <w:r w:rsidR="00591C9D">
        <w:rPr>
          <w:rFonts w:ascii="Arial" w:hAnsi="Arial" w:cs="Arial"/>
          <w:color w:val="000000" w:themeColor="text1"/>
          <w:sz w:val="24"/>
          <w:szCs w:val="24"/>
        </w:rPr>
        <w:t>.</w:t>
      </w:r>
    </w:p>
    <w:p w:rsidR="006740F3" w:rsidRPr="001B2F02" w:rsidRDefault="006740F3" w:rsidP="0028466F">
      <w:pPr>
        <w:autoSpaceDE w:val="0"/>
        <w:autoSpaceDN w:val="0"/>
        <w:adjustRightInd w:val="0"/>
        <w:ind w:left="720" w:hanging="720"/>
        <w:rPr>
          <w:rFonts w:ascii="Arial" w:hAnsi="Arial" w:cs="Arial"/>
          <w:color w:val="001C3E"/>
          <w:sz w:val="24"/>
          <w:szCs w:val="24"/>
        </w:rPr>
      </w:pPr>
    </w:p>
    <w:p w:rsidR="00FE0CA6" w:rsidRPr="001B2F02" w:rsidRDefault="00FE0CA6" w:rsidP="0028466F">
      <w:pPr>
        <w:autoSpaceDE w:val="0"/>
        <w:autoSpaceDN w:val="0"/>
        <w:adjustRightInd w:val="0"/>
        <w:ind w:left="720" w:hanging="720"/>
        <w:rPr>
          <w:rFonts w:ascii="Arial" w:hAnsi="Arial" w:cs="Arial"/>
          <w:color w:val="001C3E"/>
          <w:sz w:val="24"/>
          <w:szCs w:val="24"/>
        </w:rPr>
      </w:pPr>
    </w:p>
    <w:p w:rsidR="009A2229" w:rsidRDefault="009A2229" w:rsidP="003D08E7">
      <w:pPr>
        <w:autoSpaceDE w:val="0"/>
        <w:autoSpaceDN w:val="0"/>
        <w:ind w:left="720" w:hanging="720"/>
        <w:rPr>
          <w:rFonts w:ascii="Arial" w:hAnsi="Arial" w:cs="Arial"/>
          <w:b/>
          <w:bCs/>
          <w:i/>
          <w:iCs/>
          <w:color w:val="000000"/>
          <w:sz w:val="24"/>
          <w:szCs w:val="24"/>
        </w:rPr>
      </w:pPr>
    </w:p>
    <w:p w:rsidR="009A2229" w:rsidRDefault="009A2229" w:rsidP="003D08E7">
      <w:pPr>
        <w:autoSpaceDE w:val="0"/>
        <w:autoSpaceDN w:val="0"/>
        <w:ind w:left="720" w:hanging="720"/>
        <w:rPr>
          <w:rFonts w:ascii="Arial" w:hAnsi="Arial" w:cs="Arial"/>
          <w:b/>
          <w:bCs/>
          <w:i/>
          <w:iCs/>
          <w:color w:val="000000"/>
          <w:sz w:val="24"/>
          <w:szCs w:val="24"/>
        </w:rPr>
      </w:pPr>
    </w:p>
    <w:p w:rsidR="003D08E7" w:rsidRDefault="003D08E7" w:rsidP="003D08E7">
      <w:pPr>
        <w:autoSpaceDE w:val="0"/>
        <w:autoSpaceDN w:val="0"/>
        <w:ind w:left="720" w:hanging="720"/>
        <w:rPr>
          <w:rFonts w:ascii="Arial" w:hAnsi="Arial" w:cs="Arial"/>
          <w:b/>
          <w:bCs/>
          <w:i/>
          <w:iCs/>
          <w:color w:val="000000"/>
          <w:sz w:val="24"/>
          <w:szCs w:val="24"/>
        </w:rPr>
      </w:pPr>
      <w:r w:rsidRPr="0000045D">
        <w:rPr>
          <w:rFonts w:ascii="Arial" w:hAnsi="Arial" w:cs="Arial"/>
          <w:b/>
          <w:bCs/>
          <w:iCs/>
          <w:color w:val="000000"/>
          <w:sz w:val="24"/>
          <w:szCs w:val="24"/>
        </w:rPr>
        <w:t>HEALTH &amp; SAFETY</w:t>
      </w:r>
    </w:p>
    <w:p w:rsidR="003D08E7" w:rsidRDefault="003D08E7" w:rsidP="003D08E7">
      <w:pPr>
        <w:autoSpaceDE w:val="0"/>
        <w:autoSpaceDN w:val="0"/>
        <w:ind w:left="720" w:hanging="720"/>
        <w:rPr>
          <w:rFonts w:ascii="Arial" w:hAnsi="Arial" w:cs="Arial"/>
          <w:i/>
          <w:iCs/>
          <w:color w:val="000000"/>
          <w:sz w:val="24"/>
          <w:szCs w:val="24"/>
        </w:rPr>
      </w:pPr>
    </w:p>
    <w:p w:rsidR="003D08E7" w:rsidRPr="00E06427" w:rsidRDefault="003D08E7" w:rsidP="003D08E7">
      <w:pPr>
        <w:autoSpaceDE w:val="0"/>
        <w:autoSpaceDN w:val="0"/>
        <w:rPr>
          <w:rFonts w:ascii="Arial" w:hAnsi="Arial" w:cs="Arial"/>
          <w:iCs/>
          <w:color w:val="000000"/>
          <w:sz w:val="24"/>
          <w:szCs w:val="24"/>
        </w:rPr>
      </w:pPr>
      <w:r w:rsidRPr="00E06427">
        <w:rPr>
          <w:rFonts w:ascii="Arial" w:hAnsi="Arial" w:cs="Arial"/>
          <w:iCs/>
          <w:color w:val="000000"/>
          <w:sz w:val="24"/>
          <w:szCs w:val="24"/>
        </w:rPr>
        <w:t>Our Health &amp; Safety Policy set out in a separate document, reflects the consideration we give to the protection of our children both physically within the school environment, and for example in relation to internet use, and when away from the school and when undertaking school trips and visits. There is an adequate first aid risk assessment in place. This includes how to access the Emergency Care Practitioner (ECP) Service or 999 and when to contact parents/carers.</w:t>
      </w:r>
    </w:p>
    <w:p w:rsidR="003D08E7" w:rsidRPr="00E06427" w:rsidRDefault="003D08E7" w:rsidP="003D08E7">
      <w:pPr>
        <w:autoSpaceDE w:val="0"/>
        <w:autoSpaceDN w:val="0"/>
        <w:rPr>
          <w:rFonts w:ascii="Arial" w:hAnsi="Arial" w:cs="Arial"/>
          <w:iCs/>
          <w:color w:val="000000"/>
          <w:sz w:val="24"/>
          <w:szCs w:val="24"/>
        </w:rPr>
      </w:pPr>
    </w:p>
    <w:p w:rsidR="003D08E7" w:rsidRPr="00E06427" w:rsidRDefault="003D08E7" w:rsidP="003D08E7">
      <w:pPr>
        <w:autoSpaceDE w:val="0"/>
        <w:autoSpaceDN w:val="0"/>
        <w:rPr>
          <w:rFonts w:ascii="Arial" w:hAnsi="Arial" w:cs="Arial"/>
          <w:iCs/>
          <w:color w:val="000000"/>
          <w:sz w:val="24"/>
          <w:szCs w:val="24"/>
        </w:rPr>
      </w:pPr>
      <w:r w:rsidRPr="00E06427">
        <w:rPr>
          <w:rFonts w:ascii="Arial" w:hAnsi="Arial" w:cs="Arial"/>
          <w:iCs/>
          <w:color w:val="000000"/>
          <w:sz w:val="24"/>
          <w:szCs w:val="24"/>
        </w:rPr>
        <w:t xml:space="preserve">The ECP Service contact number is </w:t>
      </w:r>
      <w:r w:rsidRPr="00E06427">
        <w:rPr>
          <w:rFonts w:ascii="Arial" w:hAnsi="Arial" w:cs="Arial"/>
          <w:b/>
          <w:bCs/>
          <w:iCs/>
          <w:color w:val="FF0000"/>
          <w:shd w:val="clear" w:color="auto" w:fill="FFFFFF"/>
        </w:rPr>
        <w:t>0300 123 1221</w:t>
      </w:r>
      <w:r w:rsidRPr="00E06427">
        <w:rPr>
          <w:rFonts w:ascii="Arial" w:hAnsi="Arial" w:cs="Arial"/>
          <w:iCs/>
          <w:color w:val="000000"/>
          <w:sz w:val="24"/>
          <w:szCs w:val="24"/>
        </w:rPr>
        <w:t xml:space="preserve"> (minor injuries &amp; minor-moderate illness &amp; falls etc.)</w:t>
      </w:r>
    </w:p>
    <w:p w:rsidR="003D08E7" w:rsidRPr="00E06427" w:rsidRDefault="003D08E7" w:rsidP="003D08E7">
      <w:pPr>
        <w:autoSpaceDE w:val="0"/>
        <w:autoSpaceDN w:val="0"/>
        <w:ind w:left="720" w:hanging="720"/>
        <w:rPr>
          <w:rFonts w:ascii="Arial" w:hAnsi="Arial" w:cs="Arial"/>
          <w:iCs/>
          <w:color w:val="000000"/>
          <w:sz w:val="24"/>
          <w:szCs w:val="24"/>
        </w:rPr>
      </w:pPr>
    </w:p>
    <w:p w:rsidR="003D08E7" w:rsidRPr="00E06427" w:rsidRDefault="003D08E7" w:rsidP="003D08E7">
      <w:pPr>
        <w:autoSpaceDE w:val="0"/>
        <w:autoSpaceDN w:val="0"/>
        <w:rPr>
          <w:rFonts w:ascii="Arial" w:hAnsi="Arial" w:cs="Arial"/>
          <w:iCs/>
          <w:color w:val="000000"/>
          <w:sz w:val="24"/>
          <w:szCs w:val="24"/>
        </w:rPr>
      </w:pPr>
      <w:r w:rsidRPr="00E06427">
        <w:rPr>
          <w:rFonts w:ascii="Arial" w:hAnsi="Arial" w:cs="Arial"/>
          <w:iCs/>
          <w:color w:val="000000"/>
          <w:sz w:val="24"/>
          <w:szCs w:val="24"/>
        </w:rPr>
        <w:lastRenderedPageBreak/>
        <w:t xml:space="preserve">In line with HSE &amp; </w:t>
      </w:r>
      <w:proofErr w:type="spellStart"/>
      <w:r w:rsidRPr="00E06427">
        <w:rPr>
          <w:rFonts w:ascii="Arial" w:hAnsi="Arial" w:cs="Arial"/>
          <w:iCs/>
          <w:color w:val="000000"/>
          <w:sz w:val="24"/>
          <w:szCs w:val="24"/>
        </w:rPr>
        <w:t>DfE</w:t>
      </w:r>
      <w:proofErr w:type="spellEnd"/>
      <w:r w:rsidRPr="00E06427">
        <w:rPr>
          <w:rFonts w:ascii="Arial" w:hAnsi="Arial" w:cs="Arial"/>
          <w:iCs/>
          <w:color w:val="000000"/>
          <w:sz w:val="24"/>
          <w:szCs w:val="24"/>
        </w:rPr>
        <w:t xml:space="preserve"> guidance for schools on first aid provision and reporting and recording accidents including RIDDOR, staff understand the reporting mechanisms in place i.e. If they Buy Back Corporate Safety Services when to complete a record on the SHE ASSURE SYSTEM and will contact</w:t>
      </w:r>
      <w:r w:rsidRPr="00E06427">
        <w:rPr>
          <w:rFonts w:ascii="Arial" w:hAnsi="Arial" w:cs="Arial"/>
          <w:iCs/>
          <w:color w:val="001C3E"/>
          <w:sz w:val="24"/>
          <w:szCs w:val="24"/>
        </w:rPr>
        <w:t xml:space="preserve"> </w:t>
      </w:r>
      <w:hyperlink r:id="rId126" w:history="1">
        <w:r w:rsidRPr="00E06427">
          <w:rPr>
            <w:rStyle w:val="Hyperlink"/>
            <w:rFonts w:ascii="Arial" w:hAnsi="Arial" w:cs="Arial"/>
            <w:iCs/>
            <w:sz w:val="24"/>
            <w:szCs w:val="24"/>
          </w:rPr>
          <w:t>robin.dales@doncaster.gov.uk</w:t>
        </w:r>
      </w:hyperlink>
      <w:r w:rsidRPr="00E06427">
        <w:rPr>
          <w:rFonts w:ascii="Arial" w:hAnsi="Arial" w:cs="Arial"/>
          <w:iCs/>
          <w:color w:val="001C3E"/>
          <w:sz w:val="24"/>
          <w:szCs w:val="24"/>
        </w:rPr>
        <w:t xml:space="preserve"> i</w:t>
      </w:r>
      <w:r w:rsidRPr="00E06427">
        <w:rPr>
          <w:rFonts w:ascii="Arial" w:hAnsi="Arial" w:cs="Arial"/>
          <w:iCs/>
          <w:color w:val="000000"/>
          <w:sz w:val="24"/>
          <w:szCs w:val="24"/>
        </w:rPr>
        <w:t>f in any doubt, or to report serious notifiable injuries (RIDDOR).</w:t>
      </w:r>
    </w:p>
    <w:p w:rsidR="003D08E7" w:rsidRPr="00E06427" w:rsidRDefault="003D08E7" w:rsidP="003D08E7">
      <w:pPr>
        <w:autoSpaceDE w:val="0"/>
        <w:autoSpaceDN w:val="0"/>
        <w:rPr>
          <w:rFonts w:ascii="Arial" w:hAnsi="Arial" w:cs="Arial"/>
          <w:iCs/>
          <w:color w:val="000000"/>
          <w:sz w:val="24"/>
          <w:szCs w:val="24"/>
        </w:rPr>
      </w:pPr>
    </w:p>
    <w:p w:rsidR="003D08E7" w:rsidRPr="00E06427" w:rsidRDefault="003D08E7" w:rsidP="003D08E7">
      <w:pPr>
        <w:autoSpaceDE w:val="0"/>
        <w:autoSpaceDN w:val="0"/>
        <w:rPr>
          <w:rFonts w:ascii="Arial" w:hAnsi="Arial" w:cs="Arial"/>
          <w:iCs/>
          <w:color w:val="000000"/>
          <w:sz w:val="24"/>
          <w:szCs w:val="24"/>
        </w:rPr>
      </w:pPr>
      <w:r w:rsidRPr="00E06427">
        <w:rPr>
          <w:rFonts w:ascii="Arial" w:hAnsi="Arial" w:cs="Arial"/>
          <w:iCs/>
          <w:color w:val="000000"/>
          <w:sz w:val="24"/>
          <w:szCs w:val="24"/>
        </w:rPr>
        <w:t>Alternatively, if you are a school that does not Buy Back Corporate Safety Services you will need to ensure suitable arrangements are in place for first aid provision and reporting and recording accidents including RIDDOR with your competent Health and Safety Advisor.</w:t>
      </w:r>
    </w:p>
    <w:p w:rsidR="00B52EA1" w:rsidRDefault="00B52EA1" w:rsidP="007D600B">
      <w:pPr>
        <w:autoSpaceDE w:val="0"/>
        <w:autoSpaceDN w:val="0"/>
        <w:adjustRightInd w:val="0"/>
        <w:jc w:val="left"/>
        <w:rPr>
          <w:rFonts w:ascii="Arial" w:hAnsi="Arial" w:cs="Arial"/>
          <w:b/>
          <w:color w:val="000000" w:themeColor="text1"/>
          <w:sz w:val="24"/>
          <w:szCs w:val="24"/>
        </w:rPr>
      </w:pPr>
    </w:p>
    <w:p w:rsidR="00B52EA1" w:rsidRDefault="00B52EA1" w:rsidP="007D600B">
      <w:pPr>
        <w:autoSpaceDE w:val="0"/>
        <w:autoSpaceDN w:val="0"/>
        <w:adjustRightInd w:val="0"/>
        <w:jc w:val="left"/>
        <w:rPr>
          <w:rFonts w:ascii="Arial" w:hAnsi="Arial" w:cs="Arial"/>
          <w:b/>
          <w:color w:val="000000" w:themeColor="text1"/>
          <w:sz w:val="24"/>
          <w:szCs w:val="24"/>
        </w:rPr>
      </w:pPr>
    </w:p>
    <w:p w:rsidR="00654426" w:rsidRPr="001B2F02" w:rsidRDefault="00654426" w:rsidP="007D600B">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Managing medicines</w:t>
      </w:r>
    </w:p>
    <w:p w:rsidR="00C0619F" w:rsidRPr="001B2F02" w:rsidRDefault="00C0619F" w:rsidP="007D600B">
      <w:pPr>
        <w:autoSpaceDE w:val="0"/>
        <w:autoSpaceDN w:val="0"/>
        <w:adjustRightInd w:val="0"/>
        <w:ind w:left="720" w:hanging="720"/>
        <w:jc w:val="left"/>
        <w:rPr>
          <w:rFonts w:ascii="Arial" w:hAnsi="Arial" w:cs="Arial"/>
          <w:color w:val="000000" w:themeColor="text1"/>
          <w:sz w:val="24"/>
          <w:szCs w:val="24"/>
        </w:rPr>
      </w:pPr>
    </w:p>
    <w:p w:rsidR="006411D9" w:rsidRPr="001B2F02" w:rsidRDefault="006411D9" w:rsidP="007F643F">
      <w:pPr>
        <w:pStyle w:val="ListParagraph"/>
        <w:numPr>
          <w:ilvl w:val="0"/>
          <w:numId w:val="5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Managing Long Term Illness / Managing Medicines - The procedures are outli</w:t>
      </w:r>
      <w:r w:rsidR="001A651D" w:rsidRPr="001B2F02">
        <w:rPr>
          <w:rFonts w:ascii="Arial" w:hAnsi="Arial" w:cs="Arial"/>
          <w:color w:val="000000" w:themeColor="text1"/>
          <w:sz w:val="24"/>
          <w:szCs w:val="24"/>
        </w:rPr>
        <w:t xml:space="preserve">ned in the </w:t>
      </w:r>
      <w:r w:rsidR="00305055">
        <w:rPr>
          <w:rFonts w:ascii="Arial" w:hAnsi="Arial" w:cs="Arial"/>
          <w:color w:val="000000" w:themeColor="text1"/>
          <w:sz w:val="24"/>
          <w:szCs w:val="24"/>
        </w:rPr>
        <w:t xml:space="preserve">school’s Managing Medicines Policy. </w:t>
      </w:r>
      <w:r w:rsidR="00F85F12" w:rsidRPr="001B2F02">
        <w:rPr>
          <w:rFonts w:ascii="Arial" w:hAnsi="Arial" w:cs="Arial"/>
          <w:color w:val="000000" w:themeColor="text1"/>
          <w:sz w:val="24"/>
          <w:szCs w:val="24"/>
        </w:rPr>
        <w:t>All children with an identified illness have a detail</w:t>
      </w:r>
      <w:r w:rsidR="00E17173" w:rsidRPr="001B2F02">
        <w:rPr>
          <w:rFonts w:ascii="Arial" w:hAnsi="Arial" w:cs="Arial"/>
          <w:color w:val="000000" w:themeColor="text1"/>
          <w:sz w:val="24"/>
          <w:szCs w:val="24"/>
        </w:rPr>
        <w:t>ed</w:t>
      </w:r>
      <w:r w:rsidR="00F85F12" w:rsidRPr="001B2F02">
        <w:rPr>
          <w:rFonts w:ascii="Arial" w:hAnsi="Arial" w:cs="Arial"/>
          <w:color w:val="000000" w:themeColor="text1"/>
          <w:sz w:val="24"/>
          <w:szCs w:val="24"/>
        </w:rPr>
        <w:t xml:space="preserve"> healthcare plan in line with the </w:t>
      </w:r>
      <w:proofErr w:type="spellStart"/>
      <w:r w:rsidR="00F85F12" w:rsidRPr="001B2F02">
        <w:rPr>
          <w:rFonts w:ascii="Arial" w:hAnsi="Arial" w:cs="Arial"/>
          <w:color w:val="000000" w:themeColor="text1"/>
          <w:sz w:val="24"/>
          <w:szCs w:val="24"/>
        </w:rPr>
        <w:t>DfE</w:t>
      </w:r>
      <w:proofErr w:type="spellEnd"/>
      <w:r w:rsidR="00F85F12" w:rsidRPr="001B2F02">
        <w:rPr>
          <w:rFonts w:ascii="Arial" w:hAnsi="Arial" w:cs="Arial"/>
          <w:color w:val="000000" w:themeColor="text1"/>
          <w:sz w:val="24"/>
          <w:szCs w:val="24"/>
        </w:rPr>
        <w:t xml:space="preserve"> requirements.</w:t>
      </w:r>
    </w:p>
    <w:p w:rsidR="001B6D12" w:rsidRPr="001B2F02" w:rsidRDefault="001B6D12" w:rsidP="007D600B">
      <w:pPr>
        <w:autoSpaceDE w:val="0"/>
        <w:autoSpaceDN w:val="0"/>
        <w:adjustRightInd w:val="0"/>
        <w:jc w:val="left"/>
        <w:rPr>
          <w:rFonts w:ascii="Arial" w:hAnsi="Arial" w:cs="Arial"/>
          <w:color w:val="000000" w:themeColor="text1"/>
          <w:sz w:val="24"/>
          <w:szCs w:val="24"/>
        </w:rPr>
      </w:pPr>
    </w:p>
    <w:p w:rsidR="00E11B0D" w:rsidRPr="001B2F02" w:rsidRDefault="00E11B0D" w:rsidP="00DC1266">
      <w:pPr>
        <w:autoSpaceDE w:val="0"/>
        <w:autoSpaceDN w:val="0"/>
        <w:adjustRightInd w:val="0"/>
        <w:rPr>
          <w:rFonts w:ascii="Arial" w:hAnsi="Arial" w:cs="Arial"/>
          <w:color w:val="000000" w:themeColor="text1"/>
          <w:sz w:val="24"/>
          <w:szCs w:val="24"/>
        </w:rPr>
      </w:pPr>
    </w:p>
    <w:p w:rsidR="00DC1266" w:rsidRPr="001B2F02" w:rsidRDefault="00DC1266" w:rsidP="007D600B">
      <w:pPr>
        <w:autoSpaceDE w:val="0"/>
        <w:autoSpaceDN w:val="0"/>
        <w:adjustRightInd w:val="0"/>
        <w:jc w:val="left"/>
        <w:rPr>
          <w:rFonts w:ascii="Arial" w:hAnsi="Arial" w:cs="Arial"/>
          <w:color w:val="000000" w:themeColor="text1"/>
          <w:sz w:val="24"/>
          <w:szCs w:val="24"/>
        </w:rPr>
      </w:pPr>
      <w:r w:rsidRPr="001B2F02">
        <w:rPr>
          <w:rFonts w:ascii="Arial" w:hAnsi="Arial" w:cs="Arial"/>
          <w:b/>
          <w:color w:val="000000" w:themeColor="text1"/>
          <w:sz w:val="24"/>
          <w:szCs w:val="24"/>
        </w:rPr>
        <w:t>MONITORING AND EVALUATION</w:t>
      </w:r>
    </w:p>
    <w:p w:rsidR="00DC1266" w:rsidRPr="001B2F02" w:rsidRDefault="00DC1266" w:rsidP="007D600B">
      <w:pPr>
        <w:autoSpaceDE w:val="0"/>
        <w:autoSpaceDN w:val="0"/>
        <w:adjustRightInd w:val="0"/>
        <w:jc w:val="left"/>
        <w:rPr>
          <w:rFonts w:ascii="Arial" w:hAnsi="Arial" w:cs="Arial"/>
          <w:color w:val="000000" w:themeColor="text1"/>
          <w:sz w:val="24"/>
          <w:szCs w:val="24"/>
        </w:rPr>
      </w:pPr>
    </w:p>
    <w:p w:rsidR="00DC1266" w:rsidRPr="001B2F02" w:rsidRDefault="00DC1266" w:rsidP="007F643F">
      <w:pPr>
        <w:pStyle w:val="ListParagraph"/>
        <w:numPr>
          <w:ilvl w:val="0"/>
          <w:numId w:val="6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Safeguarding ‘</w:t>
      </w:r>
      <w:r w:rsidRPr="007D600B">
        <w:rPr>
          <w:rFonts w:ascii="Arial" w:hAnsi="Arial" w:cs="Arial"/>
          <w:sz w:val="24"/>
          <w:szCs w:val="24"/>
        </w:rPr>
        <w:t>Keeping Children Safe in Education</w:t>
      </w:r>
      <w:r w:rsidR="008F40E1">
        <w:rPr>
          <w:rFonts w:ascii="Arial" w:hAnsi="Arial" w:cs="Arial"/>
          <w:sz w:val="24"/>
          <w:szCs w:val="24"/>
        </w:rPr>
        <w:t xml:space="preserve"> 2020</w:t>
      </w:r>
      <w:r w:rsidR="00C227EF" w:rsidRPr="007D600B">
        <w:rPr>
          <w:rFonts w:ascii="Arial" w:hAnsi="Arial" w:cs="Arial"/>
          <w:sz w:val="24"/>
          <w:szCs w:val="24"/>
        </w:rPr>
        <w:t xml:space="preserve"> procedures will be monitored and evaluated by:</w:t>
      </w:r>
      <w:r w:rsidR="009828E9">
        <w:rPr>
          <w:rFonts w:ascii="Arial" w:hAnsi="Arial" w:cs="Arial"/>
          <w:sz w:val="24"/>
          <w:szCs w:val="24"/>
        </w:rPr>
        <w:t xml:space="preserve"> Kirsten </w:t>
      </w:r>
      <w:proofErr w:type="spellStart"/>
      <w:r w:rsidR="009828E9">
        <w:rPr>
          <w:rFonts w:ascii="Arial" w:hAnsi="Arial" w:cs="Arial"/>
          <w:sz w:val="24"/>
          <w:szCs w:val="24"/>
        </w:rPr>
        <w:t>McKechnie</w:t>
      </w:r>
      <w:proofErr w:type="spellEnd"/>
      <w:r w:rsidR="009828E9">
        <w:rPr>
          <w:rFonts w:ascii="Arial" w:hAnsi="Arial" w:cs="Arial"/>
          <w:sz w:val="24"/>
          <w:szCs w:val="24"/>
        </w:rPr>
        <w:t>,</w:t>
      </w:r>
      <w:r w:rsidR="000F0A63">
        <w:rPr>
          <w:rFonts w:ascii="Arial" w:hAnsi="Arial" w:cs="Arial"/>
          <w:sz w:val="24"/>
          <w:szCs w:val="24"/>
        </w:rPr>
        <w:t xml:space="preserve"> Abigail Smith</w:t>
      </w:r>
      <w:r w:rsidR="009828E9">
        <w:rPr>
          <w:rFonts w:ascii="Arial" w:hAnsi="Arial" w:cs="Arial"/>
          <w:sz w:val="24"/>
          <w:szCs w:val="24"/>
        </w:rPr>
        <w:t xml:space="preserve"> &amp; Louise Wales</w:t>
      </w:r>
      <w:bookmarkStart w:id="11" w:name="_GoBack"/>
      <w:bookmarkEnd w:id="11"/>
    </w:p>
    <w:p w:rsidR="00F85F12" w:rsidRPr="001B2F02" w:rsidRDefault="00F85F12"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S175/157 action plan </w:t>
      </w:r>
    </w:p>
    <w:p w:rsidR="00F85F12" w:rsidRPr="001B2F02" w:rsidRDefault="00F85F12"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SEF/Governors toolkit linked to personal development, behaviour and safeguarding</w:t>
      </w:r>
    </w:p>
    <w:p w:rsidR="00F85F12" w:rsidRPr="001B2F02" w:rsidRDefault="00F85F12"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Prevent risk assessment</w:t>
      </w:r>
    </w:p>
    <w:p w:rsidR="00F85F12" w:rsidRPr="001B2F02" w:rsidRDefault="00F85F12"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Training and development (section 3 s175)</w:t>
      </w:r>
    </w:p>
    <w:p w:rsidR="00F85F12" w:rsidRPr="001B2F02" w:rsidRDefault="00F85F12"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Complaints linked to safeguarding concerns</w:t>
      </w:r>
    </w:p>
    <w:p w:rsidR="00F85F12" w:rsidRPr="001B2F02" w:rsidRDefault="00F85F12"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CP case file auditing</w:t>
      </w:r>
    </w:p>
    <w:p w:rsidR="006740F3" w:rsidRPr="001B2F02" w:rsidRDefault="006740F3"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Ofsted `quantifiable complaints` Ofsted parental complaints received via the LA</w:t>
      </w:r>
    </w:p>
    <w:p w:rsidR="00B5282D" w:rsidRPr="001B2F02" w:rsidRDefault="00591C9D" w:rsidP="007D600B">
      <w:pPr>
        <w:pStyle w:val="ListParagraph"/>
        <w:numPr>
          <w:ilvl w:val="0"/>
          <w:numId w:val="7"/>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Using the new Ofsted</w:t>
      </w:r>
      <w:r w:rsidR="00B5282D" w:rsidRPr="001B2F02">
        <w:rPr>
          <w:rFonts w:ascii="Arial" w:hAnsi="Arial" w:cs="Arial"/>
          <w:color w:val="000000" w:themeColor="text1"/>
          <w:sz w:val="24"/>
          <w:szCs w:val="24"/>
        </w:rPr>
        <w:t xml:space="preserve"> Inspection Handbook to review what constitutes </w:t>
      </w:r>
      <w:r>
        <w:rPr>
          <w:rFonts w:ascii="Arial" w:hAnsi="Arial" w:cs="Arial"/>
          <w:color w:val="000000" w:themeColor="text1"/>
          <w:sz w:val="24"/>
          <w:szCs w:val="24"/>
        </w:rPr>
        <w:t>`</w:t>
      </w:r>
      <w:r w:rsidR="00B5282D" w:rsidRPr="001B2F02">
        <w:rPr>
          <w:rFonts w:ascii="Arial" w:hAnsi="Arial" w:cs="Arial"/>
          <w:color w:val="000000" w:themeColor="text1"/>
          <w:sz w:val="24"/>
          <w:szCs w:val="24"/>
        </w:rPr>
        <w:t>outstanding in safeguarding</w:t>
      </w:r>
      <w:r>
        <w:rPr>
          <w:rFonts w:ascii="Arial" w:hAnsi="Arial" w:cs="Arial"/>
          <w:color w:val="000000" w:themeColor="text1"/>
          <w:sz w:val="24"/>
          <w:szCs w:val="24"/>
        </w:rPr>
        <w:t>`</w:t>
      </w:r>
    </w:p>
    <w:p w:rsidR="006740F3" w:rsidRPr="001B2F02" w:rsidRDefault="006740F3"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Ofsted parental dashboard</w:t>
      </w:r>
    </w:p>
    <w:p w:rsidR="00C227EF" w:rsidRPr="001B2F02" w:rsidRDefault="00D94A9E"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Governing Body visits to the school</w:t>
      </w:r>
    </w:p>
    <w:p w:rsidR="006411D9" w:rsidRPr="001B2F02" w:rsidRDefault="006411D9"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Safeguarding audit tools</w:t>
      </w:r>
    </w:p>
    <w:p w:rsidR="006411D9" w:rsidRPr="001B2F02" w:rsidRDefault="006411D9"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Anti-Bullying audit tools</w:t>
      </w:r>
      <w:r w:rsidR="00F85F12" w:rsidRPr="001B2F02">
        <w:rPr>
          <w:rFonts w:ascii="Arial" w:hAnsi="Arial" w:cs="Arial"/>
          <w:color w:val="000000" w:themeColor="text1"/>
          <w:sz w:val="24"/>
          <w:szCs w:val="24"/>
        </w:rPr>
        <w:t xml:space="preserve"> (ABA website)</w:t>
      </w:r>
    </w:p>
    <w:p w:rsidR="00F85F12" w:rsidRPr="001B2F02" w:rsidRDefault="00F85F12"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CPOMS data (if applicable)</w:t>
      </w:r>
    </w:p>
    <w:p w:rsidR="00D94A9E" w:rsidRPr="001B2F02" w:rsidRDefault="00D94A9E"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SLT ‘drop ins’ and discussions with children and staff</w:t>
      </w:r>
      <w:r w:rsidR="00001AAF" w:rsidRPr="001B2F02">
        <w:rPr>
          <w:rFonts w:ascii="Arial" w:hAnsi="Arial" w:cs="Arial"/>
          <w:color w:val="000000" w:themeColor="text1"/>
          <w:sz w:val="24"/>
          <w:szCs w:val="24"/>
        </w:rPr>
        <w:t>:</w:t>
      </w:r>
    </w:p>
    <w:p w:rsidR="00D94A9E" w:rsidRPr="001B2F02" w:rsidRDefault="00D94A9E"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Pupil surveys and questionnaires</w:t>
      </w:r>
    </w:p>
    <w:p w:rsidR="00D94A9E" w:rsidRPr="001B2F02" w:rsidRDefault="00D94A9E"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Scrutiny of Attendance data</w:t>
      </w:r>
    </w:p>
    <w:p w:rsidR="00D94A9E" w:rsidRPr="001B2F02" w:rsidRDefault="00D94A9E"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Scrutiny of range of risk assessments</w:t>
      </w:r>
    </w:p>
    <w:p w:rsidR="00D94A9E" w:rsidRPr="001B2F02" w:rsidRDefault="00D94A9E"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Scrutiny of GB minutes</w:t>
      </w:r>
    </w:p>
    <w:p w:rsidR="00D94A9E" w:rsidRPr="001B2F02" w:rsidRDefault="00D94A9E"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Logs of bullying</w:t>
      </w:r>
      <w:r w:rsidR="005032F1" w:rsidRPr="001B2F02">
        <w:rPr>
          <w:rFonts w:ascii="Arial" w:hAnsi="Arial" w:cs="Arial"/>
          <w:color w:val="000000" w:themeColor="text1"/>
          <w:sz w:val="24"/>
          <w:szCs w:val="24"/>
        </w:rPr>
        <w:t xml:space="preserve"> (including homophobic)</w:t>
      </w:r>
      <w:r w:rsidRPr="001B2F02">
        <w:rPr>
          <w:rFonts w:ascii="Arial" w:hAnsi="Arial" w:cs="Arial"/>
          <w:color w:val="000000" w:themeColor="text1"/>
          <w:sz w:val="24"/>
          <w:szCs w:val="24"/>
        </w:rPr>
        <w:t>/racist/behaviour incidents for SLT and GB to monitor</w:t>
      </w:r>
    </w:p>
    <w:p w:rsidR="00D94A9E" w:rsidRPr="001B2F02" w:rsidRDefault="00D94A9E"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Review of parental concerns and parent questionnaires</w:t>
      </w:r>
      <w:r w:rsidR="00FA1D4E" w:rsidRPr="001B2F02">
        <w:rPr>
          <w:rFonts w:ascii="Arial" w:hAnsi="Arial" w:cs="Arial"/>
          <w:color w:val="000000" w:themeColor="text1"/>
          <w:sz w:val="24"/>
          <w:szCs w:val="24"/>
        </w:rPr>
        <w:t>.</w:t>
      </w:r>
    </w:p>
    <w:p w:rsidR="006411D9" w:rsidRPr="001B2F02" w:rsidRDefault="006411D9"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Reviewing risk assessments for holiday club activities run on school sites</w:t>
      </w:r>
    </w:p>
    <w:p w:rsidR="00F85F12" w:rsidRPr="001B2F02" w:rsidRDefault="00F85F12"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First aid procedures and health care plans</w:t>
      </w:r>
    </w:p>
    <w:p w:rsidR="00DC1266" w:rsidRPr="001B2F02" w:rsidRDefault="00DC1266" w:rsidP="007D600B">
      <w:pPr>
        <w:autoSpaceDE w:val="0"/>
        <w:autoSpaceDN w:val="0"/>
        <w:adjustRightInd w:val="0"/>
        <w:jc w:val="left"/>
        <w:rPr>
          <w:rFonts w:ascii="Arial" w:hAnsi="Arial" w:cs="Arial"/>
          <w:color w:val="001C3E"/>
          <w:sz w:val="24"/>
          <w:szCs w:val="24"/>
        </w:rPr>
      </w:pPr>
    </w:p>
    <w:p w:rsidR="00140467" w:rsidRPr="001B2F02" w:rsidRDefault="00140467" w:rsidP="007D600B">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lastRenderedPageBreak/>
        <w:t xml:space="preserve">This </w:t>
      </w:r>
      <w:r w:rsidR="006411D9" w:rsidRPr="001B2F02">
        <w:rPr>
          <w:rFonts w:ascii="Arial" w:hAnsi="Arial" w:cs="Arial"/>
          <w:b/>
          <w:color w:val="000000" w:themeColor="text1"/>
          <w:sz w:val="24"/>
          <w:szCs w:val="24"/>
        </w:rPr>
        <w:t xml:space="preserve">safeguarding </w:t>
      </w:r>
      <w:r w:rsidRPr="001B2F02">
        <w:rPr>
          <w:rFonts w:ascii="Arial" w:hAnsi="Arial" w:cs="Arial"/>
          <w:b/>
          <w:color w:val="000000" w:themeColor="text1"/>
          <w:sz w:val="24"/>
          <w:szCs w:val="24"/>
        </w:rPr>
        <w:t>policy also links to our policies on:</w:t>
      </w:r>
      <w:r w:rsidR="006411D9" w:rsidRPr="001B2F02">
        <w:rPr>
          <w:rFonts w:ascii="Arial" w:hAnsi="Arial" w:cs="Arial"/>
          <w:b/>
          <w:color w:val="000000" w:themeColor="text1"/>
          <w:sz w:val="24"/>
          <w:szCs w:val="24"/>
        </w:rPr>
        <w:t xml:space="preserve"> </w:t>
      </w:r>
    </w:p>
    <w:p w:rsidR="006411D9" w:rsidRPr="001B2F02" w:rsidRDefault="006411D9" w:rsidP="00B71FE2">
      <w:pPr>
        <w:autoSpaceDE w:val="0"/>
        <w:autoSpaceDN w:val="0"/>
        <w:adjustRightInd w:val="0"/>
        <w:rPr>
          <w:rFonts w:ascii="Arial" w:hAnsi="Arial" w:cs="Arial"/>
          <w:color w:val="000000" w:themeColor="text1"/>
          <w:sz w:val="24"/>
          <w:szCs w:val="24"/>
        </w:rPr>
      </w:pPr>
    </w:p>
    <w:p w:rsidR="00AB7A4A" w:rsidRPr="001B2F02" w:rsidRDefault="0094511C"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Complaints policy</w:t>
      </w:r>
    </w:p>
    <w:p w:rsidR="00AB7A4A" w:rsidRPr="001B2F02" w:rsidRDefault="00046ABE"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 xml:space="preserve">Staff Recruitment and retention – safer recruitment </w:t>
      </w:r>
    </w:p>
    <w:p w:rsidR="00AB7A4A" w:rsidRPr="001B2F02" w:rsidRDefault="000F0A63"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Pr>
          <w:rFonts w:ascii="Arial" w:hAnsi="Arial" w:cs="Arial"/>
          <w:color w:val="000000" w:themeColor="text1"/>
          <w:sz w:val="24"/>
          <w:szCs w:val="24"/>
        </w:rPr>
        <w:t>Managing Medicines Policy</w:t>
      </w:r>
    </w:p>
    <w:p w:rsidR="00AB7A4A" w:rsidRDefault="000F0A63"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Pr>
          <w:rFonts w:ascii="Arial" w:hAnsi="Arial" w:cs="Arial"/>
          <w:color w:val="000000" w:themeColor="text1"/>
          <w:sz w:val="24"/>
          <w:szCs w:val="24"/>
        </w:rPr>
        <w:t>Managing Emotional Development and Behaviours Policy</w:t>
      </w:r>
    </w:p>
    <w:p w:rsidR="000F0A63" w:rsidRPr="001B2F02" w:rsidRDefault="000F0A63"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Pr>
          <w:rFonts w:ascii="Arial" w:hAnsi="Arial" w:cs="Arial"/>
          <w:color w:val="000000" w:themeColor="text1"/>
          <w:sz w:val="24"/>
          <w:szCs w:val="24"/>
        </w:rPr>
        <w:t>Mental Health Policy</w:t>
      </w:r>
    </w:p>
    <w:p w:rsidR="00AB7A4A" w:rsidRDefault="000F0A63" w:rsidP="000F0A63">
      <w:pPr>
        <w:pStyle w:val="ListParagraph"/>
        <w:numPr>
          <w:ilvl w:val="0"/>
          <w:numId w:val="8"/>
        </w:numPr>
        <w:autoSpaceDE w:val="0"/>
        <w:autoSpaceDN w:val="0"/>
        <w:adjustRightInd w:val="0"/>
        <w:ind w:left="1069"/>
        <w:jc w:val="left"/>
        <w:rPr>
          <w:rFonts w:ascii="Arial" w:hAnsi="Arial" w:cs="Arial"/>
          <w:color w:val="000000" w:themeColor="text1"/>
          <w:sz w:val="24"/>
          <w:szCs w:val="24"/>
        </w:rPr>
      </w:pPr>
      <w:r>
        <w:rPr>
          <w:rFonts w:ascii="Arial" w:hAnsi="Arial" w:cs="Arial"/>
          <w:color w:val="000000" w:themeColor="text1"/>
          <w:sz w:val="24"/>
          <w:szCs w:val="24"/>
        </w:rPr>
        <w:t xml:space="preserve">Staff </w:t>
      </w:r>
      <w:r w:rsidR="00140467" w:rsidRPr="001B2F02">
        <w:rPr>
          <w:rFonts w:ascii="Arial" w:hAnsi="Arial" w:cs="Arial"/>
          <w:color w:val="000000" w:themeColor="text1"/>
          <w:sz w:val="24"/>
          <w:szCs w:val="24"/>
        </w:rPr>
        <w:t>Code of Conduct</w:t>
      </w:r>
    </w:p>
    <w:p w:rsidR="00BB1557" w:rsidRPr="000F0A63" w:rsidRDefault="00BB1557" w:rsidP="000F0A63">
      <w:pPr>
        <w:pStyle w:val="ListParagraph"/>
        <w:numPr>
          <w:ilvl w:val="0"/>
          <w:numId w:val="8"/>
        </w:numPr>
        <w:autoSpaceDE w:val="0"/>
        <w:autoSpaceDN w:val="0"/>
        <w:adjustRightInd w:val="0"/>
        <w:ind w:left="1069"/>
        <w:jc w:val="left"/>
        <w:rPr>
          <w:rFonts w:ascii="Arial" w:hAnsi="Arial" w:cs="Arial"/>
          <w:color w:val="000000" w:themeColor="text1"/>
          <w:sz w:val="24"/>
          <w:szCs w:val="24"/>
        </w:rPr>
      </w:pPr>
      <w:r>
        <w:rPr>
          <w:rFonts w:ascii="Arial" w:hAnsi="Arial" w:cs="Arial"/>
          <w:color w:val="000000" w:themeColor="text1"/>
          <w:sz w:val="24"/>
          <w:szCs w:val="24"/>
        </w:rPr>
        <w:t>Code of Conduct for Working with Children</w:t>
      </w:r>
    </w:p>
    <w:p w:rsidR="00AB7A4A" w:rsidRPr="001B2F02" w:rsidRDefault="003C6697"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E</w:t>
      </w:r>
      <w:r w:rsidR="000F0A63">
        <w:rPr>
          <w:rFonts w:ascii="Arial" w:hAnsi="Arial" w:cs="Arial"/>
          <w:color w:val="000000" w:themeColor="text1"/>
          <w:sz w:val="24"/>
          <w:szCs w:val="24"/>
        </w:rPr>
        <w:t xml:space="preserve">-Safety </w:t>
      </w:r>
      <w:r w:rsidRPr="001B2F02">
        <w:rPr>
          <w:rFonts w:ascii="Arial" w:hAnsi="Arial" w:cs="Arial"/>
          <w:color w:val="000000" w:themeColor="text1"/>
          <w:sz w:val="24"/>
          <w:szCs w:val="24"/>
        </w:rPr>
        <w:t>Policy</w:t>
      </w:r>
      <w:r w:rsidR="00591C9D">
        <w:rPr>
          <w:rFonts w:ascii="Arial" w:hAnsi="Arial" w:cs="Arial"/>
          <w:color w:val="000000" w:themeColor="text1"/>
          <w:sz w:val="24"/>
          <w:szCs w:val="24"/>
        </w:rPr>
        <w:t xml:space="preserve"> – on line protection</w:t>
      </w:r>
    </w:p>
    <w:p w:rsidR="00AB7A4A" w:rsidRPr="001B2F02" w:rsidRDefault="00140467"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Whistleblowing</w:t>
      </w:r>
    </w:p>
    <w:p w:rsidR="00AB7A4A" w:rsidRPr="001B2F02" w:rsidRDefault="00140467"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Anti-bullying</w:t>
      </w:r>
    </w:p>
    <w:p w:rsidR="00AB7A4A" w:rsidRPr="001B2F02" w:rsidRDefault="00140467"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Health &amp; Safety</w:t>
      </w:r>
    </w:p>
    <w:p w:rsidR="00AB7A4A" w:rsidRPr="001B2F02" w:rsidRDefault="00140467"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Allegations against staff</w:t>
      </w:r>
    </w:p>
    <w:p w:rsidR="00AB7A4A" w:rsidRPr="001B2F02" w:rsidRDefault="004A4D1A"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Parental concerns</w:t>
      </w:r>
      <w:r w:rsidR="00011945" w:rsidRPr="001B2F02">
        <w:rPr>
          <w:rFonts w:ascii="Arial" w:hAnsi="Arial" w:cs="Arial"/>
          <w:color w:val="000000" w:themeColor="text1"/>
          <w:sz w:val="24"/>
          <w:szCs w:val="24"/>
        </w:rPr>
        <w:t>/</w:t>
      </w:r>
      <w:r w:rsidR="0095228E" w:rsidRPr="001B2F02">
        <w:rPr>
          <w:rFonts w:ascii="Arial" w:hAnsi="Arial" w:cs="Arial"/>
          <w:color w:val="000000" w:themeColor="text1"/>
          <w:sz w:val="24"/>
          <w:szCs w:val="24"/>
        </w:rPr>
        <w:t>Complaints</w:t>
      </w:r>
    </w:p>
    <w:p w:rsidR="00AB7A4A" w:rsidRPr="001B2F02" w:rsidRDefault="004A4D1A"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Attendance</w:t>
      </w:r>
      <w:r w:rsidR="000F0A63">
        <w:rPr>
          <w:rFonts w:ascii="Arial" w:hAnsi="Arial" w:cs="Arial"/>
          <w:color w:val="000000" w:themeColor="text1"/>
          <w:sz w:val="24"/>
          <w:szCs w:val="24"/>
        </w:rPr>
        <w:t xml:space="preserve"> &amp; Children Missing in Education Policy</w:t>
      </w:r>
    </w:p>
    <w:p w:rsidR="00AB7A4A" w:rsidRPr="001B2F02" w:rsidRDefault="00B5282D"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 xml:space="preserve">Safeguarding </w:t>
      </w:r>
      <w:r w:rsidR="004A4D1A" w:rsidRPr="001B2F02">
        <w:rPr>
          <w:rFonts w:ascii="Arial" w:hAnsi="Arial" w:cs="Arial"/>
          <w:color w:val="000000" w:themeColor="text1"/>
          <w:sz w:val="24"/>
          <w:szCs w:val="24"/>
        </w:rPr>
        <w:t>Curriculum</w:t>
      </w:r>
    </w:p>
    <w:p w:rsidR="00AB7A4A" w:rsidRPr="001B2F02" w:rsidRDefault="004A4D1A"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PSH</w:t>
      </w:r>
      <w:r w:rsidR="0095228E" w:rsidRPr="001B2F02">
        <w:rPr>
          <w:rFonts w:ascii="Arial" w:hAnsi="Arial" w:cs="Arial"/>
          <w:color w:val="000000" w:themeColor="text1"/>
          <w:sz w:val="24"/>
          <w:szCs w:val="24"/>
        </w:rPr>
        <w:t>C</w:t>
      </w:r>
      <w:r w:rsidRPr="001B2F02">
        <w:rPr>
          <w:rFonts w:ascii="Arial" w:hAnsi="Arial" w:cs="Arial"/>
          <w:color w:val="000000" w:themeColor="text1"/>
          <w:sz w:val="24"/>
          <w:szCs w:val="24"/>
        </w:rPr>
        <w:t>E</w:t>
      </w:r>
    </w:p>
    <w:p w:rsidR="00AB7A4A" w:rsidRPr="001B2F02" w:rsidRDefault="0095228E"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SMSC – Including Fundamental British Values</w:t>
      </w:r>
    </w:p>
    <w:p w:rsidR="00AB7A4A" w:rsidRPr="001B2F02" w:rsidRDefault="004A4D1A"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Teaching and Learning</w:t>
      </w:r>
    </w:p>
    <w:p w:rsidR="00AB7A4A" w:rsidRPr="00BB1557" w:rsidRDefault="000F0A63" w:rsidP="00BB1557">
      <w:pPr>
        <w:pStyle w:val="ListParagraph"/>
        <w:numPr>
          <w:ilvl w:val="0"/>
          <w:numId w:val="8"/>
        </w:numPr>
        <w:autoSpaceDE w:val="0"/>
        <w:autoSpaceDN w:val="0"/>
        <w:adjustRightInd w:val="0"/>
        <w:ind w:left="1069"/>
        <w:jc w:val="left"/>
        <w:rPr>
          <w:rFonts w:ascii="Arial" w:hAnsi="Arial" w:cs="Arial"/>
          <w:color w:val="000000" w:themeColor="text1"/>
          <w:sz w:val="24"/>
          <w:szCs w:val="24"/>
        </w:rPr>
      </w:pPr>
      <w:r>
        <w:rPr>
          <w:rFonts w:ascii="Arial" w:hAnsi="Arial" w:cs="Arial"/>
          <w:color w:val="000000" w:themeColor="text1"/>
          <w:sz w:val="24"/>
          <w:szCs w:val="24"/>
        </w:rPr>
        <w:t>Positive Handling</w:t>
      </w:r>
    </w:p>
    <w:p w:rsidR="002561E0" w:rsidRPr="001B2F02" w:rsidRDefault="002561E0"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Part time Timetables</w:t>
      </w:r>
    </w:p>
    <w:p w:rsidR="002561E0" w:rsidRPr="001B2F02" w:rsidRDefault="002561E0"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Inclusion</w:t>
      </w:r>
    </w:p>
    <w:p w:rsidR="002561E0" w:rsidRDefault="002561E0"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Emergency Plans</w:t>
      </w:r>
    </w:p>
    <w:p w:rsidR="002561E0" w:rsidRPr="001B2F02" w:rsidRDefault="002561E0" w:rsidP="007D600B">
      <w:pPr>
        <w:pStyle w:val="ListParagraph"/>
        <w:autoSpaceDE w:val="0"/>
        <w:autoSpaceDN w:val="0"/>
        <w:adjustRightInd w:val="0"/>
        <w:ind w:left="1069"/>
        <w:jc w:val="left"/>
        <w:rPr>
          <w:rFonts w:ascii="Arial" w:hAnsi="Arial" w:cs="Arial"/>
          <w:color w:val="000000" w:themeColor="text1"/>
          <w:sz w:val="24"/>
          <w:szCs w:val="24"/>
        </w:rPr>
      </w:pPr>
    </w:p>
    <w:p w:rsidR="00E06427" w:rsidRPr="001B2F02" w:rsidRDefault="00E06427" w:rsidP="00011945">
      <w:pPr>
        <w:rPr>
          <w:rFonts w:ascii="Arial" w:hAnsi="Arial" w:cs="Arial"/>
          <w:color w:val="000000" w:themeColor="text1"/>
          <w:sz w:val="24"/>
          <w:szCs w:val="24"/>
        </w:rPr>
        <w:sectPr w:rsidR="00E06427" w:rsidRPr="001B2F02" w:rsidSect="00812022">
          <w:headerReference w:type="default" r:id="rId127"/>
          <w:footerReference w:type="default" r:id="rId128"/>
          <w:footerReference w:type="first" r:id="rId129"/>
          <w:pgSz w:w="11906" w:h="16838" w:code="9"/>
          <w:pgMar w:top="1440" w:right="1133" w:bottom="1440" w:left="1440" w:header="709" w:footer="454" w:gutter="0"/>
          <w:pgNumType w:start="1"/>
          <w:cols w:space="708"/>
          <w:docGrid w:linePitch="360"/>
        </w:sectPr>
      </w:pPr>
    </w:p>
    <w:p w:rsidR="0035173F" w:rsidRDefault="005F4F0D" w:rsidP="0035173F">
      <w:pPr>
        <w:autoSpaceDE w:val="0"/>
        <w:autoSpaceDN w:val="0"/>
        <w:adjustRightInd w:val="0"/>
        <w:rPr>
          <w:rFonts w:ascii="Arial" w:hAnsi="Arial" w:cs="Arial"/>
          <w:color w:val="000000" w:themeColor="text1"/>
          <w:sz w:val="24"/>
          <w:szCs w:val="24"/>
        </w:rPr>
      </w:pPr>
      <w:r>
        <w:rPr>
          <w:rFonts w:ascii="Arial" w:hAnsi="Arial" w:cs="Arial"/>
          <w:noProof/>
          <w:color w:val="000000" w:themeColor="text1"/>
          <w:sz w:val="24"/>
          <w:szCs w:val="24"/>
          <w:lang w:eastAsia="en-GB"/>
        </w:rPr>
        <w:lastRenderedPageBreak/>
        <w:drawing>
          <wp:anchor distT="0" distB="0" distL="114300" distR="114300" simplePos="0" relativeHeight="251709440" behindDoc="1" locked="0" layoutInCell="1" allowOverlap="1" wp14:anchorId="2E1D9042" wp14:editId="3F3408F2">
            <wp:simplePos x="0" y="0"/>
            <wp:positionH relativeFrom="margin">
              <wp:align>left</wp:align>
            </wp:positionH>
            <wp:positionV relativeFrom="paragraph">
              <wp:posOffset>164</wp:posOffset>
            </wp:positionV>
            <wp:extent cx="1607185" cy="401320"/>
            <wp:effectExtent l="0" t="0" r="0" b="0"/>
            <wp:wrapTight wrapText="bothSides">
              <wp:wrapPolygon edited="0">
                <wp:start x="0" y="0"/>
                <wp:lineTo x="0" y="20506"/>
                <wp:lineTo x="21250" y="20506"/>
                <wp:lineTo x="2125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extLst>
                        <a:ext uri="{28A0092B-C50C-407E-A947-70E740481C1C}">
                          <a14:useLocalDpi xmlns:a14="http://schemas.microsoft.com/office/drawing/2010/main" val="0"/>
                        </a:ext>
                      </a:extLst>
                    </a:blip>
                    <a:srcRect l="1176" r="10625"/>
                    <a:stretch>
                      <a:fillRect/>
                    </a:stretch>
                  </pic:blipFill>
                  <pic:spPr bwMode="auto">
                    <a:xfrm>
                      <a:off x="0" y="0"/>
                      <a:ext cx="1607185"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7A46">
        <w:rPr>
          <w:rFonts w:ascii="Arial" w:hAnsi="Arial" w:cs="Arial"/>
          <w:noProof/>
          <w:color w:val="000000" w:themeColor="text1"/>
          <w:sz w:val="24"/>
          <w:szCs w:val="24"/>
          <w:lang w:eastAsia="en-GB"/>
        </w:rPr>
        <mc:AlternateContent>
          <mc:Choice Requires="wps">
            <w:drawing>
              <wp:anchor distT="0" distB="0" distL="114300" distR="114300" simplePos="0" relativeHeight="251704320" behindDoc="0" locked="0" layoutInCell="1" allowOverlap="1" wp14:anchorId="58906C4D" wp14:editId="3797B7F0">
                <wp:simplePos x="0" y="0"/>
                <wp:positionH relativeFrom="margin">
                  <wp:posOffset>2052074</wp:posOffset>
                </wp:positionH>
                <wp:positionV relativeFrom="paragraph">
                  <wp:posOffset>-285136</wp:posOffset>
                </wp:positionV>
                <wp:extent cx="5687777" cy="464574"/>
                <wp:effectExtent l="0" t="0" r="27305" b="1206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777" cy="464574"/>
                        </a:xfrm>
                        <a:prstGeom prst="rect">
                          <a:avLst/>
                        </a:prstGeom>
                        <a:noFill/>
                        <a:ln w="22225">
                          <a:solidFill>
                            <a:srgbClr val="003366"/>
                          </a:solidFill>
                          <a:miter lim="800000"/>
                          <a:headEnd/>
                          <a:tailEnd/>
                        </a:ln>
                        <a:extLst>
                          <a:ext uri="{909E8E84-426E-40DD-AFC4-6F175D3DCCD1}">
                            <a14:hiddenFill xmlns:a14="http://schemas.microsoft.com/office/drawing/2010/main">
                              <a:solidFill>
                                <a:srgbClr val="FFFFFF"/>
                              </a:solidFill>
                            </a14:hiddenFill>
                          </a:ext>
                        </a:extLst>
                      </wps:spPr>
                      <wps:txbx>
                        <w:txbxContent>
                          <w:p w:rsidR="0043364F" w:rsidRPr="005F4F0D" w:rsidRDefault="0043364F" w:rsidP="0035173F">
                            <w:pPr>
                              <w:jc w:val="center"/>
                              <w:rPr>
                                <w:rFonts w:ascii="Arial" w:hAnsi="Arial" w:cs="Arial"/>
                                <w:b/>
                                <w:sz w:val="44"/>
                                <w:szCs w:val="44"/>
                              </w:rPr>
                            </w:pPr>
                            <w:r w:rsidRPr="005F4F0D">
                              <w:rPr>
                                <w:rFonts w:ascii="Arial" w:hAnsi="Arial" w:cs="Arial"/>
                                <w:b/>
                                <w:sz w:val="44"/>
                                <w:szCs w:val="44"/>
                              </w:rPr>
                              <w:t xml:space="preserve">Safeguarding Children Policy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906C4D" id="_x0000_t202" coordsize="21600,21600" o:spt="202" path="m,l,21600r21600,l21600,xe">
                <v:stroke joinstyle="miter"/>
                <v:path gradientshapeok="t" o:connecttype="rect"/>
              </v:shapetype>
              <v:shape id="Text Box 48" o:spid="_x0000_s1028" type="#_x0000_t202" style="position:absolute;left:0;text-align:left;margin-left:161.6pt;margin-top:-22.45pt;width:447.85pt;height:36.6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16CiAIAABkFAAAOAAAAZHJzL2Uyb0RvYy54bWysVF1v2yAUfZ+0/4B4T22njptadaouTqZJ&#10;3YfU7gcQwDEaBgYkdjftv++CkzRdX6ZpPNjAvRzuufdcbm6HTqI9t05oVeHsIsWIK6qZUNsKf31c&#10;T+YYOU8UI1IrXuEn7vDt4u2bm96UfKpbLRm3CECUK3tT4dZ7UyaJoy3viLvQhiswNtp2xMPSbhNm&#10;SQ/onUymaVokvbbMWE25c7Bbj0a8iPhNw6n/3DSOeyQrDLH5+LXxuwnfZHFDyq0lphX0EAb5hyg6&#10;IhRceoKqiSdoZ8UrqE5Qq51u/AXVXaKbRlAeOQCbLP2DzUNLDI9cIDnOnNLk/h8s/bT/YpFgFc6h&#10;Uop0UKNHPnj0Tg8ItiA/vXEluD0YcPQD7EOdI1dn7jX95pDSy5aoLb+zVvctJwziy8LJ5OzoiOMC&#10;yKb/qBncQ3ZeR6ChsV1IHqQDATrU6elUmxALhc1ZMb+CgREFW17ks6s8XkHK42ljnX/PdYfCpMIW&#10;ah/Ryf7e+RANKY8u4TKl10LKWH+pUF/hKYzZSExLwYI1+Dm73SylRXsSJJReXhbF4WJ37tYJD0KW&#10;oqvwPA0jOJEypGOlWJx7IuQ4h1CkCmZgB8EdZqNgfl6n16v5ap5P8mmxmuRpXU/u1st8Uqyzq1l9&#10;WS+XdfYrxJnlZSsY4yqEehRvlv+dOA5tNMruJN8XlF4wX8fxmnnyMoyYZmB1/Ed2UQeh9KMI/LAZ&#10;ouSmAS5oZKPZEwjD6rE/4T2BSavtD4x66M0Ku+87YjlG8oMCcV1neR6aOS5ACVNY2HPL5txCFAWo&#10;CnuMxunSjw/AzlixbeGmUc5K34EgGxG18hzVQcbQf5HT4a0IDX6+jl7PL9riNwAAAP//AwBQSwME&#10;FAAGAAgAAAAhAIokqEveAAAACwEAAA8AAABkcnMvZG93bnJldi54bWxMj8FOwzAMhu9IvENkJC5o&#10;S5dOqJS6E0KAdmWBe9Z4bUSTVE3aFZ6e7AQ3W/70+/ur3WJ7NtMYjHcIm3UGjFzjtXEtwod8XRXA&#10;QlROq947QvimALv6+qpSpfZn907zIbYshbhQKoQuxqHkPDQdWRXWfiCXbic/WhXTOrZcj+qcwm3P&#10;RZbdc6uMSx86NdBzR83XYbII09tPmD/1Xo5GyhdrJO3j6Q7x9mZ5egQWaYl/MFz0kzrUyenoJ6cD&#10;6xFykYuEIqy22wdgF0JsijQdEUSRA68r/r9D/QsAAP//AwBQSwECLQAUAAYACAAAACEAtoM4kv4A&#10;AADhAQAAEwAAAAAAAAAAAAAAAAAAAAAAW0NvbnRlbnRfVHlwZXNdLnhtbFBLAQItABQABgAIAAAA&#10;IQA4/SH/1gAAAJQBAAALAAAAAAAAAAAAAAAAAC8BAABfcmVscy8ucmVsc1BLAQItABQABgAIAAAA&#10;IQBp616CiAIAABkFAAAOAAAAAAAAAAAAAAAAAC4CAABkcnMvZTJvRG9jLnhtbFBLAQItABQABgAI&#10;AAAAIQCKJKhL3gAAAAsBAAAPAAAAAAAAAAAAAAAAAOIEAABkcnMvZG93bnJldi54bWxQSwUGAAAA&#10;AAQABADzAAAA7QUAAAAA&#10;" filled="f" strokecolor="#036" strokeweight="1.75pt">
                <v:textbox>
                  <w:txbxContent>
                    <w:p w:rsidR="0043364F" w:rsidRPr="005F4F0D" w:rsidRDefault="0043364F" w:rsidP="0035173F">
                      <w:pPr>
                        <w:jc w:val="center"/>
                        <w:rPr>
                          <w:rFonts w:ascii="Arial" w:hAnsi="Arial" w:cs="Arial"/>
                          <w:b/>
                          <w:sz w:val="44"/>
                          <w:szCs w:val="44"/>
                        </w:rPr>
                      </w:pPr>
                      <w:r w:rsidRPr="005F4F0D">
                        <w:rPr>
                          <w:rFonts w:ascii="Arial" w:hAnsi="Arial" w:cs="Arial"/>
                          <w:b/>
                          <w:sz w:val="44"/>
                          <w:szCs w:val="44"/>
                        </w:rPr>
                        <w:t xml:space="preserve">Safeguarding Children Policy </w:t>
                      </w:r>
                    </w:p>
                  </w:txbxContent>
                </v:textbox>
                <w10:wrap anchorx="margin"/>
              </v:shape>
            </w:pict>
          </mc:Fallback>
        </mc:AlternateContent>
      </w:r>
    </w:p>
    <w:p w:rsidR="005F4F0D" w:rsidRDefault="005F4F0D" w:rsidP="0035173F">
      <w:pPr>
        <w:autoSpaceDE w:val="0"/>
        <w:autoSpaceDN w:val="0"/>
        <w:adjustRightInd w:val="0"/>
        <w:rPr>
          <w:rFonts w:ascii="Arial" w:hAnsi="Arial" w:cs="Arial"/>
          <w:color w:val="000000" w:themeColor="text1"/>
          <w:sz w:val="24"/>
          <w:szCs w:val="24"/>
        </w:rPr>
      </w:pPr>
    </w:p>
    <w:p w:rsidR="0035173F" w:rsidRDefault="005F4F0D" w:rsidP="0035173F">
      <w:pPr>
        <w:autoSpaceDE w:val="0"/>
        <w:autoSpaceDN w:val="0"/>
        <w:adjustRightInd w:val="0"/>
        <w:rPr>
          <w:rFonts w:ascii="Arial" w:hAnsi="Arial" w:cs="Arial"/>
          <w:color w:val="000000" w:themeColor="text1"/>
          <w:sz w:val="24"/>
          <w:szCs w:val="24"/>
        </w:rPr>
      </w:pPr>
      <w:r w:rsidRPr="00427A46">
        <w:rPr>
          <w:rFonts w:ascii="Arial" w:hAnsi="Arial" w:cs="Arial"/>
          <w:noProof/>
          <w:color w:val="000000" w:themeColor="text1"/>
          <w:sz w:val="24"/>
          <w:szCs w:val="24"/>
          <w:lang w:eastAsia="en-GB"/>
        </w:rPr>
        <mc:AlternateContent>
          <mc:Choice Requires="wps">
            <w:drawing>
              <wp:anchor distT="0" distB="0" distL="114300" distR="114300" simplePos="0" relativeHeight="251705344" behindDoc="0" locked="0" layoutInCell="1" allowOverlap="1" wp14:anchorId="688E0708" wp14:editId="2BB0A65C">
                <wp:simplePos x="0" y="0"/>
                <wp:positionH relativeFrom="margin">
                  <wp:posOffset>2036567</wp:posOffset>
                </wp:positionH>
                <wp:positionV relativeFrom="paragraph">
                  <wp:posOffset>5019</wp:posOffset>
                </wp:positionV>
                <wp:extent cx="5714795" cy="523567"/>
                <wp:effectExtent l="0" t="0" r="19685" b="1016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4795" cy="523567"/>
                        </a:xfrm>
                        <a:prstGeom prst="rect">
                          <a:avLst/>
                        </a:prstGeom>
                        <a:noFill/>
                        <a:ln w="222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43364F" w:rsidRPr="005F4F0D" w:rsidRDefault="0043364F" w:rsidP="005F4F0D">
                            <w:pPr>
                              <w:jc w:val="center"/>
                              <w:rPr>
                                <w:rFonts w:ascii="Arial" w:hAnsi="Arial" w:cs="Arial"/>
                                <w:b/>
                                <w:sz w:val="28"/>
                                <w:szCs w:val="28"/>
                              </w:rPr>
                            </w:pPr>
                            <w:r w:rsidRPr="005F4F0D">
                              <w:rPr>
                                <w:rFonts w:ascii="Arial" w:hAnsi="Arial" w:cs="Arial"/>
                                <w:b/>
                                <w:sz w:val="28"/>
                                <w:szCs w:val="28"/>
                              </w:rPr>
                              <w:t>Name of Setting: Bentley New Village Primary School</w:t>
                            </w:r>
                          </w:p>
                          <w:p w:rsidR="0043364F" w:rsidRPr="005F4F0D" w:rsidRDefault="0043364F" w:rsidP="005F4F0D">
                            <w:pPr>
                              <w:jc w:val="center"/>
                              <w:rPr>
                                <w:rFonts w:ascii="Arial" w:hAnsi="Arial" w:cs="Arial"/>
                                <w:b/>
                                <w:sz w:val="28"/>
                                <w:szCs w:val="28"/>
                              </w:rPr>
                            </w:pPr>
                            <w:r w:rsidRPr="005F4F0D">
                              <w:rPr>
                                <w:rFonts w:ascii="Arial" w:hAnsi="Arial" w:cs="Arial"/>
                                <w:b/>
                                <w:sz w:val="28"/>
                                <w:szCs w:val="28"/>
                              </w:rPr>
                              <w:t>Academic year: 2020-2021</w:t>
                            </w:r>
                          </w:p>
                          <w:p w:rsidR="0043364F" w:rsidRDefault="0043364F" w:rsidP="003517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E0708" id="Text Box 49" o:spid="_x0000_s1029" type="#_x0000_t202" style="position:absolute;left:0;text-align:left;margin-left:160.35pt;margin-top:.4pt;width:450pt;height:41.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rQViwIAABgFAAAOAAAAZHJzL2Uyb0RvYy54bWysVNuO2yAQfa/Uf0C8J7azdi7WOqs0TqpK&#10;24u02w8gBseoGCiQ2NtV/70DTrLZ9qWq6gcMzHCYM3OG27u+FejIjOVKFjgZxxgxWSnK5b7AXx+3&#10;ozlG1hFJiVCSFfiJWXy3fPvmttM5m6hGCcoMAhBp804XuHFO51Fkq4a1xI6VZhKMtTItcbA0+4ga&#10;0gF6K6JJHE+jThmqjaqYtbBbDka8DPh1zSr3ua4tc0gUGGJzYTRh3PkxWt6SfG+Ibnh1CoP8QxQt&#10;4RIuvUCVxBF0MPwPqJZXRllVu3Gl2kjVNa9Y4ABskvg3Ng8N0SxwgeRYfUmT/X+w1afjF4M4LXC6&#10;wEiSFmr0yHqH3qkewRbkp9M2B7cHDY6uh32oc+Bq9b2qvlkk1bohcs9WxqiuYYRCfIk/GV0dHXCs&#10;B9l1HxWFe8jBqQDU16b1yYN0IECHOj1dauNjqWAzmyXpbJFhVIEtm9xk01m4guTn09pY956pFvlJ&#10;gQ3UPqCT4711PhqSn138ZVJtuRCh/kKirsAT+LKBmBKceqv3C1Jka2HQkYCIXD9QA8O1V8sd6Fjw&#10;tsDz2H+Dsnw2NpKGWxzhYphDJEJ6bCAHsZ1mg16eF/FiM9/M01E6mW5GaVyWo9V2nY6m22SWlTfl&#10;el0mP32YSZo3nFImfaRn7Sbp32nj1EWD6i7qfUXJmv3uQnsbvlPGr9yi12GELAOr8z+wCzLwlR80&#10;4PpdHxR34+G8RHaKPoEujBraE54TmDTK/MCog9YssP1+IIZhJD5I0NYiSVPfy2GRZrMJLMy1ZXdt&#10;IbICKCgcRsN07Yb+P2jD9w3cNKhZqhXoseZBKi9RnVQM7Rc4nZ4K39/X6+D18qAtfwEAAP//AwBQ&#10;SwMEFAAGAAgAAAAhAKo3Nl3aAAAACAEAAA8AAABkcnMvZG93bnJldi54bWxMj8tqwzAQRfeF/IOY&#10;QHeNFBv6cC2HYjBddVE3kCwn1sQ2tSRjKYnz95100y4P93If+Wa2gzjTFHrvNKxXCgS5xpvetRq2&#10;X9XDM4gQ0RkcvCMNVwqwKRZ3OWbGX9wnnevYCg5xIUMNXYxjJmVoOrIYVn4kx9rRTxYj49RKM+GF&#10;w+0gE6UepcXecUOHI5UdNd/1yWowY3Xd7su69epj94Llfv1Ox0rr++X89goi0hz/zHCbz9Oh4E0H&#10;f3ImiEFDmqgntmrgAzc5+eUDc5qCLHL5/0DxAwAA//8DAFBLAQItABQABgAIAAAAIQC2gziS/gAA&#10;AOEBAAATAAAAAAAAAAAAAAAAAAAAAABbQ29udGVudF9UeXBlc10ueG1sUEsBAi0AFAAGAAgAAAAh&#10;ADj9If/WAAAAlAEAAAsAAAAAAAAAAAAAAAAALwEAAF9yZWxzLy5yZWxzUEsBAi0AFAAGAAgAAAAh&#10;AKXutBWLAgAAGAUAAA4AAAAAAAAAAAAAAAAALgIAAGRycy9lMm9Eb2MueG1sUEsBAi0AFAAGAAgA&#10;AAAhAKo3Nl3aAAAACAEAAA8AAAAAAAAAAAAAAAAA5QQAAGRycy9kb3ducmV2LnhtbFBLBQYAAAAA&#10;BAAEAPMAAADsBQAAAAA=&#10;" filled="f" strokecolor="black [3213]" strokeweight="1.75pt">
                <v:textbox>
                  <w:txbxContent>
                    <w:p w:rsidR="0043364F" w:rsidRPr="005F4F0D" w:rsidRDefault="0043364F" w:rsidP="005F4F0D">
                      <w:pPr>
                        <w:jc w:val="center"/>
                        <w:rPr>
                          <w:rFonts w:ascii="Arial" w:hAnsi="Arial" w:cs="Arial"/>
                          <w:b/>
                          <w:sz w:val="28"/>
                          <w:szCs w:val="28"/>
                        </w:rPr>
                      </w:pPr>
                      <w:r w:rsidRPr="005F4F0D">
                        <w:rPr>
                          <w:rFonts w:ascii="Arial" w:hAnsi="Arial" w:cs="Arial"/>
                          <w:b/>
                          <w:sz w:val="28"/>
                          <w:szCs w:val="28"/>
                        </w:rPr>
                        <w:t>Name of Setting: Bentley New Village Primary School</w:t>
                      </w:r>
                    </w:p>
                    <w:p w:rsidR="0043364F" w:rsidRPr="005F4F0D" w:rsidRDefault="0043364F" w:rsidP="005F4F0D">
                      <w:pPr>
                        <w:jc w:val="center"/>
                        <w:rPr>
                          <w:rFonts w:ascii="Arial" w:hAnsi="Arial" w:cs="Arial"/>
                          <w:b/>
                          <w:sz w:val="28"/>
                          <w:szCs w:val="28"/>
                        </w:rPr>
                      </w:pPr>
                      <w:r w:rsidRPr="005F4F0D">
                        <w:rPr>
                          <w:rFonts w:ascii="Arial" w:hAnsi="Arial" w:cs="Arial"/>
                          <w:b/>
                          <w:sz w:val="28"/>
                          <w:szCs w:val="28"/>
                        </w:rPr>
                        <w:t>Academic year: 2020-2021</w:t>
                      </w:r>
                    </w:p>
                    <w:p w:rsidR="0043364F" w:rsidRDefault="0043364F" w:rsidP="0035173F"/>
                  </w:txbxContent>
                </v:textbox>
                <w10:wrap anchorx="margin"/>
              </v:shape>
            </w:pict>
          </mc:Fallback>
        </mc:AlternateContent>
      </w:r>
    </w:p>
    <w:p w:rsidR="0035173F" w:rsidRDefault="0035173F" w:rsidP="0035173F">
      <w:pPr>
        <w:autoSpaceDE w:val="0"/>
        <w:autoSpaceDN w:val="0"/>
        <w:adjustRightInd w:val="0"/>
        <w:rPr>
          <w:rFonts w:ascii="Arial" w:hAnsi="Arial" w:cs="Arial"/>
          <w:color w:val="000000" w:themeColor="text1"/>
          <w:sz w:val="24"/>
          <w:szCs w:val="24"/>
        </w:rPr>
      </w:pPr>
    </w:p>
    <w:p w:rsidR="0035173F" w:rsidRPr="00427A46" w:rsidRDefault="0035173F" w:rsidP="005F4F0D">
      <w:pPr>
        <w:autoSpaceDE w:val="0"/>
        <w:autoSpaceDN w:val="0"/>
        <w:adjustRightInd w:val="0"/>
        <w:rPr>
          <w:rFonts w:ascii="Arial" w:hAnsi="Arial" w:cs="Arial"/>
          <w:color w:val="000000" w:themeColor="text1"/>
          <w:sz w:val="24"/>
          <w:szCs w:val="24"/>
        </w:rPr>
      </w:pPr>
    </w:p>
    <w:p w:rsidR="0035173F" w:rsidRPr="00427A46" w:rsidRDefault="005F4F0D" w:rsidP="0035173F">
      <w:pPr>
        <w:autoSpaceDE w:val="0"/>
        <w:autoSpaceDN w:val="0"/>
        <w:adjustRightInd w:val="0"/>
        <w:ind w:firstLine="720"/>
        <w:rPr>
          <w:rFonts w:ascii="Arial" w:hAnsi="Arial" w:cs="Arial"/>
          <w:color w:val="000000" w:themeColor="text1"/>
          <w:sz w:val="24"/>
          <w:szCs w:val="24"/>
        </w:rPr>
      </w:pPr>
      <w:r w:rsidRPr="00427A46">
        <w:rPr>
          <w:rFonts w:ascii="Arial" w:hAnsi="Arial" w:cs="Arial"/>
          <w:noProof/>
          <w:color w:val="000000" w:themeColor="text1"/>
          <w:sz w:val="24"/>
          <w:szCs w:val="24"/>
          <w:lang w:eastAsia="en-GB"/>
        </w:rPr>
        <mc:AlternateContent>
          <mc:Choice Requires="wps">
            <w:drawing>
              <wp:anchor distT="0" distB="0" distL="114300" distR="114300" simplePos="0" relativeHeight="251706368" behindDoc="0" locked="0" layoutInCell="1" allowOverlap="1" wp14:anchorId="1D26C73A" wp14:editId="73B5C8A5">
                <wp:simplePos x="0" y="0"/>
                <wp:positionH relativeFrom="column">
                  <wp:posOffset>-230505</wp:posOffset>
                </wp:positionH>
                <wp:positionV relativeFrom="paragraph">
                  <wp:posOffset>170692</wp:posOffset>
                </wp:positionV>
                <wp:extent cx="9654540" cy="1897380"/>
                <wp:effectExtent l="0" t="0" r="0" b="762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4540" cy="189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64F" w:rsidRPr="00404019" w:rsidRDefault="0043364F" w:rsidP="0035173F">
                            <w:pPr>
                              <w:rPr>
                                <w:rFonts w:ascii="Bradley Hand ITC" w:hAnsi="Bradley Hand ITC" w:cs="Arial"/>
                              </w:rPr>
                            </w:pPr>
                            <w:r w:rsidRPr="00404019">
                              <w:rPr>
                                <w:rFonts w:ascii="Bradley Hand ITC" w:hAnsi="Bradley Hand ITC" w:cs="Arial"/>
                              </w:rPr>
                              <w:t>We all have a statutory duty to “safeguard and promote the welfare of children”.</w:t>
                            </w:r>
                          </w:p>
                          <w:p w:rsidR="0043364F" w:rsidRPr="00404019" w:rsidRDefault="0043364F" w:rsidP="0035173F">
                            <w:pPr>
                              <w:tabs>
                                <w:tab w:val="left" w:pos="2260"/>
                              </w:tabs>
                              <w:rPr>
                                <w:rFonts w:ascii="Bradley Hand ITC" w:hAnsi="Bradley Hand ITC" w:cs="Arial"/>
                              </w:rPr>
                            </w:pPr>
                            <w:r w:rsidRPr="00404019">
                              <w:rPr>
                                <w:rFonts w:ascii="Bradley Hand ITC" w:hAnsi="Bradley Hand ITC" w:cs="Arial"/>
                              </w:rPr>
                              <w:t xml:space="preserve">If you have any concerns about the health and safety of a child at this educational setting or feel that something may be troubling them, you should share this information with an appropriate member of staff straight away. </w:t>
                            </w:r>
                          </w:p>
                          <w:p w:rsidR="0043364F" w:rsidRPr="00404019" w:rsidRDefault="0043364F" w:rsidP="0035173F">
                            <w:pPr>
                              <w:tabs>
                                <w:tab w:val="left" w:pos="2260"/>
                              </w:tabs>
                              <w:rPr>
                                <w:rFonts w:ascii="Bradley Hand ITC" w:hAnsi="Bradley Hand ITC" w:cs="Arial"/>
                              </w:rPr>
                            </w:pPr>
                            <w:r w:rsidRPr="00404019">
                              <w:rPr>
                                <w:rFonts w:ascii="Bradley Hand ITC" w:hAnsi="Bradley Hand ITC" w:cs="Arial"/>
                              </w:rPr>
                              <w:t>Some issues e.g. a child’s appearance, hygiene, general behaviour, can be shared with any teacher or member of support staff in this setting. Do not worry that you may be reporting small matters – we would rather that you tell us things which turn out to be small than miss a worrying situation.</w:t>
                            </w:r>
                          </w:p>
                          <w:p w:rsidR="0043364F" w:rsidRPr="005F4F0D" w:rsidRDefault="0043364F" w:rsidP="0035173F">
                            <w:pPr>
                              <w:rPr>
                                <w:rFonts w:ascii="Bradley Hand ITC" w:hAnsi="Bradley Hand ITC" w:cs="Arial"/>
                                <w:b/>
                              </w:rPr>
                            </w:pPr>
                            <w:r w:rsidRPr="00404019">
                              <w:rPr>
                                <w:rFonts w:ascii="Bradley Hand ITC" w:hAnsi="Bradley Hand ITC" w:cs="Arial"/>
                                <w:b/>
                              </w:rPr>
                              <w:t xml:space="preserve">However, if you think the matter is very serious and may be related to a child protection concern, e.g. physical, sexual, emotional abuse or neglect, you must talk to one of the people below immediately. If you are unable to contact </w:t>
                            </w:r>
                            <w:proofErr w:type="gramStart"/>
                            <w:r w:rsidRPr="00404019">
                              <w:rPr>
                                <w:rFonts w:ascii="Bradley Hand ITC" w:hAnsi="Bradley Hand ITC" w:cs="Arial"/>
                                <w:b/>
                              </w:rPr>
                              <w:t>them</w:t>
                            </w:r>
                            <w:proofErr w:type="gramEnd"/>
                            <w:r w:rsidRPr="00404019">
                              <w:rPr>
                                <w:rFonts w:ascii="Bradley Hand ITC" w:hAnsi="Bradley Hand ITC" w:cs="Arial"/>
                                <w:b/>
                              </w:rPr>
                              <w:t xml:space="preserve"> you can ask the school office staff to find them and ask them to speak to you straight away about a confidential and urgent matter.</w:t>
                            </w:r>
                          </w:p>
                          <w:p w:rsidR="0043364F" w:rsidRDefault="0043364F" w:rsidP="0035173F">
                            <w:pPr>
                              <w:rPr>
                                <w:rFonts w:ascii="Bradley Hand ITC" w:hAnsi="Bradley Hand ITC" w:cs="Arial"/>
                                <w:sz w:val="24"/>
                                <w:szCs w:val="24"/>
                              </w:rPr>
                            </w:pPr>
                          </w:p>
                          <w:p w:rsidR="0043364F" w:rsidRDefault="0043364F" w:rsidP="0035173F">
                            <w:pPr>
                              <w:rPr>
                                <w:rFonts w:ascii="Bradley Hand ITC" w:hAnsi="Bradley Hand ITC" w:cs="Arial"/>
                                <w:sz w:val="24"/>
                                <w:szCs w:val="24"/>
                              </w:rPr>
                            </w:pPr>
                            <w:r>
                              <w:rPr>
                                <w:rFonts w:ascii="Bradley Hand ITC" w:hAnsi="Bradley Hand ITC" w:cs="Arial"/>
                                <w:sz w:val="24"/>
                                <w:szCs w:val="24"/>
                              </w:rPr>
                              <w:t>The people you should talk to in</w:t>
                            </w:r>
                            <w:r w:rsidRPr="00B56C76">
                              <w:rPr>
                                <w:rFonts w:ascii="Bradley Hand ITC" w:hAnsi="Bradley Hand ITC" w:cs="Arial"/>
                                <w:sz w:val="24"/>
                                <w:szCs w:val="24"/>
                              </w:rPr>
                              <w:t xml:space="preserve"> this setting are:</w:t>
                            </w:r>
                          </w:p>
                          <w:p w:rsidR="0043364F" w:rsidRDefault="0043364F" w:rsidP="0035173F">
                            <w:pPr>
                              <w:rPr>
                                <w:rFonts w:ascii="Bradley Hand ITC" w:hAnsi="Bradley Hand ITC" w:cs="Arial"/>
                                <w:sz w:val="24"/>
                                <w:szCs w:val="24"/>
                              </w:rPr>
                            </w:pPr>
                          </w:p>
                          <w:p w:rsidR="0043364F" w:rsidRPr="007B6F03" w:rsidRDefault="0043364F" w:rsidP="0035173F">
                            <w:pPr>
                              <w:rPr>
                                <w:rFonts w:ascii="Bradley Hand ITC" w:hAnsi="Bradley Hand ITC" w:cs="Arial"/>
                                <w:sz w:val="24"/>
                                <w:szCs w:val="24"/>
                              </w:rPr>
                            </w:pPr>
                          </w:p>
                          <w:p w:rsidR="0043364F" w:rsidRPr="00263D68" w:rsidRDefault="0043364F" w:rsidP="0035173F">
                            <w:pPr>
                              <w:rPr>
                                <w:rFonts w:cs="Arial"/>
                                <w:color w:val="00336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6C73A" id="Text Box 50" o:spid="_x0000_s1030" type="#_x0000_t202" style="position:absolute;left:0;text-align:left;margin-left:-18.15pt;margin-top:13.45pt;width:760.2pt;height:149.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d7uwIAAMMFAAAOAAAAZHJzL2Uyb0RvYy54bWysVNtunDAQfa/Uf7D8ToCt2QUUNkqWpaqU&#10;XqSkH+AFs1gFm9rehbTqv3ds9pbkpWrLA7JnxjNnZs7M9c3YtWjPlOZSZDi8CjBiopQVF9sMf30s&#10;vBgjbaioaCsFy/AT0/hm+fbN9dCnbCYb2VZMIXAidDr0GW6M6VPf12XDOqqvZM8EKGupOmrgqrZ+&#10;pegA3rvWnwXB3B+kqnolS6Y1SPNJiZfOf12z0nyua80MajMM2Iz7K/ff2L+/vKbpVtG+4eUBBv0L&#10;FB3lAoKeXOXUULRT/JWrjpdKalmbq1J2vqxrXjKXA2QTBi+yeWhoz1wuUBzdn8qk/5/b8tP+i0K8&#10;ynAE5RG0gx49stGgOzkiEEF9hl6nYPbQg6EZQQ59drnq/l6W3zQSctVQsWW3SsmhYbQCfKF96V88&#10;nfxo62QzfJQVxKE7I52jsVadLR6UA4F3APJ06o3FUoIwmUckIqAqQRfGyeJd7ND5ND0+75U275ns&#10;kD1kWEHznXu6v9fGwqHp0cRGE7LgbesI0IpnAjCcJBAcnlqdheH6+TMJknW8jolHZvO1R4I8926L&#10;FfHmRbiI8nf5apWHv2zckKQNryombJgjt0LyZ707sHxixYldWra8su4sJK22m1Wr0J4Ctwv3uaKD&#10;5mzmP4fhigC5vEgpnJHgbpZ4xTxeeKQgkZcsgtgLwuQumQckIXnxPKV7Lti/p4QG6Gs0iyY2nUG/&#10;yC1w3+vcaNpxA9uj5V2G45MRTS0H16JyrTWUt9P5ohQW/rkU0O5jox1jLUknuppxM7rhIMdB2Mjq&#10;CSisJBAMyAibDw6NVD8wGmCLZFh/31HFMGo/CBiDJCSWs8ZdSLSYwUVdajaXGipKcJVhg9F0XJlp&#10;Ve16xbcNRJoGT8hbGJ2aO1LbGZtQHQYONoXL7bDV7Cq6vDur8+5d/gYAAP//AwBQSwMEFAAGAAgA&#10;AAAhANq1sorgAAAACwEAAA8AAABkcnMvZG93bnJldi54bWxMj0FPg0AQhe8m/ofNmHhrdwsUW2Ro&#10;jMarptU28baFKRDZWcJuC/57tyc9Tt6X977JN5PpxIUG11pGWMwVCOLSVi3XCJ8fr7MVCOc1V7qz&#10;TAg/5GBT3N7kOqvsyFu67HwtQgm7TCM03veZlK5syGg3tz1xyE52MNqHc6hlNegxlJtORkql0uiW&#10;w0Kje3puqPzenQ3C/u30dUjUe/1ilv1oJyXZrCXi/d309AjC0+T/YLjqB3UogtPRnrlyokOYxWkc&#10;UIQoXYO4AskqWYA4IsTR8gFkkcv/PxS/AAAA//8DAFBLAQItABQABgAIAAAAIQC2gziS/gAAAOEB&#10;AAATAAAAAAAAAAAAAAAAAAAAAABbQ29udGVudF9UeXBlc10ueG1sUEsBAi0AFAAGAAgAAAAhADj9&#10;If/WAAAAlAEAAAsAAAAAAAAAAAAAAAAALwEAAF9yZWxzLy5yZWxzUEsBAi0AFAAGAAgAAAAhAO7D&#10;J3u7AgAAwwUAAA4AAAAAAAAAAAAAAAAALgIAAGRycy9lMm9Eb2MueG1sUEsBAi0AFAAGAAgAAAAh&#10;ANq1sorgAAAACwEAAA8AAAAAAAAAAAAAAAAAFQUAAGRycy9kb3ducmV2LnhtbFBLBQYAAAAABAAE&#10;APMAAAAiBgAAAAA=&#10;" filled="f" stroked="f">
                <v:textbox>
                  <w:txbxContent>
                    <w:p w:rsidR="0043364F" w:rsidRPr="00404019" w:rsidRDefault="0043364F" w:rsidP="0035173F">
                      <w:pPr>
                        <w:rPr>
                          <w:rFonts w:ascii="Bradley Hand ITC" w:hAnsi="Bradley Hand ITC" w:cs="Arial"/>
                        </w:rPr>
                      </w:pPr>
                      <w:r w:rsidRPr="00404019">
                        <w:rPr>
                          <w:rFonts w:ascii="Bradley Hand ITC" w:hAnsi="Bradley Hand ITC" w:cs="Arial"/>
                        </w:rPr>
                        <w:t>We all have a statutory duty to “safeguard and promote the welfare of children”.</w:t>
                      </w:r>
                    </w:p>
                    <w:p w:rsidR="0043364F" w:rsidRPr="00404019" w:rsidRDefault="0043364F" w:rsidP="0035173F">
                      <w:pPr>
                        <w:tabs>
                          <w:tab w:val="left" w:pos="2260"/>
                        </w:tabs>
                        <w:rPr>
                          <w:rFonts w:ascii="Bradley Hand ITC" w:hAnsi="Bradley Hand ITC" w:cs="Arial"/>
                        </w:rPr>
                      </w:pPr>
                      <w:r w:rsidRPr="00404019">
                        <w:rPr>
                          <w:rFonts w:ascii="Bradley Hand ITC" w:hAnsi="Bradley Hand ITC" w:cs="Arial"/>
                        </w:rPr>
                        <w:t xml:space="preserve">If you have any concerns about the health and safety of a child at this educational setting or feel that something may be troubling them, you should share this information with an appropriate member of staff straight away. </w:t>
                      </w:r>
                    </w:p>
                    <w:p w:rsidR="0043364F" w:rsidRPr="00404019" w:rsidRDefault="0043364F" w:rsidP="0035173F">
                      <w:pPr>
                        <w:tabs>
                          <w:tab w:val="left" w:pos="2260"/>
                        </w:tabs>
                        <w:rPr>
                          <w:rFonts w:ascii="Bradley Hand ITC" w:hAnsi="Bradley Hand ITC" w:cs="Arial"/>
                        </w:rPr>
                      </w:pPr>
                      <w:r w:rsidRPr="00404019">
                        <w:rPr>
                          <w:rFonts w:ascii="Bradley Hand ITC" w:hAnsi="Bradley Hand ITC" w:cs="Arial"/>
                        </w:rPr>
                        <w:t>Some issues e.g. a child’s appearance, hygiene, general behaviour, can be shared with any teacher or member of support staff in this setting. Do not worry that you may be reporting small matters – we would rather that you tell us things which turn out to be small than miss a worrying situation.</w:t>
                      </w:r>
                    </w:p>
                    <w:p w:rsidR="0043364F" w:rsidRPr="005F4F0D" w:rsidRDefault="0043364F" w:rsidP="0035173F">
                      <w:pPr>
                        <w:rPr>
                          <w:rFonts w:ascii="Bradley Hand ITC" w:hAnsi="Bradley Hand ITC" w:cs="Arial"/>
                          <w:b/>
                        </w:rPr>
                      </w:pPr>
                      <w:r w:rsidRPr="00404019">
                        <w:rPr>
                          <w:rFonts w:ascii="Bradley Hand ITC" w:hAnsi="Bradley Hand ITC" w:cs="Arial"/>
                          <w:b/>
                        </w:rPr>
                        <w:t xml:space="preserve">However, if you think the matter is very serious and may be related to a child protection concern, e.g. physical, sexual, emotional abuse or neglect, you must talk to one of the people below immediately. If you are unable to contact </w:t>
                      </w:r>
                      <w:proofErr w:type="gramStart"/>
                      <w:r w:rsidRPr="00404019">
                        <w:rPr>
                          <w:rFonts w:ascii="Bradley Hand ITC" w:hAnsi="Bradley Hand ITC" w:cs="Arial"/>
                          <w:b/>
                        </w:rPr>
                        <w:t>them</w:t>
                      </w:r>
                      <w:proofErr w:type="gramEnd"/>
                      <w:r w:rsidRPr="00404019">
                        <w:rPr>
                          <w:rFonts w:ascii="Bradley Hand ITC" w:hAnsi="Bradley Hand ITC" w:cs="Arial"/>
                          <w:b/>
                        </w:rPr>
                        <w:t xml:space="preserve"> you can ask the school office staff to find them and ask them to speak to you straight away about a confidential and urgent matter.</w:t>
                      </w:r>
                    </w:p>
                    <w:p w:rsidR="0043364F" w:rsidRDefault="0043364F" w:rsidP="0035173F">
                      <w:pPr>
                        <w:rPr>
                          <w:rFonts w:ascii="Bradley Hand ITC" w:hAnsi="Bradley Hand ITC" w:cs="Arial"/>
                          <w:sz w:val="24"/>
                          <w:szCs w:val="24"/>
                        </w:rPr>
                      </w:pPr>
                    </w:p>
                    <w:p w:rsidR="0043364F" w:rsidRDefault="0043364F" w:rsidP="0035173F">
                      <w:pPr>
                        <w:rPr>
                          <w:rFonts w:ascii="Bradley Hand ITC" w:hAnsi="Bradley Hand ITC" w:cs="Arial"/>
                          <w:sz w:val="24"/>
                          <w:szCs w:val="24"/>
                        </w:rPr>
                      </w:pPr>
                      <w:r>
                        <w:rPr>
                          <w:rFonts w:ascii="Bradley Hand ITC" w:hAnsi="Bradley Hand ITC" w:cs="Arial"/>
                          <w:sz w:val="24"/>
                          <w:szCs w:val="24"/>
                        </w:rPr>
                        <w:t>The people you should talk to in</w:t>
                      </w:r>
                      <w:r w:rsidRPr="00B56C76">
                        <w:rPr>
                          <w:rFonts w:ascii="Bradley Hand ITC" w:hAnsi="Bradley Hand ITC" w:cs="Arial"/>
                          <w:sz w:val="24"/>
                          <w:szCs w:val="24"/>
                        </w:rPr>
                        <w:t xml:space="preserve"> this setting are:</w:t>
                      </w:r>
                    </w:p>
                    <w:p w:rsidR="0043364F" w:rsidRDefault="0043364F" w:rsidP="0035173F">
                      <w:pPr>
                        <w:rPr>
                          <w:rFonts w:ascii="Bradley Hand ITC" w:hAnsi="Bradley Hand ITC" w:cs="Arial"/>
                          <w:sz w:val="24"/>
                          <w:szCs w:val="24"/>
                        </w:rPr>
                      </w:pPr>
                    </w:p>
                    <w:p w:rsidR="0043364F" w:rsidRPr="007B6F03" w:rsidRDefault="0043364F" w:rsidP="0035173F">
                      <w:pPr>
                        <w:rPr>
                          <w:rFonts w:ascii="Bradley Hand ITC" w:hAnsi="Bradley Hand ITC" w:cs="Arial"/>
                          <w:sz w:val="24"/>
                          <w:szCs w:val="24"/>
                        </w:rPr>
                      </w:pPr>
                    </w:p>
                    <w:p w:rsidR="0043364F" w:rsidRPr="00263D68" w:rsidRDefault="0043364F" w:rsidP="0035173F">
                      <w:pPr>
                        <w:rPr>
                          <w:rFonts w:cs="Arial"/>
                          <w:color w:val="003366"/>
                        </w:rPr>
                      </w:pPr>
                    </w:p>
                  </w:txbxContent>
                </v:textbox>
              </v:shape>
            </w:pict>
          </mc:Fallback>
        </mc:AlternateContent>
      </w:r>
    </w:p>
    <w:p w:rsidR="0035173F" w:rsidRPr="00427A46" w:rsidRDefault="0035173F" w:rsidP="0035173F">
      <w:pPr>
        <w:autoSpaceDE w:val="0"/>
        <w:autoSpaceDN w:val="0"/>
        <w:adjustRightInd w:val="0"/>
        <w:ind w:firstLine="720"/>
        <w:rPr>
          <w:rFonts w:ascii="Arial" w:hAnsi="Arial" w:cs="Arial"/>
          <w:color w:val="000000" w:themeColor="text1"/>
          <w:sz w:val="24"/>
          <w:szCs w:val="24"/>
        </w:rPr>
      </w:pPr>
    </w:p>
    <w:p w:rsidR="0035173F" w:rsidRPr="00427A46" w:rsidRDefault="0035173F" w:rsidP="0035173F">
      <w:pPr>
        <w:autoSpaceDE w:val="0"/>
        <w:autoSpaceDN w:val="0"/>
        <w:adjustRightInd w:val="0"/>
        <w:ind w:firstLine="720"/>
        <w:rPr>
          <w:rFonts w:ascii="Arial" w:hAnsi="Arial" w:cs="Arial"/>
          <w:color w:val="000000" w:themeColor="text1"/>
          <w:sz w:val="24"/>
          <w:szCs w:val="24"/>
        </w:rPr>
      </w:pPr>
    </w:p>
    <w:p w:rsidR="0035173F" w:rsidRPr="00427A46" w:rsidRDefault="0035173F" w:rsidP="0035173F">
      <w:pPr>
        <w:autoSpaceDE w:val="0"/>
        <w:autoSpaceDN w:val="0"/>
        <w:adjustRightInd w:val="0"/>
        <w:ind w:firstLine="720"/>
        <w:rPr>
          <w:rFonts w:ascii="Arial" w:hAnsi="Arial" w:cs="Arial"/>
          <w:color w:val="000000" w:themeColor="text1"/>
          <w:sz w:val="24"/>
          <w:szCs w:val="24"/>
        </w:rPr>
      </w:pPr>
    </w:p>
    <w:p w:rsidR="0035173F" w:rsidRPr="00427A46" w:rsidRDefault="0035173F" w:rsidP="0035173F">
      <w:pPr>
        <w:autoSpaceDE w:val="0"/>
        <w:autoSpaceDN w:val="0"/>
        <w:adjustRightInd w:val="0"/>
        <w:ind w:firstLine="720"/>
        <w:rPr>
          <w:rFonts w:ascii="Arial" w:hAnsi="Arial" w:cs="Arial"/>
          <w:color w:val="000000" w:themeColor="text1"/>
          <w:sz w:val="24"/>
          <w:szCs w:val="24"/>
        </w:rPr>
      </w:pPr>
    </w:p>
    <w:p w:rsidR="0035173F" w:rsidRPr="00427A46" w:rsidRDefault="0035173F" w:rsidP="0035173F">
      <w:pPr>
        <w:autoSpaceDE w:val="0"/>
        <w:autoSpaceDN w:val="0"/>
        <w:adjustRightInd w:val="0"/>
        <w:ind w:firstLine="720"/>
        <w:rPr>
          <w:rFonts w:ascii="Arial" w:hAnsi="Arial" w:cs="Arial"/>
          <w:color w:val="000000" w:themeColor="text1"/>
          <w:sz w:val="24"/>
          <w:szCs w:val="24"/>
        </w:rPr>
      </w:pPr>
    </w:p>
    <w:p w:rsidR="0035173F" w:rsidRPr="00427A46" w:rsidRDefault="0035173F" w:rsidP="0035173F">
      <w:pPr>
        <w:autoSpaceDE w:val="0"/>
        <w:autoSpaceDN w:val="0"/>
        <w:adjustRightInd w:val="0"/>
        <w:ind w:firstLine="720"/>
        <w:rPr>
          <w:rFonts w:ascii="Arial" w:hAnsi="Arial" w:cs="Arial"/>
          <w:color w:val="000000" w:themeColor="text1"/>
          <w:sz w:val="24"/>
          <w:szCs w:val="24"/>
        </w:rPr>
      </w:pPr>
    </w:p>
    <w:p w:rsidR="005F4F0D" w:rsidRDefault="005F4F0D" w:rsidP="005F4F0D">
      <w:pPr>
        <w:autoSpaceDE w:val="0"/>
        <w:autoSpaceDN w:val="0"/>
        <w:adjustRightInd w:val="0"/>
        <w:rPr>
          <w:rFonts w:ascii="Arial" w:hAnsi="Arial" w:cs="Arial"/>
          <w:color w:val="000000" w:themeColor="text1"/>
          <w:sz w:val="24"/>
          <w:szCs w:val="24"/>
        </w:rPr>
      </w:pPr>
    </w:p>
    <w:p w:rsidR="005F4F0D" w:rsidRPr="005F4F0D" w:rsidRDefault="005F4F0D" w:rsidP="005F4F0D">
      <w:pPr>
        <w:rPr>
          <w:rFonts w:ascii="Arial" w:hAnsi="Arial" w:cs="Arial"/>
          <w:sz w:val="24"/>
          <w:szCs w:val="24"/>
        </w:rPr>
      </w:pPr>
    </w:p>
    <w:p w:rsidR="005F4F0D" w:rsidRPr="005F4F0D" w:rsidRDefault="005F4F0D" w:rsidP="005F4F0D">
      <w:pPr>
        <w:rPr>
          <w:rFonts w:ascii="Arial" w:hAnsi="Arial" w:cs="Arial"/>
          <w:sz w:val="24"/>
          <w:szCs w:val="24"/>
        </w:rPr>
      </w:pPr>
    </w:p>
    <w:p w:rsidR="005F4F0D" w:rsidRPr="005F4F0D" w:rsidRDefault="005F4F0D" w:rsidP="005F4F0D">
      <w:pPr>
        <w:rPr>
          <w:rFonts w:ascii="Arial" w:hAnsi="Arial" w:cs="Arial"/>
          <w:sz w:val="24"/>
          <w:szCs w:val="24"/>
        </w:rPr>
      </w:pPr>
    </w:p>
    <w:p w:rsidR="005F4F0D" w:rsidRPr="005F4F0D" w:rsidRDefault="005F4F0D" w:rsidP="005F4F0D">
      <w:pPr>
        <w:rPr>
          <w:rFonts w:ascii="Arial" w:hAnsi="Arial" w:cs="Arial"/>
          <w:sz w:val="24"/>
          <w:szCs w:val="24"/>
        </w:rPr>
      </w:pPr>
      <w:r w:rsidRPr="00427A46">
        <w:rPr>
          <w:rFonts w:ascii="Arial" w:hAnsi="Arial" w:cs="Arial"/>
          <w:noProof/>
          <w:color w:val="000000" w:themeColor="text1"/>
          <w:sz w:val="24"/>
          <w:szCs w:val="24"/>
          <w:lang w:eastAsia="en-GB"/>
        </w:rPr>
        <mc:AlternateContent>
          <mc:Choice Requires="wps">
            <w:drawing>
              <wp:anchor distT="0" distB="0" distL="114300" distR="114300" simplePos="0" relativeHeight="251707392" behindDoc="0" locked="0" layoutInCell="1" allowOverlap="1" wp14:anchorId="2715BC1B" wp14:editId="07DE19D3">
                <wp:simplePos x="0" y="0"/>
                <wp:positionH relativeFrom="column">
                  <wp:posOffset>1142651</wp:posOffset>
                </wp:positionH>
                <wp:positionV relativeFrom="paragraph">
                  <wp:posOffset>135460</wp:posOffset>
                </wp:positionV>
                <wp:extent cx="2882900" cy="1209675"/>
                <wp:effectExtent l="0" t="0" r="0" b="952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1209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364F" w:rsidRPr="00B56C76" w:rsidRDefault="0043364F" w:rsidP="0035173F">
                            <w:pPr>
                              <w:rPr>
                                <w:rFonts w:ascii="Bradley Hand ITC" w:hAnsi="Bradley Hand ITC" w:cs="Arial"/>
                                <w:sz w:val="24"/>
                                <w:szCs w:val="24"/>
                              </w:rPr>
                            </w:pPr>
                            <w:r w:rsidRPr="00B56C76">
                              <w:rPr>
                                <w:rFonts w:ascii="Bradley Hand ITC" w:hAnsi="Bradley Hand ITC" w:cs="Arial"/>
                                <w:b/>
                                <w:sz w:val="24"/>
                                <w:szCs w:val="24"/>
                              </w:rPr>
                              <w:t xml:space="preserve"> </w:t>
                            </w:r>
                            <w:r>
                              <w:rPr>
                                <w:rFonts w:ascii="Bradley Hand ITC" w:hAnsi="Bradley Hand ITC" w:cs="Arial"/>
                                <w:b/>
                                <w:sz w:val="24"/>
                                <w:szCs w:val="24"/>
                              </w:rPr>
                              <w:t>Designated Safeguarding Lead</w:t>
                            </w:r>
                            <w:r w:rsidRPr="00B56C76">
                              <w:rPr>
                                <w:rFonts w:ascii="Bradley Hand ITC" w:hAnsi="Bradley Hand ITC" w:cs="Arial"/>
                                <w:sz w:val="24"/>
                                <w:szCs w:val="24"/>
                              </w:rPr>
                              <w:t xml:space="preserve"> </w:t>
                            </w:r>
                          </w:p>
                          <w:p w:rsidR="0043364F" w:rsidRPr="00B56C76" w:rsidRDefault="0043364F" w:rsidP="0035173F">
                            <w:pPr>
                              <w:rPr>
                                <w:rFonts w:ascii="Bradley Hand ITC" w:hAnsi="Bradley Hand ITC" w:cs="Arial"/>
                                <w:sz w:val="24"/>
                                <w:szCs w:val="24"/>
                              </w:rPr>
                            </w:pPr>
                            <w:r w:rsidRPr="00B56C76">
                              <w:rPr>
                                <w:rFonts w:ascii="Bradley Hand ITC" w:hAnsi="Bradley Hand ITC" w:cs="Arial"/>
                                <w:sz w:val="24"/>
                                <w:szCs w:val="24"/>
                              </w:rPr>
                              <w:t>Name:</w:t>
                            </w:r>
                            <w:r>
                              <w:rPr>
                                <w:rFonts w:ascii="Bradley Hand ITC" w:hAnsi="Bradley Hand ITC" w:cs="Arial"/>
                                <w:sz w:val="24"/>
                                <w:szCs w:val="24"/>
                              </w:rPr>
                              <w:t xml:space="preserve"> Mrs K </w:t>
                            </w:r>
                            <w:proofErr w:type="spellStart"/>
                            <w:r>
                              <w:rPr>
                                <w:rFonts w:ascii="Bradley Hand ITC" w:hAnsi="Bradley Hand ITC" w:cs="Arial"/>
                                <w:sz w:val="24"/>
                                <w:szCs w:val="24"/>
                              </w:rPr>
                              <w:t>McKechnie</w:t>
                            </w:r>
                            <w:proofErr w:type="spellEnd"/>
                          </w:p>
                          <w:p w:rsidR="0043364F" w:rsidRPr="00B56C76" w:rsidRDefault="0043364F" w:rsidP="0035173F">
                            <w:pPr>
                              <w:rPr>
                                <w:rFonts w:ascii="Bradley Hand ITC" w:hAnsi="Bradley Hand ITC" w:cs="Arial"/>
                                <w:sz w:val="24"/>
                                <w:szCs w:val="24"/>
                              </w:rPr>
                            </w:pPr>
                          </w:p>
                          <w:p w:rsidR="0043364F" w:rsidRPr="00B56C76" w:rsidRDefault="0043364F" w:rsidP="0035173F">
                            <w:pPr>
                              <w:rPr>
                                <w:rFonts w:ascii="Bradley Hand ITC" w:hAnsi="Bradley Hand ITC" w:cs="Arial"/>
                                <w:sz w:val="24"/>
                                <w:szCs w:val="24"/>
                              </w:rPr>
                            </w:pPr>
                            <w:r>
                              <w:rPr>
                                <w:rFonts w:ascii="Bradley Hand ITC" w:hAnsi="Bradley Hand ITC" w:cs="Arial"/>
                                <w:sz w:val="24"/>
                                <w:szCs w:val="24"/>
                              </w:rPr>
                              <w:t xml:space="preserve">Office location; Key Stage One Corridor </w:t>
                            </w:r>
                          </w:p>
                          <w:p w:rsidR="0043364F" w:rsidRPr="00B56C76" w:rsidRDefault="0043364F" w:rsidP="0035173F">
                            <w:pPr>
                              <w:rPr>
                                <w:rFonts w:ascii="Bradley Hand ITC" w:hAnsi="Bradley Hand ITC" w:cs="Arial"/>
                                <w:sz w:val="24"/>
                                <w:szCs w:val="24"/>
                              </w:rPr>
                            </w:pPr>
                            <w:r>
                              <w:rPr>
                                <w:rFonts w:ascii="Bradley Hand ITC" w:hAnsi="Bradley Hand ITC" w:cs="Arial"/>
                                <w:sz w:val="24"/>
                                <w:szCs w:val="24"/>
                              </w:rPr>
                              <w:t>T</w:t>
                            </w:r>
                            <w:r w:rsidRPr="00B56C76">
                              <w:rPr>
                                <w:rFonts w:ascii="Bradley Hand ITC" w:hAnsi="Bradley Hand ITC" w:cs="Arial"/>
                                <w:sz w:val="24"/>
                                <w:szCs w:val="24"/>
                              </w:rPr>
                              <w:t>el</w:t>
                            </w:r>
                            <w:r>
                              <w:rPr>
                                <w:rFonts w:ascii="Bradley Hand ITC" w:hAnsi="Bradley Hand ITC" w:cs="Arial"/>
                                <w:sz w:val="24"/>
                                <w:szCs w:val="24"/>
                              </w:rPr>
                              <w:t>ephone number is 01302 874385</w:t>
                            </w:r>
                          </w:p>
                          <w:p w:rsidR="0043364F" w:rsidRDefault="0043364F" w:rsidP="0035173F">
                            <w:pPr>
                              <w:rPr>
                                <w:rFonts w:cs="Arial"/>
                                <w:color w:val="669900"/>
                              </w:rPr>
                            </w:pPr>
                          </w:p>
                          <w:p w:rsidR="0043364F" w:rsidRDefault="0043364F" w:rsidP="0035173F">
                            <w:pPr>
                              <w:rPr>
                                <w:rFonts w:cs="Arial"/>
                                <w:color w:val="669900"/>
                              </w:rPr>
                            </w:pPr>
                          </w:p>
                          <w:p w:rsidR="0043364F" w:rsidRPr="007C5D0A" w:rsidRDefault="0043364F" w:rsidP="0035173F">
                            <w:pPr>
                              <w:rPr>
                                <w:rFonts w:cs="Arial"/>
                                <w:color w:val="669900"/>
                              </w:rPr>
                            </w:pPr>
                          </w:p>
                          <w:p w:rsidR="0043364F" w:rsidRPr="007C5D0A" w:rsidRDefault="0043364F" w:rsidP="0035173F">
                            <w:pPr>
                              <w:rPr>
                                <w:rFonts w:cs="Arial"/>
                                <w:color w:val="669900"/>
                                <w:sz w:val="16"/>
                                <w:szCs w:val="16"/>
                              </w:rPr>
                            </w:pPr>
                          </w:p>
                          <w:p w:rsidR="0043364F" w:rsidRPr="007C5D0A" w:rsidRDefault="0043364F" w:rsidP="0035173F">
                            <w:pPr>
                              <w:rPr>
                                <w:rFonts w:cs="Arial"/>
                                <w:color w:val="669900"/>
                              </w:rPr>
                            </w:pPr>
                            <w:r w:rsidRPr="007C5D0A">
                              <w:rPr>
                                <w:rFonts w:cs="Arial"/>
                                <w:color w:val="669900"/>
                              </w:rPr>
                              <w:t xml:space="preserve">Their office is located next to …                           </w:t>
                            </w:r>
                          </w:p>
                          <w:p w:rsidR="0043364F" w:rsidRPr="007C5D0A" w:rsidRDefault="0043364F" w:rsidP="0035173F">
                            <w:pPr>
                              <w:rPr>
                                <w:rFonts w:cs="Arial"/>
                                <w:color w:val="669900"/>
                                <w:sz w:val="16"/>
                                <w:szCs w:val="16"/>
                              </w:rPr>
                            </w:pPr>
                          </w:p>
                          <w:p w:rsidR="0043364F" w:rsidRPr="007C5D0A" w:rsidRDefault="0043364F" w:rsidP="0035173F">
                            <w:pPr>
                              <w:rPr>
                                <w:rFonts w:cs="Arial"/>
                                <w:color w:val="669900"/>
                              </w:rPr>
                            </w:pPr>
                            <w:r w:rsidRPr="007C5D0A">
                              <w:rPr>
                                <w:rFonts w:cs="Arial"/>
                                <w:color w:val="669900"/>
                              </w:rPr>
                              <w:t xml:space="preserve">Their </w:t>
                            </w:r>
                            <w:proofErr w:type="spellStart"/>
                            <w:r w:rsidRPr="007C5D0A">
                              <w:rPr>
                                <w:rFonts w:cs="Arial"/>
                                <w:color w:val="669900"/>
                              </w:rPr>
                              <w:t>tel</w:t>
                            </w:r>
                            <w:proofErr w:type="spellEnd"/>
                            <w:r w:rsidRPr="007C5D0A">
                              <w:rPr>
                                <w:rFonts w:cs="Arial"/>
                                <w:color w:val="669900"/>
                              </w:rPr>
                              <w:t xml:space="preserve"> no / mobile no is…</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5BC1B" id="Text Box 61" o:spid="_x0000_s1031" type="#_x0000_t202" style="position:absolute;left:0;text-align:left;margin-left:89.95pt;margin-top:10.65pt;width:227pt;height:9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8C1iQIAABkFAAAOAAAAZHJzL2Uyb0RvYy54bWysVNuO2yAQfa/Uf0C8Z32Rk9jWOqu9NFWl&#10;7UXa7QcQwDEqBgok9rbaf++Ak+xuL1JV1Q8YmOEwM+cM5xdjL9GeWye0anB2lmLEFdVMqG2DP9+v&#10;ZyVGzhPFiNSKN/iBO3yxev3qfDA1z3WnJeMWAYhy9WAa3Hlv6iRxtOM9cWfacAXGVtueeFjabcIs&#10;GQC9l0mepotk0JYZqyl3DnZvJiNeRfy25dR/bFvHPZINhth8HG0cN2FMVuek3lpiOkEPYZB/iKIn&#10;QsGlJ6gb4gnaWfELVC+o1U63/ozqPtFtKyiPOUA2WfpTNncdMTzmAsVx5lQm9/9g6Yf9J4sEa/Ai&#10;w0iRHji656NHV3pEsAX1GYyrwe3OgKMfYR94jrk6c6vpF4eUvu6I2vJLa/XQccIgvngyeXZ0wnEB&#10;ZDO81wzuITuvI9DY2j4UD8qBAB14ejhxE2KhsJmXZV6lYKJgy/K0WiznIbqE1Mfjxjr/lusehUmD&#10;LZAf4cn+1vnJ9egSbnNaCrYWUsaF3W6upUV7AkJZx++A/sJNquCsdDg2IU47ECXcEWwh3kj89yrL&#10;i/Qqr2brRbmcFetiPquWaTlLs+qqWqRFVdysH0OAWVF3gjGuboXiRxFmxd+RfGiHST5RhmhocDXP&#10;5xNHf0wyjd/vkuyFh56Uom9weXIidWD2jWKQNqk9EXKaJy/Dj4RADY7/WJWog0D9JAI/bsYouUhg&#10;0MhGswcQhtVAG1AM7wlMOm2/YTRAbzbYfd0RyzGS7xSIq8qKIjRzXJQ5BImRfW7ZxEUxX+ZgIYoC&#10;VIP9cXrtpwdgZ6zYdnDTJGelL0GQrYhSeYoKMgkL6L+Y0+GtCA3+fB29nl601Q8AAAD//wMAUEsD&#10;BBQABgAIAAAAIQCHr+NG3wAAAAoBAAAPAAAAZHJzL2Rvd25yZXYueG1sTI9PS8NAEMXvgt9hGcGb&#10;3aSB2sRsihR6UBC1/gFv02RMgruzIbtto5/e6UmP782PN++Vq8lZdaAx9J4NpLMEFHHtm55bA68v&#10;m6slqBCRG7SeycA3BVhV52clFo0/8jMdtrFVEsKhQANdjEOhdag7chhmfiCW26cfHUaRY6ubEY8S&#10;7qyeJ8lCO+xZPnQ40Lqj+mu7dwa0z9c6fDzaNODTe3b39nD/s4nGXF5MtzegIk3xD4ZTfakOlXTa&#10;+T03QVnR13kuqIF5moESYJFlYuxORroEXZX6/4TqFwAA//8DAFBLAQItABQABgAIAAAAIQC2gziS&#10;/gAAAOEBAAATAAAAAAAAAAAAAAAAAAAAAABbQ29udGVudF9UeXBlc10ueG1sUEsBAi0AFAAGAAgA&#10;AAAhADj9If/WAAAAlAEAAAsAAAAAAAAAAAAAAAAALwEAAF9yZWxzLy5yZWxzUEsBAi0AFAAGAAgA&#10;AAAhAKJLwLWJAgAAGQUAAA4AAAAAAAAAAAAAAAAALgIAAGRycy9lMm9Eb2MueG1sUEsBAi0AFAAG&#10;AAgAAAAhAIev40bfAAAACgEAAA8AAAAAAAAAAAAAAAAA4wQAAGRycy9kb3ducmV2LnhtbFBLBQYA&#10;AAAABAAEAPMAAADvBQAAAAA=&#10;" stroked="f">
                <v:textbox inset=",2.3mm">
                  <w:txbxContent>
                    <w:p w:rsidR="0043364F" w:rsidRPr="00B56C76" w:rsidRDefault="0043364F" w:rsidP="0035173F">
                      <w:pPr>
                        <w:rPr>
                          <w:rFonts w:ascii="Bradley Hand ITC" w:hAnsi="Bradley Hand ITC" w:cs="Arial"/>
                          <w:sz w:val="24"/>
                          <w:szCs w:val="24"/>
                        </w:rPr>
                      </w:pPr>
                      <w:r w:rsidRPr="00B56C76">
                        <w:rPr>
                          <w:rFonts w:ascii="Bradley Hand ITC" w:hAnsi="Bradley Hand ITC" w:cs="Arial"/>
                          <w:b/>
                          <w:sz w:val="24"/>
                          <w:szCs w:val="24"/>
                        </w:rPr>
                        <w:t xml:space="preserve"> </w:t>
                      </w:r>
                      <w:r>
                        <w:rPr>
                          <w:rFonts w:ascii="Bradley Hand ITC" w:hAnsi="Bradley Hand ITC" w:cs="Arial"/>
                          <w:b/>
                          <w:sz w:val="24"/>
                          <w:szCs w:val="24"/>
                        </w:rPr>
                        <w:t>Designated Safeguarding Lead</w:t>
                      </w:r>
                      <w:r w:rsidRPr="00B56C76">
                        <w:rPr>
                          <w:rFonts w:ascii="Bradley Hand ITC" w:hAnsi="Bradley Hand ITC" w:cs="Arial"/>
                          <w:sz w:val="24"/>
                          <w:szCs w:val="24"/>
                        </w:rPr>
                        <w:t xml:space="preserve"> </w:t>
                      </w:r>
                    </w:p>
                    <w:p w:rsidR="0043364F" w:rsidRPr="00B56C76" w:rsidRDefault="0043364F" w:rsidP="0035173F">
                      <w:pPr>
                        <w:rPr>
                          <w:rFonts w:ascii="Bradley Hand ITC" w:hAnsi="Bradley Hand ITC" w:cs="Arial"/>
                          <w:sz w:val="24"/>
                          <w:szCs w:val="24"/>
                        </w:rPr>
                      </w:pPr>
                      <w:r w:rsidRPr="00B56C76">
                        <w:rPr>
                          <w:rFonts w:ascii="Bradley Hand ITC" w:hAnsi="Bradley Hand ITC" w:cs="Arial"/>
                          <w:sz w:val="24"/>
                          <w:szCs w:val="24"/>
                        </w:rPr>
                        <w:t>Name:</w:t>
                      </w:r>
                      <w:r>
                        <w:rPr>
                          <w:rFonts w:ascii="Bradley Hand ITC" w:hAnsi="Bradley Hand ITC" w:cs="Arial"/>
                          <w:sz w:val="24"/>
                          <w:szCs w:val="24"/>
                        </w:rPr>
                        <w:t xml:space="preserve"> Mrs K </w:t>
                      </w:r>
                      <w:proofErr w:type="spellStart"/>
                      <w:r>
                        <w:rPr>
                          <w:rFonts w:ascii="Bradley Hand ITC" w:hAnsi="Bradley Hand ITC" w:cs="Arial"/>
                          <w:sz w:val="24"/>
                          <w:szCs w:val="24"/>
                        </w:rPr>
                        <w:t>McKechnie</w:t>
                      </w:r>
                      <w:proofErr w:type="spellEnd"/>
                    </w:p>
                    <w:p w:rsidR="0043364F" w:rsidRPr="00B56C76" w:rsidRDefault="0043364F" w:rsidP="0035173F">
                      <w:pPr>
                        <w:rPr>
                          <w:rFonts w:ascii="Bradley Hand ITC" w:hAnsi="Bradley Hand ITC" w:cs="Arial"/>
                          <w:sz w:val="24"/>
                          <w:szCs w:val="24"/>
                        </w:rPr>
                      </w:pPr>
                    </w:p>
                    <w:p w:rsidR="0043364F" w:rsidRPr="00B56C76" w:rsidRDefault="0043364F" w:rsidP="0035173F">
                      <w:pPr>
                        <w:rPr>
                          <w:rFonts w:ascii="Bradley Hand ITC" w:hAnsi="Bradley Hand ITC" w:cs="Arial"/>
                          <w:sz w:val="24"/>
                          <w:szCs w:val="24"/>
                        </w:rPr>
                      </w:pPr>
                      <w:r>
                        <w:rPr>
                          <w:rFonts w:ascii="Bradley Hand ITC" w:hAnsi="Bradley Hand ITC" w:cs="Arial"/>
                          <w:sz w:val="24"/>
                          <w:szCs w:val="24"/>
                        </w:rPr>
                        <w:t xml:space="preserve">Office location; Key Stage One Corridor </w:t>
                      </w:r>
                    </w:p>
                    <w:p w:rsidR="0043364F" w:rsidRPr="00B56C76" w:rsidRDefault="0043364F" w:rsidP="0035173F">
                      <w:pPr>
                        <w:rPr>
                          <w:rFonts w:ascii="Bradley Hand ITC" w:hAnsi="Bradley Hand ITC" w:cs="Arial"/>
                          <w:sz w:val="24"/>
                          <w:szCs w:val="24"/>
                        </w:rPr>
                      </w:pPr>
                      <w:r>
                        <w:rPr>
                          <w:rFonts w:ascii="Bradley Hand ITC" w:hAnsi="Bradley Hand ITC" w:cs="Arial"/>
                          <w:sz w:val="24"/>
                          <w:szCs w:val="24"/>
                        </w:rPr>
                        <w:t>T</w:t>
                      </w:r>
                      <w:r w:rsidRPr="00B56C76">
                        <w:rPr>
                          <w:rFonts w:ascii="Bradley Hand ITC" w:hAnsi="Bradley Hand ITC" w:cs="Arial"/>
                          <w:sz w:val="24"/>
                          <w:szCs w:val="24"/>
                        </w:rPr>
                        <w:t>el</w:t>
                      </w:r>
                      <w:r>
                        <w:rPr>
                          <w:rFonts w:ascii="Bradley Hand ITC" w:hAnsi="Bradley Hand ITC" w:cs="Arial"/>
                          <w:sz w:val="24"/>
                          <w:szCs w:val="24"/>
                        </w:rPr>
                        <w:t>ephone number is 01302 874385</w:t>
                      </w:r>
                    </w:p>
                    <w:p w:rsidR="0043364F" w:rsidRDefault="0043364F" w:rsidP="0035173F">
                      <w:pPr>
                        <w:rPr>
                          <w:rFonts w:cs="Arial"/>
                          <w:color w:val="669900"/>
                        </w:rPr>
                      </w:pPr>
                    </w:p>
                    <w:p w:rsidR="0043364F" w:rsidRDefault="0043364F" w:rsidP="0035173F">
                      <w:pPr>
                        <w:rPr>
                          <w:rFonts w:cs="Arial"/>
                          <w:color w:val="669900"/>
                        </w:rPr>
                      </w:pPr>
                    </w:p>
                    <w:p w:rsidR="0043364F" w:rsidRPr="007C5D0A" w:rsidRDefault="0043364F" w:rsidP="0035173F">
                      <w:pPr>
                        <w:rPr>
                          <w:rFonts w:cs="Arial"/>
                          <w:color w:val="669900"/>
                        </w:rPr>
                      </w:pPr>
                    </w:p>
                    <w:p w:rsidR="0043364F" w:rsidRPr="007C5D0A" w:rsidRDefault="0043364F" w:rsidP="0035173F">
                      <w:pPr>
                        <w:rPr>
                          <w:rFonts w:cs="Arial"/>
                          <w:color w:val="669900"/>
                          <w:sz w:val="16"/>
                          <w:szCs w:val="16"/>
                        </w:rPr>
                      </w:pPr>
                    </w:p>
                    <w:p w:rsidR="0043364F" w:rsidRPr="007C5D0A" w:rsidRDefault="0043364F" w:rsidP="0035173F">
                      <w:pPr>
                        <w:rPr>
                          <w:rFonts w:cs="Arial"/>
                          <w:color w:val="669900"/>
                        </w:rPr>
                      </w:pPr>
                      <w:r w:rsidRPr="007C5D0A">
                        <w:rPr>
                          <w:rFonts w:cs="Arial"/>
                          <w:color w:val="669900"/>
                        </w:rPr>
                        <w:t xml:space="preserve">Their office is located next to …                           </w:t>
                      </w:r>
                    </w:p>
                    <w:p w:rsidR="0043364F" w:rsidRPr="007C5D0A" w:rsidRDefault="0043364F" w:rsidP="0035173F">
                      <w:pPr>
                        <w:rPr>
                          <w:rFonts w:cs="Arial"/>
                          <w:color w:val="669900"/>
                          <w:sz w:val="16"/>
                          <w:szCs w:val="16"/>
                        </w:rPr>
                      </w:pPr>
                    </w:p>
                    <w:p w:rsidR="0043364F" w:rsidRPr="007C5D0A" w:rsidRDefault="0043364F" w:rsidP="0035173F">
                      <w:pPr>
                        <w:rPr>
                          <w:rFonts w:cs="Arial"/>
                          <w:color w:val="669900"/>
                        </w:rPr>
                      </w:pPr>
                      <w:r w:rsidRPr="007C5D0A">
                        <w:rPr>
                          <w:rFonts w:cs="Arial"/>
                          <w:color w:val="669900"/>
                        </w:rPr>
                        <w:t xml:space="preserve">Their </w:t>
                      </w:r>
                      <w:proofErr w:type="spellStart"/>
                      <w:r w:rsidRPr="007C5D0A">
                        <w:rPr>
                          <w:rFonts w:cs="Arial"/>
                          <w:color w:val="669900"/>
                        </w:rPr>
                        <w:t>tel</w:t>
                      </w:r>
                      <w:proofErr w:type="spellEnd"/>
                      <w:r w:rsidRPr="007C5D0A">
                        <w:rPr>
                          <w:rFonts w:cs="Arial"/>
                          <w:color w:val="669900"/>
                        </w:rPr>
                        <w:t xml:space="preserve"> no / mobile no is…</w:t>
                      </w:r>
                    </w:p>
                  </w:txbxContent>
                </v:textbox>
              </v:shape>
            </w:pict>
          </mc:Fallback>
        </mc:AlternateContent>
      </w:r>
    </w:p>
    <w:p w:rsidR="005F4F0D" w:rsidRPr="005F4F0D" w:rsidRDefault="005F4F0D" w:rsidP="005F4F0D">
      <w:pPr>
        <w:rPr>
          <w:rFonts w:ascii="Arial" w:hAnsi="Arial" w:cs="Arial"/>
          <w:sz w:val="24"/>
          <w:szCs w:val="24"/>
        </w:rPr>
      </w:pPr>
      <w:r w:rsidRPr="00427A46">
        <w:rPr>
          <w:rFonts w:ascii="Arial" w:hAnsi="Arial" w:cs="Arial"/>
          <w:noProof/>
          <w:color w:val="000000" w:themeColor="text1"/>
          <w:sz w:val="24"/>
          <w:szCs w:val="24"/>
          <w:lang w:eastAsia="en-GB"/>
        </w:rPr>
        <mc:AlternateContent>
          <mc:Choice Requires="wps">
            <w:drawing>
              <wp:anchor distT="0" distB="0" distL="114300" distR="114300" simplePos="0" relativeHeight="251710464" behindDoc="0" locked="0" layoutInCell="1" allowOverlap="1" wp14:anchorId="7DC9D339" wp14:editId="42B92CD0">
                <wp:simplePos x="0" y="0"/>
                <wp:positionH relativeFrom="margin">
                  <wp:posOffset>5702300</wp:posOffset>
                </wp:positionH>
                <wp:positionV relativeFrom="paragraph">
                  <wp:posOffset>8255</wp:posOffset>
                </wp:positionV>
                <wp:extent cx="3467100" cy="1097280"/>
                <wp:effectExtent l="0" t="0" r="0" b="762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364F" w:rsidRPr="00B56C76" w:rsidRDefault="0043364F" w:rsidP="0035173F">
                            <w:pPr>
                              <w:rPr>
                                <w:rFonts w:ascii="Bradley Hand ITC" w:hAnsi="Bradley Hand ITC" w:cs="Arial"/>
                                <w:sz w:val="24"/>
                                <w:szCs w:val="24"/>
                              </w:rPr>
                            </w:pPr>
                            <w:r>
                              <w:rPr>
                                <w:rFonts w:ascii="Bradley Hand ITC" w:hAnsi="Bradley Hand ITC" w:cs="Arial"/>
                                <w:b/>
                                <w:sz w:val="24"/>
                                <w:szCs w:val="24"/>
                              </w:rPr>
                              <w:t>Deputy Safeguarding Lead</w:t>
                            </w:r>
                          </w:p>
                          <w:p w:rsidR="0043364F" w:rsidRPr="00B56C76" w:rsidRDefault="0043364F" w:rsidP="0035173F">
                            <w:pPr>
                              <w:rPr>
                                <w:rFonts w:ascii="Bradley Hand ITC" w:hAnsi="Bradley Hand ITC" w:cs="Arial"/>
                                <w:sz w:val="24"/>
                                <w:szCs w:val="24"/>
                              </w:rPr>
                            </w:pPr>
                            <w:r w:rsidRPr="00B56C76">
                              <w:rPr>
                                <w:rFonts w:ascii="Bradley Hand ITC" w:hAnsi="Bradley Hand ITC" w:cs="Arial"/>
                                <w:sz w:val="24"/>
                                <w:szCs w:val="24"/>
                              </w:rPr>
                              <w:t>Name:</w:t>
                            </w:r>
                            <w:r>
                              <w:rPr>
                                <w:rFonts w:ascii="Bradley Hand ITC" w:hAnsi="Bradley Hand ITC" w:cs="Arial"/>
                                <w:sz w:val="24"/>
                                <w:szCs w:val="24"/>
                              </w:rPr>
                              <w:t xml:space="preserve"> Mrs A Smith</w:t>
                            </w:r>
                          </w:p>
                          <w:p w:rsidR="0043364F" w:rsidRPr="00B56C76" w:rsidRDefault="0043364F" w:rsidP="0035173F">
                            <w:pPr>
                              <w:rPr>
                                <w:rFonts w:ascii="Bradley Hand ITC" w:hAnsi="Bradley Hand ITC" w:cs="Arial"/>
                                <w:sz w:val="24"/>
                                <w:szCs w:val="24"/>
                              </w:rPr>
                            </w:pPr>
                          </w:p>
                          <w:p w:rsidR="0043364F" w:rsidRPr="00B56C76" w:rsidRDefault="0043364F" w:rsidP="0035173F">
                            <w:pPr>
                              <w:rPr>
                                <w:rFonts w:ascii="Bradley Hand ITC" w:hAnsi="Bradley Hand ITC" w:cs="Arial"/>
                                <w:sz w:val="24"/>
                                <w:szCs w:val="24"/>
                              </w:rPr>
                            </w:pPr>
                            <w:r>
                              <w:rPr>
                                <w:rFonts w:ascii="Bradley Hand ITC" w:hAnsi="Bradley Hand ITC" w:cs="Arial"/>
                                <w:sz w:val="24"/>
                                <w:szCs w:val="24"/>
                              </w:rPr>
                              <w:t>Office Location; Assistant Heads Office</w:t>
                            </w:r>
                          </w:p>
                          <w:p w:rsidR="0043364F" w:rsidRPr="00B56C76" w:rsidRDefault="0043364F" w:rsidP="0035173F">
                            <w:pPr>
                              <w:rPr>
                                <w:rFonts w:ascii="Bradley Hand ITC" w:hAnsi="Bradley Hand ITC" w:cs="Arial"/>
                                <w:sz w:val="24"/>
                                <w:szCs w:val="24"/>
                              </w:rPr>
                            </w:pPr>
                            <w:r>
                              <w:rPr>
                                <w:rFonts w:ascii="Bradley Hand ITC" w:hAnsi="Bradley Hand ITC" w:cs="Arial"/>
                                <w:sz w:val="24"/>
                                <w:szCs w:val="24"/>
                              </w:rPr>
                              <w:t>Telephone number is 01302 874385</w:t>
                            </w:r>
                          </w:p>
                          <w:p w:rsidR="0043364F" w:rsidRDefault="0043364F" w:rsidP="0035173F">
                            <w:pPr>
                              <w:rPr>
                                <w:rFonts w:cs="Arial"/>
                                <w:color w:val="669900"/>
                              </w:rPr>
                            </w:pPr>
                          </w:p>
                          <w:p w:rsidR="0043364F" w:rsidRPr="007C5D0A" w:rsidRDefault="0043364F" w:rsidP="0035173F">
                            <w:pPr>
                              <w:rPr>
                                <w:rFonts w:cs="Arial"/>
                                <w:color w:val="669900"/>
                              </w:rPr>
                            </w:pPr>
                          </w:p>
                          <w:p w:rsidR="0043364F" w:rsidRPr="007C5D0A" w:rsidRDefault="0043364F" w:rsidP="0035173F">
                            <w:pPr>
                              <w:rPr>
                                <w:rFonts w:cs="Arial"/>
                                <w:color w:val="669900"/>
                                <w:sz w:val="16"/>
                                <w:szCs w:val="16"/>
                              </w:rPr>
                            </w:pPr>
                          </w:p>
                          <w:p w:rsidR="0043364F" w:rsidRPr="007C5D0A" w:rsidRDefault="0043364F" w:rsidP="0035173F">
                            <w:pPr>
                              <w:rPr>
                                <w:rFonts w:cs="Arial"/>
                                <w:color w:val="669900"/>
                              </w:rPr>
                            </w:pPr>
                            <w:r w:rsidRPr="007C5D0A">
                              <w:rPr>
                                <w:rFonts w:cs="Arial"/>
                                <w:color w:val="669900"/>
                              </w:rPr>
                              <w:t xml:space="preserve">Their </w:t>
                            </w:r>
                            <w:proofErr w:type="spellStart"/>
                            <w:r w:rsidRPr="007C5D0A">
                              <w:rPr>
                                <w:rFonts w:cs="Arial"/>
                                <w:color w:val="669900"/>
                              </w:rPr>
                              <w:t>tel</w:t>
                            </w:r>
                            <w:proofErr w:type="spellEnd"/>
                            <w:r w:rsidRPr="007C5D0A">
                              <w:rPr>
                                <w:rFonts w:cs="Arial"/>
                                <w:color w:val="669900"/>
                              </w:rPr>
                              <w:t xml:space="preserve"> no / mobile no is…</w:t>
                            </w:r>
                          </w:p>
                          <w:p w:rsidR="0043364F" w:rsidRPr="00263D68" w:rsidRDefault="0043364F" w:rsidP="0035173F">
                            <w:pPr>
                              <w:rPr>
                                <w:rFonts w:cs="Arial"/>
                              </w:rPr>
                            </w:pPr>
                          </w:p>
                        </w:txbxContent>
                      </wps:txbx>
                      <wps:bodyPr rot="0" vert="horz" wrap="square" lIns="5400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9D339" id="Text Box 63" o:spid="_x0000_s1032" type="#_x0000_t202" style="position:absolute;left:0;text-align:left;margin-left:449pt;margin-top:.65pt;width:273pt;height:86.4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6jXjQIAABkFAAAOAAAAZHJzL2Uyb0RvYy54bWysVNuO2yAQfa/Uf0C8J76sc7G1zmovTVVp&#10;e5F2+wEEcIyKgQKJnVb99w44SbfbVqqq5sFhYDicmXPg8mroJNpz64RWNc6mKUZcUc2E2tb44+N6&#10;ssTIeaIYkVrxGh+4w1erly8ue1PxXLdaMm4RgChX9abGrfemShJHW94RN9WGK1hstO2Ih9BuE2ZJ&#10;D+idTPI0nSe9tsxYTblzMHs3LuJVxG8aTv37pnHcI1lj4Obj18bvJnyT1SWptpaYVtAjDfIPLDoi&#10;FBx6hrojnqCdFb9AdYJa7XTjp1R3iW4aQXmsAarJ0mfVPLTE8FgLNMeZc5vc/4Ol7/YfLBKsxvML&#10;jBTpQKNHPnh0owcEU9Cf3rgK0h4MJPoB5kHnWKsz95p+ckjp25aoLb+2VvctJwz4ZWFn8mTriOMC&#10;yKZ/qxmcQ3ZeR6ChsV1oHrQDATrodDhrE7hQmLwo5osshSUKa1laLvJlVC8h1Wm7sc6/5rpDYVBj&#10;C+JHeLK/dz7QIdUpJZzmtBRsLaSMgd1ubqVFewJGWcdfrOBZmlQhWemwbUQcZ4AlnBHWAt8o/Ncy&#10;y4v0Ji8n6/lyMSnWxWxSLtLlJM3Km3KeFmVxt/4WCGZF1QrGuLoXip9MmBV/J/LxOoz2iTZEfY3L&#10;WT4bNfpjkWn8/a7ITni4k1J0NV6ek0gVlH2lGJRNKk+EHMfJz/Rjl6EHp//YleiDIP1oAj9shtFy&#10;J3ttNDuAMawG2UBieE9g0Gr7BaMe7maN3ecdsRwj+UaBuWYF0ILLHIMsBZIY2RiUWVFAsIlBMVvk&#10;EBBFAarG/jS89eMDsDNWbFs4abSz0tdgyEZEqwTnjqyONob7F2s6vhXhgj+NY9aPF231HQAA//8D&#10;AFBLAwQUAAYACAAAACEAM7/Fj90AAAAKAQAADwAAAGRycy9kb3ducmV2LnhtbEyPwU7DQAxE70j8&#10;w8pI3OimTdSGkE1VIVWIG235ADdrkoisN2S3bfr3uCe42Z7R+E25nlyvzjSGzrOB+SwBRVx723Fj&#10;4POwfcpBhYhssfdMBq4UYF3d35VYWH/hHZ33sVESwqFAA22MQ6F1qFtyGGZ+IBbty48Oo6xjo+2I&#10;Fwl3vV4kyVI77Fg+tDjQa0v19/7kDBzS3UCLjq8Jb1fpxyZf0tv7jzGPD9PmBVSkKf6Z4YYv6FAJ&#10;09Gf2AbVG8ifc+kSRUhB3fQsy+RwlGmVzUFXpf5fofoFAAD//wMAUEsBAi0AFAAGAAgAAAAhALaD&#10;OJL+AAAA4QEAABMAAAAAAAAAAAAAAAAAAAAAAFtDb250ZW50X1R5cGVzXS54bWxQSwECLQAUAAYA&#10;CAAAACEAOP0h/9YAAACUAQAACwAAAAAAAAAAAAAAAAAvAQAAX3JlbHMvLnJlbHNQSwECLQAUAAYA&#10;CAAAACEAeJOo140CAAAZBQAADgAAAAAAAAAAAAAAAAAuAgAAZHJzL2Uyb0RvYy54bWxQSwECLQAU&#10;AAYACAAAACEAM7/Fj90AAAAKAQAADwAAAAAAAAAAAAAAAADnBAAAZHJzL2Rvd25yZXYueG1sUEsF&#10;BgAAAAAEAAQA8wAAAPEFAAAAAA==&#10;" stroked="f">
                <v:textbox inset="1.5mm,.3mm">
                  <w:txbxContent>
                    <w:p w:rsidR="0043364F" w:rsidRPr="00B56C76" w:rsidRDefault="0043364F" w:rsidP="0035173F">
                      <w:pPr>
                        <w:rPr>
                          <w:rFonts w:ascii="Bradley Hand ITC" w:hAnsi="Bradley Hand ITC" w:cs="Arial"/>
                          <w:sz w:val="24"/>
                          <w:szCs w:val="24"/>
                        </w:rPr>
                      </w:pPr>
                      <w:r>
                        <w:rPr>
                          <w:rFonts w:ascii="Bradley Hand ITC" w:hAnsi="Bradley Hand ITC" w:cs="Arial"/>
                          <w:b/>
                          <w:sz w:val="24"/>
                          <w:szCs w:val="24"/>
                        </w:rPr>
                        <w:t>Deputy Safeguarding Lead</w:t>
                      </w:r>
                    </w:p>
                    <w:p w:rsidR="0043364F" w:rsidRPr="00B56C76" w:rsidRDefault="0043364F" w:rsidP="0035173F">
                      <w:pPr>
                        <w:rPr>
                          <w:rFonts w:ascii="Bradley Hand ITC" w:hAnsi="Bradley Hand ITC" w:cs="Arial"/>
                          <w:sz w:val="24"/>
                          <w:szCs w:val="24"/>
                        </w:rPr>
                      </w:pPr>
                      <w:r w:rsidRPr="00B56C76">
                        <w:rPr>
                          <w:rFonts w:ascii="Bradley Hand ITC" w:hAnsi="Bradley Hand ITC" w:cs="Arial"/>
                          <w:sz w:val="24"/>
                          <w:szCs w:val="24"/>
                        </w:rPr>
                        <w:t>Name:</w:t>
                      </w:r>
                      <w:r>
                        <w:rPr>
                          <w:rFonts w:ascii="Bradley Hand ITC" w:hAnsi="Bradley Hand ITC" w:cs="Arial"/>
                          <w:sz w:val="24"/>
                          <w:szCs w:val="24"/>
                        </w:rPr>
                        <w:t xml:space="preserve"> Mrs A Smith</w:t>
                      </w:r>
                    </w:p>
                    <w:p w:rsidR="0043364F" w:rsidRPr="00B56C76" w:rsidRDefault="0043364F" w:rsidP="0035173F">
                      <w:pPr>
                        <w:rPr>
                          <w:rFonts w:ascii="Bradley Hand ITC" w:hAnsi="Bradley Hand ITC" w:cs="Arial"/>
                          <w:sz w:val="24"/>
                          <w:szCs w:val="24"/>
                        </w:rPr>
                      </w:pPr>
                    </w:p>
                    <w:p w:rsidR="0043364F" w:rsidRPr="00B56C76" w:rsidRDefault="0043364F" w:rsidP="0035173F">
                      <w:pPr>
                        <w:rPr>
                          <w:rFonts w:ascii="Bradley Hand ITC" w:hAnsi="Bradley Hand ITC" w:cs="Arial"/>
                          <w:sz w:val="24"/>
                          <w:szCs w:val="24"/>
                        </w:rPr>
                      </w:pPr>
                      <w:r>
                        <w:rPr>
                          <w:rFonts w:ascii="Bradley Hand ITC" w:hAnsi="Bradley Hand ITC" w:cs="Arial"/>
                          <w:sz w:val="24"/>
                          <w:szCs w:val="24"/>
                        </w:rPr>
                        <w:t>Office Location; Assistant Heads Office</w:t>
                      </w:r>
                    </w:p>
                    <w:p w:rsidR="0043364F" w:rsidRPr="00B56C76" w:rsidRDefault="0043364F" w:rsidP="0035173F">
                      <w:pPr>
                        <w:rPr>
                          <w:rFonts w:ascii="Bradley Hand ITC" w:hAnsi="Bradley Hand ITC" w:cs="Arial"/>
                          <w:sz w:val="24"/>
                          <w:szCs w:val="24"/>
                        </w:rPr>
                      </w:pPr>
                      <w:r>
                        <w:rPr>
                          <w:rFonts w:ascii="Bradley Hand ITC" w:hAnsi="Bradley Hand ITC" w:cs="Arial"/>
                          <w:sz w:val="24"/>
                          <w:szCs w:val="24"/>
                        </w:rPr>
                        <w:t>Telephone number is 01302 874385</w:t>
                      </w:r>
                    </w:p>
                    <w:p w:rsidR="0043364F" w:rsidRDefault="0043364F" w:rsidP="0035173F">
                      <w:pPr>
                        <w:rPr>
                          <w:rFonts w:cs="Arial"/>
                          <w:color w:val="669900"/>
                        </w:rPr>
                      </w:pPr>
                    </w:p>
                    <w:p w:rsidR="0043364F" w:rsidRPr="007C5D0A" w:rsidRDefault="0043364F" w:rsidP="0035173F">
                      <w:pPr>
                        <w:rPr>
                          <w:rFonts w:cs="Arial"/>
                          <w:color w:val="669900"/>
                        </w:rPr>
                      </w:pPr>
                    </w:p>
                    <w:p w:rsidR="0043364F" w:rsidRPr="007C5D0A" w:rsidRDefault="0043364F" w:rsidP="0035173F">
                      <w:pPr>
                        <w:rPr>
                          <w:rFonts w:cs="Arial"/>
                          <w:color w:val="669900"/>
                          <w:sz w:val="16"/>
                          <w:szCs w:val="16"/>
                        </w:rPr>
                      </w:pPr>
                    </w:p>
                    <w:p w:rsidR="0043364F" w:rsidRPr="007C5D0A" w:rsidRDefault="0043364F" w:rsidP="0035173F">
                      <w:pPr>
                        <w:rPr>
                          <w:rFonts w:cs="Arial"/>
                          <w:color w:val="669900"/>
                        </w:rPr>
                      </w:pPr>
                      <w:r w:rsidRPr="007C5D0A">
                        <w:rPr>
                          <w:rFonts w:cs="Arial"/>
                          <w:color w:val="669900"/>
                        </w:rPr>
                        <w:t xml:space="preserve">Their </w:t>
                      </w:r>
                      <w:proofErr w:type="spellStart"/>
                      <w:r w:rsidRPr="007C5D0A">
                        <w:rPr>
                          <w:rFonts w:cs="Arial"/>
                          <w:color w:val="669900"/>
                        </w:rPr>
                        <w:t>tel</w:t>
                      </w:r>
                      <w:proofErr w:type="spellEnd"/>
                      <w:r w:rsidRPr="007C5D0A">
                        <w:rPr>
                          <w:rFonts w:cs="Arial"/>
                          <w:color w:val="669900"/>
                        </w:rPr>
                        <w:t xml:space="preserve"> no / mobile no is…</w:t>
                      </w:r>
                    </w:p>
                    <w:p w:rsidR="0043364F" w:rsidRPr="00263D68" w:rsidRDefault="0043364F" w:rsidP="0035173F">
                      <w:pPr>
                        <w:rPr>
                          <w:rFonts w:cs="Arial"/>
                        </w:rPr>
                      </w:pPr>
                    </w:p>
                  </w:txbxContent>
                </v:textbox>
                <w10:wrap anchorx="margin"/>
              </v:shape>
            </w:pict>
          </mc:Fallback>
        </mc:AlternateContent>
      </w:r>
      <w:r w:rsidRPr="00BE4E42">
        <w:rPr>
          <w:noProof/>
          <w:lang w:eastAsia="en-GB"/>
        </w:rPr>
        <w:drawing>
          <wp:anchor distT="0" distB="0" distL="114300" distR="114300" simplePos="0" relativeHeight="251713536" behindDoc="1" locked="0" layoutInCell="1" allowOverlap="1" wp14:anchorId="6BB3ECBA" wp14:editId="708D825F">
            <wp:simplePos x="0" y="0"/>
            <wp:positionH relativeFrom="column">
              <wp:posOffset>4417859</wp:posOffset>
            </wp:positionH>
            <wp:positionV relativeFrom="paragraph">
              <wp:posOffset>5326</wp:posOffset>
            </wp:positionV>
            <wp:extent cx="952500" cy="1224915"/>
            <wp:effectExtent l="0" t="0" r="0" b="0"/>
            <wp:wrapTight wrapText="bothSides">
              <wp:wrapPolygon edited="0">
                <wp:start x="0" y="0"/>
                <wp:lineTo x="0" y="21163"/>
                <wp:lineTo x="21168" y="21163"/>
                <wp:lineTo x="21168" y="0"/>
                <wp:lineTo x="0" y="0"/>
              </wp:wrapPolygon>
            </wp:wrapTight>
            <wp:docPr id="3" name="Picture 3" descr="F:\Images for Your School Records\1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ages for Your School Records\130.bm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52500"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4E42">
        <w:rPr>
          <w:noProof/>
          <w:lang w:eastAsia="en-GB"/>
        </w:rPr>
        <w:drawing>
          <wp:anchor distT="0" distB="0" distL="114300" distR="114300" simplePos="0" relativeHeight="251711488" behindDoc="1" locked="0" layoutInCell="1" allowOverlap="1" wp14:anchorId="2435E426" wp14:editId="427E3E4D">
            <wp:simplePos x="0" y="0"/>
            <wp:positionH relativeFrom="margin">
              <wp:posOffset>122842</wp:posOffset>
            </wp:positionH>
            <wp:positionV relativeFrom="paragraph">
              <wp:posOffset>6370</wp:posOffset>
            </wp:positionV>
            <wp:extent cx="906780" cy="1165860"/>
            <wp:effectExtent l="0" t="0" r="7620" b="0"/>
            <wp:wrapTight wrapText="bothSides">
              <wp:wrapPolygon edited="0">
                <wp:start x="0" y="0"/>
                <wp:lineTo x="0" y="21176"/>
                <wp:lineTo x="21328" y="21176"/>
                <wp:lineTo x="21328" y="0"/>
                <wp:lineTo x="0" y="0"/>
              </wp:wrapPolygon>
            </wp:wrapTight>
            <wp:docPr id="66" name="Picture 66" descr="F:\Images for Your School Records\13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ages for Your School Records\136.bmp"/>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06780" cy="1165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4F0D" w:rsidRPr="005F4F0D" w:rsidRDefault="005F4F0D" w:rsidP="005F4F0D">
      <w:pPr>
        <w:rPr>
          <w:rFonts w:ascii="Arial" w:hAnsi="Arial" w:cs="Arial"/>
          <w:sz w:val="24"/>
          <w:szCs w:val="24"/>
        </w:rPr>
      </w:pPr>
    </w:p>
    <w:p w:rsidR="005F4F0D" w:rsidRPr="005F4F0D" w:rsidRDefault="005F4F0D" w:rsidP="005F4F0D">
      <w:pPr>
        <w:rPr>
          <w:rFonts w:ascii="Arial" w:hAnsi="Arial" w:cs="Arial"/>
          <w:sz w:val="24"/>
          <w:szCs w:val="24"/>
        </w:rPr>
      </w:pPr>
    </w:p>
    <w:p w:rsidR="005F4F0D" w:rsidRPr="005F4F0D" w:rsidRDefault="005F4F0D" w:rsidP="005F4F0D">
      <w:pPr>
        <w:rPr>
          <w:rFonts w:ascii="Arial" w:hAnsi="Arial" w:cs="Arial"/>
          <w:sz w:val="24"/>
          <w:szCs w:val="24"/>
        </w:rPr>
      </w:pPr>
    </w:p>
    <w:p w:rsidR="005F4F0D" w:rsidRPr="005F4F0D" w:rsidRDefault="005F4F0D" w:rsidP="005F4F0D">
      <w:pPr>
        <w:rPr>
          <w:rFonts w:ascii="Arial" w:hAnsi="Arial" w:cs="Arial"/>
          <w:sz w:val="24"/>
          <w:szCs w:val="24"/>
        </w:rPr>
      </w:pPr>
    </w:p>
    <w:p w:rsidR="005F4F0D" w:rsidRPr="005F4F0D" w:rsidRDefault="005F4F0D" w:rsidP="005F4F0D">
      <w:pPr>
        <w:rPr>
          <w:rFonts w:ascii="Arial" w:hAnsi="Arial" w:cs="Arial"/>
          <w:sz w:val="24"/>
          <w:szCs w:val="24"/>
        </w:rPr>
      </w:pPr>
    </w:p>
    <w:p w:rsidR="005F4F0D" w:rsidRPr="005F4F0D" w:rsidRDefault="005F4F0D" w:rsidP="005F4F0D">
      <w:pPr>
        <w:rPr>
          <w:rFonts w:ascii="Arial" w:hAnsi="Arial" w:cs="Arial"/>
          <w:sz w:val="24"/>
          <w:szCs w:val="24"/>
        </w:rPr>
      </w:pPr>
    </w:p>
    <w:p w:rsidR="005F4F0D" w:rsidRPr="005F4F0D" w:rsidRDefault="005F4F0D" w:rsidP="005F4F0D">
      <w:pPr>
        <w:rPr>
          <w:rFonts w:ascii="Arial" w:hAnsi="Arial" w:cs="Arial"/>
          <w:sz w:val="24"/>
          <w:szCs w:val="24"/>
        </w:rPr>
      </w:pPr>
      <w:r w:rsidRPr="00BE4E42">
        <w:rPr>
          <w:noProof/>
          <w:lang w:eastAsia="en-GB"/>
        </w:rPr>
        <w:drawing>
          <wp:anchor distT="0" distB="0" distL="114300" distR="114300" simplePos="0" relativeHeight="251715584" behindDoc="1" locked="0" layoutInCell="1" allowOverlap="1" wp14:anchorId="0028E82B" wp14:editId="3C5F6514">
            <wp:simplePos x="0" y="0"/>
            <wp:positionH relativeFrom="margin">
              <wp:posOffset>4448810</wp:posOffset>
            </wp:positionH>
            <wp:positionV relativeFrom="paragraph">
              <wp:posOffset>175260</wp:posOffset>
            </wp:positionV>
            <wp:extent cx="876300" cy="1126490"/>
            <wp:effectExtent l="0" t="0" r="0" b="0"/>
            <wp:wrapTight wrapText="bothSides">
              <wp:wrapPolygon edited="0">
                <wp:start x="0" y="0"/>
                <wp:lineTo x="0" y="21186"/>
                <wp:lineTo x="21130" y="21186"/>
                <wp:lineTo x="21130" y="0"/>
                <wp:lineTo x="0" y="0"/>
              </wp:wrapPolygon>
            </wp:wrapTight>
            <wp:docPr id="12" name="Picture 12" descr="F:\Images for Your School Records\8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s for Your School Records\82.bmp"/>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76300"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4E42">
        <w:rPr>
          <w:noProof/>
          <w:lang w:eastAsia="en-GB"/>
        </w:rPr>
        <w:drawing>
          <wp:anchor distT="0" distB="0" distL="114300" distR="114300" simplePos="0" relativeHeight="251712512" behindDoc="1" locked="0" layoutInCell="1" allowOverlap="1" wp14:anchorId="32B59798" wp14:editId="7B857696">
            <wp:simplePos x="0" y="0"/>
            <wp:positionH relativeFrom="margin">
              <wp:posOffset>78597</wp:posOffset>
            </wp:positionH>
            <wp:positionV relativeFrom="paragraph">
              <wp:posOffset>79641</wp:posOffset>
            </wp:positionV>
            <wp:extent cx="930275" cy="1196340"/>
            <wp:effectExtent l="0" t="0" r="3175" b="3810"/>
            <wp:wrapTight wrapText="bothSides">
              <wp:wrapPolygon edited="0">
                <wp:start x="0" y="0"/>
                <wp:lineTo x="0" y="21325"/>
                <wp:lineTo x="21231" y="21325"/>
                <wp:lineTo x="21231" y="0"/>
                <wp:lineTo x="0" y="0"/>
              </wp:wrapPolygon>
            </wp:wrapTight>
            <wp:docPr id="67" name="Picture 67" descr="F:\Images for Your School Records\1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ages for Your School Records\126.bmp"/>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30275" cy="1196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4F0D" w:rsidRPr="005F4F0D" w:rsidRDefault="005F4F0D" w:rsidP="005F4F0D">
      <w:pPr>
        <w:rPr>
          <w:rFonts w:ascii="Arial" w:hAnsi="Arial" w:cs="Arial"/>
          <w:sz w:val="24"/>
          <w:szCs w:val="24"/>
        </w:rPr>
      </w:pPr>
      <w:r w:rsidRPr="00427A46">
        <w:rPr>
          <w:rFonts w:ascii="Arial" w:hAnsi="Arial" w:cs="Arial"/>
          <w:noProof/>
          <w:color w:val="000000" w:themeColor="text1"/>
          <w:sz w:val="24"/>
          <w:szCs w:val="24"/>
          <w:lang w:eastAsia="en-GB"/>
        </w:rPr>
        <mc:AlternateContent>
          <mc:Choice Requires="wps">
            <w:drawing>
              <wp:anchor distT="0" distB="0" distL="114300" distR="114300" simplePos="0" relativeHeight="251714560" behindDoc="0" locked="0" layoutInCell="1" allowOverlap="1" wp14:anchorId="66F43631" wp14:editId="41CFE5F8">
                <wp:simplePos x="0" y="0"/>
                <wp:positionH relativeFrom="margin">
                  <wp:posOffset>5718831</wp:posOffset>
                </wp:positionH>
                <wp:positionV relativeFrom="paragraph">
                  <wp:posOffset>66634</wp:posOffset>
                </wp:positionV>
                <wp:extent cx="3467100" cy="1120140"/>
                <wp:effectExtent l="0" t="0" r="0" b="381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120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364F" w:rsidRPr="00B56C76" w:rsidRDefault="0043364F" w:rsidP="0035173F">
                            <w:pPr>
                              <w:rPr>
                                <w:rFonts w:ascii="Bradley Hand ITC" w:hAnsi="Bradley Hand ITC" w:cs="Arial"/>
                                <w:sz w:val="24"/>
                                <w:szCs w:val="24"/>
                              </w:rPr>
                            </w:pPr>
                            <w:r>
                              <w:rPr>
                                <w:rFonts w:ascii="Bradley Hand ITC" w:hAnsi="Bradley Hand ITC" w:cs="Arial"/>
                                <w:b/>
                                <w:sz w:val="24"/>
                                <w:szCs w:val="24"/>
                              </w:rPr>
                              <w:t>Designated Safeguarding Lead</w:t>
                            </w:r>
                          </w:p>
                          <w:p w:rsidR="0043364F" w:rsidRPr="00B56C76" w:rsidRDefault="0043364F" w:rsidP="0035173F">
                            <w:pPr>
                              <w:rPr>
                                <w:rFonts w:ascii="Bradley Hand ITC" w:hAnsi="Bradley Hand ITC" w:cs="Arial"/>
                                <w:sz w:val="24"/>
                                <w:szCs w:val="24"/>
                              </w:rPr>
                            </w:pPr>
                            <w:r w:rsidRPr="00B56C76">
                              <w:rPr>
                                <w:rFonts w:ascii="Bradley Hand ITC" w:hAnsi="Bradley Hand ITC" w:cs="Arial"/>
                                <w:sz w:val="24"/>
                                <w:szCs w:val="24"/>
                              </w:rPr>
                              <w:t>Name:</w:t>
                            </w:r>
                            <w:r>
                              <w:rPr>
                                <w:rFonts w:ascii="Bradley Hand ITC" w:hAnsi="Bradley Hand ITC" w:cs="Arial"/>
                                <w:sz w:val="24"/>
                                <w:szCs w:val="24"/>
                              </w:rPr>
                              <w:t xml:space="preserve"> Mrs K Hemmingway</w:t>
                            </w:r>
                          </w:p>
                          <w:p w:rsidR="0043364F" w:rsidRPr="00B56C76" w:rsidRDefault="0043364F" w:rsidP="0035173F">
                            <w:pPr>
                              <w:rPr>
                                <w:rFonts w:ascii="Bradley Hand ITC" w:hAnsi="Bradley Hand ITC" w:cs="Arial"/>
                                <w:sz w:val="24"/>
                                <w:szCs w:val="24"/>
                              </w:rPr>
                            </w:pPr>
                          </w:p>
                          <w:p w:rsidR="0043364F" w:rsidRPr="00B56C76" w:rsidRDefault="0043364F" w:rsidP="0035173F">
                            <w:pPr>
                              <w:rPr>
                                <w:rFonts w:ascii="Bradley Hand ITC" w:hAnsi="Bradley Hand ITC" w:cs="Arial"/>
                                <w:sz w:val="24"/>
                                <w:szCs w:val="24"/>
                              </w:rPr>
                            </w:pPr>
                            <w:r>
                              <w:rPr>
                                <w:rFonts w:ascii="Bradley Hand ITC" w:hAnsi="Bradley Hand ITC" w:cs="Arial"/>
                                <w:sz w:val="24"/>
                                <w:szCs w:val="24"/>
                              </w:rPr>
                              <w:t>Office Location; Key Stage Two Corridor</w:t>
                            </w:r>
                          </w:p>
                          <w:p w:rsidR="0043364F" w:rsidRPr="00B56C76" w:rsidRDefault="0043364F" w:rsidP="0035173F">
                            <w:pPr>
                              <w:rPr>
                                <w:rFonts w:ascii="Bradley Hand ITC" w:hAnsi="Bradley Hand ITC" w:cs="Arial"/>
                                <w:sz w:val="24"/>
                                <w:szCs w:val="24"/>
                              </w:rPr>
                            </w:pPr>
                            <w:r>
                              <w:rPr>
                                <w:rFonts w:ascii="Bradley Hand ITC" w:hAnsi="Bradley Hand ITC" w:cs="Arial"/>
                                <w:sz w:val="24"/>
                                <w:szCs w:val="24"/>
                              </w:rPr>
                              <w:t>Telephone number is 01302 874385</w:t>
                            </w:r>
                          </w:p>
                          <w:p w:rsidR="0043364F" w:rsidRDefault="0043364F" w:rsidP="0035173F">
                            <w:pPr>
                              <w:rPr>
                                <w:rFonts w:cs="Arial"/>
                                <w:color w:val="669900"/>
                              </w:rPr>
                            </w:pPr>
                          </w:p>
                          <w:p w:rsidR="0043364F" w:rsidRPr="007C5D0A" w:rsidRDefault="0043364F" w:rsidP="0035173F">
                            <w:pPr>
                              <w:rPr>
                                <w:rFonts w:cs="Arial"/>
                                <w:color w:val="669900"/>
                              </w:rPr>
                            </w:pPr>
                          </w:p>
                          <w:p w:rsidR="0043364F" w:rsidRPr="007C5D0A" w:rsidRDefault="0043364F" w:rsidP="0035173F">
                            <w:pPr>
                              <w:rPr>
                                <w:rFonts w:cs="Arial"/>
                                <w:color w:val="669900"/>
                                <w:sz w:val="16"/>
                                <w:szCs w:val="16"/>
                              </w:rPr>
                            </w:pPr>
                          </w:p>
                          <w:p w:rsidR="0043364F" w:rsidRPr="007C5D0A" w:rsidRDefault="0043364F" w:rsidP="0035173F">
                            <w:pPr>
                              <w:rPr>
                                <w:rFonts w:cs="Arial"/>
                                <w:color w:val="669900"/>
                              </w:rPr>
                            </w:pPr>
                            <w:r w:rsidRPr="007C5D0A">
                              <w:rPr>
                                <w:rFonts w:cs="Arial"/>
                                <w:color w:val="669900"/>
                              </w:rPr>
                              <w:t xml:space="preserve">Their </w:t>
                            </w:r>
                            <w:proofErr w:type="spellStart"/>
                            <w:r w:rsidRPr="007C5D0A">
                              <w:rPr>
                                <w:rFonts w:cs="Arial"/>
                                <w:color w:val="669900"/>
                              </w:rPr>
                              <w:t>tel</w:t>
                            </w:r>
                            <w:proofErr w:type="spellEnd"/>
                            <w:r w:rsidRPr="007C5D0A">
                              <w:rPr>
                                <w:rFonts w:cs="Arial"/>
                                <w:color w:val="669900"/>
                              </w:rPr>
                              <w:t xml:space="preserve"> no / mobile no is…</w:t>
                            </w:r>
                          </w:p>
                          <w:p w:rsidR="0043364F" w:rsidRPr="00263D68" w:rsidRDefault="0043364F" w:rsidP="0035173F">
                            <w:pPr>
                              <w:rPr>
                                <w:rFonts w:cs="Arial"/>
                              </w:rPr>
                            </w:pPr>
                          </w:p>
                        </w:txbxContent>
                      </wps:txbx>
                      <wps:bodyPr rot="0" vert="horz" wrap="square" lIns="5400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43631" id="Text Box 64" o:spid="_x0000_s1033" type="#_x0000_t202" style="position:absolute;left:0;text-align:left;margin-left:450.3pt;margin-top:5.25pt;width:273pt;height:88.2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0GnjgIAABkFAAAOAAAAZHJzL2Uyb0RvYy54bWysVNuO2yAQfa/Uf0C8Z22n5GJrndVemqrS&#10;9iLt9gMI4BgVAwUSe7vqv3fASbrdtlJVNQ8OA8PhzJwD5xdDp9BeOC+NrnFxlmMkNDNc6m2NP92v&#10;J0uMfKCaU2W0qPGD8Phi9fLFeW8rMTWtUVw4BCDaV72tcRuCrbLMs1Z01J8ZKzQsNsZ1NEDothl3&#10;tAf0TmXTPJ9nvXHcOsOE9zB7My7iVcJvGsHCh6bxIiBVY+AW0tel7yZ+s9U5rbaO2layAw36Dyw6&#10;KjUceoK6oYGinZO/QHWSOeNNE86Y6TLTNJKJVANUU+TPqrlrqRWpFmiOt6c2+f8Hy97vPzokeY3n&#10;BCNNO9DoXgwBXZkBwRT0p7e+grQ7C4lhgHnQOdXq7a1hnz3S5rqleisunTN9KygHfkXcmT3ZOuL4&#10;CLLp3xkO59BdMAloaFwXmwftQIAOOj2ctIlcGEy+IvNFkcMSg7WigG6RpF5Gq+N263x4I0yH4qDG&#10;DsRP8HR/60OkQ6tjSjzNGyX5WiqVArfdXCuH9hSMsk6/VMGzNKVjsjZx24g4zgBLOCOuRb5J+Mey&#10;mJL8alpO1vPlYkLWZDYpF/lykhflVTnPSUlu1t8iwYJUreRc6FupxdGEBfk7kQ/XYbRPsiHqa1zO&#10;prNRoz8Wmaff74rsZIA7qWRX4+UpiVZR2deaQ9m0ClSqcZz9TD91GXpw/E9dST6I0o8mCMNmSJZb&#10;HO21MfwBjOEMyAYSw3sCg9a4rxj1cDdr7L/sqBMYqbcazDUjQAsucwqKHEhi5FJQFgRsgTYpILPF&#10;FAKqGUDVOByH12F8AHbWyW0LJ4121uYSDNnIZJXo3JHVwcZw/1JNh7ciXvCnccr68aKtvgMAAP//&#10;AwBQSwMEFAAGAAgAAAAhAB1DeZbdAAAACwEAAA8AAABkcnMvZG93bnJldi54bWxMj8FuwjAQRO+V&#10;+AdrK/VW7AJNQ4iDUCWEeivQDzDxNomI1yE2EP6e5dTedndGs2/y5eBaccE+NJ40vI0VCKTS24Yq&#10;DT/79WsKIkRD1rSeUMMNAyyL0VNuMuuvtMXLLlaCQyhkRkMdY5dJGcoanQlj3yGx9ut7ZyKvfSVt&#10;b64c7lo5USqRzjTEH2rT4WeN5XF3dhr2022Hk4ZuitYf0+9VmuDm66T1y/OwWoCIOMQ/MzzwGR0K&#10;Zjr4M9kgWg1zTmcrC+odxMMwmyV8OfCUJnOQRS7/dyjuAAAA//8DAFBLAQItABQABgAIAAAAIQC2&#10;gziS/gAAAOEBAAATAAAAAAAAAAAAAAAAAAAAAABbQ29udGVudF9UeXBlc10ueG1sUEsBAi0AFAAG&#10;AAgAAAAhADj9If/WAAAAlAEAAAsAAAAAAAAAAAAAAAAALwEAAF9yZWxzLy5yZWxzUEsBAi0AFAAG&#10;AAgAAAAhABSbQaeOAgAAGQUAAA4AAAAAAAAAAAAAAAAALgIAAGRycy9lMm9Eb2MueG1sUEsBAi0A&#10;FAAGAAgAAAAhAB1DeZbdAAAACwEAAA8AAAAAAAAAAAAAAAAA6AQAAGRycy9kb3ducmV2LnhtbFBL&#10;BQYAAAAABAAEAPMAAADyBQAAAAA=&#10;" stroked="f">
                <v:textbox inset="1.5mm,.3mm">
                  <w:txbxContent>
                    <w:p w:rsidR="0043364F" w:rsidRPr="00B56C76" w:rsidRDefault="0043364F" w:rsidP="0035173F">
                      <w:pPr>
                        <w:rPr>
                          <w:rFonts w:ascii="Bradley Hand ITC" w:hAnsi="Bradley Hand ITC" w:cs="Arial"/>
                          <w:sz w:val="24"/>
                          <w:szCs w:val="24"/>
                        </w:rPr>
                      </w:pPr>
                      <w:r>
                        <w:rPr>
                          <w:rFonts w:ascii="Bradley Hand ITC" w:hAnsi="Bradley Hand ITC" w:cs="Arial"/>
                          <w:b/>
                          <w:sz w:val="24"/>
                          <w:szCs w:val="24"/>
                        </w:rPr>
                        <w:t>Designated Safeguarding Lead</w:t>
                      </w:r>
                    </w:p>
                    <w:p w:rsidR="0043364F" w:rsidRPr="00B56C76" w:rsidRDefault="0043364F" w:rsidP="0035173F">
                      <w:pPr>
                        <w:rPr>
                          <w:rFonts w:ascii="Bradley Hand ITC" w:hAnsi="Bradley Hand ITC" w:cs="Arial"/>
                          <w:sz w:val="24"/>
                          <w:szCs w:val="24"/>
                        </w:rPr>
                      </w:pPr>
                      <w:r w:rsidRPr="00B56C76">
                        <w:rPr>
                          <w:rFonts w:ascii="Bradley Hand ITC" w:hAnsi="Bradley Hand ITC" w:cs="Arial"/>
                          <w:sz w:val="24"/>
                          <w:szCs w:val="24"/>
                        </w:rPr>
                        <w:t>Name:</w:t>
                      </w:r>
                      <w:r>
                        <w:rPr>
                          <w:rFonts w:ascii="Bradley Hand ITC" w:hAnsi="Bradley Hand ITC" w:cs="Arial"/>
                          <w:sz w:val="24"/>
                          <w:szCs w:val="24"/>
                        </w:rPr>
                        <w:t xml:space="preserve"> Mrs K Hemmingway</w:t>
                      </w:r>
                    </w:p>
                    <w:p w:rsidR="0043364F" w:rsidRPr="00B56C76" w:rsidRDefault="0043364F" w:rsidP="0035173F">
                      <w:pPr>
                        <w:rPr>
                          <w:rFonts w:ascii="Bradley Hand ITC" w:hAnsi="Bradley Hand ITC" w:cs="Arial"/>
                          <w:sz w:val="24"/>
                          <w:szCs w:val="24"/>
                        </w:rPr>
                      </w:pPr>
                    </w:p>
                    <w:p w:rsidR="0043364F" w:rsidRPr="00B56C76" w:rsidRDefault="0043364F" w:rsidP="0035173F">
                      <w:pPr>
                        <w:rPr>
                          <w:rFonts w:ascii="Bradley Hand ITC" w:hAnsi="Bradley Hand ITC" w:cs="Arial"/>
                          <w:sz w:val="24"/>
                          <w:szCs w:val="24"/>
                        </w:rPr>
                      </w:pPr>
                      <w:r>
                        <w:rPr>
                          <w:rFonts w:ascii="Bradley Hand ITC" w:hAnsi="Bradley Hand ITC" w:cs="Arial"/>
                          <w:sz w:val="24"/>
                          <w:szCs w:val="24"/>
                        </w:rPr>
                        <w:t>Office Location; Key Stage Two Corridor</w:t>
                      </w:r>
                    </w:p>
                    <w:p w:rsidR="0043364F" w:rsidRPr="00B56C76" w:rsidRDefault="0043364F" w:rsidP="0035173F">
                      <w:pPr>
                        <w:rPr>
                          <w:rFonts w:ascii="Bradley Hand ITC" w:hAnsi="Bradley Hand ITC" w:cs="Arial"/>
                          <w:sz w:val="24"/>
                          <w:szCs w:val="24"/>
                        </w:rPr>
                      </w:pPr>
                      <w:r>
                        <w:rPr>
                          <w:rFonts w:ascii="Bradley Hand ITC" w:hAnsi="Bradley Hand ITC" w:cs="Arial"/>
                          <w:sz w:val="24"/>
                          <w:szCs w:val="24"/>
                        </w:rPr>
                        <w:t>Telephone number is 01302 874385</w:t>
                      </w:r>
                    </w:p>
                    <w:p w:rsidR="0043364F" w:rsidRDefault="0043364F" w:rsidP="0035173F">
                      <w:pPr>
                        <w:rPr>
                          <w:rFonts w:cs="Arial"/>
                          <w:color w:val="669900"/>
                        </w:rPr>
                      </w:pPr>
                    </w:p>
                    <w:p w:rsidR="0043364F" w:rsidRPr="007C5D0A" w:rsidRDefault="0043364F" w:rsidP="0035173F">
                      <w:pPr>
                        <w:rPr>
                          <w:rFonts w:cs="Arial"/>
                          <w:color w:val="669900"/>
                        </w:rPr>
                      </w:pPr>
                    </w:p>
                    <w:p w:rsidR="0043364F" w:rsidRPr="007C5D0A" w:rsidRDefault="0043364F" w:rsidP="0035173F">
                      <w:pPr>
                        <w:rPr>
                          <w:rFonts w:cs="Arial"/>
                          <w:color w:val="669900"/>
                          <w:sz w:val="16"/>
                          <w:szCs w:val="16"/>
                        </w:rPr>
                      </w:pPr>
                    </w:p>
                    <w:p w:rsidR="0043364F" w:rsidRPr="007C5D0A" w:rsidRDefault="0043364F" w:rsidP="0035173F">
                      <w:pPr>
                        <w:rPr>
                          <w:rFonts w:cs="Arial"/>
                          <w:color w:val="669900"/>
                        </w:rPr>
                      </w:pPr>
                      <w:r w:rsidRPr="007C5D0A">
                        <w:rPr>
                          <w:rFonts w:cs="Arial"/>
                          <w:color w:val="669900"/>
                        </w:rPr>
                        <w:t xml:space="preserve">Their </w:t>
                      </w:r>
                      <w:proofErr w:type="spellStart"/>
                      <w:r w:rsidRPr="007C5D0A">
                        <w:rPr>
                          <w:rFonts w:cs="Arial"/>
                          <w:color w:val="669900"/>
                        </w:rPr>
                        <w:t>tel</w:t>
                      </w:r>
                      <w:proofErr w:type="spellEnd"/>
                      <w:r w:rsidRPr="007C5D0A">
                        <w:rPr>
                          <w:rFonts w:cs="Arial"/>
                          <w:color w:val="669900"/>
                        </w:rPr>
                        <w:t xml:space="preserve"> no / mobile no is…</w:t>
                      </w:r>
                    </w:p>
                    <w:p w:rsidR="0043364F" w:rsidRPr="00263D68" w:rsidRDefault="0043364F" w:rsidP="0035173F">
                      <w:pPr>
                        <w:rPr>
                          <w:rFonts w:cs="Arial"/>
                        </w:rPr>
                      </w:pPr>
                    </w:p>
                  </w:txbxContent>
                </v:textbox>
                <w10:wrap anchorx="margin"/>
              </v:shape>
            </w:pict>
          </mc:Fallback>
        </mc:AlternateContent>
      </w:r>
      <w:r w:rsidRPr="00427A46">
        <w:rPr>
          <w:rFonts w:ascii="Arial" w:hAnsi="Arial" w:cs="Arial"/>
          <w:noProof/>
          <w:color w:val="000000" w:themeColor="text1"/>
          <w:sz w:val="24"/>
          <w:szCs w:val="24"/>
          <w:lang w:eastAsia="en-GB"/>
        </w:rPr>
        <mc:AlternateContent>
          <mc:Choice Requires="wps">
            <w:drawing>
              <wp:anchor distT="0" distB="0" distL="114300" distR="114300" simplePos="0" relativeHeight="251708416" behindDoc="0" locked="0" layoutInCell="1" allowOverlap="1" wp14:anchorId="4B8FC097" wp14:editId="64DC2D21">
                <wp:simplePos x="0" y="0"/>
                <wp:positionH relativeFrom="column">
                  <wp:posOffset>1111107</wp:posOffset>
                </wp:positionH>
                <wp:positionV relativeFrom="paragraph">
                  <wp:posOffset>68006</wp:posOffset>
                </wp:positionV>
                <wp:extent cx="2971800" cy="1097280"/>
                <wp:effectExtent l="0" t="0" r="0" b="762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364F" w:rsidRPr="00B56C76" w:rsidRDefault="0043364F" w:rsidP="0035173F">
                            <w:pPr>
                              <w:rPr>
                                <w:rFonts w:ascii="Bradley Hand ITC" w:hAnsi="Bradley Hand ITC" w:cs="Arial"/>
                                <w:sz w:val="24"/>
                                <w:szCs w:val="24"/>
                              </w:rPr>
                            </w:pPr>
                            <w:r w:rsidRPr="00B56C76">
                              <w:rPr>
                                <w:rFonts w:ascii="Bradley Hand ITC" w:hAnsi="Bradley Hand ITC" w:cs="Arial"/>
                                <w:b/>
                                <w:sz w:val="24"/>
                                <w:szCs w:val="24"/>
                              </w:rPr>
                              <w:t xml:space="preserve">Deputy </w:t>
                            </w:r>
                            <w:r>
                              <w:rPr>
                                <w:rFonts w:ascii="Bradley Hand ITC" w:hAnsi="Bradley Hand ITC" w:cs="Arial"/>
                                <w:b/>
                                <w:sz w:val="24"/>
                                <w:szCs w:val="24"/>
                              </w:rPr>
                              <w:t>Safeguarding Lead</w:t>
                            </w:r>
                          </w:p>
                          <w:p w:rsidR="0043364F" w:rsidRPr="00B56C76" w:rsidRDefault="0043364F" w:rsidP="0035173F">
                            <w:pPr>
                              <w:rPr>
                                <w:rFonts w:ascii="Bradley Hand ITC" w:hAnsi="Bradley Hand ITC" w:cs="Arial"/>
                                <w:sz w:val="24"/>
                                <w:szCs w:val="24"/>
                              </w:rPr>
                            </w:pPr>
                            <w:r w:rsidRPr="00B56C76">
                              <w:rPr>
                                <w:rFonts w:ascii="Bradley Hand ITC" w:hAnsi="Bradley Hand ITC" w:cs="Arial"/>
                                <w:sz w:val="24"/>
                                <w:szCs w:val="24"/>
                              </w:rPr>
                              <w:t>Name:</w:t>
                            </w:r>
                            <w:r>
                              <w:rPr>
                                <w:rFonts w:ascii="Bradley Hand ITC" w:hAnsi="Bradley Hand ITC" w:cs="Arial"/>
                                <w:sz w:val="24"/>
                                <w:szCs w:val="24"/>
                              </w:rPr>
                              <w:t xml:space="preserve"> Miss L Wales</w:t>
                            </w:r>
                          </w:p>
                          <w:p w:rsidR="0043364F" w:rsidRPr="00B56C76" w:rsidRDefault="0043364F" w:rsidP="0035173F">
                            <w:pPr>
                              <w:rPr>
                                <w:rFonts w:ascii="Bradley Hand ITC" w:hAnsi="Bradley Hand ITC" w:cs="Arial"/>
                                <w:sz w:val="24"/>
                                <w:szCs w:val="24"/>
                              </w:rPr>
                            </w:pPr>
                          </w:p>
                          <w:p w:rsidR="0043364F" w:rsidRPr="00B56C76" w:rsidRDefault="0043364F" w:rsidP="0035173F">
                            <w:pPr>
                              <w:rPr>
                                <w:rFonts w:ascii="Bradley Hand ITC" w:hAnsi="Bradley Hand ITC" w:cs="Arial"/>
                                <w:sz w:val="24"/>
                                <w:szCs w:val="24"/>
                              </w:rPr>
                            </w:pPr>
                            <w:r>
                              <w:rPr>
                                <w:rFonts w:ascii="Bradley Hand ITC" w:hAnsi="Bradley Hand ITC" w:cs="Arial"/>
                                <w:sz w:val="24"/>
                                <w:szCs w:val="24"/>
                              </w:rPr>
                              <w:t>Office Location; The Thrive Base</w:t>
                            </w:r>
                          </w:p>
                          <w:p w:rsidR="0043364F" w:rsidRPr="00B56C76" w:rsidRDefault="0043364F" w:rsidP="0035173F">
                            <w:pPr>
                              <w:rPr>
                                <w:rFonts w:ascii="Bradley Hand ITC" w:hAnsi="Bradley Hand ITC" w:cs="Arial"/>
                                <w:sz w:val="24"/>
                                <w:szCs w:val="24"/>
                              </w:rPr>
                            </w:pPr>
                            <w:r>
                              <w:rPr>
                                <w:rFonts w:ascii="Bradley Hand ITC" w:hAnsi="Bradley Hand ITC" w:cs="Arial"/>
                                <w:sz w:val="24"/>
                                <w:szCs w:val="24"/>
                              </w:rPr>
                              <w:t>Telephone number is 01302 874385</w:t>
                            </w:r>
                          </w:p>
                          <w:p w:rsidR="0043364F" w:rsidRDefault="0043364F" w:rsidP="0035173F">
                            <w:pPr>
                              <w:rPr>
                                <w:rFonts w:cs="Arial"/>
                                <w:color w:val="669900"/>
                              </w:rPr>
                            </w:pPr>
                          </w:p>
                          <w:p w:rsidR="0043364F" w:rsidRPr="007C5D0A" w:rsidRDefault="0043364F" w:rsidP="0035173F">
                            <w:pPr>
                              <w:rPr>
                                <w:rFonts w:cs="Arial"/>
                                <w:color w:val="669900"/>
                              </w:rPr>
                            </w:pPr>
                          </w:p>
                          <w:p w:rsidR="0043364F" w:rsidRPr="007C5D0A" w:rsidRDefault="0043364F" w:rsidP="0035173F">
                            <w:pPr>
                              <w:rPr>
                                <w:rFonts w:cs="Arial"/>
                                <w:color w:val="669900"/>
                                <w:sz w:val="16"/>
                                <w:szCs w:val="16"/>
                              </w:rPr>
                            </w:pPr>
                          </w:p>
                          <w:p w:rsidR="0043364F" w:rsidRPr="007C5D0A" w:rsidRDefault="0043364F" w:rsidP="0035173F">
                            <w:pPr>
                              <w:rPr>
                                <w:rFonts w:cs="Arial"/>
                                <w:color w:val="669900"/>
                              </w:rPr>
                            </w:pPr>
                            <w:r w:rsidRPr="007C5D0A">
                              <w:rPr>
                                <w:rFonts w:cs="Arial"/>
                                <w:color w:val="669900"/>
                              </w:rPr>
                              <w:t xml:space="preserve">Their </w:t>
                            </w:r>
                            <w:proofErr w:type="spellStart"/>
                            <w:r w:rsidRPr="007C5D0A">
                              <w:rPr>
                                <w:rFonts w:cs="Arial"/>
                                <w:color w:val="669900"/>
                              </w:rPr>
                              <w:t>tel</w:t>
                            </w:r>
                            <w:proofErr w:type="spellEnd"/>
                            <w:r w:rsidRPr="007C5D0A">
                              <w:rPr>
                                <w:rFonts w:cs="Arial"/>
                                <w:color w:val="669900"/>
                              </w:rPr>
                              <w:t xml:space="preserve"> no / mobile no is…</w:t>
                            </w:r>
                          </w:p>
                          <w:p w:rsidR="0043364F" w:rsidRPr="00263D68" w:rsidRDefault="0043364F" w:rsidP="0035173F">
                            <w:pPr>
                              <w:rPr>
                                <w:rFonts w:cs="Arial"/>
                              </w:rPr>
                            </w:pPr>
                          </w:p>
                        </w:txbxContent>
                      </wps:txbx>
                      <wps:bodyPr rot="0" vert="horz" wrap="square" lIns="5400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FC097" id="Text Box 62" o:spid="_x0000_s1034" type="#_x0000_t202" style="position:absolute;left:0;text-align:left;margin-left:87.5pt;margin-top:5.35pt;width:234pt;height:86.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PrgjQIAABkFAAAOAAAAZHJzL2Uyb0RvYy54bWysVNtu1DAQfUfiHyy/b3NR9pKo2Yq2LEIq&#10;F6nlA7y2s7FIbGN7NymIf2c82W1LAQkh8uB4POPjmTnHPr8Y+44cpPPK6JpmZyklUnMjlN7V9NPd&#10;ZraixAemBeuMljW9l55erF++OB9sJXPTmk5IRwBE+2qwNW1DsFWSeN7KnvkzY6UGZ2NczwKYbpcI&#10;xwZA77skT9NFMhgnrDNceg+r15OTrhG/aSQPH5rGy0C6mkJuAUeH4zaOyfqcVTvHbKv4MQ32D1n0&#10;TGk49AHqmgVG9k79AtUr7ow3TTjjpk9M0ygusQaoJkufVXPbMiuxFmiOtw9t8v8Plr8/fHREiZou&#10;cko064GjOzkGcmlGAkvQn8H6CsJuLQSGEdaBZ6zV2xvDP3uizVXL9E6+cs4MrWQC8svizuTJ1gnH&#10;R5Dt8M4IOIftg0GgsXF9bB60gwA68HT/wE3MhcNiXi6zVQouDr4sLZf5CtlLWHXabp0Pb6TpSZzU&#10;1AH5CM8ONz7EdFh1ComnedMpsVFdh4bbba86Rw4MhLLBDyt4FtbpGKxN3DYhTiuQJZwRfTFfJP5b&#10;meVFepmXs81itZwVm2I+K5fpapZm5WW5SIuyuN58jwlmRdUqIaS+UVqeRJgVf0fy8TpM8kEZkqGm&#10;5TyfTxz9scgUv98V2asAd7JTfU2h4/DFIFZFZl9rgfPAVDfNk5/Txy5DD05/7ArqIFI/iSCM2xEl&#10;t4rAUSNbI+5BGM4AbUAxvCcwaY37SskAd7Om/sueOUlJ91aDuOZFTIoENLIUZeHQKLOiAM8WjWK+&#10;zMFgmgNUTcNpehWmB2Bvndq1cNIkZ21egSAbhVJ5zOooY7h/WNPxrYgX/KmNUY8v2voHAAAA//8D&#10;AFBLAwQUAAYACAAAACEAwgYuxdsAAAAKAQAADwAAAGRycy9kb3ducmV2LnhtbExPy27CMBC8V+If&#10;rEXqrdiQkkRpHIQqoaq3Av0AE2+TqPE6xAbC33d7am87D83OlJvJ9eKKY+g8aVguFAik2tuOGg2f&#10;x91TDiJEQ9b0nlDDHQNsqtlDaQrrb7TH6yE2gkMoFEZDG+NQSBnqFp0JCz8gsfblR2ciw7GRdjQ3&#10;Dne9XCmVSmc64g+tGfC1xfr7cHEajsl+wFVHd0W7LPnY5im+vZ+1fpxP2xcQEaf4Z4bf+lwdKu50&#10;8heyQfSMszVviXyoDAQb0ueEiRMTebIGWZXy/4TqBwAA//8DAFBLAQItABQABgAIAAAAIQC2gziS&#10;/gAAAOEBAAATAAAAAAAAAAAAAAAAAAAAAABbQ29udGVudF9UeXBlc10ueG1sUEsBAi0AFAAGAAgA&#10;AAAhADj9If/WAAAAlAEAAAsAAAAAAAAAAAAAAAAALwEAAF9yZWxzLy5yZWxzUEsBAi0AFAAGAAgA&#10;AAAhAKnk+uCNAgAAGQUAAA4AAAAAAAAAAAAAAAAALgIAAGRycy9lMm9Eb2MueG1sUEsBAi0AFAAG&#10;AAgAAAAhAMIGLsXbAAAACgEAAA8AAAAAAAAAAAAAAAAA5wQAAGRycy9kb3ducmV2LnhtbFBLBQYA&#10;AAAABAAEAPMAAADvBQAAAAA=&#10;" stroked="f">
                <v:textbox inset="1.5mm,.3mm">
                  <w:txbxContent>
                    <w:p w:rsidR="0043364F" w:rsidRPr="00B56C76" w:rsidRDefault="0043364F" w:rsidP="0035173F">
                      <w:pPr>
                        <w:rPr>
                          <w:rFonts w:ascii="Bradley Hand ITC" w:hAnsi="Bradley Hand ITC" w:cs="Arial"/>
                          <w:sz w:val="24"/>
                          <w:szCs w:val="24"/>
                        </w:rPr>
                      </w:pPr>
                      <w:r w:rsidRPr="00B56C76">
                        <w:rPr>
                          <w:rFonts w:ascii="Bradley Hand ITC" w:hAnsi="Bradley Hand ITC" w:cs="Arial"/>
                          <w:b/>
                          <w:sz w:val="24"/>
                          <w:szCs w:val="24"/>
                        </w:rPr>
                        <w:t xml:space="preserve">Deputy </w:t>
                      </w:r>
                      <w:r>
                        <w:rPr>
                          <w:rFonts w:ascii="Bradley Hand ITC" w:hAnsi="Bradley Hand ITC" w:cs="Arial"/>
                          <w:b/>
                          <w:sz w:val="24"/>
                          <w:szCs w:val="24"/>
                        </w:rPr>
                        <w:t>Safeguarding Lead</w:t>
                      </w:r>
                    </w:p>
                    <w:p w:rsidR="0043364F" w:rsidRPr="00B56C76" w:rsidRDefault="0043364F" w:rsidP="0035173F">
                      <w:pPr>
                        <w:rPr>
                          <w:rFonts w:ascii="Bradley Hand ITC" w:hAnsi="Bradley Hand ITC" w:cs="Arial"/>
                          <w:sz w:val="24"/>
                          <w:szCs w:val="24"/>
                        </w:rPr>
                      </w:pPr>
                      <w:r w:rsidRPr="00B56C76">
                        <w:rPr>
                          <w:rFonts w:ascii="Bradley Hand ITC" w:hAnsi="Bradley Hand ITC" w:cs="Arial"/>
                          <w:sz w:val="24"/>
                          <w:szCs w:val="24"/>
                        </w:rPr>
                        <w:t>Name:</w:t>
                      </w:r>
                      <w:r>
                        <w:rPr>
                          <w:rFonts w:ascii="Bradley Hand ITC" w:hAnsi="Bradley Hand ITC" w:cs="Arial"/>
                          <w:sz w:val="24"/>
                          <w:szCs w:val="24"/>
                        </w:rPr>
                        <w:t xml:space="preserve"> Miss L Wales</w:t>
                      </w:r>
                    </w:p>
                    <w:p w:rsidR="0043364F" w:rsidRPr="00B56C76" w:rsidRDefault="0043364F" w:rsidP="0035173F">
                      <w:pPr>
                        <w:rPr>
                          <w:rFonts w:ascii="Bradley Hand ITC" w:hAnsi="Bradley Hand ITC" w:cs="Arial"/>
                          <w:sz w:val="24"/>
                          <w:szCs w:val="24"/>
                        </w:rPr>
                      </w:pPr>
                    </w:p>
                    <w:p w:rsidR="0043364F" w:rsidRPr="00B56C76" w:rsidRDefault="0043364F" w:rsidP="0035173F">
                      <w:pPr>
                        <w:rPr>
                          <w:rFonts w:ascii="Bradley Hand ITC" w:hAnsi="Bradley Hand ITC" w:cs="Arial"/>
                          <w:sz w:val="24"/>
                          <w:szCs w:val="24"/>
                        </w:rPr>
                      </w:pPr>
                      <w:r>
                        <w:rPr>
                          <w:rFonts w:ascii="Bradley Hand ITC" w:hAnsi="Bradley Hand ITC" w:cs="Arial"/>
                          <w:sz w:val="24"/>
                          <w:szCs w:val="24"/>
                        </w:rPr>
                        <w:t>Office Location; The Thrive Base</w:t>
                      </w:r>
                    </w:p>
                    <w:p w:rsidR="0043364F" w:rsidRPr="00B56C76" w:rsidRDefault="0043364F" w:rsidP="0035173F">
                      <w:pPr>
                        <w:rPr>
                          <w:rFonts w:ascii="Bradley Hand ITC" w:hAnsi="Bradley Hand ITC" w:cs="Arial"/>
                          <w:sz w:val="24"/>
                          <w:szCs w:val="24"/>
                        </w:rPr>
                      </w:pPr>
                      <w:r>
                        <w:rPr>
                          <w:rFonts w:ascii="Bradley Hand ITC" w:hAnsi="Bradley Hand ITC" w:cs="Arial"/>
                          <w:sz w:val="24"/>
                          <w:szCs w:val="24"/>
                        </w:rPr>
                        <w:t>Telephone number is 01302 874385</w:t>
                      </w:r>
                    </w:p>
                    <w:p w:rsidR="0043364F" w:rsidRDefault="0043364F" w:rsidP="0035173F">
                      <w:pPr>
                        <w:rPr>
                          <w:rFonts w:cs="Arial"/>
                          <w:color w:val="669900"/>
                        </w:rPr>
                      </w:pPr>
                    </w:p>
                    <w:p w:rsidR="0043364F" w:rsidRPr="007C5D0A" w:rsidRDefault="0043364F" w:rsidP="0035173F">
                      <w:pPr>
                        <w:rPr>
                          <w:rFonts w:cs="Arial"/>
                          <w:color w:val="669900"/>
                        </w:rPr>
                      </w:pPr>
                    </w:p>
                    <w:p w:rsidR="0043364F" w:rsidRPr="007C5D0A" w:rsidRDefault="0043364F" w:rsidP="0035173F">
                      <w:pPr>
                        <w:rPr>
                          <w:rFonts w:cs="Arial"/>
                          <w:color w:val="669900"/>
                          <w:sz w:val="16"/>
                          <w:szCs w:val="16"/>
                        </w:rPr>
                      </w:pPr>
                    </w:p>
                    <w:p w:rsidR="0043364F" w:rsidRPr="007C5D0A" w:rsidRDefault="0043364F" w:rsidP="0035173F">
                      <w:pPr>
                        <w:rPr>
                          <w:rFonts w:cs="Arial"/>
                          <w:color w:val="669900"/>
                        </w:rPr>
                      </w:pPr>
                      <w:r w:rsidRPr="007C5D0A">
                        <w:rPr>
                          <w:rFonts w:cs="Arial"/>
                          <w:color w:val="669900"/>
                        </w:rPr>
                        <w:t xml:space="preserve">Their </w:t>
                      </w:r>
                      <w:proofErr w:type="spellStart"/>
                      <w:r w:rsidRPr="007C5D0A">
                        <w:rPr>
                          <w:rFonts w:cs="Arial"/>
                          <w:color w:val="669900"/>
                        </w:rPr>
                        <w:t>tel</w:t>
                      </w:r>
                      <w:proofErr w:type="spellEnd"/>
                      <w:r w:rsidRPr="007C5D0A">
                        <w:rPr>
                          <w:rFonts w:cs="Arial"/>
                          <w:color w:val="669900"/>
                        </w:rPr>
                        <w:t xml:space="preserve"> no / mobile no is…</w:t>
                      </w:r>
                    </w:p>
                    <w:p w:rsidR="0043364F" w:rsidRPr="00263D68" w:rsidRDefault="0043364F" w:rsidP="0035173F">
                      <w:pPr>
                        <w:rPr>
                          <w:rFonts w:cs="Arial"/>
                        </w:rPr>
                      </w:pPr>
                    </w:p>
                  </w:txbxContent>
                </v:textbox>
              </v:shape>
            </w:pict>
          </mc:Fallback>
        </mc:AlternateContent>
      </w:r>
    </w:p>
    <w:p w:rsidR="005F4F0D" w:rsidRPr="005F4F0D" w:rsidRDefault="005F4F0D" w:rsidP="005F4F0D">
      <w:pPr>
        <w:rPr>
          <w:rFonts w:ascii="Arial" w:hAnsi="Arial" w:cs="Arial"/>
          <w:sz w:val="24"/>
          <w:szCs w:val="24"/>
        </w:rPr>
      </w:pPr>
    </w:p>
    <w:p w:rsidR="005F4F0D" w:rsidRPr="005F4F0D" w:rsidRDefault="005F4F0D" w:rsidP="005F4F0D">
      <w:pPr>
        <w:rPr>
          <w:rFonts w:ascii="Arial" w:hAnsi="Arial" w:cs="Arial"/>
          <w:sz w:val="24"/>
          <w:szCs w:val="24"/>
        </w:rPr>
      </w:pPr>
    </w:p>
    <w:p w:rsidR="005F4F0D" w:rsidRPr="005F4F0D" w:rsidRDefault="005F4F0D" w:rsidP="005F4F0D">
      <w:pPr>
        <w:rPr>
          <w:rFonts w:ascii="Arial" w:hAnsi="Arial" w:cs="Arial"/>
          <w:sz w:val="24"/>
          <w:szCs w:val="24"/>
        </w:rPr>
      </w:pPr>
    </w:p>
    <w:p w:rsidR="005F4F0D" w:rsidRPr="005F4F0D" w:rsidRDefault="005F4F0D" w:rsidP="005F4F0D">
      <w:pPr>
        <w:rPr>
          <w:rFonts w:ascii="Arial" w:hAnsi="Arial" w:cs="Arial"/>
          <w:sz w:val="24"/>
          <w:szCs w:val="24"/>
        </w:rPr>
      </w:pPr>
    </w:p>
    <w:p w:rsidR="005F4F0D" w:rsidRDefault="005F4F0D" w:rsidP="005F4F0D">
      <w:pPr>
        <w:rPr>
          <w:rFonts w:ascii="Arial" w:hAnsi="Arial" w:cs="Arial"/>
          <w:sz w:val="24"/>
          <w:szCs w:val="24"/>
        </w:rPr>
      </w:pPr>
    </w:p>
    <w:p w:rsidR="0035173F" w:rsidRPr="005F4F0D" w:rsidRDefault="005F4F0D" w:rsidP="005F4F0D">
      <w:pPr>
        <w:tabs>
          <w:tab w:val="left" w:pos="5307"/>
        </w:tabs>
        <w:rPr>
          <w:rFonts w:ascii="Arial" w:hAnsi="Arial" w:cs="Arial"/>
          <w:sz w:val="24"/>
          <w:szCs w:val="24"/>
        </w:rPr>
        <w:sectPr w:rsidR="0035173F" w:rsidRPr="005F4F0D" w:rsidSect="0043364F">
          <w:headerReference w:type="even" r:id="rId135"/>
          <w:headerReference w:type="default" r:id="rId136"/>
          <w:footerReference w:type="default" r:id="rId137"/>
          <w:headerReference w:type="first" r:id="rId138"/>
          <w:pgSz w:w="15840" w:h="12240" w:orient="landscape"/>
          <w:pgMar w:top="567" w:right="567" w:bottom="567" w:left="567" w:header="720" w:footer="720" w:gutter="0"/>
          <w:cols w:space="720"/>
          <w:docGrid w:linePitch="299"/>
        </w:sectPr>
      </w:pPr>
      <w:r w:rsidRPr="00427A46">
        <w:rPr>
          <w:noProof/>
          <w:color w:val="000000" w:themeColor="text1"/>
          <w:lang w:eastAsia="en-GB"/>
        </w:rPr>
        <mc:AlternateContent>
          <mc:Choice Requires="wps">
            <w:drawing>
              <wp:anchor distT="0" distB="0" distL="114300" distR="114300" simplePos="0" relativeHeight="251717632" behindDoc="0" locked="0" layoutInCell="1" allowOverlap="1" wp14:anchorId="37B75CE0" wp14:editId="1072DA11">
                <wp:simplePos x="0" y="0"/>
                <wp:positionH relativeFrom="margin">
                  <wp:align>center</wp:align>
                </wp:positionH>
                <wp:positionV relativeFrom="paragraph">
                  <wp:posOffset>196809</wp:posOffset>
                </wp:positionV>
                <wp:extent cx="9232490" cy="1091380"/>
                <wp:effectExtent l="0" t="0" r="26035" b="1397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490" cy="1091380"/>
                        </a:xfrm>
                        <a:prstGeom prst="rect">
                          <a:avLst/>
                        </a:prstGeom>
                        <a:noFill/>
                        <a:ln w="222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43364F" w:rsidRPr="00B56C76" w:rsidRDefault="0043364F" w:rsidP="005F4F0D">
                            <w:pPr>
                              <w:rPr>
                                <w:rFonts w:ascii="Bradley Hand ITC" w:hAnsi="Bradley Hand ITC" w:cs="Arial"/>
                                <w:sz w:val="24"/>
                                <w:szCs w:val="24"/>
                              </w:rPr>
                            </w:pPr>
                            <w:r w:rsidRPr="00B56C76">
                              <w:rPr>
                                <w:rFonts w:ascii="Bradley Hand ITC" w:hAnsi="Bradley Hand ITC" w:cs="Arial"/>
                                <w:b/>
                                <w:sz w:val="24"/>
                                <w:szCs w:val="24"/>
                              </w:rPr>
                              <w:t>Any allegation or disclosure involving someone who works with children in a paid or voluntary capacity</w:t>
                            </w:r>
                            <w:r w:rsidRPr="00B56C76">
                              <w:rPr>
                                <w:rFonts w:ascii="Bradley Hand ITC" w:hAnsi="Bradley Hand ITC" w:cs="Arial"/>
                                <w:sz w:val="24"/>
                                <w:szCs w:val="24"/>
                              </w:rPr>
                              <w:t xml:space="preserve"> </w:t>
                            </w:r>
                            <w:r w:rsidRPr="00B56C76">
                              <w:rPr>
                                <w:rFonts w:ascii="Bradley Hand ITC" w:hAnsi="Bradley Hand ITC" w:cs="Arial"/>
                                <w:b/>
                                <w:sz w:val="24"/>
                                <w:szCs w:val="24"/>
                              </w:rPr>
                              <w:t>must</w:t>
                            </w:r>
                            <w:r w:rsidRPr="00B56C76">
                              <w:rPr>
                                <w:rFonts w:ascii="Bradley Hand ITC" w:hAnsi="Bradley Hand ITC" w:cs="Arial"/>
                                <w:sz w:val="24"/>
                                <w:szCs w:val="24"/>
                              </w:rPr>
                              <w:t xml:space="preserve"> be reported directly to the </w:t>
                            </w:r>
                            <w:proofErr w:type="spellStart"/>
                            <w:r w:rsidRPr="00B56C76">
                              <w:rPr>
                                <w:rFonts w:ascii="Bradley Hand ITC" w:hAnsi="Bradley Hand ITC" w:cs="Arial"/>
                                <w:sz w:val="24"/>
                                <w:szCs w:val="24"/>
                              </w:rPr>
                              <w:t>Headteacher</w:t>
                            </w:r>
                            <w:proofErr w:type="spellEnd"/>
                            <w:r w:rsidRPr="00B56C76">
                              <w:rPr>
                                <w:rFonts w:ascii="Bradley Hand ITC" w:hAnsi="Bradley Hand ITC" w:cs="Arial"/>
                                <w:sz w:val="24"/>
                                <w:szCs w:val="24"/>
                              </w:rPr>
                              <w:t xml:space="preserve"> or Senior Manager, unless it involves them and then it should be reported directly to the Chair of the Governing Body or Management Committee.</w:t>
                            </w:r>
                          </w:p>
                          <w:p w:rsidR="0043364F" w:rsidRPr="00B56C76" w:rsidRDefault="0043364F" w:rsidP="005F4F0D">
                            <w:pPr>
                              <w:rPr>
                                <w:rFonts w:ascii="Bradley Hand ITC" w:hAnsi="Bradley Hand ITC" w:cs="Arial"/>
                                <w:sz w:val="24"/>
                                <w:szCs w:val="24"/>
                              </w:rPr>
                            </w:pPr>
                            <w:r w:rsidRPr="00B56C76">
                              <w:rPr>
                                <w:rFonts w:ascii="Bradley Hand ITC" w:hAnsi="Bradley Hand ITC" w:cs="Arial"/>
                                <w:sz w:val="24"/>
                                <w:szCs w:val="24"/>
                              </w:rPr>
                              <w:t xml:space="preserve">If it involves </w:t>
                            </w:r>
                            <w:proofErr w:type="gramStart"/>
                            <w:r w:rsidRPr="00B56C76">
                              <w:rPr>
                                <w:rFonts w:ascii="Bradley Hand ITC" w:hAnsi="Bradley Hand ITC" w:cs="Arial"/>
                                <w:sz w:val="24"/>
                                <w:szCs w:val="24"/>
                              </w:rPr>
                              <w:t>them</w:t>
                            </w:r>
                            <w:proofErr w:type="gramEnd"/>
                            <w:r w:rsidRPr="00B56C76">
                              <w:rPr>
                                <w:rFonts w:ascii="Bradley Hand ITC" w:hAnsi="Bradley Hand ITC" w:cs="Arial"/>
                                <w:sz w:val="24"/>
                                <w:szCs w:val="24"/>
                              </w:rPr>
                              <w:t xml:space="preserve"> it should go direct to the Local Authority Designated Officer.  If in any doubt refer to the DSCB Policies and Procedures and contact the LADO.</w:t>
                            </w:r>
                          </w:p>
                          <w:p w:rsidR="0043364F" w:rsidRPr="00353582" w:rsidRDefault="0043364F" w:rsidP="005F4F0D">
                            <w:pPr>
                              <w:rPr>
                                <w:color w:val="6699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75CE0" id="Text Box 68" o:spid="_x0000_s1035" type="#_x0000_t202" style="position:absolute;left:0;text-align:left;margin-left:0;margin-top:15.5pt;width:726.95pt;height:85.95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POiwIAABkFAAAOAAAAZHJzL2Uyb0RvYy54bWysVNuO2yAQfa/Uf0C8Z31ZJxtb66zSOKkq&#10;bS/Sbj+AGByjYnCBxN5W/fcOkKRJ+1JV9QMGZjjMmTnD/cPYCXRg2nAlS5zcxBgxWSvK5a7En583&#10;kzlGxhJJiVCSlfiFGfyweP3qfugLlqpWCco0AhBpiqEvcWttX0SRqVvWEXOjeibB2CjdEQtLvYuo&#10;JgOgdyJK43gWDUrTXquaGQO7VTDihcdvGlbbj01jmEWixBCb9aP249aN0eKeFDtN+pbXxzDIP0TR&#10;ES7h0jNURSxBe83/gOp4rZVRjb2pVReppuE18xyATRL/xuapJT3zXCA5pj+nyfw/2PrD4ZNGnJZ4&#10;BpWSpIMaPbPRojdqRLAF+Rl6U4DbUw+OdoR9qLPnavpHVX8xSKpVS+SOLbVWQ8sIhfgSdzK6OBpw&#10;jAPZDu8VhXvI3ioPNDa6c8mDdCBAhzq9nGvjYqlhM09v0ywHUw22JM6T27mvXkSK0/FeG/uWqQ65&#10;SYk1FN/Dk8OjsS4cUpxc3G1SbbgQXgBCoqHEKXzTwEwJTp3V+XktspXQ6EBARXYM3MBw6dVxC0IW&#10;vCvxPHZfkJZLx1pSf4slXIQ5RCKkwwZ2ENtxFgTzPY/z9Xw9zyZZOltPsriqJsvNKpvMNsndtLqt&#10;Vqsq+eHCTLKi5ZQy6SI9iTfJ/k4cxzYKsjvL94qS0bvtmfbGf76qV8yj6zB8loHV6e/ZeR240gcR&#10;2HE7esnlJ3ltFX0BYWgV+hPeE5i0Sn/DaIDeLLH5uieaYSTeSRBXnmSZa2a/yKZ3KSz0pWV7aSGy&#10;BigoHEZhurLhAdj3mu9auCnIWaolCLLhXipOuSGqo4yh/zyn41vhGvxy7b1+vWiLnwAAAP//AwBQ&#10;SwMEFAAGAAgAAAAhAIDTvSHeAAAACAEAAA8AAABkcnMvZG93bnJldi54bWxMj8FOwzAQRO9I/IO1&#10;SNyonRQQCdlUKFLEiQOhEj1u420SEdtR7Lbp3+Oe4DRazWrmTbFZzChOPPvBWYRkpUCwbZ0ebIew&#10;/aofXkD4QFbT6CwjXNjDpry9KSjX7mw/+dSETsQQ63NC6EOYcil927Mhv3IT2+gd3GwoxHPupJ7p&#10;HMPNKFOlnqWhwcaGniauem5/mqNB0FN92e6qpnPq4zujape886FGvL9b3l5BBF7C3zNc8SM6lJFp&#10;745WezEixCEBYZ1EvbqPT+sMxB4hVWkGsizk/wHlLwAAAP//AwBQSwECLQAUAAYACAAAACEAtoM4&#10;kv4AAADhAQAAEwAAAAAAAAAAAAAAAAAAAAAAW0NvbnRlbnRfVHlwZXNdLnhtbFBLAQItABQABgAI&#10;AAAAIQA4/SH/1gAAAJQBAAALAAAAAAAAAAAAAAAAAC8BAABfcmVscy8ucmVsc1BLAQItABQABgAI&#10;AAAAIQBELwPOiwIAABkFAAAOAAAAAAAAAAAAAAAAAC4CAABkcnMvZTJvRG9jLnhtbFBLAQItABQA&#10;BgAIAAAAIQCA070h3gAAAAgBAAAPAAAAAAAAAAAAAAAAAOUEAABkcnMvZG93bnJldi54bWxQSwUG&#10;AAAAAAQABADzAAAA8AUAAAAA&#10;" filled="f" strokecolor="black [3213]" strokeweight="1.75pt">
                <v:textbox>
                  <w:txbxContent>
                    <w:p w:rsidR="0043364F" w:rsidRPr="00B56C76" w:rsidRDefault="0043364F" w:rsidP="005F4F0D">
                      <w:pPr>
                        <w:rPr>
                          <w:rFonts w:ascii="Bradley Hand ITC" w:hAnsi="Bradley Hand ITC" w:cs="Arial"/>
                          <w:sz w:val="24"/>
                          <w:szCs w:val="24"/>
                        </w:rPr>
                      </w:pPr>
                      <w:r w:rsidRPr="00B56C76">
                        <w:rPr>
                          <w:rFonts w:ascii="Bradley Hand ITC" w:hAnsi="Bradley Hand ITC" w:cs="Arial"/>
                          <w:b/>
                          <w:sz w:val="24"/>
                          <w:szCs w:val="24"/>
                        </w:rPr>
                        <w:t>Any allegation or disclosure involving someone who works with children in a paid or voluntary capacity</w:t>
                      </w:r>
                      <w:r w:rsidRPr="00B56C76">
                        <w:rPr>
                          <w:rFonts w:ascii="Bradley Hand ITC" w:hAnsi="Bradley Hand ITC" w:cs="Arial"/>
                          <w:sz w:val="24"/>
                          <w:szCs w:val="24"/>
                        </w:rPr>
                        <w:t xml:space="preserve"> </w:t>
                      </w:r>
                      <w:r w:rsidRPr="00B56C76">
                        <w:rPr>
                          <w:rFonts w:ascii="Bradley Hand ITC" w:hAnsi="Bradley Hand ITC" w:cs="Arial"/>
                          <w:b/>
                          <w:sz w:val="24"/>
                          <w:szCs w:val="24"/>
                        </w:rPr>
                        <w:t>must</w:t>
                      </w:r>
                      <w:r w:rsidRPr="00B56C76">
                        <w:rPr>
                          <w:rFonts w:ascii="Bradley Hand ITC" w:hAnsi="Bradley Hand ITC" w:cs="Arial"/>
                          <w:sz w:val="24"/>
                          <w:szCs w:val="24"/>
                        </w:rPr>
                        <w:t xml:space="preserve"> be reported directly to the </w:t>
                      </w:r>
                      <w:proofErr w:type="spellStart"/>
                      <w:r w:rsidRPr="00B56C76">
                        <w:rPr>
                          <w:rFonts w:ascii="Bradley Hand ITC" w:hAnsi="Bradley Hand ITC" w:cs="Arial"/>
                          <w:sz w:val="24"/>
                          <w:szCs w:val="24"/>
                        </w:rPr>
                        <w:t>Headteacher</w:t>
                      </w:r>
                      <w:proofErr w:type="spellEnd"/>
                      <w:r w:rsidRPr="00B56C76">
                        <w:rPr>
                          <w:rFonts w:ascii="Bradley Hand ITC" w:hAnsi="Bradley Hand ITC" w:cs="Arial"/>
                          <w:sz w:val="24"/>
                          <w:szCs w:val="24"/>
                        </w:rPr>
                        <w:t xml:space="preserve"> or Senior Manager, unless it involves them and then it should be reported directly to the Chair of the Governing Body or Management Committee.</w:t>
                      </w:r>
                    </w:p>
                    <w:p w:rsidR="0043364F" w:rsidRPr="00B56C76" w:rsidRDefault="0043364F" w:rsidP="005F4F0D">
                      <w:pPr>
                        <w:rPr>
                          <w:rFonts w:ascii="Bradley Hand ITC" w:hAnsi="Bradley Hand ITC" w:cs="Arial"/>
                          <w:sz w:val="24"/>
                          <w:szCs w:val="24"/>
                        </w:rPr>
                      </w:pPr>
                      <w:r w:rsidRPr="00B56C76">
                        <w:rPr>
                          <w:rFonts w:ascii="Bradley Hand ITC" w:hAnsi="Bradley Hand ITC" w:cs="Arial"/>
                          <w:sz w:val="24"/>
                          <w:szCs w:val="24"/>
                        </w:rPr>
                        <w:t xml:space="preserve">If it involves </w:t>
                      </w:r>
                      <w:proofErr w:type="gramStart"/>
                      <w:r w:rsidRPr="00B56C76">
                        <w:rPr>
                          <w:rFonts w:ascii="Bradley Hand ITC" w:hAnsi="Bradley Hand ITC" w:cs="Arial"/>
                          <w:sz w:val="24"/>
                          <w:szCs w:val="24"/>
                        </w:rPr>
                        <w:t>them</w:t>
                      </w:r>
                      <w:proofErr w:type="gramEnd"/>
                      <w:r w:rsidRPr="00B56C76">
                        <w:rPr>
                          <w:rFonts w:ascii="Bradley Hand ITC" w:hAnsi="Bradley Hand ITC" w:cs="Arial"/>
                          <w:sz w:val="24"/>
                          <w:szCs w:val="24"/>
                        </w:rPr>
                        <w:t xml:space="preserve"> it should go direct to the Local Authority Designated Officer.  If in any doubt refer to the DSCB Policies and Procedures and contact the LADO.</w:t>
                      </w:r>
                    </w:p>
                    <w:p w:rsidR="0043364F" w:rsidRPr="00353582" w:rsidRDefault="0043364F" w:rsidP="005F4F0D">
                      <w:pPr>
                        <w:rPr>
                          <w:color w:val="669900"/>
                        </w:rPr>
                      </w:pPr>
                    </w:p>
                  </w:txbxContent>
                </v:textbox>
                <w10:wrap anchorx="margin"/>
              </v:shape>
            </w:pict>
          </mc:Fallback>
        </mc:AlternateContent>
      </w:r>
    </w:p>
    <w:p w:rsidR="005032F1" w:rsidRPr="00D31FCC" w:rsidRDefault="007D600B" w:rsidP="00D31FCC">
      <w:pPr>
        <w:autoSpaceDE w:val="0"/>
        <w:autoSpaceDN w:val="0"/>
        <w:adjustRightInd w:val="0"/>
        <w:rPr>
          <w:rFonts w:ascii="Arial" w:hAnsi="Arial" w:cs="Arial"/>
          <w:b/>
          <w:color w:val="000000"/>
          <w:sz w:val="32"/>
          <w:szCs w:val="32"/>
        </w:rPr>
        <w:sectPr w:rsidR="005032F1" w:rsidRPr="00D31FCC" w:rsidSect="00793767">
          <w:headerReference w:type="even" r:id="rId139"/>
          <w:headerReference w:type="default" r:id="rId140"/>
          <w:headerReference w:type="first" r:id="rId141"/>
          <w:pgSz w:w="12240" w:h="15840"/>
          <w:pgMar w:top="709" w:right="1134" w:bottom="284" w:left="1134" w:header="720" w:footer="720" w:gutter="0"/>
          <w:cols w:space="720"/>
        </w:sectPr>
      </w:pPr>
      <w:r w:rsidRPr="001B2F02">
        <w:rPr>
          <w:noProof/>
          <w:color w:val="001C3E"/>
          <w:lang w:eastAsia="en-GB"/>
        </w:rPr>
        <w:lastRenderedPageBreak/>
        <mc:AlternateContent>
          <mc:Choice Requires="wps">
            <w:drawing>
              <wp:anchor distT="0" distB="0" distL="114300" distR="114300" simplePos="0" relativeHeight="251677696" behindDoc="0" locked="0" layoutInCell="1" allowOverlap="1" wp14:anchorId="1E61553B" wp14:editId="170F7940">
                <wp:simplePos x="0" y="0"/>
                <wp:positionH relativeFrom="column">
                  <wp:posOffset>-403860</wp:posOffset>
                </wp:positionH>
                <wp:positionV relativeFrom="paragraph">
                  <wp:posOffset>-324154</wp:posOffset>
                </wp:positionV>
                <wp:extent cx="6858000" cy="697230"/>
                <wp:effectExtent l="0" t="0" r="0" b="762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97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364F" w:rsidRPr="0080092A" w:rsidRDefault="0043364F" w:rsidP="002C2813">
                            <w:pPr>
                              <w:jc w:val="cente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1553B" id="Text Box 22" o:spid="_x0000_s1036" type="#_x0000_t202" style="position:absolute;left:0;text-align:left;margin-left:-31.8pt;margin-top:-25.5pt;width:540pt;height:54.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QMgiwIAABkFAAAOAAAAZHJzL2Uyb0RvYy54bWysVFtv2yAUfp+0/4B4T32Zc7FVp2rSZZrU&#10;XaR2P4AYHKNhYEBid9P++w6QtGmnSdO0PDjAOXzn8n2Hy6uxF+jAjOVK1ji7SDFislGUy12Nv9xv&#10;JguMrCOSEqEkq/EDs/hq+frV5aArlqtOCcoMAhBpq0HXuHNOV0lim471xF4ozSQYW2V64mBrdgk1&#10;ZAD0XiR5ms6SQRmqjWqYtXB6E414GfDbljXuU9ta5pCoMeTmwteE79Z/k+UlqXaG6I43xzTIP2TR&#10;Ey4h6CPUDXEE7Q3/DarnjVFWte6iUX2i2pY3LNQA1WTpi2ruOqJZqAWaY/Vjm+z/g20+Hj4bxGmN&#10;8xwjSXrg6J6NDq3UiOAI+jNoW4HbnQZHN8I58BxqtfpWNV8tkmrdEblj18aooWOEQn6Zv5mcXY04&#10;1oNshw+KQhyydyoAja3pffOgHQjQgaeHR258Lg0czhbTRZqCqQHbrJznbwJ5CalOt7Wx7h1TPfKL&#10;GhvgPqCTw611PhtSnVx8MKsEpxsuRNiY3XYtDDoQ0Mkm/EIBL9yE9M5S+WsRMZ5AkhDD23y6gfcf&#10;ZZYX6SovJ5vZYj4pNsV0Us7TxSTNylU5S4uyuNn89AlmRdVxSpm85ZKdNJgVf8fxcRqieoIK0VDj&#10;cppPI0V/LBJ66dsZq3jWi547GEnB+xr7jkcnUnli30oKF0jlCBdxnTxPP3QZenD6D10JMvDMRw24&#10;cTsGxWUhvNfIVtEHEIZRwBtQDO8JLDplvmM0wGzW2H7bE8MwEu8liKvMisIPc9gU03kOG3Nu2Z5b&#10;iGwAqsYOo7hcu/gA7LXhuw4iRTlLdQ2CbHnQylNWRxnD/IWijm+FH/DzffB6etGWvwAAAP//AwBQ&#10;SwMEFAAGAAgAAAAhAB9UXsbfAAAACwEAAA8AAABkcnMvZG93bnJldi54bWxMj8FOg0AQhu8mvsNm&#10;TLyYdkHLFilLoyYar619gAWmQMrOEnZb6Ns7PeltJvPln+/Pt7PtxQVH3znSEC8jEEiVqztqNBx+&#10;PhcpCB8M1aZ3hBqu6GFb3N/lJqvdRDu87EMjOIR8ZjS0IQyZlL5q0Rq/dAMS345utCbwOjayHs3E&#10;4baXz1GkpDUd8YfWDPjRYnXan62G4/f0lLxO5Vc4rHcr9W66demuWj8+zG8bEAHn8AfDTZ/VoWCn&#10;0p2p9qLXsFAvilEekphL3YgoVisQpYYkTUEWufzfofgFAAD//wMAUEsBAi0AFAAGAAgAAAAhALaD&#10;OJL+AAAA4QEAABMAAAAAAAAAAAAAAAAAAAAAAFtDb250ZW50X1R5cGVzXS54bWxQSwECLQAUAAYA&#10;CAAAACEAOP0h/9YAAACUAQAACwAAAAAAAAAAAAAAAAAvAQAAX3JlbHMvLnJlbHNQSwECLQAUAAYA&#10;CAAAACEAzeEDIIsCAAAZBQAADgAAAAAAAAAAAAAAAAAuAgAAZHJzL2Uyb0RvYy54bWxQSwECLQAU&#10;AAYACAAAACEAH1Rext8AAAALAQAADwAAAAAAAAAAAAAAAADlBAAAZHJzL2Rvd25yZXYueG1sUEsF&#10;BgAAAAAEAAQA8wAAAPEFAAAAAA==&#10;" stroked="f">
                <v:textbox>
                  <w:txbxContent>
                    <w:p w:rsidR="0043364F" w:rsidRPr="0080092A" w:rsidRDefault="0043364F" w:rsidP="002C2813">
                      <w:pPr>
                        <w:jc w:val="center"/>
                        <w:rPr>
                          <w:rFonts w:ascii="Arial" w:hAnsi="Arial" w:cs="Arial"/>
                          <w:b/>
                        </w:rPr>
                      </w:pPr>
                    </w:p>
                  </w:txbxContent>
                </v:textbox>
              </v:shape>
            </w:pict>
          </mc:Fallback>
        </mc:AlternateContent>
      </w:r>
      <w:r w:rsidR="00BB2F0F" w:rsidRPr="001B2F02">
        <w:rPr>
          <w:noProof/>
          <w:sz w:val="16"/>
          <w:szCs w:val="16"/>
          <w:lang w:eastAsia="en-GB"/>
        </w:rPr>
        <mc:AlternateContent>
          <mc:Choice Requires="wps">
            <w:drawing>
              <wp:anchor distT="0" distB="0" distL="114300" distR="114300" simplePos="0" relativeHeight="251679744" behindDoc="0" locked="0" layoutInCell="1" allowOverlap="1" wp14:anchorId="037D1FE1" wp14:editId="723CB7BA">
                <wp:simplePos x="0" y="0"/>
                <wp:positionH relativeFrom="column">
                  <wp:posOffset>-417195</wp:posOffset>
                </wp:positionH>
                <wp:positionV relativeFrom="paragraph">
                  <wp:posOffset>-264160</wp:posOffset>
                </wp:positionV>
                <wp:extent cx="7248525" cy="8991600"/>
                <wp:effectExtent l="0" t="0" r="28575" b="1905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8991600"/>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43364F" w:rsidRDefault="0043364F" w:rsidP="002C2813">
                            <w:pPr>
                              <w:spacing w:before="120" w:after="120"/>
                              <w:rPr>
                                <w:rFonts w:ascii="Arial" w:hAnsi="Arial" w:cs="Arial"/>
                                <w:b/>
                                <w:bCs/>
                                <w:color w:val="000000" w:themeColor="text1"/>
                                <w:sz w:val="32"/>
                                <w:szCs w:val="32"/>
                              </w:rPr>
                            </w:pPr>
                            <w:r>
                              <w:rPr>
                                <w:noProof/>
                                <w:lang w:eastAsia="en-GB"/>
                              </w:rPr>
                              <w:drawing>
                                <wp:inline distT="0" distB="0" distL="0" distR="0" wp14:anchorId="55BB1D6E" wp14:editId="0664E3F9">
                                  <wp:extent cx="4999383" cy="944217"/>
                                  <wp:effectExtent l="0" t="0" r="0" b="8890"/>
                                  <wp:docPr id="70" name="Picture 70"/>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
                                            <a:extLst>
                                              <a:ext uri="{28A0092B-C50C-407E-A947-70E740481C1C}">
                                                <a14:useLocalDpi xmlns:a14="http://schemas.microsoft.com/office/drawing/2010/main" val="0"/>
                                              </a:ext>
                                            </a:extLst>
                                          </a:blip>
                                          <a:srcRect l="1176" r="10625"/>
                                          <a:stretch>
                                            <a:fillRect/>
                                          </a:stretch>
                                        </pic:blipFill>
                                        <pic:spPr bwMode="auto">
                                          <a:xfrm>
                                            <a:off x="0" y="0"/>
                                            <a:ext cx="5014520" cy="947076"/>
                                          </a:xfrm>
                                          <a:prstGeom prst="rect">
                                            <a:avLst/>
                                          </a:prstGeom>
                                          <a:noFill/>
                                          <a:ln>
                                            <a:noFill/>
                                          </a:ln>
                                        </pic:spPr>
                                      </pic:pic>
                                    </a:graphicData>
                                  </a:graphic>
                                </wp:inline>
                              </w:drawing>
                            </w:r>
                          </w:p>
                          <w:p w:rsidR="0043364F" w:rsidRPr="009530F5" w:rsidRDefault="0043364F" w:rsidP="002C2813">
                            <w:pPr>
                              <w:spacing w:before="120" w:after="120"/>
                              <w:rPr>
                                <w:rFonts w:ascii="Bradley Hand ITC" w:hAnsi="Bradley Hand ITC" w:cs="Arial"/>
                                <w:b/>
                                <w:bCs/>
                                <w:color w:val="000000" w:themeColor="text1"/>
                                <w:sz w:val="24"/>
                                <w:szCs w:val="24"/>
                              </w:rPr>
                            </w:pPr>
                            <w:r w:rsidRPr="009530F5">
                              <w:rPr>
                                <w:rFonts w:ascii="Bradley Hand ITC" w:hAnsi="Bradley Hand ITC" w:cs="Arial"/>
                                <w:b/>
                                <w:bCs/>
                                <w:color w:val="000000" w:themeColor="text1"/>
                                <w:sz w:val="24"/>
                                <w:szCs w:val="24"/>
                              </w:rPr>
                              <w:t>The Safeguarding Children Team in your setting includes:</w:t>
                            </w:r>
                          </w:p>
                          <w:p w:rsidR="0043364F" w:rsidRPr="009530F5" w:rsidRDefault="0043364F" w:rsidP="002C2813">
                            <w:pPr>
                              <w:spacing w:before="240" w:after="120"/>
                              <w:rPr>
                                <w:rFonts w:ascii="Bradley Hand ITC" w:hAnsi="Bradley Hand ITC" w:cs="Arial"/>
                                <w:bCs/>
                                <w:color w:val="000000" w:themeColor="text1"/>
                                <w:sz w:val="24"/>
                                <w:szCs w:val="24"/>
                              </w:rPr>
                            </w:pPr>
                            <w:r>
                              <w:rPr>
                                <w:rFonts w:ascii="Bradley Hand ITC" w:hAnsi="Bradley Hand ITC" w:cs="Arial"/>
                                <w:b/>
                                <w:bCs/>
                                <w:color w:val="000000" w:themeColor="text1"/>
                                <w:sz w:val="24"/>
                                <w:szCs w:val="24"/>
                              </w:rPr>
                              <w:t>Head T</w:t>
                            </w:r>
                            <w:r w:rsidRPr="009530F5">
                              <w:rPr>
                                <w:rFonts w:ascii="Bradley Hand ITC" w:hAnsi="Bradley Hand ITC" w:cs="Arial"/>
                                <w:b/>
                                <w:bCs/>
                                <w:color w:val="000000" w:themeColor="text1"/>
                                <w:sz w:val="24"/>
                                <w:szCs w:val="24"/>
                              </w:rPr>
                              <w:t>eacher:</w:t>
                            </w:r>
                            <w:r w:rsidRPr="009530F5">
                              <w:rPr>
                                <w:rFonts w:ascii="Bradley Hand ITC" w:hAnsi="Bradley Hand ITC" w:cs="Arial"/>
                                <w:bCs/>
                                <w:color w:val="000000" w:themeColor="text1"/>
                                <w:sz w:val="24"/>
                                <w:szCs w:val="24"/>
                              </w:rPr>
                              <w:t xml:space="preserve"> responsible for implementing policies and procedures, allocating resources to the safeguarding team and addressing staff safeguarding concerns.</w:t>
                            </w:r>
                          </w:p>
                          <w:p w:rsidR="0043364F" w:rsidRPr="009530F5" w:rsidRDefault="0043364F" w:rsidP="002C2813">
                            <w:pPr>
                              <w:spacing w:before="120" w:after="120"/>
                              <w:rPr>
                                <w:rFonts w:ascii="Bradley Hand ITC" w:hAnsi="Bradley Hand ITC" w:cs="Arial"/>
                                <w:bCs/>
                                <w:color w:val="000000" w:themeColor="text1"/>
                                <w:sz w:val="24"/>
                                <w:szCs w:val="24"/>
                              </w:rPr>
                            </w:pPr>
                            <w:r w:rsidRPr="009530F5">
                              <w:rPr>
                                <w:rFonts w:ascii="Bradley Hand ITC" w:hAnsi="Bradley Hand ITC" w:cs="Arial"/>
                                <w:bCs/>
                                <w:color w:val="000000" w:themeColor="text1"/>
                                <w:sz w:val="24"/>
                                <w:szCs w:val="24"/>
                              </w:rPr>
                              <w:t xml:space="preserve">Name: Mrs K </w:t>
                            </w:r>
                            <w:proofErr w:type="spellStart"/>
                            <w:r w:rsidRPr="009530F5">
                              <w:rPr>
                                <w:rFonts w:ascii="Bradley Hand ITC" w:hAnsi="Bradley Hand ITC" w:cs="Arial"/>
                                <w:bCs/>
                                <w:color w:val="000000" w:themeColor="text1"/>
                                <w:sz w:val="24"/>
                                <w:szCs w:val="24"/>
                              </w:rPr>
                              <w:t>McKechnie</w:t>
                            </w:r>
                            <w:proofErr w:type="spellEnd"/>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t>Tel no:</w:t>
                            </w:r>
                            <w:r w:rsidRPr="009530F5">
                              <w:rPr>
                                <w:rFonts w:ascii="Bradley Hand ITC" w:hAnsi="Bradley Hand ITC" w:cs="Arial"/>
                                <w:bCs/>
                                <w:color w:val="000000" w:themeColor="text1"/>
                                <w:sz w:val="24"/>
                                <w:szCs w:val="24"/>
                              </w:rPr>
                              <w:tab/>
                              <w:t xml:space="preserve"> 01302 874385</w:t>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p>
                          <w:p w:rsidR="0043364F" w:rsidRPr="009530F5" w:rsidRDefault="0043364F" w:rsidP="002C2813">
                            <w:pPr>
                              <w:spacing w:before="240" w:after="120"/>
                              <w:rPr>
                                <w:rFonts w:ascii="Bradley Hand ITC" w:hAnsi="Bradley Hand ITC" w:cs="Arial"/>
                                <w:color w:val="000000" w:themeColor="text1"/>
                                <w:sz w:val="24"/>
                                <w:szCs w:val="24"/>
                                <w:lang w:eastAsia="en-GB"/>
                              </w:rPr>
                            </w:pPr>
                            <w:r w:rsidRPr="009530F5">
                              <w:rPr>
                                <w:rFonts w:ascii="Bradley Hand ITC" w:hAnsi="Bradley Hand ITC" w:cs="Arial"/>
                                <w:b/>
                                <w:bCs/>
                                <w:color w:val="000000" w:themeColor="text1"/>
                                <w:sz w:val="24"/>
                                <w:szCs w:val="24"/>
                              </w:rPr>
                              <w:t xml:space="preserve">Designated Safeguarding Lead / Child Protection Liaison Teacher or Officer (DSL/CPO): </w:t>
                            </w:r>
                            <w:r w:rsidRPr="009530F5">
                              <w:rPr>
                                <w:rFonts w:ascii="Bradley Hand ITC" w:hAnsi="Bradley Hand ITC" w:cs="Arial"/>
                                <w:bCs/>
                                <w:color w:val="000000" w:themeColor="text1"/>
                                <w:sz w:val="24"/>
                                <w:szCs w:val="24"/>
                              </w:rPr>
                              <w:t>a</w:t>
                            </w:r>
                            <w:r w:rsidRPr="009530F5">
                              <w:rPr>
                                <w:rFonts w:ascii="Bradley Hand ITC" w:hAnsi="Bradley Hand ITC" w:cs="Arial"/>
                                <w:color w:val="000000" w:themeColor="text1"/>
                                <w:sz w:val="24"/>
                                <w:szCs w:val="24"/>
                                <w:lang w:eastAsia="en-GB"/>
                              </w:rPr>
                              <w:t xml:space="preserve"> senior member of the leadership team, responsible for dealing with safeguarding issues, providing advice and support to other staff, liaising with the local authority, and working with other agencies. </w:t>
                            </w:r>
                          </w:p>
                          <w:p w:rsidR="0043364F" w:rsidRPr="009530F5" w:rsidRDefault="0043364F" w:rsidP="002C2813">
                            <w:pPr>
                              <w:spacing w:before="120" w:after="120"/>
                              <w:rPr>
                                <w:rFonts w:ascii="Bradley Hand ITC" w:hAnsi="Bradley Hand ITC" w:cs="Tahoma"/>
                                <w:bCs/>
                                <w:color w:val="000000" w:themeColor="text1"/>
                                <w:sz w:val="24"/>
                                <w:szCs w:val="24"/>
                              </w:rPr>
                            </w:pPr>
                            <w:r w:rsidRPr="009530F5">
                              <w:rPr>
                                <w:rFonts w:ascii="Bradley Hand ITC" w:hAnsi="Bradley Hand ITC" w:cs="Arial"/>
                                <w:bCs/>
                                <w:color w:val="000000" w:themeColor="text1"/>
                                <w:sz w:val="24"/>
                                <w:szCs w:val="24"/>
                              </w:rPr>
                              <w:t>Name:</w:t>
                            </w:r>
                            <w:r w:rsidRPr="009530F5">
                              <w:rPr>
                                <w:rFonts w:ascii="Bradley Hand ITC" w:hAnsi="Bradley Hand ITC" w:cs="Arial"/>
                                <w:bCs/>
                                <w:color w:val="000000" w:themeColor="text1"/>
                                <w:sz w:val="24"/>
                                <w:szCs w:val="24"/>
                              </w:rPr>
                              <w:tab/>
                              <w:t xml:space="preserve">Mrs K </w:t>
                            </w:r>
                            <w:proofErr w:type="spellStart"/>
                            <w:r w:rsidRPr="009530F5">
                              <w:rPr>
                                <w:rFonts w:ascii="Bradley Hand ITC" w:hAnsi="Bradley Hand ITC" w:cs="Arial"/>
                                <w:bCs/>
                                <w:color w:val="000000" w:themeColor="text1"/>
                                <w:sz w:val="24"/>
                                <w:szCs w:val="24"/>
                              </w:rPr>
                              <w:t>McKechnie</w:t>
                            </w:r>
                            <w:proofErr w:type="spellEnd"/>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t xml:space="preserve">     Tel no:</w:t>
                            </w:r>
                            <w:r w:rsidRPr="009530F5">
                              <w:rPr>
                                <w:rFonts w:ascii="Bradley Hand ITC" w:hAnsi="Bradley Hand ITC" w:cs="Arial"/>
                                <w:bCs/>
                                <w:color w:val="000000" w:themeColor="text1"/>
                                <w:sz w:val="24"/>
                                <w:szCs w:val="24"/>
                              </w:rPr>
                              <w:tab/>
                              <w:t>01302 874385</w:t>
                            </w:r>
                            <w:r w:rsidRPr="009530F5">
                              <w:rPr>
                                <w:rFonts w:ascii="Bradley Hand ITC" w:hAnsi="Bradley Hand ITC" w:cs="Arial"/>
                                <w:bCs/>
                                <w:color w:val="000000" w:themeColor="text1"/>
                                <w:sz w:val="24"/>
                                <w:szCs w:val="24"/>
                              </w:rPr>
                              <w:tab/>
                            </w:r>
                            <w:r w:rsidRPr="009530F5">
                              <w:rPr>
                                <w:rFonts w:ascii="Bradley Hand ITC" w:hAnsi="Bradley Hand ITC" w:cs="Tahoma"/>
                                <w:bCs/>
                                <w:color w:val="000000" w:themeColor="text1"/>
                                <w:sz w:val="24"/>
                                <w:szCs w:val="24"/>
                              </w:rPr>
                              <w:tab/>
                            </w:r>
                          </w:p>
                          <w:p w:rsidR="0043364F" w:rsidRPr="009530F5" w:rsidRDefault="0043364F" w:rsidP="002C2813">
                            <w:pPr>
                              <w:spacing w:before="240" w:after="120"/>
                              <w:rPr>
                                <w:rFonts w:ascii="Bradley Hand ITC" w:hAnsi="Bradley Hand ITC" w:cs="Arial"/>
                                <w:bCs/>
                                <w:color w:val="000000" w:themeColor="text1"/>
                                <w:sz w:val="24"/>
                                <w:szCs w:val="24"/>
                              </w:rPr>
                            </w:pPr>
                            <w:r w:rsidRPr="009530F5">
                              <w:rPr>
                                <w:rFonts w:ascii="Bradley Hand ITC" w:hAnsi="Bradley Hand ITC" w:cs="Arial"/>
                                <w:b/>
                                <w:bCs/>
                                <w:color w:val="000000" w:themeColor="text1"/>
                                <w:sz w:val="24"/>
                                <w:szCs w:val="24"/>
                              </w:rPr>
                              <w:t xml:space="preserve">Deputy Child Protection Lead / Teacher or Officer(s): </w:t>
                            </w:r>
                            <w:r w:rsidRPr="009530F5">
                              <w:rPr>
                                <w:rFonts w:ascii="Bradley Hand ITC" w:hAnsi="Bradley Hand ITC" w:cs="Arial"/>
                                <w:bCs/>
                                <w:color w:val="000000" w:themeColor="text1"/>
                                <w:sz w:val="24"/>
                                <w:szCs w:val="24"/>
                              </w:rPr>
                              <w:t>a member of the</w:t>
                            </w:r>
                            <w:r w:rsidRPr="009530F5">
                              <w:rPr>
                                <w:rFonts w:ascii="Bradley Hand ITC" w:hAnsi="Bradley Hand ITC" w:cs="Arial"/>
                                <w:b/>
                                <w:bCs/>
                                <w:color w:val="000000" w:themeColor="text1"/>
                                <w:sz w:val="24"/>
                                <w:szCs w:val="24"/>
                              </w:rPr>
                              <w:t xml:space="preserve"> </w:t>
                            </w:r>
                            <w:r w:rsidRPr="009530F5">
                              <w:rPr>
                                <w:rFonts w:ascii="Bradley Hand ITC" w:hAnsi="Bradley Hand ITC" w:cs="Arial"/>
                                <w:color w:val="000000" w:themeColor="text1"/>
                                <w:sz w:val="24"/>
                                <w:szCs w:val="24"/>
                                <w:lang w:eastAsia="en-GB"/>
                              </w:rPr>
                              <w:t>teaching, support or pastoral staff, in a post which requires assessment of children, with sufficient status and authority to effectively deputise for the CPLT/O role above. Cannot be an administrative or finance worker.</w:t>
                            </w:r>
                          </w:p>
                          <w:p w:rsidR="0043364F" w:rsidRPr="009530F5" w:rsidRDefault="0043364F" w:rsidP="002C2813">
                            <w:pPr>
                              <w:spacing w:before="120" w:after="120"/>
                              <w:rPr>
                                <w:rFonts w:ascii="Bradley Hand ITC" w:hAnsi="Bradley Hand ITC" w:cs="Arial"/>
                                <w:color w:val="000000" w:themeColor="text1"/>
                                <w:sz w:val="24"/>
                                <w:szCs w:val="24"/>
                                <w:lang w:eastAsia="en-GB"/>
                              </w:rPr>
                            </w:pPr>
                            <w:r w:rsidRPr="009530F5">
                              <w:rPr>
                                <w:rFonts w:ascii="Bradley Hand ITC" w:hAnsi="Bradley Hand ITC" w:cs="Arial"/>
                                <w:color w:val="000000" w:themeColor="text1"/>
                                <w:sz w:val="24"/>
                                <w:szCs w:val="24"/>
                                <w:lang w:eastAsia="en-GB"/>
                              </w:rPr>
                              <w:t>Name:</w:t>
                            </w:r>
                            <w:r w:rsidRPr="009530F5">
                              <w:rPr>
                                <w:rFonts w:ascii="Bradley Hand ITC" w:hAnsi="Bradley Hand ITC" w:cs="Arial"/>
                                <w:color w:val="000000" w:themeColor="text1"/>
                                <w:sz w:val="24"/>
                                <w:szCs w:val="24"/>
                                <w:lang w:eastAsia="en-GB"/>
                              </w:rPr>
                              <w:tab/>
                              <w:t>Miss L Wales</w:t>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bCs/>
                                <w:color w:val="000000" w:themeColor="text1"/>
                                <w:sz w:val="24"/>
                                <w:szCs w:val="24"/>
                              </w:rPr>
                              <w:t>Tel no:</w:t>
                            </w:r>
                            <w:r w:rsidRPr="009530F5">
                              <w:rPr>
                                <w:rFonts w:ascii="Bradley Hand ITC" w:hAnsi="Bradley Hand ITC" w:cs="Arial"/>
                                <w:color w:val="000000" w:themeColor="text1"/>
                                <w:sz w:val="24"/>
                                <w:szCs w:val="24"/>
                                <w:lang w:eastAsia="en-GB"/>
                              </w:rPr>
                              <w:tab/>
                              <w:t xml:space="preserve"> </w:t>
                            </w:r>
                            <w:r w:rsidRPr="009530F5">
                              <w:rPr>
                                <w:rFonts w:ascii="Bradley Hand ITC" w:hAnsi="Bradley Hand ITC" w:cs="Arial"/>
                                <w:bCs/>
                                <w:color w:val="000000" w:themeColor="text1"/>
                                <w:sz w:val="24"/>
                                <w:szCs w:val="24"/>
                              </w:rPr>
                              <w:t>01302 874385</w:t>
                            </w:r>
                            <w:r w:rsidRPr="009530F5">
                              <w:rPr>
                                <w:rFonts w:ascii="Bradley Hand ITC" w:hAnsi="Bradley Hand ITC" w:cs="Arial"/>
                                <w:color w:val="000000" w:themeColor="text1"/>
                                <w:sz w:val="24"/>
                                <w:szCs w:val="24"/>
                                <w:lang w:eastAsia="en-GB"/>
                              </w:rPr>
                              <w:tab/>
                            </w:r>
                          </w:p>
                          <w:p w:rsidR="0043364F" w:rsidRPr="009530F5" w:rsidRDefault="0043364F" w:rsidP="002C2813">
                            <w:pPr>
                              <w:spacing w:before="240" w:after="120"/>
                              <w:rPr>
                                <w:rFonts w:ascii="Bradley Hand ITC" w:hAnsi="Bradley Hand ITC" w:cs="Arial"/>
                                <w:bCs/>
                                <w:color w:val="000000" w:themeColor="text1"/>
                                <w:sz w:val="24"/>
                                <w:szCs w:val="24"/>
                              </w:rPr>
                            </w:pPr>
                            <w:r w:rsidRPr="009530F5">
                              <w:rPr>
                                <w:rFonts w:ascii="Bradley Hand ITC" w:hAnsi="Bradley Hand ITC" w:cs="Arial"/>
                                <w:b/>
                                <w:bCs/>
                                <w:color w:val="000000" w:themeColor="text1"/>
                                <w:sz w:val="24"/>
                                <w:szCs w:val="24"/>
                              </w:rPr>
                              <w:t xml:space="preserve">Deputy Child Protection Lead / Teacher or Officer(s): </w:t>
                            </w:r>
                            <w:r w:rsidRPr="009530F5">
                              <w:rPr>
                                <w:rFonts w:ascii="Bradley Hand ITC" w:hAnsi="Bradley Hand ITC" w:cs="Arial"/>
                                <w:bCs/>
                                <w:color w:val="000000" w:themeColor="text1"/>
                                <w:sz w:val="24"/>
                                <w:szCs w:val="24"/>
                              </w:rPr>
                              <w:t>a member of the</w:t>
                            </w:r>
                            <w:r w:rsidRPr="009530F5">
                              <w:rPr>
                                <w:rFonts w:ascii="Bradley Hand ITC" w:hAnsi="Bradley Hand ITC" w:cs="Arial"/>
                                <w:b/>
                                <w:bCs/>
                                <w:color w:val="000000" w:themeColor="text1"/>
                                <w:sz w:val="24"/>
                                <w:szCs w:val="24"/>
                              </w:rPr>
                              <w:t xml:space="preserve"> </w:t>
                            </w:r>
                            <w:r w:rsidRPr="009530F5">
                              <w:rPr>
                                <w:rFonts w:ascii="Bradley Hand ITC" w:hAnsi="Bradley Hand ITC" w:cs="Arial"/>
                                <w:color w:val="000000" w:themeColor="text1"/>
                                <w:sz w:val="24"/>
                                <w:szCs w:val="24"/>
                                <w:lang w:eastAsia="en-GB"/>
                              </w:rPr>
                              <w:t>teaching, support or pastoral staff, in a post which requires assessment of children, with sufficient status and authority to effectively deputise for the CPLT/O role above. Cannot be an administrative or finance worker.</w:t>
                            </w:r>
                          </w:p>
                          <w:p w:rsidR="0043364F" w:rsidRPr="009530F5" w:rsidRDefault="0043364F" w:rsidP="002C2813">
                            <w:pPr>
                              <w:spacing w:before="120" w:after="120"/>
                              <w:rPr>
                                <w:rFonts w:ascii="Bradley Hand ITC" w:hAnsi="Bradley Hand ITC" w:cs="Tahoma"/>
                                <w:color w:val="000000" w:themeColor="text1"/>
                                <w:sz w:val="24"/>
                                <w:szCs w:val="24"/>
                                <w:lang w:eastAsia="en-GB"/>
                              </w:rPr>
                            </w:pPr>
                            <w:r w:rsidRPr="009530F5">
                              <w:rPr>
                                <w:rFonts w:ascii="Bradley Hand ITC" w:hAnsi="Bradley Hand ITC" w:cs="Arial"/>
                                <w:color w:val="000000" w:themeColor="text1"/>
                                <w:sz w:val="24"/>
                                <w:szCs w:val="24"/>
                                <w:lang w:eastAsia="en-GB"/>
                              </w:rPr>
                              <w:t>Name:</w:t>
                            </w:r>
                            <w:r w:rsidRPr="009530F5">
                              <w:rPr>
                                <w:rFonts w:ascii="Bradley Hand ITC" w:hAnsi="Bradley Hand ITC" w:cs="Arial"/>
                                <w:color w:val="000000" w:themeColor="text1"/>
                                <w:sz w:val="24"/>
                                <w:szCs w:val="24"/>
                                <w:lang w:eastAsia="en-GB"/>
                              </w:rPr>
                              <w:tab/>
                              <w:t>Mrs A Smith</w:t>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bCs/>
                                <w:color w:val="000000" w:themeColor="text1"/>
                                <w:sz w:val="24"/>
                                <w:szCs w:val="24"/>
                              </w:rPr>
                              <w:t>Tel no:</w:t>
                            </w:r>
                            <w:r w:rsidRPr="009530F5">
                              <w:rPr>
                                <w:rFonts w:ascii="Bradley Hand ITC" w:hAnsi="Bradley Hand ITC" w:cs="Arial"/>
                                <w:color w:val="000000" w:themeColor="text1"/>
                                <w:sz w:val="24"/>
                                <w:szCs w:val="24"/>
                                <w:lang w:eastAsia="en-GB"/>
                              </w:rPr>
                              <w:tab/>
                              <w:t xml:space="preserve"> </w:t>
                            </w:r>
                            <w:r w:rsidRPr="009530F5">
                              <w:rPr>
                                <w:rFonts w:ascii="Bradley Hand ITC" w:hAnsi="Bradley Hand ITC" w:cs="Arial"/>
                                <w:bCs/>
                                <w:color w:val="000000" w:themeColor="text1"/>
                                <w:sz w:val="24"/>
                                <w:szCs w:val="24"/>
                              </w:rPr>
                              <w:t>01302 874385</w:t>
                            </w:r>
                            <w:r w:rsidRPr="009530F5">
                              <w:rPr>
                                <w:rFonts w:ascii="Bradley Hand ITC" w:hAnsi="Bradley Hand ITC" w:cs="Arial"/>
                                <w:color w:val="000000" w:themeColor="text1"/>
                                <w:sz w:val="24"/>
                                <w:szCs w:val="24"/>
                                <w:lang w:eastAsia="en-GB"/>
                              </w:rPr>
                              <w:tab/>
                            </w:r>
                            <w:r w:rsidRPr="009530F5">
                              <w:rPr>
                                <w:rFonts w:ascii="Bradley Hand ITC" w:hAnsi="Bradley Hand ITC" w:cs="Tahoma"/>
                                <w:color w:val="000000" w:themeColor="text1"/>
                                <w:sz w:val="24"/>
                                <w:szCs w:val="24"/>
                                <w:lang w:eastAsia="en-GB"/>
                              </w:rPr>
                              <w:tab/>
                            </w:r>
                          </w:p>
                          <w:p w:rsidR="0043364F" w:rsidRPr="009530F5" w:rsidRDefault="0043364F" w:rsidP="002C2813">
                            <w:pPr>
                              <w:spacing w:before="240" w:after="120"/>
                              <w:rPr>
                                <w:rFonts w:ascii="Bradley Hand ITC" w:hAnsi="Bradley Hand ITC" w:cs="Arial"/>
                                <w:bCs/>
                                <w:color w:val="000000" w:themeColor="text1"/>
                                <w:sz w:val="24"/>
                                <w:szCs w:val="24"/>
                              </w:rPr>
                            </w:pPr>
                            <w:r w:rsidRPr="009530F5">
                              <w:rPr>
                                <w:rFonts w:ascii="Bradley Hand ITC" w:hAnsi="Bradley Hand ITC" w:cs="Arial"/>
                                <w:b/>
                                <w:bCs/>
                                <w:color w:val="000000" w:themeColor="text1"/>
                                <w:sz w:val="24"/>
                                <w:szCs w:val="24"/>
                              </w:rPr>
                              <w:t>Special Educational Needs Coordinator (</w:t>
                            </w:r>
                            <w:proofErr w:type="spellStart"/>
                            <w:r w:rsidRPr="009530F5">
                              <w:rPr>
                                <w:rFonts w:ascii="Bradley Hand ITC" w:hAnsi="Bradley Hand ITC" w:cs="Arial"/>
                                <w:b/>
                                <w:bCs/>
                                <w:color w:val="000000" w:themeColor="text1"/>
                                <w:sz w:val="24"/>
                                <w:szCs w:val="24"/>
                              </w:rPr>
                              <w:t>SENCo</w:t>
                            </w:r>
                            <w:proofErr w:type="spellEnd"/>
                            <w:r w:rsidRPr="009530F5">
                              <w:rPr>
                                <w:rFonts w:ascii="Bradley Hand ITC" w:hAnsi="Bradley Hand ITC" w:cs="Arial"/>
                                <w:b/>
                                <w:bCs/>
                                <w:color w:val="000000" w:themeColor="text1"/>
                                <w:sz w:val="24"/>
                                <w:szCs w:val="24"/>
                              </w:rPr>
                              <w:t xml:space="preserve">): </w:t>
                            </w:r>
                            <w:r w:rsidRPr="009530F5">
                              <w:rPr>
                                <w:rFonts w:ascii="Bradley Hand ITC" w:hAnsi="Bradley Hand ITC" w:cs="Arial"/>
                                <w:bCs/>
                                <w:color w:val="000000" w:themeColor="text1"/>
                                <w:sz w:val="24"/>
                                <w:szCs w:val="24"/>
                              </w:rPr>
                              <w:t>staff member who provides</w:t>
                            </w:r>
                            <w:r w:rsidRPr="009530F5">
                              <w:rPr>
                                <w:rFonts w:ascii="Bradley Hand ITC" w:hAnsi="Bradley Hand ITC" w:cs="Arial"/>
                                <w:b/>
                                <w:bCs/>
                                <w:color w:val="000000" w:themeColor="text1"/>
                                <w:sz w:val="24"/>
                                <w:szCs w:val="24"/>
                              </w:rPr>
                              <w:t xml:space="preserve"> </w:t>
                            </w:r>
                            <w:r w:rsidRPr="009530F5">
                              <w:rPr>
                                <w:rFonts w:ascii="Bradley Hand ITC" w:hAnsi="Bradley Hand ITC" w:cs="Arial"/>
                                <w:color w:val="000000" w:themeColor="text1"/>
                                <w:sz w:val="24"/>
                                <w:szCs w:val="24"/>
                                <w:lang w:val="en" w:eastAsia="en-GB"/>
                              </w:rPr>
                              <w:t xml:space="preserve">advice, liaison and support for school staff and other agencies working with pupils with special educational needs and their parents or </w:t>
                            </w:r>
                            <w:r w:rsidRPr="009530F5">
                              <w:rPr>
                                <w:rFonts w:ascii="Bradley Hand ITC" w:hAnsi="Bradley Hand ITC" w:cs="Arial"/>
                                <w:color w:val="000000" w:themeColor="text1"/>
                                <w:sz w:val="24"/>
                                <w:szCs w:val="24"/>
                                <w:lang w:eastAsia="en-GB"/>
                              </w:rPr>
                              <w:t xml:space="preserve">carers. </w:t>
                            </w:r>
                          </w:p>
                          <w:p w:rsidR="0043364F" w:rsidRPr="009530F5" w:rsidRDefault="0043364F" w:rsidP="002C2813">
                            <w:pPr>
                              <w:spacing w:before="120" w:after="120"/>
                              <w:rPr>
                                <w:rFonts w:ascii="Bradley Hand ITC" w:hAnsi="Bradley Hand ITC" w:cs="Tahoma"/>
                                <w:bCs/>
                                <w:color w:val="000000" w:themeColor="text1"/>
                                <w:sz w:val="24"/>
                                <w:szCs w:val="24"/>
                              </w:rPr>
                            </w:pPr>
                            <w:r w:rsidRPr="009530F5">
                              <w:rPr>
                                <w:rFonts w:ascii="Bradley Hand ITC" w:hAnsi="Bradley Hand ITC" w:cs="Arial"/>
                                <w:bCs/>
                                <w:color w:val="000000" w:themeColor="text1"/>
                                <w:sz w:val="24"/>
                                <w:szCs w:val="24"/>
                              </w:rPr>
                              <w:t>Name:</w:t>
                            </w:r>
                            <w:r w:rsidRPr="009530F5">
                              <w:rPr>
                                <w:rFonts w:ascii="Bradley Hand ITC" w:hAnsi="Bradley Hand ITC" w:cs="Arial"/>
                                <w:bCs/>
                                <w:color w:val="000000" w:themeColor="text1"/>
                                <w:sz w:val="24"/>
                                <w:szCs w:val="24"/>
                              </w:rPr>
                              <w:tab/>
                              <w:t>Miss R Emery</w:t>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t>Tel no:</w:t>
                            </w:r>
                            <w:r w:rsidRPr="009530F5">
                              <w:rPr>
                                <w:rFonts w:ascii="Bradley Hand ITC" w:hAnsi="Bradley Hand ITC" w:cs="Arial"/>
                                <w:bCs/>
                                <w:color w:val="000000" w:themeColor="text1"/>
                                <w:sz w:val="24"/>
                                <w:szCs w:val="24"/>
                              </w:rPr>
                              <w:tab/>
                              <w:t xml:space="preserve"> 01302 874385</w:t>
                            </w:r>
                            <w:r w:rsidRPr="009530F5">
                              <w:rPr>
                                <w:rFonts w:ascii="Bradley Hand ITC" w:hAnsi="Bradley Hand ITC" w:cs="Arial"/>
                                <w:bCs/>
                                <w:color w:val="000000" w:themeColor="text1"/>
                                <w:sz w:val="24"/>
                                <w:szCs w:val="24"/>
                              </w:rPr>
                              <w:tab/>
                            </w:r>
                            <w:r w:rsidRPr="009530F5">
                              <w:rPr>
                                <w:rFonts w:ascii="Bradley Hand ITC" w:hAnsi="Bradley Hand ITC" w:cs="Tahoma"/>
                                <w:bCs/>
                                <w:color w:val="000000" w:themeColor="text1"/>
                                <w:sz w:val="24"/>
                                <w:szCs w:val="24"/>
                              </w:rPr>
                              <w:tab/>
                            </w:r>
                          </w:p>
                          <w:p w:rsidR="0043364F" w:rsidRPr="009530F5" w:rsidRDefault="0043364F" w:rsidP="002C2813">
                            <w:pPr>
                              <w:spacing w:before="240" w:after="120"/>
                              <w:rPr>
                                <w:rFonts w:ascii="Bradley Hand ITC" w:hAnsi="Bradley Hand ITC" w:cs="Arial"/>
                                <w:bCs/>
                                <w:color w:val="000000" w:themeColor="text1"/>
                                <w:sz w:val="24"/>
                                <w:szCs w:val="24"/>
                              </w:rPr>
                            </w:pPr>
                            <w:r w:rsidRPr="009530F5">
                              <w:rPr>
                                <w:rFonts w:ascii="Bradley Hand ITC" w:hAnsi="Bradley Hand ITC" w:cs="Arial"/>
                                <w:b/>
                                <w:bCs/>
                                <w:color w:val="000000" w:themeColor="text1"/>
                                <w:sz w:val="24"/>
                                <w:szCs w:val="24"/>
                              </w:rPr>
                              <w:t xml:space="preserve">Looked After Children (LAC) Designated Teacher: </w:t>
                            </w:r>
                            <w:r w:rsidRPr="009530F5">
                              <w:rPr>
                                <w:rFonts w:ascii="Bradley Hand ITC" w:hAnsi="Bradley Hand ITC" w:cs="Arial"/>
                                <w:bCs/>
                                <w:color w:val="000000" w:themeColor="text1"/>
                                <w:sz w:val="24"/>
                                <w:szCs w:val="24"/>
                              </w:rPr>
                              <w:t>promotes the educational achievement of ‘looked after’ children who are on the school roll, and helps staff understand issues that affect how they learn and achieve.</w:t>
                            </w:r>
                          </w:p>
                          <w:p w:rsidR="0043364F" w:rsidRDefault="0043364F" w:rsidP="002C2813">
                            <w:pPr>
                              <w:spacing w:before="120" w:after="120"/>
                              <w:rPr>
                                <w:rFonts w:ascii="Bradley Hand ITC" w:hAnsi="Bradley Hand ITC" w:cs="Arial"/>
                                <w:bCs/>
                                <w:color w:val="000000" w:themeColor="text1"/>
                                <w:sz w:val="24"/>
                                <w:szCs w:val="24"/>
                              </w:rPr>
                            </w:pPr>
                            <w:r w:rsidRPr="009530F5">
                              <w:rPr>
                                <w:rFonts w:ascii="Bradley Hand ITC" w:hAnsi="Bradley Hand ITC" w:cs="Arial"/>
                                <w:bCs/>
                                <w:color w:val="000000" w:themeColor="text1"/>
                                <w:sz w:val="24"/>
                                <w:szCs w:val="24"/>
                              </w:rPr>
                              <w:t>Name:</w:t>
                            </w:r>
                            <w:r w:rsidRPr="009530F5">
                              <w:rPr>
                                <w:rFonts w:ascii="Bradley Hand ITC" w:hAnsi="Bradley Hand ITC" w:cs="Arial"/>
                                <w:bCs/>
                                <w:color w:val="000000" w:themeColor="text1"/>
                                <w:sz w:val="24"/>
                                <w:szCs w:val="24"/>
                              </w:rPr>
                              <w:tab/>
                              <w:t>Mrs A SMITH</w:t>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t>Tel no: 01302 874385</w:t>
                            </w:r>
                          </w:p>
                          <w:p w:rsidR="0043364F" w:rsidRPr="009530F5" w:rsidRDefault="0043364F" w:rsidP="002C2813">
                            <w:pPr>
                              <w:spacing w:before="120" w:after="120"/>
                              <w:rPr>
                                <w:rFonts w:ascii="Bradley Hand ITC" w:hAnsi="Bradley Hand ITC" w:cs="Arial"/>
                                <w:bCs/>
                                <w:color w:val="000000" w:themeColor="text1"/>
                                <w:sz w:val="24"/>
                                <w:szCs w:val="24"/>
                              </w:rPr>
                            </w:pPr>
                          </w:p>
                          <w:p w:rsidR="0043364F" w:rsidRPr="009530F5" w:rsidRDefault="0043364F" w:rsidP="002C2813">
                            <w:pPr>
                              <w:spacing w:before="120" w:after="120"/>
                              <w:rPr>
                                <w:rFonts w:ascii="Bradley Hand ITC" w:hAnsi="Bradley Hand ITC" w:cs="Arial"/>
                                <w:b/>
                                <w:bCs/>
                                <w:color w:val="000000" w:themeColor="text1"/>
                                <w:sz w:val="24"/>
                                <w:szCs w:val="24"/>
                              </w:rPr>
                            </w:pPr>
                            <w:r w:rsidRPr="009530F5">
                              <w:rPr>
                                <w:rFonts w:ascii="Bradley Hand ITC" w:hAnsi="Bradley Hand ITC" w:cs="Arial"/>
                                <w:b/>
                                <w:bCs/>
                                <w:color w:val="000000" w:themeColor="text1"/>
                                <w:sz w:val="24"/>
                                <w:szCs w:val="24"/>
                              </w:rPr>
                              <w:t>Your Safeguarding Children Team also links in with the:</w:t>
                            </w:r>
                          </w:p>
                          <w:p w:rsidR="0043364F" w:rsidRPr="009530F5" w:rsidRDefault="0043364F" w:rsidP="002C2813">
                            <w:pPr>
                              <w:spacing w:before="240" w:after="120"/>
                              <w:rPr>
                                <w:rFonts w:ascii="Bradley Hand ITC" w:hAnsi="Bradley Hand ITC" w:cs="Arial"/>
                                <w:bCs/>
                                <w:color w:val="000000" w:themeColor="text1"/>
                                <w:sz w:val="24"/>
                                <w:szCs w:val="24"/>
                              </w:rPr>
                            </w:pPr>
                            <w:r w:rsidRPr="009530F5">
                              <w:rPr>
                                <w:rFonts w:ascii="Bradley Hand ITC" w:hAnsi="Bradley Hand ITC" w:cs="Arial"/>
                                <w:b/>
                                <w:bCs/>
                                <w:color w:val="000000" w:themeColor="text1"/>
                                <w:sz w:val="24"/>
                                <w:szCs w:val="24"/>
                              </w:rPr>
                              <w:t>Safeguarding/Child Protection Governor:</w:t>
                            </w:r>
                            <w:r w:rsidRPr="009530F5">
                              <w:rPr>
                                <w:rFonts w:ascii="Bradley Hand ITC" w:hAnsi="Bradley Hand ITC" w:cs="Arial"/>
                                <w:bCs/>
                                <w:color w:val="000000" w:themeColor="text1"/>
                                <w:sz w:val="24"/>
                                <w:szCs w:val="24"/>
                              </w:rPr>
                              <w:t xml:space="preserve"> ensures there are appropriate safeguarding children policies and procedures in place, monitors whether they are followed and, together with the rest of the governing body, remedies deficiencies and weaknesses that are identified.</w:t>
                            </w:r>
                          </w:p>
                          <w:p w:rsidR="0043364F" w:rsidRPr="009530F5" w:rsidRDefault="0043364F" w:rsidP="002C2813">
                            <w:pPr>
                              <w:spacing w:before="120" w:after="120"/>
                              <w:rPr>
                                <w:rFonts w:ascii="Bradley Hand ITC" w:hAnsi="Bradley Hand ITC" w:cs="Arial"/>
                                <w:bCs/>
                                <w:color w:val="000000" w:themeColor="text1"/>
                                <w:sz w:val="24"/>
                                <w:szCs w:val="24"/>
                              </w:rPr>
                            </w:pPr>
                            <w:r w:rsidRPr="009530F5">
                              <w:rPr>
                                <w:rFonts w:ascii="Bradley Hand ITC" w:hAnsi="Bradley Hand ITC" w:cs="Arial"/>
                                <w:bCs/>
                                <w:color w:val="000000" w:themeColor="text1"/>
                                <w:sz w:val="24"/>
                                <w:szCs w:val="24"/>
                              </w:rPr>
                              <w:t>Name:</w:t>
                            </w:r>
                            <w:r w:rsidRPr="009530F5">
                              <w:rPr>
                                <w:rFonts w:ascii="Bradley Hand ITC" w:hAnsi="Bradley Hand ITC" w:cs="Arial"/>
                                <w:bCs/>
                                <w:color w:val="000000" w:themeColor="text1"/>
                                <w:sz w:val="24"/>
                                <w:szCs w:val="24"/>
                              </w:rPr>
                              <w:tab/>
                              <w:t xml:space="preserve">Mrs S </w:t>
                            </w:r>
                            <w:proofErr w:type="spellStart"/>
                            <w:r w:rsidRPr="009530F5">
                              <w:rPr>
                                <w:rFonts w:ascii="Bradley Hand ITC" w:hAnsi="Bradley Hand ITC" w:cs="Arial"/>
                                <w:bCs/>
                                <w:color w:val="000000" w:themeColor="text1"/>
                                <w:sz w:val="24"/>
                                <w:szCs w:val="24"/>
                              </w:rPr>
                              <w:t>Golze</w:t>
                            </w:r>
                            <w:proofErr w:type="spellEnd"/>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t>Tel no: 01302 874385</w:t>
                            </w:r>
                          </w:p>
                          <w:p w:rsidR="0043364F" w:rsidRPr="009530F5" w:rsidRDefault="0043364F" w:rsidP="002C2813">
                            <w:pPr>
                              <w:spacing w:before="240" w:after="120"/>
                              <w:rPr>
                                <w:rFonts w:ascii="Bradley Hand ITC" w:hAnsi="Bradley Hand ITC" w:cs="Arial"/>
                                <w:bCs/>
                                <w:color w:val="000000" w:themeColor="text1"/>
                                <w:sz w:val="24"/>
                                <w:szCs w:val="24"/>
                              </w:rPr>
                            </w:pPr>
                            <w:r w:rsidRPr="009530F5">
                              <w:rPr>
                                <w:rFonts w:ascii="Bradley Hand ITC" w:hAnsi="Bradley Hand ITC" w:cs="Arial"/>
                                <w:b/>
                                <w:bCs/>
                                <w:color w:val="000000" w:themeColor="text1"/>
                                <w:sz w:val="24"/>
                                <w:szCs w:val="24"/>
                              </w:rPr>
                              <w:t xml:space="preserve">Chair of Governors: </w:t>
                            </w:r>
                            <w:r w:rsidRPr="009530F5">
                              <w:rPr>
                                <w:rFonts w:ascii="Bradley Hand ITC" w:hAnsi="Bradley Hand ITC" w:cs="Arial"/>
                                <w:bCs/>
                                <w:color w:val="000000" w:themeColor="text1"/>
                                <w:sz w:val="24"/>
                                <w:szCs w:val="24"/>
                              </w:rPr>
                              <w:t xml:space="preserve">takes the lead in dealing with allegations of abuse made against the </w:t>
                            </w:r>
                            <w:proofErr w:type="spellStart"/>
                            <w:r w:rsidRPr="009530F5">
                              <w:rPr>
                                <w:rFonts w:ascii="Bradley Hand ITC" w:hAnsi="Bradley Hand ITC" w:cs="Arial"/>
                                <w:bCs/>
                                <w:color w:val="000000" w:themeColor="text1"/>
                                <w:sz w:val="24"/>
                                <w:szCs w:val="24"/>
                              </w:rPr>
                              <w:t>Headteacher</w:t>
                            </w:r>
                            <w:proofErr w:type="spellEnd"/>
                            <w:r w:rsidRPr="009530F5">
                              <w:rPr>
                                <w:rFonts w:ascii="Bradley Hand ITC" w:hAnsi="Bradley Hand ITC" w:cs="Arial"/>
                                <w:bCs/>
                                <w:color w:val="000000" w:themeColor="text1"/>
                                <w:sz w:val="24"/>
                                <w:szCs w:val="24"/>
                              </w:rPr>
                              <w:t xml:space="preserve"> (and other members of staff when the </w:t>
                            </w:r>
                            <w:proofErr w:type="spellStart"/>
                            <w:r w:rsidRPr="009530F5">
                              <w:rPr>
                                <w:rFonts w:ascii="Bradley Hand ITC" w:hAnsi="Bradley Hand ITC" w:cs="Arial"/>
                                <w:bCs/>
                                <w:color w:val="000000" w:themeColor="text1"/>
                                <w:sz w:val="24"/>
                                <w:szCs w:val="24"/>
                              </w:rPr>
                              <w:t>Headteacher</w:t>
                            </w:r>
                            <w:proofErr w:type="spellEnd"/>
                            <w:r w:rsidRPr="009530F5">
                              <w:rPr>
                                <w:rFonts w:ascii="Bradley Hand ITC" w:hAnsi="Bradley Hand ITC" w:cs="Arial"/>
                                <w:bCs/>
                                <w:color w:val="000000" w:themeColor="text1"/>
                                <w:sz w:val="24"/>
                                <w:szCs w:val="24"/>
                              </w:rPr>
                              <w:t xml:space="preserve"> is not available), in liaison with the Local Authority; and on safe recruitment practices with the </w:t>
                            </w:r>
                            <w:proofErr w:type="spellStart"/>
                            <w:r w:rsidRPr="009530F5">
                              <w:rPr>
                                <w:rFonts w:ascii="Bradley Hand ITC" w:hAnsi="Bradley Hand ITC" w:cs="Arial"/>
                                <w:bCs/>
                                <w:color w:val="000000" w:themeColor="text1"/>
                                <w:sz w:val="24"/>
                                <w:szCs w:val="24"/>
                              </w:rPr>
                              <w:t>Headteacher</w:t>
                            </w:r>
                            <w:proofErr w:type="spellEnd"/>
                            <w:r w:rsidRPr="009530F5">
                              <w:rPr>
                                <w:rFonts w:ascii="Bradley Hand ITC" w:hAnsi="Bradley Hand ITC" w:cs="Arial"/>
                                <w:bCs/>
                                <w:color w:val="000000" w:themeColor="text1"/>
                                <w:sz w:val="24"/>
                                <w:szCs w:val="24"/>
                              </w:rPr>
                              <w:t>.</w:t>
                            </w:r>
                          </w:p>
                          <w:p w:rsidR="0043364F" w:rsidRPr="009530F5" w:rsidRDefault="0043364F" w:rsidP="002C2813">
                            <w:pPr>
                              <w:spacing w:before="120" w:after="120"/>
                              <w:rPr>
                                <w:rFonts w:ascii="Bradley Hand ITC" w:hAnsi="Bradley Hand ITC" w:cs="Arial"/>
                                <w:bCs/>
                                <w:color w:val="000000" w:themeColor="text1"/>
                                <w:sz w:val="24"/>
                                <w:szCs w:val="24"/>
                              </w:rPr>
                            </w:pPr>
                            <w:r w:rsidRPr="009530F5">
                              <w:rPr>
                                <w:rFonts w:ascii="Bradley Hand ITC" w:hAnsi="Bradley Hand ITC" w:cs="Arial"/>
                                <w:bCs/>
                                <w:color w:val="000000" w:themeColor="text1"/>
                                <w:sz w:val="24"/>
                                <w:szCs w:val="24"/>
                              </w:rPr>
                              <w:t>Name:</w:t>
                            </w:r>
                            <w:r w:rsidRPr="009530F5">
                              <w:rPr>
                                <w:rFonts w:ascii="Bradley Hand ITC" w:hAnsi="Bradley Hand ITC" w:cs="Arial"/>
                                <w:bCs/>
                                <w:color w:val="000000" w:themeColor="text1"/>
                                <w:sz w:val="24"/>
                                <w:szCs w:val="24"/>
                              </w:rPr>
                              <w:tab/>
                              <w:t>Mrs M Eyre</w:t>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t>Tel no: 01302 874385</w:t>
                            </w:r>
                          </w:p>
                          <w:p w:rsidR="0043364F" w:rsidRPr="00427A46" w:rsidRDefault="0043364F" w:rsidP="00722DB6">
                            <w:pPr>
                              <w:spacing w:before="120" w:after="120"/>
                              <w:rPr>
                                <w:rFonts w:ascii="Arial" w:hAnsi="Arial" w:cs="Arial"/>
                                <w:bCs/>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D1FE1" id="Text Box 26" o:spid="_x0000_s1037" type="#_x0000_t202" style="position:absolute;left:0;text-align:left;margin-left:-32.85pt;margin-top:-20.8pt;width:570.75pt;height:7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9riwIAABoFAAAOAAAAZHJzL2Uyb0RvYy54bWysVF1v2yAUfZ+0/4B4T/0xJ02sOlUXJ9Ok&#10;7kNq9wMI4BgNgwckdjftv+8CSZpuL9M0P2DgwuGcew/c3I6dRAdurNCqwtlVihFXVDOhdhX+8riZ&#10;zDGyjihGpFa8wk/c4tvl61c3Q1/yXLdaMm4QgChbDn2FW+f6MkksbXlH7JXuuYJgo01HHAzNLmGG&#10;DIDeySRP01kyaMN6oym3FmbrGMTLgN80nLpPTWO5Q7LCwM2F1oR269tkeUPKnSF9K+iRBvkHFh0R&#10;Cg49Q9XEEbQ34g+oTlCjrW7cFdVdoptGUB40gJos/U3NQ0t6HrRAcmx/TpP9f7D04+GzQYJVOJ9h&#10;pEgHNXrko0Nv9YhgCvIz9LaEZQ89LHQjzEOdg1bb32v61SKlVy1RO35njB5aThjwy/zO5GJrxLEe&#10;ZDt80AzOIXunA9DYmM4nD9KBAB3q9HSujedCYfI6L+bTfIoRhdh8schmaaheQsrT9t5Y947rDvlO&#10;hQ0UP8CTw711ng4pT0v8aUpvhJTBAFKhATgv0mkalWkpmI/6dcGLfCUNOhBwkRujNghcruqEAyNL&#10;0QG71H/RWj4da8XCKY4IGfvARCqPDeqA27EXDfNjkS7W8/W8mBT5bD0p0rqe3G1WxWS2ya6n9Zt6&#10;taqzn55mVpStYIwrz/Rk3qz4O3Mcr1G03dm+LyRZs9ueZW/CF6r6QnnykkbIMqg6/YO64ANf+mgC&#10;N27HYLksZNKbZKvZEzjD6HhB4UGBTqvNd4wGuJwVtt/2xHCM5HsF7lpkReFvcxgU0+scBuYysr2M&#10;EEUBCiqHUeyuXHwB9r0RuxZOin5W+g4c2YjglWdWRx/DBQyijo+Fv+GX47Dq+Ulb/gIAAP//AwBQ&#10;SwMEFAAGAAgAAAAhAMDHMYriAAAADQEAAA8AAABkcnMvZG93bnJldi54bWxMj8FOwzAQRO9I/IO1&#10;SNxaJyVNIMSpEKiiHDi0gLhu4yVJie0odtrw92xPcJvRPs3OFKvJdOJIg2+dVRDPIxBkK6dbWyt4&#10;f1vPbkH4gFZj5ywp+CEPq/LyosBcu5Pd0nEXasEh1ueooAmhz6X0VUMG/dz1ZPn25QaDge1QSz3g&#10;icNNJxdRlEqDreUPDfb02FD1vRuNgsP68Hn3Osaon8zzNv5YbGT7slHq+mp6uAcRaAp/MJzrc3Uo&#10;udPejVZ70SmYpcuMURZJnII4E1G25DV7VjdZkoAsC/l/RfkLAAD//wMAUEsBAi0AFAAGAAgAAAAh&#10;ALaDOJL+AAAA4QEAABMAAAAAAAAAAAAAAAAAAAAAAFtDb250ZW50X1R5cGVzXS54bWxQSwECLQAU&#10;AAYACAAAACEAOP0h/9YAAACUAQAACwAAAAAAAAAAAAAAAAAvAQAAX3JlbHMvLnJlbHNQSwECLQAU&#10;AAYACAAAACEAQ1Dfa4sCAAAaBQAADgAAAAAAAAAAAAAAAAAuAgAAZHJzL2Uyb0RvYy54bWxQSwEC&#10;LQAUAAYACAAAACEAwMcxiuIAAAANAQAADwAAAAAAAAAAAAAAAADlBAAAZHJzL2Rvd25yZXYueG1s&#10;UEsFBgAAAAAEAAQA8wAAAPQFAAAAAA==&#10;" filled="f" strokecolor="black [3213]" strokeweight="1.5pt">
                <v:textbox>
                  <w:txbxContent>
                    <w:p w:rsidR="0043364F" w:rsidRDefault="0043364F" w:rsidP="002C2813">
                      <w:pPr>
                        <w:spacing w:before="120" w:after="120"/>
                        <w:rPr>
                          <w:rFonts w:ascii="Arial" w:hAnsi="Arial" w:cs="Arial"/>
                          <w:b/>
                          <w:bCs/>
                          <w:color w:val="000000" w:themeColor="text1"/>
                          <w:sz w:val="32"/>
                          <w:szCs w:val="32"/>
                        </w:rPr>
                      </w:pPr>
                      <w:r>
                        <w:rPr>
                          <w:noProof/>
                          <w:lang w:eastAsia="en-GB"/>
                        </w:rPr>
                        <w:drawing>
                          <wp:inline distT="0" distB="0" distL="0" distR="0" wp14:anchorId="55BB1D6E" wp14:editId="0664E3F9">
                            <wp:extent cx="4999383" cy="944217"/>
                            <wp:effectExtent l="0" t="0" r="0" b="8890"/>
                            <wp:docPr id="70" name="Picture 70"/>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2">
                                      <a:extLst>
                                        <a:ext uri="{28A0092B-C50C-407E-A947-70E740481C1C}">
                                          <a14:useLocalDpi xmlns:a14="http://schemas.microsoft.com/office/drawing/2010/main" val="0"/>
                                        </a:ext>
                                      </a:extLst>
                                    </a:blip>
                                    <a:srcRect l="1176" r="10625"/>
                                    <a:stretch>
                                      <a:fillRect/>
                                    </a:stretch>
                                  </pic:blipFill>
                                  <pic:spPr bwMode="auto">
                                    <a:xfrm>
                                      <a:off x="0" y="0"/>
                                      <a:ext cx="5014520" cy="947076"/>
                                    </a:xfrm>
                                    <a:prstGeom prst="rect">
                                      <a:avLst/>
                                    </a:prstGeom>
                                    <a:noFill/>
                                    <a:ln>
                                      <a:noFill/>
                                    </a:ln>
                                  </pic:spPr>
                                </pic:pic>
                              </a:graphicData>
                            </a:graphic>
                          </wp:inline>
                        </w:drawing>
                      </w:r>
                    </w:p>
                    <w:p w:rsidR="0043364F" w:rsidRPr="009530F5" w:rsidRDefault="0043364F" w:rsidP="002C2813">
                      <w:pPr>
                        <w:spacing w:before="120" w:after="120"/>
                        <w:rPr>
                          <w:rFonts w:ascii="Bradley Hand ITC" w:hAnsi="Bradley Hand ITC" w:cs="Arial"/>
                          <w:b/>
                          <w:bCs/>
                          <w:color w:val="000000" w:themeColor="text1"/>
                          <w:sz w:val="24"/>
                          <w:szCs w:val="24"/>
                        </w:rPr>
                      </w:pPr>
                      <w:r w:rsidRPr="009530F5">
                        <w:rPr>
                          <w:rFonts w:ascii="Bradley Hand ITC" w:hAnsi="Bradley Hand ITC" w:cs="Arial"/>
                          <w:b/>
                          <w:bCs/>
                          <w:color w:val="000000" w:themeColor="text1"/>
                          <w:sz w:val="24"/>
                          <w:szCs w:val="24"/>
                        </w:rPr>
                        <w:t>The Safeguarding Children Team in your setting includes:</w:t>
                      </w:r>
                    </w:p>
                    <w:p w:rsidR="0043364F" w:rsidRPr="009530F5" w:rsidRDefault="0043364F" w:rsidP="002C2813">
                      <w:pPr>
                        <w:spacing w:before="240" w:after="120"/>
                        <w:rPr>
                          <w:rFonts w:ascii="Bradley Hand ITC" w:hAnsi="Bradley Hand ITC" w:cs="Arial"/>
                          <w:bCs/>
                          <w:color w:val="000000" w:themeColor="text1"/>
                          <w:sz w:val="24"/>
                          <w:szCs w:val="24"/>
                        </w:rPr>
                      </w:pPr>
                      <w:r>
                        <w:rPr>
                          <w:rFonts w:ascii="Bradley Hand ITC" w:hAnsi="Bradley Hand ITC" w:cs="Arial"/>
                          <w:b/>
                          <w:bCs/>
                          <w:color w:val="000000" w:themeColor="text1"/>
                          <w:sz w:val="24"/>
                          <w:szCs w:val="24"/>
                        </w:rPr>
                        <w:t>Head T</w:t>
                      </w:r>
                      <w:r w:rsidRPr="009530F5">
                        <w:rPr>
                          <w:rFonts w:ascii="Bradley Hand ITC" w:hAnsi="Bradley Hand ITC" w:cs="Arial"/>
                          <w:b/>
                          <w:bCs/>
                          <w:color w:val="000000" w:themeColor="text1"/>
                          <w:sz w:val="24"/>
                          <w:szCs w:val="24"/>
                        </w:rPr>
                        <w:t>eacher:</w:t>
                      </w:r>
                      <w:r w:rsidRPr="009530F5">
                        <w:rPr>
                          <w:rFonts w:ascii="Bradley Hand ITC" w:hAnsi="Bradley Hand ITC" w:cs="Arial"/>
                          <w:bCs/>
                          <w:color w:val="000000" w:themeColor="text1"/>
                          <w:sz w:val="24"/>
                          <w:szCs w:val="24"/>
                        </w:rPr>
                        <w:t xml:space="preserve"> responsible for implementing policies and procedures, allocating resources to the safeguarding team and addressing staff safeguarding concerns.</w:t>
                      </w:r>
                    </w:p>
                    <w:p w:rsidR="0043364F" w:rsidRPr="009530F5" w:rsidRDefault="0043364F" w:rsidP="002C2813">
                      <w:pPr>
                        <w:spacing w:before="120" w:after="120"/>
                        <w:rPr>
                          <w:rFonts w:ascii="Bradley Hand ITC" w:hAnsi="Bradley Hand ITC" w:cs="Arial"/>
                          <w:bCs/>
                          <w:color w:val="000000" w:themeColor="text1"/>
                          <w:sz w:val="24"/>
                          <w:szCs w:val="24"/>
                        </w:rPr>
                      </w:pPr>
                      <w:r w:rsidRPr="009530F5">
                        <w:rPr>
                          <w:rFonts w:ascii="Bradley Hand ITC" w:hAnsi="Bradley Hand ITC" w:cs="Arial"/>
                          <w:bCs/>
                          <w:color w:val="000000" w:themeColor="text1"/>
                          <w:sz w:val="24"/>
                          <w:szCs w:val="24"/>
                        </w:rPr>
                        <w:t xml:space="preserve">Name: Mrs K </w:t>
                      </w:r>
                      <w:proofErr w:type="spellStart"/>
                      <w:r w:rsidRPr="009530F5">
                        <w:rPr>
                          <w:rFonts w:ascii="Bradley Hand ITC" w:hAnsi="Bradley Hand ITC" w:cs="Arial"/>
                          <w:bCs/>
                          <w:color w:val="000000" w:themeColor="text1"/>
                          <w:sz w:val="24"/>
                          <w:szCs w:val="24"/>
                        </w:rPr>
                        <w:t>McKechnie</w:t>
                      </w:r>
                      <w:proofErr w:type="spellEnd"/>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t>Tel no:</w:t>
                      </w:r>
                      <w:r w:rsidRPr="009530F5">
                        <w:rPr>
                          <w:rFonts w:ascii="Bradley Hand ITC" w:hAnsi="Bradley Hand ITC" w:cs="Arial"/>
                          <w:bCs/>
                          <w:color w:val="000000" w:themeColor="text1"/>
                          <w:sz w:val="24"/>
                          <w:szCs w:val="24"/>
                        </w:rPr>
                        <w:tab/>
                        <w:t xml:space="preserve"> 01302 874385</w:t>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p>
                    <w:p w:rsidR="0043364F" w:rsidRPr="009530F5" w:rsidRDefault="0043364F" w:rsidP="002C2813">
                      <w:pPr>
                        <w:spacing w:before="240" w:after="120"/>
                        <w:rPr>
                          <w:rFonts w:ascii="Bradley Hand ITC" w:hAnsi="Bradley Hand ITC" w:cs="Arial"/>
                          <w:color w:val="000000" w:themeColor="text1"/>
                          <w:sz w:val="24"/>
                          <w:szCs w:val="24"/>
                          <w:lang w:eastAsia="en-GB"/>
                        </w:rPr>
                      </w:pPr>
                      <w:r w:rsidRPr="009530F5">
                        <w:rPr>
                          <w:rFonts w:ascii="Bradley Hand ITC" w:hAnsi="Bradley Hand ITC" w:cs="Arial"/>
                          <w:b/>
                          <w:bCs/>
                          <w:color w:val="000000" w:themeColor="text1"/>
                          <w:sz w:val="24"/>
                          <w:szCs w:val="24"/>
                        </w:rPr>
                        <w:t xml:space="preserve">Designated Safeguarding Lead / Child Protection Liaison Teacher or Officer (DSL/CPO): </w:t>
                      </w:r>
                      <w:r w:rsidRPr="009530F5">
                        <w:rPr>
                          <w:rFonts w:ascii="Bradley Hand ITC" w:hAnsi="Bradley Hand ITC" w:cs="Arial"/>
                          <w:bCs/>
                          <w:color w:val="000000" w:themeColor="text1"/>
                          <w:sz w:val="24"/>
                          <w:szCs w:val="24"/>
                        </w:rPr>
                        <w:t>a</w:t>
                      </w:r>
                      <w:r w:rsidRPr="009530F5">
                        <w:rPr>
                          <w:rFonts w:ascii="Bradley Hand ITC" w:hAnsi="Bradley Hand ITC" w:cs="Arial"/>
                          <w:color w:val="000000" w:themeColor="text1"/>
                          <w:sz w:val="24"/>
                          <w:szCs w:val="24"/>
                          <w:lang w:eastAsia="en-GB"/>
                        </w:rPr>
                        <w:t xml:space="preserve"> senior member of the leadership team, responsible for dealing with safeguarding issues, providing advice and support to other staff, liaising with the local authority, and working with other agencies. </w:t>
                      </w:r>
                    </w:p>
                    <w:p w:rsidR="0043364F" w:rsidRPr="009530F5" w:rsidRDefault="0043364F" w:rsidP="002C2813">
                      <w:pPr>
                        <w:spacing w:before="120" w:after="120"/>
                        <w:rPr>
                          <w:rFonts w:ascii="Bradley Hand ITC" w:hAnsi="Bradley Hand ITC" w:cs="Tahoma"/>
                          <w:bCs/>
                          <w:color w:val="000000" w:themeColor="text1"/>
                          <w:sz w:val="24"/>
                          <w:szCs w:val="24"/>
                        </w:rPr>
                      </w:pPr>
                      <w:r w:rsidRPr="009530F5">
                        <w:rPr>
                          <w:rFonts w:ascii="Bradley Hand ITC" w:hAnsi="Bradley Hand ITC" w:cs="Arial"/>
                          <w:bCs/>
                          <w:color w:val="000000" w:themeColor="text1"/>
                          <w:sz w:val="24"/>
                          <w:szCs w:val="24"/>
                        </w:rPr>
                        <w:t>Name:</w:t>
                      </w:r>
                      <w:r w:rsidRPr="009530F5">
                        <w:rPr>
                          <w:rFonts w:ascii="Bradley Hand ITC" w:hAnsi="Bradley Hand ITC" w:cs="Arial"/>
                          <w:bCs/>
                          <w:color w:val="000000" w:themeColor="text1"/>
                          <w:sz w:val="24"/>
                          <w:szCs w:val="24"/>
                        </w:rPr>
                        <w:tab/>
                        <w:t xml:space="preserve">Mrs K </w:t>
                      </w:r>
                      <w:proofErr w:type="spellStart"/>
                      <w:r w:rsidRPr="009530F5">
                        <w:rPr>
                          <w:rFonts w:ascii="Bradley Hand ITC" w:hAnsi="Bradley Hand ITC" w:cs="Arial"/>
                          <w:bCs/>
                          <w:color w:val="000000" w:themeColor="text1"/>
                          <w:sz w:val="24"/>
                          <w:szCs w:val="24"/>
                        </w:rPr>
                        <w:t>McKechnie</w:t>
                      </w:r>
                      <w:proofErr w:type="spellEnd"/>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t xml:space="preserve">     Tel no:</w:t>
                      </w:r>
                      <w:r w:rsidRPr="009530F5">
                        <w:rPr>
                          <w:rFonts w:ascii="Bradley Hand ITC" w:hAnsi="Bradley Hand ITC" w:cs="Arial"/>
                          <w:bCs/>
                          <w:color w:val="000000" w:themeColor="text1"/>
                          <w:sz w:val="24"/>
                          <w:szCs w:val="24"/>
                        </w:rPr>
                        <w:tab/>
                        <w:t>01302 874385</w:t>
                      </w:r>
                      <w:r w:rsidRPr="009530F5">
                        <w:rPr>
                          <w:rFonts w:ascii="Bradley Hand ITC" w:hAnsi="Bradley Hand ITC" w:cs="Arial"/>
                          <w:bCs/>
                          <w:color w:val="000000" w:themeColor="text1"/>
                          <w:sz w:val="24"/>
                          <w:szCs w:val="24"/>
                        </w:rPr>
                        <w:tab/>
                      </w:r>
                      <w:r w:rsidRPr="009530F5">
                        <w:rPr>
                          <w:rFonts w:ascii="Bradley Hand ITC" w:hAnsi="Bradley Hand ITC" w:cs="Tahoma"/>
                          <w:bCs/>
                          <w:color w:val="000000" w:themeColor="text1"/>
                          <w:sz w:val="24"/>
                          <w:szCs w:val="24"/>
                        </w:rPr>
                        <w:tab/>
                      </w:r>
                    </w:p>
                    <w:p w:rsidR="0043364F" w:rsidRPr="009530F5" w:rsidRDefault="0043364F" w:rsidP="002C2813">
                      <w:pPr>
                        <w:spacing w:before="240" w:after="120"/>
                        <w:rPr>
                          <w:rFonts w:ascii="Bradley Hand ITC" w:hAnsi="Bradley Hand ITC" w:cs="Arial"/>
                          <w:bCs/>
                          <w:color w:val="000000" w:themeColor="text1"/>
                          <w:sz w:val="24"/>
                          <w:szCs w:val="24"/>
                        </w:rPr>
                      </w:pPr>
                      <w:r w:rsidRPr="009530F5">
                        <w:rPr>
                          <w:rFonts w:ascii="Bradley Hand ITC" w:hAnsi="Bradley Hand ITC" w:cs="Arial"/>
                          <w:b/>
                          <w:bCs/>
                          <w:color w:val="000000" w:themeColor="text1"/>
                          <w:sz w:val="24"/>
                          <w:szCs w:val="24"/>
                        </w:rPr>
                        <w:t xml:space="preserve">Deputy Child Protection Lead / Teacher or Officer(s): </w:t>
                      </w:r>
                      <w:r w:rsidRPr="009530F5">
                        <w:rPr>
                          <w:rFonts w:ascii="Bradley Hand ITC" w:hAnsi="Bradley Hand ITC" w:cs="Arial"/>
                          <w:bCs/>
                          <w:color w:val="000000" w:themeColor="text1"/>
                          <w:sz w:val="24"/>
                          <w:szCs w:val="24"/>
                        </w:rPr>
                        <w:t>a member of the</w:t>
                      </w:r>
                      <w:r w:rsidRPr="009530F5">
                        <w:rPr>
                          <w:rFonts w:ascii="Bradley Hand ITC" w:hAnsi="Bradley Hand ITC" w:cs="Arial"/>
                          <w:b/>
                          <w:bCs/>
                          <w:color w:val="000000" w:themeColor="text1"/>
                          <w:sz w:val="24"/>
                          <w:szCs w:val="24"/>
                        </w:rPr>
                        <w:t xml:space="preserve"> </w:t>
                      </w:r>
                      <w:r w:rsidRPr="009530F5">
                        <w:rPr>
                          <w:rFonts w:ascii="Bradley Hand ITC" w:hAnsi="Bradley Hand ITC" w:cs="Arial"/>
                          <w:color w:val="000000" w:themeColor="text1"/>
                          <w:sz w:val="24"/>
                          <w:szCs w:val="24"/>
                          <w:lang w:eastAsia="en-GB"/>
                        </w:rPr>
                        <w:t>teaching, support or pastoral staff, in a post which requires assessment of children, with sufficient status and authority to effectively deputise for the CPLT/O role above. Cannot be an administrative or finance worker.</w:t>
                      </w:r>
                    </w:p>
                    <w:p w:rsidR="0043364F" w:rsidRPr="009530F5" w:rsidRDefault="0043364F" w:rsidP="002C2813">
                      <w:pPr>
                        <w:spacing w:before="120" w:after="120"/>
                        <w:rPr>
                          <w:rFonts w:ascii="Bradley Hand ITC" w:hAnsi="Bradley Hand ITC" w:cs="Arial"/>
                          <w:color w:val="000000" w:themeColor="text1"/>
                          <w:sz w:val="24"/>
                          <w:szCs w:val="24"/>
                          <w:lang w:eastAsia="en-GB"/>
                        </w:rPr>
                      </w:pPr>
                      <w:r w:rsidRPr="009530F5">
                        <w:rPr>
                          <w:rFonts w:ascii="Bradley Hand ITC" w:hAnsi="Bradley Hand ITC" w:cs="Arial"/>
                          <w:color w:val="000000" w:themeColor="text1"/>
                          <w:sz w:val="24"/>
                          <w:szCs w:val="24"/>
                          <w:lang w:eastAsia="en-GB"/>
                        </w:rPr>
                        <w:t>Name:</w:t>
                      </w:r>
                      <w:r w:rsidRPr="009530F5">
                        <w:rPr>
                          <w:rFonts w:ascii="Bradley Hand ITC" w:hAnsi="Bradley Hand ITC" w:cs="Arial"/>
                          <w:color w:val="000000" w:themeColor="text1"/>
                          <w:sz w:val="24"/>
                          <w:szCs w:val="24"/>
                          <w:lang w:eastAsia="en-GB"/>
                        </w:rPr>
                        <w:tab/>
                        <w:t>Miss L Wales</w:t>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bCs/>
                          <w:color w:val="000000" w:themeColor="text1"/>
                          <w:sz w:val="24"/>
                          <w:szCs w:val="24"/>
                        </w:rPr>
                        <w:t>Tel no:</w:t>
                      </w:r>
                      <w:r w:rsidRPr="009530F5">
                        <w:rPr>
                          <w:rFonts w:ascii="Bradley Hand ITC" w:hAnsi="Bradley Hand ITC" w:cs="Arial"/>
                          <w:color w:val="000000" w:themeColor="text1"/>
                          <w:sz w:val="24"/>
                          <w:szCs w:val="24"/>
                          <w:lang w:eastAsia="en-GB"/>
                        </w:rPr>
                        <w:tab/>
                        <w:t xml:space="preserve"> </w:t>
                      </w:r>
                      <w:r w:rsidRPr="009530F5">
                        <w:rPr>
                          <w:rFonts w:ascii="Bradley Hand ITC" w:hAnsi="Bradley Hand ITC" w:cs="Arial"/>
                          <w:bCs/>
                          <w:color w:val="000000" w:themeColor="text1"/>
                          <w:sz w:val="24"/>
                          <w:szCs w:val="24"/>
                        </w:rPr>
                        <w:t>01302 874385</w:t>
                      </w:r>
                      <w:r w:rsidRPr="009530F5">
                        <w:rPr>
                          <w:rFonts w:ascii="Bradley Hand ITC" w:hAnsi="Bradley Hand ITC" w:cs="Arial"/>
                          <w:color w:val="000000" w:themeColor="text1"/>
                          <w:sz w:val="24"/>
                          <w:szCs w:val="24"/>
                          <w:lang w:eastAsia="en-GB"/>
                        </w:rPr>
                        <w:tab/>
                      </w:r>
                    </w:p>
                    <w:p w:rsidR="0043364F" w:rsidRPr="009530F5" w:rsidRDefault="0043364F" w:rsidP="002C2813">
                      <w:pPr>
                        <w:spacing w:before="240" w:after="120"/>
                        <w:rPr>
                          <w:rFonts w:ascii="Bradley Hand ITC" w:hAnsi="Bradley Hand ITC" w:cs="Arial"/>
                          <w:bCs/>
                          <w:color w:val="000000" w:themeColor="text1"/>
                          <w:sz w:val="24"/>
                          <w:szCs w:val="24"/>
                        </w:rPr>
                      </w:pPr>
                      <w:r w:rsidRPr="009530F5">
                        <w:rPr>
                          <w:rFonts w:ascii="Bradley Hand ITC" w:hAnsi="Bradley Hand ITC" w:cs="Arial"/>
                          <w:b/>
                          <w:bCs/>
                          <w:color w:val="000000" w:themeColor="text1"/>
                          <w:sz w:val="24"/>
                          <w:szCs w:val="24"/>
                        </w:rPr>
                        <w:t xml:space="preserve">Deputy Child Protection Lead / Teacher or Officer(s): </w:t>
                      </w:r>
                      <w:r w:rsidRPr="009530F5">
                        <w:rPr>
                          <w:rFonts w:ascii="Bradley Hand ITC" w:hAnsi="Bradley Hand ITC" w:cs="Arial"/>
                          <w:bCs/>
                          <w:color w:val="000000" w:themeColor="text1"/>
                          <w:sz w:val="24"/>
                          <w:szCs w:val="24"/>
                        </w:rPr>
                        <w:t>a member of the</w:t>
                      </w:r>
                      <w:r w:rsidRPr="009530F5">
                        <w:rPr>
                          <w:rFonts w:ascii="Bradley Hand ITC" w:hAnsi="Bradley Hand ITC" w:cs="Arial"/>
                          <w:b/>
                          <w:bCs/>
                          <w:color w:val="000000" w:themeColor="text1"/>
                          <w:sz w:val="24"/>
                          <w:szCs w:val="24"/>
                        </w:rPr>
                        <w:t xml:space="preserve"> </w:t>
                      </w:r>
                      <w:r w:rsidRPr="009530F5">
                        <w:rPr>
                          <w:rFonts w:ascii="Bradley Hand ITC" w:hAnsi="Bradley Hand ITC" w:cs="Arial"/>
                          <w:color w:val="000000" w:themeColor="text1"/>
                          <w:sz w:val="24"/>
                          <w:szCs w:val="24"/>
                          <w:lang w:eastAsia="en-GB"/>
                        </w:rPr>
                        <w:t>teaching, support or pastoral staff, in a post which requires assessment of children, with sufficient status and authority to effectively deputise for the CPLT/O role above. Cannot be an administrative or finance worker.</w:t>
                      </w:r>
                    </w:p>
                    <w:p w:rsidR="0043364F" w:rsidRPr="009530F5" w:rsidRDefault="0043364F" w:rsidP="002C2813">
                      <w:pPr>
                        <w:spacing w:before="120" w:after="120"/>
                        <w:rPr>
                          <w:rFonts w:ascii="Bradley Hand ITC" w:hAnsi="Bradley Hand ITC" w:cs="Tahoma"/>
                          <w:color w:val="000000" w:themeColor="text1"/>
                          <w:sz w:val="24"/>
                          <w:szCs w:val="24"/>
                          <w:lang w:eastAsia="en-GB"/>
                        </w:rPr>
                      </w:pPr>
                      <w:r w:rsidRPr="009530F5">
                        <w:rPr>
                          <w:rFonts w:ascii="Bradley Hand ITC" w:hAnsi="Bradley Hand ITC" w:cs="Arial"/>
                          <w:color w:val="000000" w:themeColor="text1"/>
                          <w:sz w:val="24"/>
                          <w:szCs w:val="24"/>
                          <w:lang w:eastAsia="en-GB"/>
                        </w:rPr>
                        <w:t>Name:</w:t>
                      </w:r>
                      <w:r w:rsidRPr="009530F5">
                        <w:rPr>
                          <w:rFonts w:ascii="Bradley Hand ITC" w:hAnsi="Bradley Hand ITC" w:cs="Arial"/>
                          <w:color w:val="000000" w:themeColor="text1"/>
                          <w:sz w:val="24"/>
                          <w:szCs w:val="24"/>
                          <w:lang w:eastAsia="en-GB"/>
                        </w:rPr>
                        <w:tab/>
                        <w:t>Mrs A Smith</w:t>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color w:val="000000" w:themeColor="text1"/>
                          <w:sz w:val="24"/>
                          <w:szCs w:val="24"/>
                          <w:lang w:eastAsia="en-GB"/>
                        </w:rPr>
                        <w:tab/>
                      </w:r>
                      <w:r w:rsidRPr="009530F5">
                        <w:rPr>
                          <w:rFonts w:ascii="Bradley Hand ITC" w:hAnsi="Bradley Hand ITC" w:cs="Arial"/>
                          <w:bCs/>
                          <w:color w:val="000000" w:themeColor="text1"/>
                          <w:sz w:val="24"/>
                          <w:szCs w:val="24"/>
                        </w:rPr>
                        <w:t>Tel no:</w:t>
                      </w:r>
                      <w:r w:rsidRPr="009530F5">
                        <w:rPr>
                          <w:rFonts w:ascii="Bradley Hand ITC" w:hAnsi="Bradley Hand ITC" w:cs="Arial"/>
                          <w:color w:val="000000" w:themeColor="text1"/>
                          <w:sz w:val="24"/>
                          <w:szCs w:val="24"/>
                          <w:lang w:eastAsia="en-GB"/>
                        </w:rPr>
                        <w:tab/>
                        <w:t xml:space="preserve"> </w:t>
                      </w:r>
                      <w:r w:rsidRPr="009530F5">
                        <w:rPr>
                          <w:rFonts w:ascii="Bradley Hand ITC" w:hAnsi="Bradley Hand ITC" w:cs="Arial"/>
                          <w:bCs/>
                          <w:color w:val="000000" w:themeColor="text1"/>
                          <w:sz w:val="24"/>
                          <w:szCs w:val="24"/>
                        </w:rPr>
                        <w:t>01302 874385</w:t>
                      </w:r>
                      <w:r w:rsidRPr="009530F5">
                        <w:rPr>
                          <w:rFonts w:ascii="Bradley Hand ITC" w:hAnsi="Bradley Hand ITC" w:cs="Arial"/>
                          <w:color w:val="000000" w:themeColor="text1"/>
                          <w:sz w:val="24"/>
                          <w:szCs w:val="24"/>
                          <w:lang w:eastAsia="en-GB"/>
                        </w:rPr>
                        <w:tab/>
                      </w:r>
                      <w:r w:rsidRPr="009530F5">
                        <w:rPr>
                          <w:rFonts w:ascii="Bradley Hand ITC" w:hAnsi="Bradley Hand ITC" w:cs="Tahoma"/>
                          <w:color w:val="000000" w:themeColor="text1"/>
                          <w:sz w:val="24"/>
                          <w:szCs w:val="24"/>
                          <w:lang w:eastAsia="en-GB"/>
                        </w:rPr>
                        <w:tab/>
                      </w:r>
                    </w:p>
                    <w:p w:rsidR="0043364F" w:rsidRPr="009530F5" w:rsidRDefault="0043364F" w:rsidP="002C2813">
                      <w:pPr>
                        <w:spacing w:before="240" w:after="120"/>
                        <w:rPr>
                          <w:rFonts w:ascii="Bradley Hand ITC" w:hAnsi="Bradley Hand ITC" w:cs="Arial"/>
                          <w:bCs/>
                          <w:color w:val="000000" w:themeColor="text1"/>
                          <w:sz w:val="24"/>
                          <w:szCs w:val="24"/>
                        </w:rPr>
                      </w:pPr>
                      <w:r w:rsidRPr="009530F5">
                        <w:rPr>
                          <w:rFonts w:ascii="Bradley Hand ITC" w:hAnsi="Bradley Hand ITC" w:cs="Arial"/>
                          <w:b/>
                          <w:bCs/>
                          <w:color w:val="000000" w:themeColor="text1"/>
                          <w:sz w:val="24"/>
                          <w:szCs w:val="24"/>
                        </w:rPr>
                        <w:t>Special Educational Needs Coordinator (</w:t>
                      </w:r>
                      <w:proofErr w:type="spellStart"/>
                      <w:r w:rsidRPr="009530F5">
                        <w:rPr>
                          <w:rFonts w:ascii="Bradley Hand ITC" w:hAnsi="Bradley Hand ITC" w:cs="Arial"/>
                          <w:b/>
                          <w:bCs/>
                          <w:color w:val="000000" w:themeColor="text1"/>
                          <w:sz w:val="24"/>
                          <w:szCs w:val="24"/>
                        </w:rPr>
                        <w:t>SENCo</w:t>
                      </w:r>
                      <w:proofErr w:type="spellEnd"/>
                      <w:r w:rsidRPr="009530F5">
                        <w:rPr>
                          <w:rFonts w:ascii="Bradley Hand ITC" w:hAnsi="Bradley Hand ITC" w:cs="Arial"/>
                          <w:b/>
                          <w:bCs/>
                          <w:color w:val="000000" w:themeColor="text1"/>
                          <w:sz w:val="24"/>
                          <w:szCs w:val="24"/>
                        </w:rPr>
                        <w:t xml:space="preserve">): </w:t>
                      </w:r>
                      <w:r w:rsidRPr="009530F5">
                        <w:rPr>
                          <w:rFonts w:ascii="Bradley Hand ITC" w:hAnsi="Bradley Hand ITC" w:cs="Arial"/>
                          <w:bCs/>
                          <w:color w:val="000000" w:themeColor="text1"/>
                          <w:sz w:val="24"/>
                          <w:szCs w:val="24"/>
                        </w:rPr>
                        <w:t>staff member who provides</w:t>
                      </w:r>
                      <w:r w:rsidRPr="009530F5">
                        <w:rPr>
                          <w:rFonts w:ascii="Bradley Hand ITC" w:hAnsi="Bradley Hand ITC" w:cs="Arial"/>
                          <w:b/>
                          <w:bCs/>
                          <w:color w:val="000000" w:themeColor="text1"/>
                          <w:sz w:val="24"/>
                          <w:szCs w:val="24"/>
                        </w:rPr>
                        <w:t xml:space="preserve"> </w:t>
                      </w:r>
                      <w:r w:rsidRPr="009530F5">
                        <w:rPr>
                          <w:rFonts w:ascii="Bradley Hand ITC" w:hAnsi="Bradley Hand ITC" w:cs="Arial"/>
                          <w:color w:val="000000" w:themeColor="text1"/>
                          <w:sz w:val="24"/>
                          <w:szCs w:val="24"/>
                          <w:lang w:val="en" w:eastAsia="en-GB"/>
                        </w:rPr>
                        <w:t xml:space="preserve">advice, liaison and support for school staff and other agencies working with pupils with special educational needs and their parents or </w:t>
                      </w:r>
                      <w:r w:rsidRPr="009530F5">
                        <w:rPr>
                          <w:rFonts w:ascii="Bradley Hand ITC" w:hAnsi="Bradley Hand ITC" w:cs="Arial"/>
                          <w:color w:val="000000" w:themeColor="text1"/>
                          <w:sz w:val="24"/>
                          <w:szCs w:val="24"/>
                          <w:lang w:eastAsia="en-GB"/>
                        </w:rPr>
                        <w:t xml:space="preserve">carers. </w:t>
                      </w:r>
                    </w:p>
                    <w:p w:rsidR="0043364F" w:rsidRPr="009530F5" w:rsidRDefault="0043364F" w:rsidP="002C2813">
                      <w:pPr>
                        <w:spacing w:before="120" w:after="120"/>
                        <w:rPr>
                          <w:rFonts w:ascii="Bradley Hand ITC" w:hAnsi="Bradley Hand ITC" w:cs="Tahoma"/>
                          <w:bCs/>
                          <w:color w:val="000000" w:themeColor="text1"/>
                          <w:sz w:val="24"/>
                          <w:szCs w:val="24"/>
                        </w:rPr>
                      </w:pPr>
                      <w:r w:rsidRPr="009530F5">
                        <w:rPr>
                          <w:rFonts w:ascii="Bradley Hand ITC" w:hAnsi="Bradley Hand ITC" w:cs="Arial"/>
                          <w:bCs/>
                          <w:color w:val="000000" w:themeColor="text1"/>
                          <w:sz w:val="24"/>
                          <w:szCs w:val="24"/>
                        </w:rPr>
                        <w:t>Name:</w:t>
                      </w:r>
                      <w:r w:rsidRPr="009530F5">
                        <w:rPr>
                          <w:rFonts w:ascii="Bradley Hand ITC" w:hAnsi="Bradley Hand ITC" w:cs="Arial"/>
                          <w:bCs/>
                          <w:color w:val="000000" w:themeColor="text1"/>
                          <w:sz w:val="24"/>
                          <w:szCs w:val="24"/>
                        </w:rPr>
                        <w:tab/>
                        <w:t>Miss R Emery</w:t>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t>Tel no:</w:t>
                      </w:r>
                      <w:r w:rsidRPr="009530F5">
                        <w:rPr>
                          <w:rFonts w:ascii="Bradley Hand ITC" w:hAnsi="Bradley Hand ITC" w:cs="Arial"/>
                          <w:bCs/>
                          <w:color w:val="000000" w:themeColor="text1"/>
                          <w:sz w:val="24"/>
                          <w:szCs w:val="24"/>
                        </w:rPr>
                        <w:tab/>
                        <w:t xml:space="preserve"> 01302 874385</w:t>
                      </w:r>
                      <w:r w:rsidRPr="009530F5">
                        <w:rPr>
                          <w:rFonts w:ascii="Bradley Hand ITC" w:hAnsi="Bradley Hand ITC" w:cs="Arial"/>
                          <w:bCs/>
                          <w:color w:val="000000" w:themeColor="text1"/>
                          <w:sz w:val="24"/>
                          <w:szCs w:val="24"/>
                        </w:rPr>
                        <w:tab/>
                      </w:r>
                      <w:r w:rsidRPr="009530F5">
                        <w:rPr>
                          <w:rFonts w:ascii="Bradley Hand ITC" w:hAnsi="Bradley Hand ITC" w:cs="Tahoma"/>
                          <w:bCs/>
                          <w:color w:val="000000" w:themeColor="text1"/>
                          <w:sz w:val="24"/>
                          <w:szCs w:val="24"/>
                        </w:rPr>
                        <w:tab/>
                      </w:r>
                    </w:p>
                    <w:p w:rsidR="0043364F" w:rsidRPr="009530F5" w:rsidRDefault="0043364F" w:rsidP="002C2813">
                      <w:pPr>
                        <w:spacing w:before="240" w:after="120"/>
                        <w:rPr>
                          <w:rFonts w:ascii="Bradley Hand ITC" w:hAnsi="Bradley Hand ITC" w:cs="Arial"/>
                          <w:bCs/>
                          <w:color w:val="000000" w:themeColor="text1"/>
                          <w:sz w:val="24"/>
                          <w:szCs w:val="24"/>
                        </w:rPr>
                      </w:pPr>
                      <w:r w:rsidRPr="009530F5">
                        <w:rPr>
                          <w:rFonts w:ascii="Bradley Hand ITC" w:hAnsi="Bradley Hand ITC" w:cs="Arial"/>
                          <w:b/>
                          <w:bCs/>
                          <w:color w:val="000000" w:themeColor="text1"/>
                          <w:sz w:val="24"/>
                          <w:szCs w:val="24"/>
                        </w:rPr>
                        <w:t xml:space="preserve">Looked After Children (LAC) Designated Teacher: </w:t>
                      </w:r>
                      <w:r w:rsidRPr="009530F5">
                        <w:rPr>
                          <w:rFonts w:ascii="Bradley Hand ITC" w:hAnsi="Bradley Hand ITC" w:cs="Arial"/>
                          <w:bCs/>
                          <w:color w:val="000000" w:themeColor="text1"/>
                          <w:sz w:val="24"/>
                          <w:szCs w:val="24"/>
                        </w:rPr>
                        <w:t>promotes the educational achievement of ‘looked after’ children who are on the school roll, and helps staff understand issues that affect how they learn and achieve.</w:t>
                      </w:r>
                    </w:p>
                    <w:p w:rsidR="0043364F" w:rsidRDefault="0043364F" w:rsidP="002C2813">
                      <w:pPr>
                        <w:spacing w:before="120" w:after="120"/>
                        <w:rPr>
                          <w:rFonts w:ascii="Bradley Hand ITC" w:hAnsi="Bradley Hand ITC" w:cs="Arial"/>
                          <w:bCs/>
                          <w:color w:val="000000" w:themeColor="text1"/>
                          <w:sz w:val="24"/>
                          <w:szCs w:val="24"/>
                        </w:rPr>
                      </w:pPr>
                      <w:r w:rsidRPr="009530F5">
                        <w:rPr>
                          <w:rFonts w:ascii="Bradley Hand ITC" w:hAnsi="Bradley Hand ITC" w:cs="Arial"/>
                          <w:bCs/>
                          <w:color w:val="000000" w:themeColor="text1"/>
                          <w:sz w:val="24"/>
                          <w:szCs w:val="24"/>
                        </w:rPr>
                        <w:t>Name:</w:t>
                      </w:r>
                      <w:r w:rsidRPr="009530F5">
                        <w:rPr>
                          <w:rFonts w:ascii="Bradley Hand ITC" w:hAnsi="Bradley Hand ITC" w:cs="Arial"/>
                          <w:bCs/>
                          <w:color w:val="000000" w:themeColor="text1"/>
                          <w:sz w:val="24"/>
                          <w:szCs w:val="24"/>
                        </w:rPr>
                        <w:tab/>
                        <w:t>Mrs A SMITH</w:t>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t>Tel no: 01302 874385</w:t>
                      </w:r>
                    </w:p>
                    <w:p w:rsidR="0043364F" w:rsidRPr="009530F5" w:rsidRDefault="0043364F" w:rsidP="002C2813">
                      <w:pPr>
                        <w:spacing w:before="120" w:after="120"/>
                        <w:rPr>
                          <w:rFonts w:ascii="Bradley Hand ITC" w:hAnsi="Bradley Hand ITC" w:cs="Arial"/>
                          <w:bCs/>
                          <w:color w:val="000000" w:themeColor="text1"/>
                          <w:sz w:val="24"/>
                          <w:szCs w:val="24"/>
                        </w:rPr>
                      </w:pPr>
                    </w:p>
                    <w:p w:rsidR="0043364F" w:rsidRPr="009530F5" w:rsidRDefault="0043364F" w:rsidP="002C2813">
                      <w:pPr>
                        <w:spacing w:before="120" w:after="120"/>
                        <w:rPr>
                          <w:rFonts w:ascii="Bradley Hand ITC" w:hAnsi="Bradley Hand ITC" w:cs="Arial"/>
                          <w:b/>
                          <w:bCs/>
                          <w:color w:val="000000" w:themeColor="text1"/>
                          <w:sz w:val="24"/>
                          <w:szCs w:val="24"/>
                        </w:rPr>
                      </w:pPr>
                      <w:r w:rsidRPr="009530F5">
                        <w:rPr>
                          <w:rFonts w:ascii="Bradley Hand ITC" w:hAnsi="Bradley Hand ITC" w:cs="Arial"/>
                          <w:b/>
                          <w:bCs/>
                          <w:color w:val="000000" w:themeColor="text1"/>
                          <w:sz w:val="24"/>
                          <w:szCs w:val="24"/>
                        </w:rPr>
                        <w:t>Your Safeguarding Children Team also links in with the:</w:t>
                      </w:r>
                    </w:p>
                    <w:p w:rsidR="0043364F" w:rsidRPr="009530F5" w:rsidRDefault="0043364F" w:rsidP="002C2813">
                      <w:pPr>
                        <w:spacing w:before="240" w:after="120"/>
                        <w:rPr>
                          <w:rFonts w:ascii="Bradley Hand ITC" w:hAnsi="Bradley Hand ITC" w:cs="Arial"/>
                          <w:bCs/>
                          <w:color w:val="000000" w:themeColor="text1"/>
                          <w:sz w:val="24"/>
                          <w:szCs w:val="24"/>
                        </w:rPr>
                      </w:pPr>
                      <w:r w:rsidRPr="009530F5">
                        <w:rPr>
                          <w:rFonts w:ascii="Bradley Hand ITC" w:hAnsi="Bradley Hand ITC" w:cs="Arial"/>
                          <w:b/>
                          <w:bCs/>
                          <w:color w:val="000000" w:themeColor="text1"/>
                          <w:sz w:val="24"/>
                          <w:szCs w:val="24"/>
                        </w:rPr>
                        <w:t>Safeguarding/Child Protection Governor:</w:t>
                      </w:r>
                      <w:r w:rsidRPr="009530F5">
                        <w:rPr>
                          <w:rFonts w:ascii="Bradley Hand ITC" w:hAnsi="Bradley Hand ITC" w:cs="Arial"/>
                          <w:bCs/>
                          <w:color w:val="000000" w:themeColor="text1"/>
                          <w:sz w:val="24"/>
                          <w:szCs w:val="24"/>
                        </w:rPr>
                        <w:t xml:space="preserve"> ensures there are appropriate safeguarding children policies and procedures in place, monitors whether they are followed and, together with the rest of the governing body, remedies deficiencies and weaknesses that are identified.</w:t>
                      </w:r>
                    </w:p>
                    <w:p w:rsidR="0043364F" w:rsidRPr="009530F5" w:rsidRDefault="0043364F" w:rsidP="002C2813">
                      <w:pPr>
                        <w:spacing w:before="120" w:after="120"/>
                        <w:rPr>
                          <w:rFonts w:ascii="Bradley Hand ITC" w:hAnsi="Bradley Hand ITC" w:cs="Arial"/>
                          <w:bCs/>
                          <w:color w:val="000000" w:themeColor="text1"/>
                          <w:sz w:val="24"/>
                          <w:szCs w:val="24"/>
                        </w:rPr>
                      </w:pPr>
                      <w:r w:rsidRPr="009530F5">
                        <w:rPr>
                          <w:rFonts w:ascii="Bradley Hand ITC" w:hAnsi="Bradley Hand ITC" w:cs="Arial"/>
                          <w:bCs/>
                          <w:color w:val="000000" w:themeColor="text1"/>
                          <w:sz w:val="24"/>
                          <w:szCs w:val="24"/>
                        </w:rPr>
                        <w:t>Name:</w:t>
                      </w:r>
                      <w:r w:rsidRPr="009530F5">
                        <w:rPr>
                          <w:rFonts w:ascii="Bradley Hand ITC" w:hAnsi="Bradley Hand ITC" w:cs="Arial"/>
                          <w:bCs/>
                          <w:color w:val="000000" w:themeColor="text1"/>
                          <w:sz w:val="24"/>
                          <w:szCs w:val="24"/>
                        </w:rPr>
                        <w:tab/>
                        <w:t xml:space="preserve">Mrs S </w:t>
                      </w:r>
                      <w:proofErr w:type="spellStart"/>
                      <w:r w:rsidRPr="009530F5">
                        <w:rPr>
                          <w:rFonts w:ascii="Bradley Hand ITC" w:hAnsi="Bradley Hand ITC" w:cs="Arial"/>
                          <w:bCs/>
                          <w:color w:val="000000" w:themeColor="text1"/>
                          <w:sz w:val="24"/>
                          <w:szCs w:val="24"/>
                        </w:rPr>
                        <w:t>Golze</w:t>
                      </w:r>
                      <w:proofErr w:type="spellEnd"/>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t>Tel no: 01302 874385</w:t>
                      </w:r>
                    </w:p>
                    <w:p w:rsidR="0043364F" w:rsidRPr="009530F5" w:rsidRDefault="0043364F" w:rsidP="002C2813">
                      <w:pPr>
                        <w:spacing w:before="240" w:after="120"/>
                        <w:rPr>
                          <w:rFonts w:ascii="Bradley Hand ITC" w:hAnsi="Bradley Hand ITC" w:cs="Arial"/>
                          <w:bCs/>
                          <w:color w:val="000000" w:themeColor="text1"/>
                          <w:sz w:val="24"/>
                          <w:szCs w:val="24"/>
                        </w:rPr>
                      </w:pPr>
                      <w:r w:rsidRPr="009530F5">
                        <w:rPr>
                          <w:rFonts w:ascii="Bradley Hand ITC" w:hAnsi="Bradley Hand ITC" w:cs="Arial"/>
                          <w:b/>
                          <w:bCs/>
                          <w:color w:val="000000" w:themeColor="text1"/>
                          <w:sz w:val="24"/>
                          <w:szCs w:val="24"/>
                        </w:rPr>
                        <w:t xml:space="preserve">Chair of Governors: </w:t>
                      </w:r>
                      <w:r w:rsidRPr="009530F5">
                        <w:rPr>
                          <w:rFonts w:ascii="Bradley Hand ITC" w:hAnsi="Bradley Hand ITC" w:cs="Arial"/>
                          <w:bCs/>
                          <w:color w:val="000000" w:themeColor="text1"/>
                          <w:sz w:val="24"/>
                          <w:szCs w:val="24"/>
                        </w:rPr>
                        <w:t xml:space="preserve">takes the lead in dealing with allegations of abuse made against the </w:t>
                      </w:r>
                      <w:proofErr w:type="spellStart"/>
                      <w:r w:rsidRPr="009530F5">
                        <w:rPr>
                          <w:rFonts w:ascii="Bradley Hand ITC" w:hAnsi="Bradley Hand ITC" w:cs="Arial"/>
                          <w:bCs/>
                          <w:color w:val="000000" w:themeColor="text1"/>
                          <w:sz w:val="24"/>
                          <w:szCs w:val="24"/>
                        </w:rPr>
                        <w:t>Headteacher</w:t>
                      </w:r>
                      <w:proofErr w:type="spellEnd"/>
                      <w:r w:rsidRPr="009530F5">
                        <w:rPr>
                          <w:rFonts w:ascii="Bradley Hand ITC" w:hAnsi="Bradley Hand ITC" w:cs="Arial"/>
                          <w:bCs/>
                          <w:color w:val="000000" w:themeColor="text1"/>
                          <w:sz w:val="24"/>
                          <w:szCs w:val="24"/>
                        </w:rPr>
                        <w:t xml:space="preserve"> (and other members of staff when the </w:t>
                      </w:r>
                      <w:proofErr w:type="spellStart"/>
                      <w:r w:rsidRPr="009530F5">
                        <w:rPr>
                          <w:rFonts w:ascii="Bradley Hand ITC" w:hAnsi="Bradley Hand ITC" w:cs="Arial"/>
                          <w:bCs/>
                          <w:color w:val="000000" w:themeColor="text1"/>
                          <w:sz w:val="24"/>
                          <w:szCs w:val="24"/>
                        </w:rPr>
                        <w:t>Headteacher</w:t>
                      </w:r>
                      <w:proofErr w:type="spellEnd"/>
                      <w:r w:rsidRPr="009530F5">
                        <w:rPr>
                          <w:rFonts w:ascii="Bradley Hand ITC" w:hAnsi="Bradley Hand ITC" w:cs="Arial"/>
                          <w:bCs/>
                          <w:color w:val="000000" w:themeColor="text1"/>
                          <w:sz w:val="24"/>
                          <w:szCs w:val="24"/>
                        </w:rPr>
                        <w:t xml:space="preserve"> is not available), in liaison with the Local Authority; and on safe recruitment practices with the </w:t>
                      </w:r>
                      <w:proofErr w:type="spellStart"/>
                      <w:r w:rsidRPr="009530F5">
                        <w:rPr>
                          <w:rFonts w:ascii="Bradley Hand ITC" w:hAnsi="Bradley Hand ITC" w:cs="Arial"/>
                          <w:bCs/>
                          <w:color w:val="000000" w:themeColor="text1"/>
                          <w:sz w:val="24"/>
                          <w:szCs w:val="24"/>
                        </w:rPr>
                        <w:t>Headteacher</w:t>
                      </w:r>
                      <w:proofErr w:type="spellEnd"/>
                      <w:r w:rsidRPr="009530F5">
                        <w:rPr>
                          <w:rFonts w:ascii="Bradley Hand ITC" w:hAnsi="Bradley Hand ITC" w:cs="Arial"/>
                          <w:bCs/>
                          <w:color w:val="000000" w:themeColor="text1"/>
                          <w:sz w:val="24"/>
                          <w:szCs w:val="24"/>
                        </w:rPr>
                        <w:t>.</w:t>
                      </w:r>
                    </w:p>
                    <w:p w:rsidR="0043364F" w:rsidRPr="009530F5" w:rsidRDefault="0043364F" w:rsidP="002C2813">
                      <w:pPr>
                        <w:spacing w:before="120" w:after="120"/>
                        <w:rPr>
                          <w:rFonts w:ascii="Bradley Hand ITC" w:hAnsi="Bradley Hand ITC" w:cs="Arial"/>
                          <w:bCs/>
                          <w:color w:val="000000" w:themeColor="text1"/>
                          <w:sz w:val="24"/>
                          <w:szCs w:val="24"/>
                        </w:rPr>
                      </w:pPr>
                      <w:r w:rsidRPr="009530F5">
                        <w:rPr>
                          <w:rFonts w:ascii="Bradley Hand ITC" w:hAnsi="Bradley Hand ITC" w:cs="Arial"/>
                          <w:bCs/>
                          <w:color w:val="000000" w:themeColor="text1"/>
                          <w:sz w:val="24"/>
                          <w:szCs w:val="24"/>
                        </w:rPr>
                        <w:t>Name:</w:t>
                      </w:r>
                      <w:r w:rsidRPr="009530F5">
                        <w:rPr>
                          <w:rFonts w:ascii="Bradley Hand ITC" w:hAnsi="Bradley Hand ITC" w:cs="Arial"/>
                          <w:bCs/>
                          <w:color w:val="000000" w:themeColor="text1"/>
                          <w:sz w:val="24"/>
                          <w:szCs w:val="24"/>
                        </w:rPr>
                        <w:tab/>
                        <w:t>Mrs M Eyre</w:t>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r>
                      <w:r w:rsidRPr="009530F5">
                        <w:rPr>
                          <w:rFonts w:ascii="Bradley Hand ITC" w:hAnsi="Bradley Hand ITC" w:cs="Arial"/>
                          <w:bCs/>
                          <w:color w:val="000000" w:themeColor="text1"/>
                          <w:sz w:val="24"/>
                          <w:szCs w:val="24"/>
                        </w:rPr>
                        <w:tab/>
                        <w:t>Tel no: 01302 874385</w:t>
                      </w:r>
                    </w:p>
                    <w:p w:rsidR="0043364F" w:rsidRPr="00427A46" w:rsidRDefault="0043364F" w:rsidP="00722DB6">
                      <w:pPr>
                        <w:spacing w:before="120" w:after="120"/>
                        <w:rPr>
                          <w:rFonts w:ascii="Arial" w:hAnsi="Arial" w:cs="Arial"/>
                          <w:bCs/>
                          <w:color w:val="000000" w:themeColor="text1"/>
                        </w:rPr>
                      </w:pPr>
                    </w:p>
                  </w:txbxContent>
                </v:textbox>
                <w10:wrap type="square"/>
              </v:shape>
            </w:pict>
          </mc:Fallback>
        </mc:AlternateContent>
      </w:r>
      <w:r w:rsidR="003811E6" w:rsidRPr="001B2F02">
        <w:rPr>
          <w:rFonts w:ascii="Arial" w:hAnsi="Arial" w:cs="Arial"/>
          <w:b/>
          <w:color w:val="000000"/>
          <w:sz w:val="32"/>
          <w:szCs w:val="32"/>
        </w:rPr>
        <w:t>T PRACTICE RECORD KEEPING</w:t>
      </w:r>
      <w:r w:rsidR="00D31FCC">
        <w:rPr>
          <w:rFonts w:ascii="Arial" w:hAnsi="Arial" w:cs="Arial"/>
          <w:b/>
          <w:color w:val="000000"/>
          <w:sz w:val="32"/>
          <w:szCs w:val="32"/>
        </w:rPr>
        <w:t xml:space="preserve"> – DOCUMENT EX</w:t>
      </w:r>
    </w:p>
    <w:p w:rsidR="00B0699D" w:rsidRPr="001B2F02" w:rsidRDefault="00B0699D" w:rsidP="007D600B">
      <w:pPr>
        <w:autoSpaceDE w:val="0"/>
        <w:autoSpaceDN w:val="0"/>
        <w:adjustRightInd w:val="0"/>
        <w:jc w:val="left"/>
        <w:rPr>
          <w:rFonts w:ascii="Arial" w:eastAsia="Times New Roman" w:hAnsi="Arial" w:cs="Arial"/>
          <w:b/>
          <w:bCs/>
          <w:color w:val="000000"/>
          <w:sz w:val="28"/>
          <w:szCs w:val="28"/>
          <w:lang w:eastAsia="en-GB"/>
        </w:rPr>
      </w:pPr>
      <w:r w:rsidRPr="001B2F02">
        <w:rPr>
          <w:rFonts w:ascii="Arial" w:eastAsia="Times New Roman" w:hAnsi="Arial" w:cs="Arial"/>
          <w:b/>
          <w:bCs/>
          <w:color w:val="000000"/>
          <w:sz w:val="28"/>
          <w:szCs w:val="28"/>
          <w:lang w:eastAsia="en-GB"/>
        </w:rPr>
        <w:lastRenderedPageBreak/>
        <w:t>Body Map Guidance for Schools</w:t>
      </w:r>
    </w:p>
    <w:p w:rsidR="00B0699D" w:rsidRPr="001B2F02" w:rsidRDefault="00B0699D" w:rsidP="007D600B">
      <w:pPr>
        <w:autoSpaceDE w:val="0"/>
        <w:autoSpaceDN w:val="0"/>
        <w:adjustRightInd w:val="0"/>
        <w:jc w:val="left"/>
        <w:rPr>
          <w:rFonts w:ascii="Arial" w:eastAsia="Times New Roman" w:hAnsi="Arial" w:cs="Arial"/>
          <w:color w:val="000000"/>
          <w:sz w:val="24"/>
          <w:szCs w:val="24"/>
          <w:lang w:eastAsia="en-GB"/>
        </w:rPr>
      </w:pPr>
    </w:p>
    <w:p w:rsidR="00B0699D" w:rsidRPr="001B2F02" w:rsidRDefault="00B0699D" w:rsidP="007D600B">
      <w:pPr>
        <w:autoSpaceDE w:val="0"/>
        <w:autoSpaceDN w:val="0"/>
        <w:adjustRightInd w:val="0"/>
        <w:jc w:val="left"/>
        <w:rPr>
          <w:rFonts w:ascii="Arial" w:eastAsia="Times New Roman" w:hAnsi="Arial" w:cs="Arial"/>
          <w:color w:val="000000"/>
          <w:sz w:val="24"/>
          <w:szCs w:val="24"/>
          <w:lang w:eastAsia="en-GB"/>
        </w:rPr>
      </w:pPr>
      <w:r w:rsidRPr="001B2F02">
        <w:rPr>
          <w:rFonts w:ascii="Arial" w:eastAsia="Times New Roman" w:hAnsi="Arial" w:cs="Arial"/>
          <w:color w:val="000000"/>
          <w:sz w:val="24"/>
          <w:szCs w:val="24"/>
          <w:lang w:eastAsia="en-GB"/>
        </w:rPr>
        <w:t xml:space="preserve">Body Maps should be used to document and illustrate visible signs of harm and physical injuries.  </w:t>
      </w:r>
    </w:p>
    <w:p w:rsidR="00B0699D" w:rsidRPr="001B2F02" w:rsidRDefault="00B0699D" w:rsidP="007D600B">
      <w:pPr>
        <w:autoSpaceDE w:val="0"/>
        <w:autoSpaceDN w:val="0"/>
        <w:adjustRightInd w:val="0"/>
        <w:jc w:val="left"/>
        <w:rPr>
          <w:rFonts w:ascii="Arial" w:eastAsia="Times New Roman" w:hAnsi="Arial" w:cs="Arial"/>
          <w:color w:val="000000"/>
          <w:sz w:val="24"/>
          <w:szCs w:val="24"/>
          <w:lang w:eastAsia="en-GB"/>
        </w:rPr>
      </w:pPr>
    </w:p>
    <w:p w:rsidR="00B0699D" w:rsidRPr="001B2F02" w:rsidRDefault="00B0699D" w:rsidP="007D600B">
      <w:pPr>
        <w:autoSpaceDE w:val="0"/>
        <w:autoSpaceDN w:val="0"/>
        <w:adjustRightInd w:val="0"/>
        <w:jc w:val="left"/>
        <w:rPr>
          <w:rFonts w:ascii="Arial" w:eastAsia="Times New Roman" w:hAnsi="Arial" w:cs="Arial"/>
          <w:color w:val="000000"/>
          <w:sz w:val="24"/>
          <w:szCs w:val="24"/>
          <w:lang w:eastAsia="en-GB"/>
        </w:rPr>
      </w:pPr>
      <w:r w:rsidRPr="001B2F02">
        <w:rPr>
          <w:rFonts w:ascii="Arial" w:eastAsia="Times New Roman" w:hAnsi="Arial" w:cs="Arial"/>
          <w:color w:val="000000"/>
          <w:sz w:val="24"/>
          <w:szCs w:val="24"/>
          <w:lang w:eastAsia="en-GB"/>
        </w:rPr>
        <w:t xml:space="preserve">Always use a black pen (never a pencil) and do not use correction fluid or any other eraser.  </w:t>
      </w:r>
    </w:p>
    <w:p w:rsidR="00B0699D" w:rsidRPr="001B2F02" w:rsidRDefault="00B0699D" w:rsidP="007D600B">
      <w:pPr>
        <w:autoSpaceDE w:val="0"/>
        <w:autoSpaceDN w:val="0"/>
        <w:adjustRightInd w:val="0"/>
        <w:jc w:val="left"/>
        <w:rPr>
          <w:rFonts w:ascii="Arial" w:eastAsia="Times New Roman" w:hAnsi="Arial" w:cs="Arial"/>
          <w:color w:val="000000"/>
          <w:sz w:val="24"/>
          <w:szCs w:val="24"/>
          <w:lang w:eastAsia="en-GB"/>
        </w:rPr>
      </w:pPr>
    </w:p>
    <w:p w:rsidR="00B0699D" w:rsidRPr="001B2F02" w:rsidRDefault="00B0699D" w:rsidP="007D600B">
      <w:pPr>
        <w:autoSpaceDE w:val="0"/>
        <w:autoSpaceDN w:val="0"/>
        <w:adjustRightInd w:val="0"/>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Do not remove clothing for the purpose of the examination unless the injury site is freely available because of treatment.</w:t>
      </w:r>
    </w:p>
    <w:p w:rsidR="001F1898" w:rsidRPr="001B2F02" w:rsidRDefault="001F1898" w:rsidP="007D600B">
      <w:pPr>
        <w:autoSpaceDE w:val="0"/>
        <w:autoSpaceDN w:val="0"/>
        <w:adjustRightInd w:val="0"/>
        <w:jc w:val="left"/>
        <w:rPr>
          <w:rFonts w:ascii="Arial" w:eastAsia="Times New Roman" w:hAnsi="Arial" w:cs="Arial"/>
          <w:sz w:val="24"/>
          <w:szCs w:val="24"/>
          <w:lang w:eastAsia="en-GB"/>
        </w:rPr>
      </w:pPr>
    </w:p>
    <w:p w:rsidR="00B0699D" w:rsidRPr="007D600B" w:rsidRDefault="00B0699D" w:rsidP="007D600B">
      <w:pPr>
        <w:autoSpaceDE w:val="0"/>
        <w:autoSpaceDN w:val="0"/>
        <w:adjustRightInd w:val="0"/>
        <w:jc w:val="left"/>
        <w:rPr>
          <w:rFonts w:ascii="Arial" w:eastAsia="Times New Roman" w:hAnsi="Arial" w:cs="Arial"/>
          <w:color w:val="FF0000"/>
          <w:sz w:val="24"/>
          <w:szCs w:val="24"/>
          <w:lang w:eastAsia="en-GB"/>
        </w:rPr>
      </w:pPr>
      <w:r w:rsidRPr="007D600B">
        <w:rPr>
          <w:rFonts w:ascii="Arial" w:eastAsia="Times New Roman" w:hAnsi="Arial" w:cs="Arial"/>
          <w:color w:val="0070C0"/>
          <w:sz w:val="24"/>
          <w:szCs w:val="24"/>
          <w:lang w:eastAsia="en-GB"/>
        </w:rPr>
        <w:t>*</w:t>
      </w:r>
      <w:r w:rsidRPr="007D600B">
        <w:rPr>
          <w:rFonts w:ascii="Arial" w:eastAsia="Times New Roman" w:hAnsi="Arial" w:cs="Arial"/>
          <w:b/>
          <w:bCs/>
          <w:color w:val="000000"/>
          <w:sz w:val="24"/>
          <w:szCs w:val="24"/>
          <w:lang w:eastAsia="en-GB"/>
        </w:rPr>
        <w:t xml:space="preserve">At no time should an individual teacher/member of staff </w:t>
      </w:r>
      <w:r w:rsidR="00B52EA1" w:rsidRPr="007D600B">
        <w:rPr>
          <w:rFonts w:ascii="Arial" w:eastAsia="Times New Roman" w:hAnsi="Arial" w:cs="Arial"/>
          <w:b/>
          <w:bCs/>
          <w:color w:val="000000"/>
          <w:sz w:val="24"/>
          <w:szCs w:val="24"/>
          <w:lang w:eastAsia="en-GB"/>
        </w:rPr>
        <w:t>or school</w:t>
      </w:r>
      <w:r w:rsidRPr="007D600B">
        <w:rPr>
          <w:rFonts w:ascii="Arial" w:eastAsia="Times New Roman" w:hAnsi="Arial" w:cs="Arial"/>
          <w:b/>
          <w:bCs/>
          <w:color w:val="000000"/>
          <w:sz w:val="24"/>
          <w:szCs w:val="24"/>
          <w:lang w:eastAsia="en-GB"/>
        </w:rPr>
        <w:t xml:space="preserve"> be asked to or consider taking photographic evidence of any injuries or marks to a child’s person, this type of behaviour could lead to the staff member being taken into managing allegations procedures, the body map below should be used in accordance with recording guidance.  Any concerns should be reported and recorded without delay to the appropriate safeguarding services, e</w:t>
      </w:r>
      <w:r w:rsidR="001F1898" w:rsidRPr="007D600B">
        <w:rPr>
          <w:rFonts w:ascii="Arial" w:eastAsia="Times New Roman" w:hAnsi="Arial" w:cs="Arial"/>
          <w:b/>
          <w:bCs/>
          <w:color w:val="000000"/>
          <w:sz w:val="24"/>
          <w:szCs w:val="24"/>
          <w:lang w:eastAsia="en-GB"/>
        </w:rPr>
        <w:t>.</w:t>
      </w:r>
      <w:r w:rsidRPr="007D600B">
        <w:rPr>
          <w:rFonts w:ascii="Arial" w:eastAsia="Times New Roman" w:hAnsi="Arial" w:cs="Arial"/>
          <w:b/>
          <w:bCs/>
          <w:color w:val="000000"/>
          <w:sz w:val="24"/>
          <w:szCs w:val="24"/>
          <w:lang w:eastAsia="en-GB"/>
        </w:rPr>
        <w:t>g</w:t>
      </w:r>
      <w:r w:rsidR="001F1898" w:rsidRPr="007D600B">
        <w:rPr>
          <w:rFonts w:ascii="Arial" w:eastAsia="Times New Roman" w:hAnsi="Arial" w:cs="Arial"/>
          <w:b/>
          <w:bCs/>
          <w:color w:val="000000"/>
          <w:sz w:val="24"/>
          <w:szCs w:val="24"/>
          <w:lang w:eastAsia="en-GB"/>
        </w:rPr>
        <w:t>.</w:t>
      </w:r>
      <w:r w:rsidRPr="007D600B">
        <w:rPr>
          <w:rFonts w:ascii="Arial" w:eastAsia="Times New Roman" w:hAnsi="Arial" w:cs="Arial"/>
          <w:b/>
          <w:bCs/>
          <w:color w:val="000000"/>
          <w:sz w:val="24"/>
          <w:szCs w:val="24"/>
          <w:lang w:eastAsia="en-GB"/>
        </w:rPr>
        <w:t xml:space="preserve"> MASH or the child’s social worker if already an open case to social care.</w:t>
      </w:r>
    </w:p>
    <w:p w:rsidR="00B0699D" w:rsidRPr="007D600B" w:rsidRDefault="00B0699D" w:rsidP="007D600B">
      <w:pPr>
        <w:autoSpaceDE w:val="0"/>
        <w:autoSpaceDN w:val="0"/>
        <w:adjustRightInd w:val="0"/>
        <w:jc w:val="left"/>
        <w:rPr>
          <w:rFonts w:ascii="Arial" w:eastAsia="Times New Roman" w:hAnsi="Arial" w:cs="Arial"/>
          <w:sz w:val="24"/>
          <w:szCs w:val="24"/>
          <w:lang w:eastAsia="en-GB"/>
        </w:rPr>
      </w:pPr>
    </w:p>
    <w:p w:rsidR="00B0699D" w:rsidRPr="001B2F02" w:rsidRDefault="00B0699D" w:rsidP="007D600B">
      <w:pPr>
        <w:jc w:val="left"/>
        <w:rPr>
          <w:rFonts w:ascii="Arial" w:eastAsia="Times New Roman" w:hAnsi="Arial" w:cs="Arial"/>
          <w:b/>
          <w:bCs/>
          <w:lang w:eastAsia="en-GB"/>
        </w:rPr>
      </w:pPr>
    </w:p>
    <w:p w:rsidR="00B0699D" w:rsidRPr="001B2F02" w:rsidRDefault="00B0699D" w:rsidP="007D600B">
      <w:pPr>
        <w:autoSpaceDE w:val="0"/>
        <w:autoSpaceDN w:val="0"/>
        <w:adjustRightInd w:val="0"/>
        <w:jc w:val="left"/>
        <w:rPr>
          <w:rFonts w:ascii="Arial" w:eastAsia="Times New Roman" w:hAnsi="Arial" w:cs="Arial"/>
          <w:b/>
          <w:bCs/>
          <w:color w:val="000000"/>
          <w:sz w:val="24"/>
          <w:szCs w:val="24"/>
          <w:lang w:eastAsia="en-GB"/>
        </w:rPr>
      </w:pPr>
      <w:r w:rsidRPr="001B2F02">
        <w:rPr>
          <w:rFonts w:ascii="Arial" w:eastAsia="Times New Roman" w:hAnsi="Arial" w:cs="Arial"/>
          <w:b/>
          <w:bCs/>
          <w:color w:val="000000"/>
          <w:sz w:val="24"/>
          <w:szCs w:val="24"/>
          <w:lang w:eastAsia="en-GB"/>
        </w:rPr>
        <w:t>When you notice an injury to a child, try to record the following information in respect of each mark identified e</w:t>
      </w:r>
      <w:r w:rsidR="001F1898" w:rsidRPr="001B2F02">
        <w:rPr>
          <w:rFonts w:ascii="Arial" w:eastAsia="Times New Roman" w:hAnsi="Arial" w:cs="Arial"/>
          <w:b/>
          <w:bCs/>
          <w:color w:val="000000"/>
          <w:sz w:val="24"/>
          <w:szCs w:val="24"/>
          <w:lang w:eastAsia="en-GB"/>
        </w:rPr>
        <w:t>.</w:t>
      </w:r>
      <w:r w:rsidRPr="001B2F02">
        <w:rPr>
          <w:rFonts w:ascii="Arial" w:eastAsia="Times New Roman" w:hAnsi="Arial" w:cs="Arial"/>
          <w:b/>
          <w:bCs/>
          <w:color w:val="000000"/>
          <w:sz w:val="24"/>
          <w:szCs w:val="24"/>
          <w:lang w:eastAsia="en-GB"/>
        </w:rPr>
        <w:t>g</w:t>
      </w:r>
      <w:r w:rsidR="001F1898" w:rsidRPr="001B2F02">
        <w:rPr>
          <w:rFonts w:ascii="Arial" w:eastAsia="Times New Roman" w:hAnsi="Arial" w:cs="Arial"/>
          <w:b/>
          <w:bCs/>
          <w:color w:val="000000"/>
          <w:sz w:val="24"/>
          <w:szCs w:val="24"/>
          <w:lang w:eastAsia="en-GB"/>
        </w:rPr>
        <w:t>.</w:t>
      </w:r>
      <w:r w:rsidRPr="001B2F02">
        <w:rPr>
          <w:rFonts w:ascii="Arial" w:eastAsia="Times New Roman" w:hAnsi="Arial" w:cs="Arial"/>
          <w:b/>
          <w:bCs/>
          <w:color w:val="000000"/>
          <w:sz w:val="24"/>
          <w:szCs w:val="24"/>
          <w:lang w:eastAsia="en-GB"/>
        </w:rPr>
        <w:t xml:space="preserve"> red areas, swelling, bruising, cuts, lacerations and wounds, scalds and burns:</w:t>
      </w:r>
    </w:p>
    <w:p w:rsidR="00B0699D" w:rsidRPr="001B2F02" w:rsidRDefault="00B0699D" w:rsidP="007D600B">
      <w:pPr>
        <w:autoSpaceDE w:val="0"/>
        <w:autoSpaceDN w:val="0"/>
        <w:adjustRightInd w:val="0"/>
        <w:jc w:val="left"/>
        <w:rPr>
          <w:rFonts w:ascii="Arial" w:eastAsia="Times New Roman" w:hAnsi="Arial" w:cs="Arial"/>
          <w:b/>
          <w:bCs/>
          <w:color w:val="000000"/>
          <w:lang w:eastAsia="en-GB"/>
        </w:rPr>
      </w:pPr>
    </w:p>
    <w:p w:rsidR="00B0699D" w:rsidRPr="001B2F02" w:rsidRDefault="00B0699D" w:rsidP="007D600B">
      <w:pPr>
        <w:numPr>
          <w:ilvl w:val="0"/>
          <w:numId w:val="1"/>
        </w:num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Exact site of injury o</w:t>
      </w:r>
      <w:r w:rsidR="001F1898" w:rsidRPr="001B2F02">
        <w:rPr>
          <w:rFonts w:ascii="Arial" w:eastAsia="Times New Roman" w:hAnsi="Arial" w:cs="Arial"/>
          <w:sz w:val="24"/>
          <w:szCs w:val="24"/>
          <w:lang w:eastAsia="en-GB"/>
        </w:rPr>
        <w:t>n the body</w:t>
      </w:r>
      <w:r w:rsidRPr="001B2F02">
        <w:rPr>
          <w:rFonts w:ascii="Arial" w:eastAsia="Times New Roman" w:hAnsi="Arial" w:cs="Arial"/>
          <w:sz w:val="24"/>
          <w:szCs w:val="24"/>
          <w:lang w:eastAsia="en-GB"/>
        </w:rPr>
        <w:t xml:space="preserve"> e</w:t>
      </w:r>
      <w:r w:rsidR="001F1898" w:rsidRPr="001B2F02">
        <w:rPr>
          <w:rFonts w:ascii="Arial" w:eastAsia="Times New Roman" w:hAnsi="Arial" w:cs="Arial"/>
          <w:sz w:val="24"/>
          <w:szCs w:val="24"/>
          <w:lang w:eastAsia="en-GB"/>
        </w:rPr>
        <w:t>.</w:t>
      </w:r>
      <w:r w:rsidRPr="001B2F02">
        <w:rPr>
          <w:rFonts w:ascii="Arial" w:eastAsia="Times New Roman" w:hAnsi="Arial" w:cs="Arial"/>
          <w:sz w:val="24"/>
          <w:szCs w:val="24"/>
          <w:lang w:eastAsia="en-GB"/>
        </w:rPr>
        <w:t>g</w:t>
      </w:r>
      <w:r w:rsidR="001F1898" w:rsidRPr="001B2F02">
        <w:rPr>
          <w:rFonts w:ascii="Arial" w:eastAsia="Times New Roman" w:hAnsi="Arial" w:cs="Arial"/>
          <w:sz w:val="24"/>
          <w:szCs w:val="24"/>
          <w:lang w:eastAsia="en-GB"/>
        </w:rPr>
        <w:t>.</w:t>
      </w:r>
      <w:r w:rsidRPr="001B2F02">
        <w:rPr>
          <w:rFonts w:ascii="Arial" w:eastAsia="Times New Roman" w:hAnsi="Arial" w:cs="Arial"/>
          <w:sz w:val="24"/>
          <w:szCs w:val="24"/>
          <w:lang w:eastAsia="en-GB"/>
        </w:rPr>
        <w:t xml:space="preserve"> upper outer arm/left cheek.</w:t>
      </w:r>
    </w:p>
    <w:p w:rsidR="00B0699D" w:rsidRPr="001B2F02" w:rsidRDefault="00B0699D" w:rsidP="007D600B">
      <w:pPr>
        <w:numPr>
          <w:ilvl w:val="0"/>
          <w:numId w:val="1"/>
        </w:num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Size of injury - in appropriate centimetres or inches.</w:t>
      </w:r>
    </w:p>
    <w:p w:rsidR="00B0699D" w:rsidRPr="001B2F02" w:rsidRDefault="001F1898" w:rsidP="007D600B">
      <w:pPr>
        <w:numPr>
          <w:ilvl w:val="0"/>
          <w:numId w:val="1"/>
        </w:num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Approximate shape of injury</w:t>
      </w:r>
      <w:r w:rsidR="00B0699D" w:rsidRPr="001B2F02">
        <w:rPr>
          <w:rFonts w:ascii="Arial" w:eastAsia="Times New Roman" w:hAnsi="Arial" w:cs="Arial"/>
          <w:sz w:val="24"/>
          <w:szCs w:val="24"/>
          <w:lang w:eastAsia="en-GB"/>
        </w:rPr>
        <w:t xml:space="preserve"> e</w:t>
      </w:r>
      <w:r w:rsidRPr="001B2F02">
        <w:rPr>
          <w:rFonts w:ascii="Arial" w:eastAsia="Times New Roman" w:hAnsi="Arial" w:cs="Arial"/>
          <w:sz w:val="24"/>
          <w:szCs w:val="24"/>
          <w:lang w:eastAsia="en-GB"/>
        </w:rPr>
        <w:t>.</w:t>
      </w:r>
      <w:r w:rsidR="00B0699D" w:rsidRPr="001B2F02">
        <w:rPr>
          <w:rFonts w:ascii="Arial" w:eastAsia="Times New Roman" w:hAnsi="Arial" w:cs="Arial"/>
          <w:sz w:val="24"/>
          <w:szCs w:val="24"/>
          <w:lang w:eastAsia="en-GB"/>
        </w:rPr>
        <w:t>g</w:t>
      </w:r>
      <w:r w:rsidRPr="001B2F02">
        <w:rPr>
          <w:rFonts w:ascii="Arial" w:eastAsia="Times New Roman" w:hAnsi="Arial" w:cs="Arial"/>
          <w:sz w:val="24"/>
          <w:szCs w:val="24"/>
          <w:lang w:eastAsia="en-GB"/>
        </w:rPr>
        <w:t>.</w:t>
      </w:r>
      <w:r w:rsidR="00B0699D" w:rsidRPr="001B2F02">
        <w:rPr>
          <w:rFonts w:ascii="Arial" w:eastAsia="Times New Roman" w:hAnsi="Arial" w:cs="Arial"/>
          <w:sz w:val="24"/>
          <w:szCs w:val="24"/>
          <w:lang w:eastAsia="en-GB"/>
        </w:rPr>
        <w:t xml:space="preserve"> round/square or straight line.</w:t>
      </w:r>
    </w:p>
    <w:p w:rsidR="00B0699D" w:rsidRPr="001B2F02" w:rsidRDefault="00B0699D" w:rsidP="007D600B">
      <w:pPr>
        <w:numPr>
          <w:ilvl w:val="0"/>
          <w:numId w:val="1"/>
        </w:num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Colour of injury - if more than one colour, say so.</w:t>
      </w:r>
    </w:p>
    <w:p w:rsidR="00B0699D" w:rsidRPr="001B2F02" w:rsidRDefault="00B0699D" w:rsidP="007D600B">
      <w:pPr>
        <w:numPr>
          <w:ilvl w:val="0"/>
          <w:numId w:val="1"/>
        </w:num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Is the skin broken?</w:t>
      </w:r>
    </w:p>
    <w:p w:rsidR="00B0699D" w:rsidRPr="001B2F02" w:rsidRDefault="00B0699D" w:rsidP="007D600B">
      <w:pPr>
        <w:numPr>
          <w:ilvl w:val="0"/>
          <w:numId w:val="1"/>
        </w:num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Is there any swelling at the site of the injury, or elsewhere?</w:t>
      </w:r>
    </w:p>
    <w:p w:rsidR="00B0699D" w:rsidRPr="001B2F02" w:rsidRDefault="00B0699D" w:rsidP="007D600B">
      <w:pPr>
        <w:numPr>
          <w:ilvl w:val="0"/>
          <w:numId w:val="1"/>
        </w:num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Is there a scab/any blistering/any bleeding?</w:t>
      </w:r>
    </w:p>
    <w:p w:rsidR="00B0699D" w:rsidRPr="001B2F02" w:rsidRDefault="00B0699D" w:rsidP="007D600B">
      <w:pPr>
        <w:numPr>
          <w:ilvl w:val="0"/>
          <w:numId w:val="1"/>
        </w:num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Is the injury clean or is there grit/fluff etc</w:t>
      </w:r>
      <w:r w:rsidR="001F1898" w:rsidRPr="001B2F02">
        <w:rPr>
          <w:rFonts w:ascii="Arial" w:eastAsia="Times New Roman" w:hAnsi="Arial" w:cs="Arial"/>
          <w:sz w:val="24"/>
          <w:szCs w:val="24"/>
          <w:lang w:eastAsia="en-GB"/>
        </w:rPr>
        <w:t>.</w:t>
      </w:r>
      <w:r w:rsidRPr="001B2F02">
        <w:rPr>
          <w:rFonts w:ascii="Arial" w:eastAsia="Times New Roman" w:hAnsi="Arial" w:cs="Arial"/>
          <w:sz w:val="24"/>
          <w:szCs w:val="24"/>
          <w:lang w:eastAsia="en-GB"/>
        </w:rPr>
        <w:t>?</w:t>
      </w:r>
    </w:p>
    <w:p w:rsidR="00B0699D" w:rsidRPr="001B2F02" w:rsidRDefault="00B0699D" w:rsidP="007D600B">
      <w:pPr>
        <w:numPr>
          <w:ilvl w:val="0"/>
          <w:numId w:val="1"/>
        </w:num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Is mobility restricted as a result of the injury?</w:t>
      </w:r>
    </w:p>
    <w:p w:rsidR="00B0699D" w:rsidRPr="001B2F02" w:rsidRDefault="00B0699D" w:rsidP="007D600B">
      <w:pPr>
        <w:numPr>
          <w:ilvl w:val="0"/>
          <w:numId w:val="1"/>
        </w:num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Does the site of the injury feel hot? </w:t>
      </w:r>
    </w:p>
    <w:p w:rsidR="00B0699D" w:rsidRPr="001B2F02" w:rsidRDefault="00B0699D" w:rsidP="007D600B">
      <w:pPr>
        <w:numPr>
          <w:ilvl w:val="0"/>
          <w:numId w:val="1"/>
        </w:num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Does the child feel hot?</w:t>
      </w:r>
    </w:p>
    <w:p w:rsidR="00B0699D" w:rsidRPr="001B2F02" w:rsidRDefault="00B0699D" w:rsidP="007D600B">
      <w:pPr>
        <w:numPr>
          <w:ilvl w:val="0"/>
          <w:numId w:val="1"/>
        </w:num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Does the child feel pain?</w:t>
      </w:r>
    </w:p>
    <w:p w:rsidR="00B0699D" w:rsidRPr="001B2F02" w:rsidRDefault="00B0699D" w:rsidP="007D600B">
      <w:pPr>
        <w:numPr>
          <w:ilvl w:val="0"/>
          <w:numId w:val="1"/>
        </w:num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Has the child’s body shape changed/are they holding themselves differently?</w:t>
      </w:r>
    </w:p>
    <w:p w:rsidR="00B0699D" w:rsidRPr="001B2F02" w:rsidRDefault="00B0699D" w:rsidP="007D600B">
      <w:pPr>
        <w:jc w:val="left"/>
        <w:rPr>
          <w:rFonts w:ascii="Arial" w:eastAsia="Times New Roman" w:hAnsi="Arial" w:cs="Arial"/>
          <w:lang w:eastAsia="en-GB"/>
        </w:rPr>
      </w:pPr>
    </w:p>
    <w:p w:rsidR="00B0699D" w:rsidRPr="001B2F02" w:rsidRDefault="00B0699D" w:rsidP="007D600B">
      <w:pPr>
        <w:autoSpaceDE w:val="0"/>
        <w:autoSpaceDN w:val="0"/>
        <w:adjustRightInd w:val="0"/>
        <w:jc w:val="left"/>
        <w:rPr>
          <w:rFonts w:ascii="Arial" w:eastAsia="Times New Roman" w:hAnsi="Arial" w:cs="Arial"/>
          <w:color w:val="000000"/>
          <w:sz w:val="24"/>
          <w:szCs w:val="24"/>
          <w:lang w:eastAsia="en-GB"/>
        </w:rPr>
      </w:pPr>
      <w:r w:rsidRPr="001B2F02">
        <w:rPr>
          <w:rFonts w:ascii="Arial" w:eastAsia="Times New Roman" w:hAnsi="Arial" w:cs="Arial"/>
          <w:color w:val="000000"/>
          <w:sz w:val="24"/>
          <w:szCs w:val="24"/>
          <w:lang w:eastAsia="en-GB"/>
        </w:rPr>
        <w:t>Importantly the date and time of the recording must be stated as well as the name and designation of the person making the record.  Add any further comments as required.</w:t>
      </w:r>
    </w:p>
    <w:p w:rsidR="00B0699D" w:rsidRPr="001B2F02" w:rsidRDefault="00B0699D" w:rsidP="007D600B">
      <w:pPr>
        <w:autoSpaceDE w:val="0"/>
        <w:autoSpaceDN w:val="0"/>
        <w:adjustRightInd w:val="0"/>
        <w:jc w:val="left"/>
        <w:rPr>
          <w:rFonts w:ascii="Arial" w:eastAsia="Times New Roman" w:hAnsi="Arial" w:cs="Arial"/>
          <w:b/>
          <w:bCs/>
          <w:color w:val="000000"/>
          <w:lang w:eastAsia="en-GB"/>
        </w:rPr>
      </w:pPr>
    </w:p>
    <w:p w:rsidR="00B0699D" w:rsidRPr="001B2F02" w:rsidRDefault="00B0699D" w:rsidP="007D600B">
      <w:pPr>
        <w:autoSpaceDE w:val="0"/>
        <w:autoSpaceDN w:val="0"/>
        <w:adjustRightInd w:val="0"/>
        <w:jc w:val="left"/>
        <w:rPr>
          <w:rFonts w:ascii="Arial" w:eastAsia="Times New Roman" w:hAnsi="Arial" w:cs="Arial"/>
          <w:color w:val="000000"/>
          <w:sz w:val="24"/>
          <w:szCs w:val="24"/>
          <w:lang w:eastAsia="en-GB"/>
        </w:rPr>
      </w:pPr>
      <w:r w:rsidRPr="001B2F02">
        <w:rPr>
          <w:rFonts w:ascii="Arial" w:eastAsia="Times New Roman" w:hAnsi="Arial" w:cs="Arial"/>
          <w:b/>
          <w:bCs/>
          <w:color w:val="000000"/>
          <w:sz w:val="24"/>
          <w:szCs w:val="24"/>
          <w:lang w:eastAsia="en-GB"/>
        </w:rPr>
        <w:t>Ensure First Aid is provided where required and record</w:t>
      </w:r>
    </w:p>
    <w:p w:rsidR="00B0699D" w:rsidRPr="001B2F02" w:rsidRDefault="00B0699D" w:rsidP="00B0699D">
      <w:pPr>
        <w:autoSpaceDE w:val="0"/>
        <w:autoSpaceDN w:val="0"/>
        <w:adjustRightInd w:val="0"/>
        <w:rPr>
          <w:rFonts w:ascii="Arial" w:eastAsia="Times New Roman" w:hAnsi="Arial" w:cs="Arial"/>
          <w:color w:val="000000"/>
          <w:lang w:eastAsia="en-GB"/>
        </w:rPr>
      </w:pPr>
    </w:p>
    <w:p w:rsidR="00B0699D" w:rsidRPr="001B2F02" w:rsidRDefault="00B0699D" w:rsidP="007D600B">
      <w:p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A copy of the body map should be kept on the child’s concern/confidential file.</w:t>
      </w:r>
    </w:p>
    <w:p w:rsidR="00B0699D" w:rsidRPr="001B2F02" w:rsidRDefault="00B0699D" w:rsidP="00B0699D">
      <w:pPr>
        <w:rPr>
          <w:rFonts w:ascii="Arial" w:eastAsia="Times New Roman" w:hAnsi="Arial" w:cs="Arial"/>
          <w:sz w:val="24"/>
          <w:szCs w:val="24"/>
          <w:lang w:eastAsia="en-GB"/>
        </w:rPr>
      </w:pPr>
      <w:r w:rsidRPr="001B2F02">
        <w:rPr>
          <w:rFonts w:ascii="Arial" w:eastAsia="Times New Roman" w:hAnsi="Arial" w:cs="Arial"/>
          <w:sz w:val="24"/>
          <w:szCs w:val="24"/>
          <w:lang w:eastAsia="en-GB"/>
        </w:rPr>
        <w:br w:type="page"/>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0"/>
      </w:tblGrid>
      <w:tr w:rsidR="00B0699D" w:rsidRPr="001B2F02" w:rsidTr="00F36626">
        <w:tc>
          <w:tcPr>
            <w:tcW w:w="10080" w:type="dxa"/>
            <w:shd w:val="clear" w:color="auto" w:fill="000000"/>
          </w:tcPr>
          <w:p w:rsidR="00B0699D" w:rsidRPr="001B2F02" w:rsidRDefault="00B0699D" w:rsidP="00B0699D">
            <w:pPr>
              <w:spacing w:before="80" w:after="80"/>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lastRenderedPageBreak/>
              <w:t>BODYMAP</w:t>
            </w:r>
          </w:p>
        </w:tc>
      </w:tr>
    </w:tbl>
    <w:p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b/>
          <w:bCs/>
          <w:sz w:val="28"/>
          <w:szCs w:val="28"/>
          <w:lang w:eastAsia="en-GB"/>
        </w:rPr>
        <w:t>(This must be completed at time of observation)</w:t>
      </w:r>
    </w:p>
    <w:p w:rsidR="00B0699D" w:rsidRPr="001B2F02" w:rsidRDefault="00B0699D" w:rsidP="00B0699D">
      <w:pPr>
        <w:jc w:val="center"/>
        <w:rPr>
          <w:rFonts w:ascii="Arial" w:eastAsia="Times New Roman" w:hAnsi="Arial" w:cs="Arial"/>
          <w:sz w:val="28"/>
          <w:szCs w:val="28"/>
          <w:lang w:eastAsia="en-GB"/>
        </w:rPr>
      </w:pPr>
    </w:p>
    <w:tbl>
      <w:tblPr>
        <w:tblW w:w="0" w:type="auto"/>
        <w:tblInd w:w="2" w:type="dxa"/>
        <w:tblLook w:val="00A0" w:firstRow="1" w:lastRow="0" w:firstColumn="1" w:lastColumn="0" w:noHBand="0" w:noVBand="0"/>
      </w:tblPr>
      <w:tblGrid>
        <w:gridCol w:w="1899"/>
        <w:gridCol w:w="1243"/>
        <w:gridCol w:w="3016"/>
        <w:gridCol w:w="1079"/>
        <w:gridCol w:w="443"/>
        <w:gridCol w:w="2290"/>
      </w:tblGrid>
      <w:tr w:rsidR="00B0699D" w:rsidRPr="001B2F02" w:rsidTr="00F36626">
        <w:tc>
          <w:tcPr>
            <w:tcW w:w="1908" w:type="dxa"/>
          </w:tcPr>
          <w:p w:rsidR="00B0699D" w:rsidRPr="001B2F02" w:rsidRDefault="00B0699D" w:rsidP="00B0699D">
            <w:pPr>
              <w:rPr>
                <w:rFonts w:ascii="Arial" w:eastAsia="Times New Roman" w:hAnsi="Arial" w:cs="Arial"/>
                <w:lang w:eastAsia="en-GB"/>
              </w:rPr>
            </w:pPr>
            <w:r w:rsidRPr="001B2F02">
              <w:rPr>
                <w:rFonts w:ascii="Arial" w:eastAsia="Times New Roman" w:hAnsi="Arial" w:cs="Arial"/>
                <w:lang w:eastAsia="en-GB"/>
              </w:rPr>
              <w:t>Names for Child:</w:t>
            </w:r>
          </w:p>
        </w:tc>
        <w:tc>
          <w:tcPr>
            <w:tcW w:w="4320" w:type="dxa"/>
            <w:gridSpan w:val="2"/>
            <w:tcBorders>
              <w:bottom w:val="dotted" w:sz="4" w:space="0" w:color="auto"/>
            </w:tcBorders>
          </w:tcPr>
          <w:p w:rsidR="00B0699D" w:rsidRPr="001B2F02" w:rsidRDefault="00B0699D" w:rsidP="00B0699D">
            <w:pPr>
              <w:rPr>
                <w:rFonts w:ascii="Arial" w:eastAsia="Times New Roman" w:hAnsi="Arial" w:cs="Arial"/>
                <w:lang w:eastAsia="en-GB"/>
              </w:rPr>
            </w:pPr>
          </w:p>
        </w:tc>
        <w:tc>
          <w:tcPr>
            <w:tcW w:w="1530" w:type="dxa"/>
            <w:gridSpan w:val="2"/>
          </w:tcPr>
          <w:p w:rsidR="00B0699D" w:rsidRPr="001B2F02" w:rsidRDefault="00B0699D" w:rsidP="00B0699D">
            <w:pPr>
              <w:rPr>
                <w:rFonts w:ascii="Arial" w:eastAsia="Times New Roman" w:hAnsi="Arial" w:cs="Arial"/>
                <w:lang w:eastAsia="en-GB"/>
              </w:rPr>
            </w:pPr>
            <w:r w:rsidRPr="001B2F02">
              <w:rPr>
                <w:rFonts w:ascii="Arial" w:eastAsia="Times New Roman" w:hAnsi="Arial" w:cs="Arial"/>
                <w:lang w:eastAsia="en-GB"/>
              </w:rPr>
              <w:t>Date of Birth:</w:t>
            </w:r>
          </w:p>
        </w:tc>
        <w:tc>
          <w:tcPr>
            <w:tcW w:w="2322" w:type="dxa"/>
            <w:tcBorders>
              <w:bottom w:val="dotted" w:sz="4" w:space="0" w:color="auto"/>
            </w:tcBorders>
          </w:tcPr>
          <w:p w:rsidR="00B0699D" w:rsidRPr="001B2F02" w:rsidRDefault="00B0699D" w:rsidP="00B0699D">
            <w:pPr>
              <w:rPr>
                <w:rFonts w:ascii="Arial" w:eastAsia="Times New Roman" w:hAnsi="Arial" w:cs="Arial"/>
                <w:lang w:eastAsia="en-GB"/>
              </w:rPr>
            </w:pPr>
          </w:p>
        </w:tc>
      </w:tr>
      <w:tr w:rsidR="00B0699D" w:rsidRPr="001B2F02" w:rsidTr="00F36626">
        <w:tc>
          <w:tcPr>
            <w:tcW w:w="1908" w:type="dxa"/>
          </w:tcPr>
          <w:p w:rsidR="00B0699D" w:rsidRPr="001B2F02" w:rsidRDefault="00B0699D" w:rsidP="00B0699D">
            <w:pPr>
              <w:spacing w:before="240"/>
              <w:rPr>
                <w:rFonts w:ascii="Arial" w:eastAsia="Times New Roman" w:hAnsi="Arial" w:cs="Arial"/>
                <w:lang w:eastAsia="en-GB"/>
              </w:rPr>
            </w:pPr>
            <w:r w:rsidRPr="001B2F02">
              <w:rPr>
                <w:rFonts w:ascii="Arial" w:eastAsia="Times New Roman" w:hAnsi="Arial" w:cs="Arial"/>
                <w:lang w:eastAsia="en-GB"/>
              </w:rPr>
              <w:t>Name of Worker:</w:t>
            </w:r>
          </w:p>
        </w:tc>
        <w:tc>
          <w:tcPr>
            <w:tcW w:w="4320" w:type="dxa"/>
            <w:gridSpan w:val="2"/>
            <w:tcBorders>
              <w:top w:val="dotted" w:sz="4" w:space="0" w:color="auto"/>
              <w:bottom w:val="dotted" w:sz="4" w:space="0" w:color="auto"/>
            </w:tcBorders>
          </w:tcPr>
          <w:p w:rsidR="00B0699D" w:rsidRPr="001B2F02" w:rsidRDefault="00B0699D" w:rsidP="00B0699D">
            <w:pPr>
              <w:spacing w:before="240"/>
              <w:rPr>
                <w:rFonts w:ascii="Arial" w:eastAsia="Times New Roman" w:hAnsi="Arial" w:cs="Arial"/>
                <w:lang w:eastAsia="en-GB"/>
              </w:rPr>
            </w:pPr>
          </w:p>
        </w:tc>
        <w:tc>
          <w:tcPr>
            <w:tcW w:w="1080" w:type="dxa"/>
          </w:tcPr>
          <w:p w:rsidR="00B0699D" w:rsidRPr="001B2F02" w:rsidRDefault="00B0699D" w:rsidP="00B0699D">
            <w:pPr>
              <w:spacing w:before="240"/>
              <w:rPr>
                <w:rFonts w:ascii="Arial" w:eastAsia="Times New Roman" w:hAnsi="Arial" w:cs="Arial"/>
                <w:lang w:eastAsia="en-GB"/>
              </w:rPr>
            </w:pPr>
            <w:r w:rsidRPr="001B2F02">
              <w:rPr>
                <w:rFonts w:ascii="Arial" w:eastAsia="Times New Roman" w:hAnsi="Arial" w:cs="Arial"/>
                <w:lang w:eastAsia="en-GB"/>
              </w:rPr>
              <w:t>Agency:</w:t>
            </w:r>
          </w:p>
        </w:tc>
        <w:tc>
          <w:tcPr>
            <w:tcW w:w="2772" w:type="dxa"/>
            <w:gridSpan w:val="2"/>
            <w:tcBorders>
              <w:bottom w:val="dotted" w:sz="4" w:space="0" w:color="auto"/>
            </w:tcBorders>
          </w:tcPr>
          <w:p w:rsidR="00B0699D" w:rsidRPr="001B2F02" w:rsidRDefault="00B0699D" w:rsidP="00B0699D">
            <w:pPr>
              <w:spacing w:before="240"/>
              <w:rPr>
                <w:rFonts w:ascii="Arial" w:eastAsia="Times New Roman" w:hAnsi="Arial" w:cs="Arial"/>
                <w:lang w:eastAsia="en-GB"/>
              </w:rPr>
            </w:pPr>
          </w:p>
        </w:tc>
      </w:tr>
      <w:tr w:rsidR="00B0699D" w:rsidRPr="001B2F02" w:rsidTr="00F36626">
        <w:tc>
          <w:tcPr>
            <w:tcW w:w="3168" w:type="dxa"/>
            <w:gridSpan w:val="2"/>
          </w:tcPr>
          <w:p w:rsidR="00B0699D" w:rsidRPr="001B2F02" w:rsidRDefault="00B0699D" w:rsidP="00B0699D">
            <w:pPr>
              <w:spacing w:before="240"/>
              <w:rPr>
                <w:rFonts w:ascii="Arial" w:eastAsia="Times New Roman" w:hAnsi="Arial" w:cs="Arial"/>
                <w:lang w:eastAsia="en-GB"/>
              </w:rPr>
            </w:pPr>
            <w:r w:rsidRPr="001B2F02">
              <w:rPr>
                <w:rFonts w:ascii="Arial" w:eastAsia="Times New Roman" w:hAnsi="Arial" w:cs="Arial"/>
                <w:lang w:eastAsia="en-GB"/>
              </w:rPr>
              <w:t>Date and time of observation:</w:t>
            </w:r>
          </w:p>
        </w:tc>
        <w:tc>
          <w:tcPr>
            <w:tcW w:w="6912" w:type="dxa"/>
            <w:gridSpan w:val="4"/>
            <w:tcBorders>
              <w:bottom w:val="dotted" w:sz="4" w:space="0" w:color="auto"/>
            </w:tcBorders>
          </w:tcPr>
          <w:p w:rsidR="00B0699D" w:rsidRPr="001B2F02" w:rsidRDefault="00B0699D" w:rsidP="00B0699D">
            <w:pPr>
              <w:spacing w:before="240"/>
              <w:rPr>
                <w:rFonts w:ascii="Arial" w:eastAsia="Times New Roman" w:hAnsi="Arial" w:cs="Arial"/>
                <w:lang w:eastAsia="en-GB"/>
              </w:rPr>
            </w:pPr>
          </w:p>
        </w:tc>
      </w:tr>
    </w:tbl>
    <w:p w:rsidR="00B0699D" w:rsidRPr="001B2F02" w:rsidRDefault="00B0699D" w:rsidP="00B0699D">
      <w:pPr>
        <w:rPr>
          <w:rFonts w:ascii="Arial" w:eastAsia="Times New Roman" w:hAnsi="Arial" w:cs="Arial"/>
          <w:sz w:val="28"/>
          <w:szCs w:val="28"/>
          <w:lang w:eastAsia="en-GB"/>
        </w:rPr>
      </w:pPr>
    </w:p>
    <w:tbl>
      <w:tblPr>
        <w:tblW w:w="0" w:type="auto"/>
        <w:tblInd w:w="2" w:type="dxa"/>
        <w:tblLook w:val="00A0" w:firstRow="1" w:lastRow="0" w:firstColumn="1" w:lastColumn="0" w:noHBand="0" w:noVBand="0"/>
      </w:tblPr>
      <w:tblGrid>
        <w:gridCol w:w="4949"/>
        <w:gridCol w:w="5021"/>
      </w:tblGrid>
      <w:tr w:rsidR="00B0699D" w:rsidRPr="001B2F02" w:rsidTr="00F36626">
        <w:tc>
          <w:tcPr>
            <w:tcW w:w="5040" w:type="dxa"/>
          </w:tcPr>
          <w:p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noProof/>
                <w:sz w:val="28"/>
                <w:szCs w:val="28"/>
                <w:lang w:eastAsia="en-GB"/>
              </w:rPr>
              <w:drawing>
                <wp:inline distT="0" distB="0" distL="0" distR="0" wp14:anchorId="112926C9" wp14:editId="72C1B9E5">
                  <wp:extent cx="2800350" cy="6057900"/>
                  <wp:effectExtent l="0" t="0" r="0" b="0"/>
                  <wp:docPr id="5" name="Picture 17" descr="BO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DY-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800350" cy="6057900"/>
                          </a:xfrm>
                          <a:prstGeom prst="rect">
                            <a:avLst/>
                          </a:prstGeom>
                          <a:noFill/>
                          <a:ln>
                            <a:noFill/>
                          </a:ln>
                        </pic:spPr>
                      </pic:pic>
                    </a:graphicData>
                  </a:graphic>
                </wp:inline>
              </w:drawing>
            </w:r>
          </w:p>
        </w:tc>
        <w:tc>
          <w:tcPr>
            <w:tcW w:w="5040" w:type="dxa"/>
          </w:tcPr>
          <w:p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noProof/>
                <w:sz w:val="28"/>
                <w:szCs w:val="28"/>
                <w:lang w:eastAsia="en-GB"/>
              </w:rPr>
              <w:drawing>
                <wp:inline distT="0" distB="0" distL="0" distR="0" wp14:anchorId="0D056DF8" wp14:editId="24588C9A">
                  <wp:extent cx="3000375" cy="6048375"/>
                  <wp:effectExtent l="0" t="0" r="9525" b="9525"/>
                  <wp:docPr id="7" name="Picture 16" descr="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DY-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000375" cy="6048375"/>
                          </a:xfrm>
                          <a:prstGeom prst="rect">
                            <a:avLst/>
                          </a:prstGeom>
                          <a:noFill/>
                          <a:ln>
                            <a:noFill/>
                          </a:ln>
                        </pic:spPr>
                      </pic:pic>
                    </a:graphicData>
                  </a:graphic>
                </wp:inline>
              </w:drawing>
            </w:r>
          </w:p>
        </w:tc>
      </w:tr>
    </w:tbl>
    <w:p w:rsidR="00B0699D" w:rsidRPr="001B2F02" w:rsidRDefault="00B0699D" w:rsidP="00B0699D">
      <w:pPr>
        <w:rPr>
          <w:rFonts w:ascii="Arial" w:eastAsia="Times New Roman" w:hAnsi="Arial" w:cs="Arial"/>
          <w:sz w:val="28"/>
          <w:szCs w:val="28"/>
          <w:lang w:eastAsia="en-GB"/>
        </w:rPr>
      </w:pPr>
    </w:p>
    <w:p w:rsidR="00B0699D" w:rsidRPr="001B2F02" w:rsidRDefault="00B0699D" w:rsidP="00B0699D">
      <w:pPr>
        <w:rPr>
          <w:rFonts w:ascii="Arial" w:eastAsia="Times New Roman" w:hAnsi="Arial" w:cs="Arial"/>
          <w:sz w:val="28"/>
          <w:szCs w:val="28"/>
          <w:lang w:eastAsia="en-GB"/>
        </w:rPr>
      </w:pPr>
    </w:p>
    <w:p w:rsidR="00B0699D" w:rsidRPr="001B2F02" w:rsidRDefault="00B0699D" w:rsidP="00B0699D">
      <w:pPr>
        <w:rPr>
          <w:rFonts w:ascii="Arial" w:eastAsia="Times New Roman" w:hAnsi="Arial" w:cs="Arial"/>
          <w:sz w:val="28"/>
          <w:szCs w:val="28"/>
          <w:lang w:eastAsia="en-GB"/>
        </w:rPr>
      </w:pPr>
      <w:r w:rsidRPr="001B2F02">
        <w:rPr>
          <w:rFonts w:ascii="Arial" w:eastAsia="Times New Roman" w:hAnsi="Arial" w:cs="Arial"/>
          <w:sz w:val="28"/>
          <w:szCs w:val="28"/>
          <w:lang w:eastAsia="en-GB"/>
        </w:rPr>
        <w:br w:type="page"/>
      </w:r>
    </w:p>
    <w:tbl>
      <w:tblPr>
        <w:tblW w:w="0" w:type="auto"/>
        <w:tblInd w:w="2" w:type="dxa"/>
        <w:tblLook w:val="00A0" w:firstRow="1" w:lastRow="0" w:firstColumn="1" w:lastColumn="0" w:noHBand="0" w:noVBand="0"/>
      </w:tblPr>
      <w:tblGrid>
        <w:gridCol w:w="1718"/>
        <w:gridCol w:w="3267"/>
        <w:gridCol w:w="734"/>
        <w:gridCol w:w="2236"/>
        <w:gridCol w:w="2015"/>
      </w:tblGrid>
      <w:tr w:rsidR="00B0699D" w:rsidRPr="001B2F02" w:rsidTr="00F36626">
        <w:tc>
          <w:tcPr>
            <w:tcW w:w="1728" w:type="dxa"/>
          </w:tcPr>
          <w:p w:rsidR="00B0699D" w:rsidRPr="001B2F02" w:rsidRDefault="00B0699D" w:rsidP="00B0699D">
            <w:pPr>
              <w:rPr>
                <w:rFonts w:ascii="Arial" w:eastAsia="Times New Roman" w:hAnsi="Arial" w:cs="Arial"/>
                <w:lang w:eastAsia="en-GB"/>
              </w:rPr>
            </w:pPr>
            <w:r w:rsidRPr="001B2F02">
              <w:rPr>
                <w:rFonts w:ascii="Arial" w:eastAsia="Times New Roman" w:hAnsi="Arial" w:cs="Arial"/>
                <w:sz w:val="28"/>
                <w:szCs w:val="28"/>
                <w:lang w:eastAsia="en-GB"/>
              </w:rPr>
              <w:lastRenderedPageBreak/>
              <w:br w:type="page"/>
            </w:r>
            <w:r w:rsidRPr="001B2F02">
              <w:rPr>
                <w:rFonts w:ascii="Arial" w:eastAsia="Times New Roman" w:hAnsi="Arial" w:cs="Arial"/>
                <w:lang w:eastAsia="en-GB"/>
              </w:rPr>
              <w:t>Name of Child:</w:t>
            </w:r>
          </w:p>
        </w:tc>
        <w:tc>
          <w:tcPr>
            <w:tcW w:w="4050" w:type="dxa"/>
            <w:gridSpan w:val="2"/>
            <w:tcBorders>
              <w:bottom w:val="dotted" w:sz="4" w:space="0" w:color="auto"/>
            </w:tcBorders>
          </w:tcPr>
          <w:p w:rsidR="00B0699D" w:rsidRPr="001B2F02" w:rsidRDefault="00B0699D" w:rsidP="00B0699D">
            <w:pPr>
              <w:rPr>
                <w:rFonts w:ascii="Arial" w:eastAsia="Times New Roman" w:hAnsi="Arial" w:cs="Arial"/>
                <w:lang w:eastAsia="en-GB"/>
              </w:rPr>
            </w:pPr>
          </w:p>
        </w:tc>
        <w:tc>
          <w:tcPr>
            <w:tcW w:w="2250" w:type="dxa"/>
          </w:tcPr>
          <w:p w:rsidR="00B0699D" w:rsidRPr="001B2F02" w:rsidRDefault="00B0699D" w:rsidP="00B0699D">
            <w:pPr>
              <w:rPr>
                <w:rFonts w:ascii="Arial" w:eastAsia="Times New Roman" w:hAnsi="Arial" w:cs="Arial"/>
                <w:lang w:eastAsia="en-GB"/>
              </w:rPr>
            </w:pPr>
            <w:r w:rsidRPr="001B2F02">
              <w:rPr>
                <w:rFonts w:ascii="Arial" w:eastAsia="Times New Roman" w:hAnsi="Arial" w:cs="Arial"/>
                <w:lang w:eastAsia="en-GB"/>
              </w:rPr>
              <w:t>Date of observation:</w:t>
            </w:r>
          </w:p>
        </w:tc>
        <w:tc>
          <w:tcPr>
            <w:tcW w:w="2052" w:type="dxa"/>
            <w:tcBorders>
              <w:bottom w:val="dotted" w:sz="4" w:space="0" w:color="auto"/>
            </w:tcBorders>
          </w:tcPr>
          <w:p w:rsidR="00B0699D" w:rsidRPr="001B2F02" w:rsidRDefault="00B0699D" w:rsidP="00B0699D">
            <w:pPr>
              <w:rPr>
                <w:rFonts w:ascii="Arial" w:eastAsia="Times New Roman" w:hAnsi="Arial" w:cs="Arial"/>
                <w:lang w:eastAsia="en-GB"/>
              </w:rPr>
            </w:pPr>
          </w:p>
        </w:tc>
      </w:tr>
      <w:tr w:rsidR="00B0699D" w:rsidRPr="001B2F02" w:rsidTr="00F36626">
        <w:tc>
          <w:tcPr>
            <w:tcW w:w="5040" w:type="dxa"/>
            <w:gridSpan w:val="2"/>
          </w:tcPr>
          <w:p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noProof/>
                <w:sz w:val="28"/>
                <w:szCs w:val="28"/>
                <w:lang w:eastAsia="en-GB"/>
              </w:rPr>
              <w:drawing>
                <wp:inline distT="0" distB="0" distL="0" distR="0" wp14:anchorId="7416AAB0" wp14:editId="249F0B5D">
                  <wp:extent cx="2933700" cy="3752850"/>
                  <wp:effectExtent l="0" t="0" r="0" b="0"/>
                  <wp:docPr id="23" name="Picture 15" desc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AD-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933700" cy="3752850"/>
                          </a:xfrm>
                          <a:prstGeom prst="rect">
                            <a:avLst/>
                          </a:prstGeom>
                          <a:noFill/>
                          <a:ln>
                            <a:noFill/>
                          </a:ln>
                        </pic:spPr>
                      </pic:pic>
                    </a:graphicData>
                  </a:graphic>
                </wp:inline>
              </w:drawing>
            </w:r>
          </w:p>
        </w:tc>
        <w:tc>
          <w:tcPr>
            <w:tcW w:w="5040" w:type="dxa"/>
            <w:gridSpan w:val="3"/>
          </w:tcPr>
          <w:p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noProof/>
                <w:sz w:val="28"/>
                <w:szCs w:val="28"/>
                <w:lang w:eastAsia="en-GB"/>
              </w:rPr>
              <w:drawing>
                <wp:inline distT="0" distB="0" distL="0" distR="0" wp14:anchorId="0483B825" wp14:editId="4C3C1040">
                  <wp:extent cx="3038475" cy="3819525"/>
                  <wp:effectExtent l="0" t="0" r="9525" b="9525"/>
                  <wp:docPr id="24" name="Picture 14" desc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AD-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038475" cy="3819525"/>
                          </a:xfrm>
                          <a:prstGeom prst="rect">
                            <a:avLst/>
                          </a:prstGeom>
                          <a:noFill/>
                          <a:ln>
                            <a:noFill/>
                          </a:ln>
                        </pic:spPr>
                      </pic:pic>
                    </a:graphicData>
                  </a:graphic>
                </wp:inline>
              </w:drawing>
            </w:r>
          </w:p>
        </w:tc>
      </w:tr>
      <w:tr w:rsidR="00B0699D" w:rsidRPr="001B2F02" w:rsidTr="00F36626">
        <w:tc>
          <w:tcPr>
            <w:tcW w:w="5040" w:type="dxa"/>
            <w:gridSpan w:val="2"/>
          </w:tcPr>
          <w:p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FRONT</w:t>
            </w:r>
          </w:p>
        </w:tc>
        <w:tc>
          <w:tcPr>
            <w:tcW w:w="5040" w:type="dxa"/>
            <w:gridSpan w:val="3"/>
          </w:tcPr>
          <w:p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BACK</w:t>
            </w:r>
          </w:p>
        </w:tc>
      </w:tr>
      <w:tr w:rsidR="00B0699D" w:rsidRPr="001B2F02" w:rsidTr="00F36626">
        <w:tc>
          <w:tcPr>
            <w:tcW w:w="5040" w:type="dxa"/>
            <w:gridSpan w:val="2"/>
          </w:tcPr>
          <w:p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noProof/>
                <w:sz w:val="28"/>
                <w:szCs w:val="28"/>
                <w:lang w:eastAsia="en-GB"/>
              </w:rPr>
              <w:drawing>
                <wp:inline distT="0" distB="0" distL="0" distR="0" wp14:anchorId="3748328E" wp14:editId="67C83A1D">
                  <wp:extent cx="3038475" cy="3752850"/>
                  <wp:effectExtent l="0" t="0" r="9525" b="0"/>
                  <wp:docPr id="25" name="Picture 13" descr="HE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D-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38475" cy="3752850"/>
                          </a:xfrm>
                          <a:prstGeom prst="rect">
                            <a:avLst/>
                          </a:prstGeom>
                          <a:noFill/>
                          <a:ln>
                            <a:noFill/>
                          </a:ln>
                        </pic:spPr>
                      </pic:pic>
                    </a:graphicData>
                  </a:graphic>
                </wp:inline>
              </w:drawing>
            </w:r>
          </w:p>
        </w:tc>
        <w:tc>
          <w:tcPr>
            <w:tcW w:w="5040" w:type="dxa"/>
            <w:gridSpan w:val="3"/>
          </w:tcPr>
          <w:p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noProof/>
                <w:sz w:val="28"/>
                <w:szCs w:val="28"/>
                <w:lang w:eastAsia="en-GB"/>
              </w:rPr>
              <w:drawing>
                <wp:inline distT="0" distB="0" distL="0" distR="0" wp14:anchorId="076A6426" wp14:editId="1790B1B7">
                  <wp:extent cx="2943225" cy="3638550"/>
                  <wp:effectExtent l="0" t="0" r="9525" b="0"/>
                  <wp:docPr id="27" name="Picture 12" descr="HE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D-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943225" cy="3638550"/>
                          </a:xfrm>
                          <a:prstGeom prst="rect">
                            <a:avLst/>
                          </a:prstGeom>
                          <a:noFill/>
                          <a:ln>
                            <a:noFill/>
                          </a:ln>
                        </pic:spPr>
                      </pic:pic>
                    </a:graphicData>
                  </a:graphic>
                </wp:inline>
              </w:drawing>
            </w:r>
          </w:p>
        </w:tc>
      </w:tr>
      <w:tr w:rsidR="00B0699D" w:rsidRPr="001B2F02" w:rsidTr="00F36626">
        <w:tc>
          <w:tcPr>
            <w:tcW w:w="5040" w:type="dxa"/>
            <w:gridSpan w:val="2"/>
          </w:tcPr>
          <w:p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RIGHT</w:t>
            </w:r>
          </w:p>
        </w:tc>
        <w:tc>
          <w:tcPr>
            <w:tcW w:w="5040" w:type="dxa"/>
            <w:gridSpan w:val="3"/>
          </w:tcPr>
          <w:p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LEFT</w:t>
            </w:r>
          </w:p>
        </w:tc>
      </w:tr>
    </w:tbl>
    <w:p w:rsidR="00B0699D" w:rsidRPr="001B2F02" w:rsidRDefault="00B0699D" w:rsidP="00B0699D">
      <w:pPr>
        <w:rPr>
          <w:rFonts w:ascii="Arial" w:eastAsia="Times New Roman" w:hAnsi="Arial" w:cs="Arial"/>
          <w:sz w:val="28"/>
          <w:szCs w:val="28"/>
          <w:lang w:eastAsia="en-GB"/>
        </w:rPr>
      </w:pPr>
    </w:p>
    <w:tbl>
      <w:tblPr>
        <w:tblW w:w="0" w:type="auto"/>
        <w:tblInd w:w="2" w:type="dxa"/>
        <w:tblLook w:val="00A0" w:firstRow="1" w:lastRow="0" w:firstColumn="1" w:lastColumn="0" w:noHBand="0" w:noVBand="0"/>
      </w:tblPr>
      <w:tblGrid>
        <w:gridCol w:w="1728"/>
        <w:gridCol w:w="3304"/>
        <w:gridCol w:w="724"/>
        <w:gridCol w:w="2250"/>
        <w:gridCol w:w="1949"/>
        <w:gridCol w:w="15"/>
      </w:tblGrid>
      <w:tr w:rsidR="00B0699D" w:rsidRPr="001B2F02" w:rsidTr="00F36626">
        <w:trPr>
          <w:gridAfter w:val="1"/>
          <w:wAfter w:w="15" w:type="dxa"/>
        </w:trPr>
        <w:tc>
          <w:tcPr>
            <w:tcW w:w="1728" w:type="dxa"/>
          </w:tcPr>
          <w:p w:rsidR="00B0699D" w:rsidRPr="001B2F02" w:rsidRDefault="00B0699D" w:rsidP="00B0699D">
            <w:pPr>
              <w:rPr>
                <w:rFonts w:ascii="Arial" w:eastAsia="Times New Roman" w:hAnsi="Arial" w:cs="Arial"/>
                <w:lang w:eastAsia="en-GB"/>
              </w:rPr>
            </w:pPr>
            <w:r w:rsidRPr="001B2F02">
              <w:rPr>
                <w:rFonts w:ascii="Arial" w:eastAsia="Times New Roman" w:hAnsi="Arial" w:cs="Arial"/>
                <w:sz w:val="28"/>
                <w:szCs w:val="28"/>
                <w:lang w:eastAsia="en-GB"/>
              </w:rPr>
              <w:br w:type="page"/>
            </w:r>
            <w:r w:rsidRPr="001B2F02">
              <w:rPr>
                <w:rFonts w:ascii="Arial" w:eastAsia="Times New Roman" w:hAnsi="Arial" w:cs="Arial"/>
                <w:lang w:eastAsia="en-GB"/>
              </w:rPr>
              <w:t>Name of Child:</w:t>
            </w:r>
          </w:p>
        </w:tc>
        <w:tc>
          <w:tcPr>
            <w:tcW w:w="4050" w:type="dxa"/>
            <w:gridSpan w:val="2"/>
            <w:tcBorders>
              <w:bottom w:val="dotted" w:sz="4" w:space="0" w:color="auto"/>
            </w:tcBorders>
          </w:tcPr>
          <w:p w:rsidR="00B0699D" w:rsidRPr="001B2F02" w:rsidRDefault="00B0699D" w:rsidP="00B0699D">
            <w:pPr>
              <w:rPr>
                <w:rFonts w:ascii="Arial" w:eastAsia="Times New Roman" w:hAnsi="Arial" w:cs="Arial"/>
                <w:lang w:eastAsia="en-GB"/>
              </w:rPr>
            </w:pPr>
          </w:p>
        </w:tc>
        <w:tc>
          <w:tcPr>
            <w:tcW w:w="2250" w:type="dxa"/>
          </w:tcPr>
          <w:p w:rsidR="00B0699D" w:rsidRPr="001B2F02" w:rsidRDefault="00B0699D" w:rsidP="00B0699D">
            <w:pPr>
              <w:rPr>
                <w:rFonts w:ascii="Arial" w:eastAsia="Times New Roman" w:hAnsi="Arial" w:cs="Arial"/>
                <w:lang w:eastAsia="en-GB"/>
              </w:rPr>
            </w:pPr>
            <w:r w:rsidRPr="001B2F02">
              <w:rPr>
                <w:rFonts w:ascii="Arial" w:eastAsia="Times New Roman" w:hAnsi="Arial" w:cs="Arial"/>
                <w:lang w:eastAsia="en-GB"/>
              </w:rPr>
              <w:t>Date of observation:</w:t>
            </w:r>
          </w:p>
        </w:tc>
        <w:tc>
          <w:tcPr>
            <w:tcW w:w="2052" w:type="dxa"/>
            <w:tcBorders>
              <w:bottom w:val="dotted" w:sz="4" w:space="0" w:color="auto"/>
            </w:tcBorders>
          </w:tcPr>
          <w:p w:rsidR="00B0699D" w:rsidRPr="001B2F02" w:rsidRDefault="00B0699D" w:rsidP="00B0699D">
            <w:pPr>
              <w:rPr>
                <w:rFonts w:ascii="Arial" w:eastAsia="Times New Roman" w:hAnsi="Arial" w:cs="Arial"/>
                <w:lang w:eastAsia="en-GB"/>
              </w:rPr>
            </w:pPr>
          </w:p>
        </w:tc>
      </w:tr>
      <w:tr w:rsidR="00B0699D" w:rsidRPr="001B2F02" w:rsidTr="00F36626">
        <w:trPr>
          <w:trHeight w:val="6083"/>
        </w:trPr>
        <w:tc>
          <w:tcPr>
            <w:tcW w:w="5054" w:type="dxa"/>
            <w:gridSpan w:val="2"/>
          </w:tcPr>
          <w:p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noProof/>
                <w:sz w:val="28"/>
                <w:szCs w:val="28"/>
                <w:lang w:eastAsia="en-GB"/>
              </w:rPr>
              <w:lastRenderedPageBreak/>
              <w:drawing>
                <wp:inline distT="0" distB="0" distL="0" distR="0" wp14:anchorId="24FE7DE4" wp14:editId="52306773">
                  <wp:extent cx="3038475" cy="3895725"/>
                  <wp:effectExtent l="0" t="0" r="9525" b="9525"/>
                  <wp:docPr id="28" name="Picture 11" descr="HA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038475" cy="3895725"/>
                          </a:xfrm>
                          <a:prstGeom prst="rect">
                            <a:avLst/>
                          </a:prstGeom>
                          <a:noFill/>
                          <a:ln>
                            <a:noFill/>
                          </a:ln>
                        </pic:spPr>
                      </pic:pic>
                    </a:graphicData>
                  </a:graphic>
                </wp:inline>
              </w:drawing>
            </w:r>
          </w:p>
        </w:tc>
        <w:tc>
          <w:tcPr>
            <w:tcW w:w="5041" w:type="dxa"/>
            <w:gridSpan w:val="4"/>
          </w:tcPr>
          <w:p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noProof/>
                <w:sz w:val="28"/>
                <w:szCs w:val="28"/>
                <w:lang w:eastAsia="en-GB"/>
              </w:rPr>
              <w:drawing>
                <wp:inline distT="0" distB="0" distL="0" distR="0" wp14:anchorId="25FD7587" wp14:editId="07929237">
                  <wp:extent cx="2943225" cy="3895725"/>
                  <wp:effectExtent l="0" t="0" r="9525" b="9525"/>
                  <wp:docPr id="29" name="Picture 10" descr="H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943225" cy="3895725"/>
                          </a:xfrm>
                          <a:prstGeom prst="rect">
                            <a:avLst/>
                          </a:prstGeom>
                          <a:noFill/>
                          <a:ln>
                            <a:noFill/>
                          </a:ln>
                        </pic:spPr>
                      </pic:pic>
                    </a:graphicData>
                  </a:graphic>
                </wp:inline>
              </w:drawing>
            </w:r>
          </w:p>
        </w:tc>
      </w:tr>
      <w:tr w:rsidR="00B0699D" w:rsidRPr="001B2F02" w:rsidTr="00F36626">
        <w:tc>
          <w:tcPr>
            <w:tcW w:w="5054" w:type="dxa"/>
            <w:gridSpan w:val="2"/>
          </w:tcPr>
          <w:p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R</w:t>
            </w:r>
          </w:p>
        </w:tc>
        <w:tc>
          <w:tcPr>
            <w:tcW w:w="5041" w:type="dxa"/>
            <w:gridSpan w:val="4"/>
          </w:tcPr>
          <w:p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L</w:t>
            </w:r>
          </w:p>
        </w:tc>
      </w:tr>
      <w:tr w:rsidR="00B0699D" w:rsidRPr="001B2F02" w:rsidTr="00F36626">
        <w:tc>
          <w:tcPr>
            <w:tcW w:w="10095" w:type="dxa"/>
            <w:gridSpan w:val="6"/>
          </w:tcPr>
          <w:p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BACK</w:t>
            </w:r>
          </w:p>
        </w:tc>
      </w:tr>
      <w:tr w:rsidR="00B0699D" w:rsidRPr="001B2F02" w:rsidTr="00F36626">
        <w:tc>
          <w:tcPr>
            <w:tcW w:w="5054" w:type="dxa"/>
            <w:gridSpan w:val="2"/>
          </w:tcPr>
          <w:p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noProof/>
                <w:sz w:val="28"/>
                <w:szCs w:val="28"/>
                <w:lang w:eastAsia="en-GB"/>
              </w:rPr>
              <w:drawing>
                <wp:inline distT="0" distB="0" distL="0" distR="0" wp14:anchorId="1CFFF71D" wp14:editId="22B7D0AE">
                  <wp:extent cx="2847975" cy="3629025"/>
                  <wp:effectExtent l="0" t="0" r="9525" b="9525"/>
                  <wp:docPr id="30" name="Picture 30" descr="HA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847975" cy="3629025"/>
                          </a:xfrm>
                          <a:prstGeom prst="rect">
                            <a:avLst/>
                          </a:prstGeom>
                          <a:noFill/>
                          <a:ln>
                            <a:noFill/>
                          </a:ln>
                        </pic:spPr>
                      </pic:pic>
                    </a:graphicData>
                  </a:graphic>
                </wp:inline>
              </w:drawing>
            </w:r>
          </w:p>
        </w:tc>
        <w:tc>
          <w:tcPr>
            <w:tcW w:w="5041" w:type="dxa"/>
            <w:gridSpan w:val="4"/>
          </w:tcPr>
          <w:p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noProof/>
                <w:sz w:val="28"/>
                <w:szCs w:val="28"/>
                <w:lang w:eastAsia="en-GB"/>
              </w:rPr>
              <w:drawing>
                <wp:inline distT="0" distB="0" distL="0" distR="0" wp14:anchorId="00CD5F15" wp14:editId="61C56120">
                  <wp:extent cx="2838450" cy="3533775"/>
                  <wp:effectExtent l="0" t="0" r="0" b="9525"/>
                  <wp:docPr id="31" name="Picture 8" descr="HA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838450" cy="3533775"/>
                          </a:xfrm>
                          <a:prstGeom prst="rect">
                            <a:avLst/>
                          </a:prstGeom>
                          <a:noFill/>
                          <a:ln>
                            <a:noFill/>
                          </a:ln>
                        </pic:spPr>
                      </pic:pic>
                    </a:graphicData>
                  </a:graphic>
                </wp:inline>
              </w:drawing>
            </w:r>
          </w:p>
        </w:tc>
      </w:tr>
      <w:tr w:rsidR="00B0699D" w:rsidRPr="001B2F02" w:rsidTr="00F36626">
        <w:tc>
          <w:tcPr>
            <w:tcW w:w="5054" w:type="dxa"/>
            <w:gridSpan w:val="2"/>
          </w:tcPr>
          <w:p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R</w:t>
            </w:r>
          </w:p>
        </w:tc>
        <w:tc>
          <w:tcPr>
            <w:tcW w:w="5041" w:type="dxa"/>
            <w:gridSpan w:val="4"/>
          </w:tcPr>
          <w:p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L</w:t>
            </w:r>
          </w:p>
        </w:tc>
      </w:tr>
      <w:tr w:rsidR="00B0699D" w:rsidRPr="001B2F02" w:rsidTr="00F36626">
        <w:tc>
          <w:tcPr>
            <w:tcW w:w="10095" w:type="dxa"/>
            <w:gridSpan w:val="6"/>
          </w:tcPr>
          <w:p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PALM</w:t>
            </w:r>
          </w:p>
        </w:tc>
      </w:tr>
    </w:tbl>
    <w:p w:rsidR="00B0699D" w:rsidRPr="001B2F02" w:rsidRDefault="00B0699D" w:rsidP="00B0699D">
      <w:pPr>
        <w:rPr>
          <w:rFonts w:ascii="Arial" w:eastAsia="Times New Roman" w:hAnsi="Arial" w:cs="Arial"/>
          <w:sz w:val="28"/>
          <w:szCs w:val="28"/>
          <w:lang w:eastAsia="en-GB"/>
        </w:rPr>
      </w:pPr>
      <w:r w:rsidRPr="001B2F02">
        <w:rPr>
          <w:rFonts w:ascii="Arial" w:eastAsia="Times New Roman" w:hAnsi="Arial" w:cs="Arial"/>
          <w:sz w:val="28"/>
          <w:szCs w:val="28"/>
          <w:lang w:eastAsia="en-GB"/>
        </w:rPr>
        <w:br w:type="page"/>
      </w:r>
    </w:p>
    <w:tbl>
      <w:tblPr>
        <w:tblW w:w="0" w:type="auto"/>
        <w:tblInd w:w="2" w:type="dxa"/>
        <w:tblLook w:val="00A0" w:firstRow="1" w:lastRow="0" w:firstColumn="1" w:lastColumn="0" w:noHBand="0" w:noVBand="0"/>
      </w:tblPr>
      <w:tblGrid>
        <w:gridCol w:w="1680"/>
        <w:gridCol w:w="48"/>
        <w:gridCol w:w="360"/>
        <w:gridCol w:w="180"/>
        <w:gridCol w:w="1075"/>
        <w:gridCol w:w="1656"/>
        <w:gridCol w:w="738"/>
        <w:gridCol w:w="942"/>
        <w:gridCol w:w="408"/>
        <w:gridCol w:w="900"/>
        <w:gridCol w:w="270"/>
        <w:gridCol w:w="102"/>
        <w:gridCol w:w="1611"/>
      </w:tblGrid>
      <w:tr w:rsidR="00B0699D" w:rsidRPr="001B2F02" w:rsidTr="00F36626">
        <w:tc>
          <w:tcPr>
            <w:tcW w:w="1728" w:type="dxa"/>
            <w:gridSpan w:val="2"/>
          </w:tcPr>
          <w:p w:rsidR="00B0699D" w:rsidRPr="001B2F02" w:rsidRDefault="00B0699D" w:rsidP="00B0699D">
            <w:pPr>
              <w:rPr>
                <w:rFonts w:ascii="Arial" w:eastAsia="Times New Roman" w:hAnsi="Arial" w:cs="Arial"/>
                <w:lang w:eastAsia="en-GB"/>
              </w:rPr>
            </w:pPr>
            <w:r w:rsidRPr="001B2F02">
              <w:rPr>
                <w:rFonts w:ascii="Arial" w:eastAsia="Times New Roman" w:hAnsi="Arial" w:cs="Arial"/>
                <w:lang w:eastAsia="en-GB"/>
              </w:rPr>
              <w:lastRenderedPageBreak/>
              <w:t>Name of Child:</w:t>
            </w:r>
          </w:p>
        </w:tc>
        <w:tc>
          <w:tcPr>
            <w:tcW w:w="4050" w:type="dxa"/>
            <w:gridSpan w:val="5"/>
            <w:tcBorders>
              <w:bottom w:val="dotted" w:sz="4" w:space="0" w:color="auto"/>
            </w:tcBorders>
          </w:tcPr>
          <w:p w:rsidR="00B0699D" w:rsidRPr="001B2F02" w:rsidRDefault="00B0699D" w:rsidP="00B0699D">
            <w:pPr>
              <w:rPr>
                <w:rFonts w:ascii="Arial" w:eastAsia="Times New Roman" w:hAnsi="Arial" w:cs="Arial"/>
                <w:lang w:eastAsia="en-GB"/>
              </w:rPr>
            </w:pPr>
          </w:p>
        </w:tc>
        <w:tc>
          <w:tcPr>
            <w:tcW w:w="2250" w:type="dxa"/>
            <w:gridSpan w:val="3"/>
          </w:tcPr>
          <w:p w:rsidR="00B0699D" w:rsidRPr="001B2F02" w:rsidRDefault="00B0699D" w:rsidP="00B0699D">
            <w:pPr>
              <w:rPr>
                <w:rFonts w:ascii="Arial" w:eastAsia="Times New Roman" w:hAnsi="Arial" w:cs="Arial"/>
                <w:lang w:eastAsia="en-GB"/>
              </w:rPr>
            </w:pPr>
            <w:r w:rsidRPr="001B2F02">
              <w:rPr>
                <w:rFonts w:ascii="Arial" w:eastAsia="Times New Roman" w:hAnsi="Arial" w:cs="Arial"/>
                <w:lang w:eastAsia="en-GB"/>
              </w:rPr>
              <w:t>Date of observation:</w:t>
            </w:r>
          </w:p>
        </w:tc>
        <w:tc>
          <w:tcPr>
            <w:tcW w:w="2052" w:type="dxa"/>
            <w:gridSpan w:val="3"/>
            <w:tcBorders>
              <w:bottom w:val="dotted" w:sz="4" w:space="0" w:color="auto"/>
            </w:tcBorders>
          </w:tcPr>
          <w:p w:rsidR="00B0699D" w:rsidRPr="001B2F02" w:rsidRDefault="00B0699D" w:rsidP="00B0699D">
            <w:pPr>
              <w:rPr>
                <w:rFonts w:ascii="Arial" w:eastAsia="Times New Roman" w:hAnsi="Arial" w:cs="Arial"/>
                <w:lang w:eastAsia="en-GB"/>
              </w:rPr>
            </w:pPr>
          </w:p>
        </w:tc>
      </w:tr>
      <w:tr w:rsidR="00B0699D" w:rsidRPr="001B2F02" w:rsidTr="00F36626">
        <w:trPr>
          <w:trHeight w:val="4220"/>
        </w:trPr>
        <w:tc>
          <w:tcPr>
            <w:tcW w:w="5040" w:type="dxa"/>
            <w:gridSpan w:val="6"/>
          </w:tcPr>
          <w:p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noProof/>
                <w:sz w:val="28"/>
                <w:szCs w:val="28"/>
                <w:lang w:eastAsia="en-GB"/>
              </w:rPr>
              <w:drawing>
                <wp:inline distT="0" distB="0" distL="0" distR="0" wp14:anchorId="6C2BE0D0" wp14:editId="6A5C8F36">
                  <wp:extent cx="2381250" cy="2600325"/>
                  <wp:effectExtent l="0" t="0" r="0" b="9525"/>
                  <wp:docPr id="32" name="Picture 7" descr="F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T-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81250" cy="2600325"/>
                          </a:xfrm>
                          <a:prstGeom prst="rect">
                            <a:avLst/>
                          </a:prstGeom>
                          <a:noFill/>
                          <a:ln>
                            <a:noFill/>
                          </a:ln>
                        </pic:spPr>
                      </pic:pic>
                    </a:graphicData>
                  </a:graphic>
                </wp:inline>
              </w:drawing>
            </w:r>
          </w:p>
          <w:p w:rsidR="00B0699D" w:rsidRPr="001B2F02" w:rsidRDefault="00B0699D" w:rsidP="00B0699D">
            <w:pPr>
              <w:jc w:val="center"/>
              <w:rPr>
                <w:rFonts w:ascii="Arial" w:eastAsia="Times New Roman" w:hAnsi="Arial" w:cs="Arial"/>
                <w:sz w:val="28"/>
                <w:szCs w:val="28"/>
                <w:lang w:eastAsia="en-GB"/>
              </w:rPr>
            </w:pPr>
          </w:p>
        </w:tc>
        <w:tc>
          <w:tcPr>
            <w:tcW w:w="5040" w:type="dxa"/>
            <w:gridSpan w:val="7"/>
          </w:tcPr>
          <w:p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noProof/>
                <w:sz w:val="28"/>
                <w:szCs w:val="28"/>
                <w:lang w:eastAsia="en-GB"/>
              </w:rPr>
              <w:drawing>
                <wp:inline distT="0" distB="0" distL="0" distR="0" wp14:anchorId="7BEEE9FF" wp14:editId="1793E49C">
                  <wp:extent cx="2352675" cy="2628900"/>
                  <wp:effectExtent l="0" t="0" r="9525" b="0"/>
                  <wp:docPr id="33" name="Picture 6" descr="FO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OT-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52675" cy="2628900"/>
                          </a:xfrm>
                          <a:prstGeom prst="rect">
                            <a:avLst/>
                          </a:prstGeom>
                          <a:noFill/>
                          <a:ln>
                            <a:noFill/>
                          </a:ln>
                        </pic:spPr>
                      </pic:pic>
                    </a:graphicData>
                  </a:graphic>
                </wp:inline>
              </w:drawing>
            </w:r>
          </w:p>
        </w:tc>
      </w:tr>
      <w:tr w:rsidR="00B0699D" w:rsidRPr="001B2F02" w:rsidTr="00F36626">
        <w:tc>
          <w:tcPr>
            <w:tcW w:w="1680" w:type="dxa"/>
          </w:tcPr>
          <w:p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R</w:t>
            </w:r>
          </w:p>
        </w:tc>
        <w:tc>
          <w:tcPr>
            <w:tcW w:w="1680" w:type="dxa"/>
            <w:gridSpan w:val="4"/>
          </w:tcPr>
          <w:p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TOP</w:t>
            </w:r>
          </w:p>
        </w:tc>
        <w:tc>
          <w:tcPr>
            <w:tcW w:w="1680" w:type="dxa"/>
          </w:tcPr>
          <w:p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L</w:t>
            </w:r>
          </w:p>
        </w:tc>
        <w:tc>
          <w:tcPr>
            <w:tcW w:w="1680" w:type="dxa"/>
            <w:gridSpan w:val="2"/>
          </w:tcPr>
          <w:p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R</w:t>
            </w:r>
          </w:p>
        </w:tc>
        <w:tc>
          <w:tcPr>
            <w:tcW w:w="1680" w:type="dxa"/>
            <w:gridSpan w:val="4"/>
          </w:tcPr>
          <w:p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BOTTOM</w:t>
            </w:r>
          </w:p>
        </w:tc>
        <w:tc>
          <w:tcPr>
            <w:tcW w:w="1680" w:type="dxa"/>
          </w:tcPr>
          <w:p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L</w:t>
            </w:r>
          </w:p>
        </w:tc>
      </w:tr>
      <w:tr w:rsidR="00B0699D" w:rsidRPr="001B2F02" w:rsidTr="00F36626">
        <w:tc>
          <w:tcPr>
            <w:tcW w:w="10080" w:type="dxa"/>
            <w:gridSpan w:val="13"/>
          </w:tcPr>
          <w:p w:rsidR="00B0699D" w:rsidRPr="001B2F02" w:rsidRDefault="00B0699D" w:rsidP="00B0699D">
            <w:pPr>
              <w:jc w:val="center"/>
              <w:rPr>
                <w:rFonts w:ascii="Arial" w:eastAsia="Times New Roman" w:hAnsi="Arial" w:cs="Arial"/>
                <w:b/>
                <w:bCs/>
                <w:sz w:val="28"/>
                <w:szCs w:val="28"/>
                <w:lang w:eastAsia="en-GB"/>
              </w:rPr>
            </w:pPr>
          </w:p>
        </w:tc>
      </w:tr>
      <w:tr w:rsidR="00B0699D" w:rsidRPr="001B2F02" w:rsidTr="00F36626">
        <w:tc>
          <w:tcPr>
            <w:tcW w:w="5040" w:type="dxa"/>
            <w:gridSpan w:val="6"/>
          </w:tcPr>
          <w:p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noProof/>
                <w:sz w:val="28"/>
                <w:szCs w:val="28"/>
                <w:lang w:eastAsia="en-GB"/>
              </w:rPr>
              <w:drawing>
                <wp:inline distT="0" distB="0" distL="0" distR="0" wp14:anchorId="1FB5E9A6" wp14:editId="20D148E4">
                  <wp:extent cx="3000375" cy="1485900"/>
                  <wp:effectExtent l="0" t="0" r="9525" b="0"/>
                  <wp:docPr id="34" name="Picture 5" descr="FO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T-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000375" cy="1485900"/>
                          </a:xfrm>
                          <a:prstGeom prst="rect">
                            <a:avLst/>
                          </a:prstGeom>
                          <a:noFill/>
                          <a:ln>
                            <a:noFill/>
                          </a:ln>
                        </pic:spPr>
                      </pic:pic>
                    </a:graphicData>
                  </a:graphic>
                </wp:inline>
              </w:drawing>
            </w:r>
          </w:p>
        </w:tc>
        <w:tc>
          <w:tcPr>
            <w:tcW w:w="5040" w:type="dxa"/>
            <w:gridSpan w:val="7"/>
          </w:tcPr>
          <w:p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noProof/>
                <w:sz w:val="28"/>
                <w:szCs w:val="28"/>
                <w:lang w:eastAsia="en-GB"/>
              </w:rPr>
              <w:drawing>
                <wp:inline distT="0" distB="0" distL="0" distR="0" wp14:anchorId="17E62687" wp14:editId="7360B865">
                  <wp:extent cx="2809875" cy="1485900"/>
                  <wp:effectExtent l="0" t="0" r="9525" b="0"/>
                  <wp:docPr id="35" name="Picture 4" descr="FO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tc>
      </w:tr>
      <w:tr w:rsidR="00B0699D" w:rsidRPr="001B2F02" w:rsidTr="00F36626">
        <w:tc>
          <w:tcPr>
            <w:tcW w:w="5040" w:type="dxa"/>
            <w:gridSpan w:val="6"/>
          </w:tcPr>
          <w:p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R</w:t>
            </w:r>
          </w:p>
        </w:tc>
        <w:tc>
          <w:tcPr>
            <w:tcW w:w="5040" w:type="dxa"/>
            <w:gridSpan w:val="7"/>
          </w:tcPr>
          <w:p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L</w:t>
            </w:r>
          </w:p>
        </w:tc>
      </w:tr>
      <w:tr w:rsidR="00B0699D" w:rsidRPr="001B2F02" w:rsidTr="00F36626">
        <w:tc>
          <w:tcPr>
            <w:tcW w:w="10080" w:type="dxa"/>
            <w:gridSpan w:val="13"/>
          </w:tcPr>
          <w:p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INNER</w:t>
            </w:r>
          </w:p>
        </w:tc>
      </w:tr>
      <w:tr w:rsidR="00B0699D" w:rsidRPr="001B2F02" w:rsidTr="00F36626">
        <w:tc>
          <w:tcPr>
            <w:tcW w:w="5040" w:type="dxa"/>
            <w:gridSpan w:val="6"/>
          </w:tcPr>
          <w:p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noProof/>
                <w:sz w:val="28"/>
                <w:szCs w:val="28"/>
                <w:lang w:eastAsia="en-GB"/>
              </w:rPr>
              <w:drawing>
                <wp:inline distT="0" distB="0" distL="0" distR="0" wp14:anchorId="608EF319" wp14:editId="67110263">
                  <wp:extent cx="2943225" cy="1581150"/>
                  <wp:effectExtent l="0" t="0" r="9525" b="0"/>
                  <wp:docPr id="36" name="Picture 3" descr="FOO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43225" cy="1581150"/>
                          </a:xfrm>
                          <a:prstGeom prst="rect">
                            <a:avLst/>
                          </a:prstGeom>
                          <a:noFill/>
                          <a:ln>
                            <a:noFill/>
                          </a:ln>
                        </pic:spPr>
                      </pic:pic>
                    </a:graphicData>
                  </a:graphic>
                </wp:inline>
              </w:drawing>
            </w:r>
          </w:p>
        </w:tc>
        <w:tc>
          <w:tcPr>
            <w:tcW w:w="5040" w:type="dxa"/>
            <w:gridSpan w:val="7"/>
          </w:tcPr>
          <w:p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noProof/>
                <w:sz w:val="28"/>
                <w:szCs w:val="28"/>
                <w:lang w:eastAsia="en-GB"/>
              </w:rPr>
              <w:drawing>
                <wp:inline distT="0" distB="0" distL="0" distR="0" wp14:anchorId="129576EB" wp14:editId="0AFFDEE1">
                  <wp:extent cx="2962275" cy="1495425"/>
                  <wp:effectExtent l="0" t="0" r="9525" b="9525"/>
                  <wp:docPr id="37" name="Picture 2" descr="FOO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962275" cy="1495425"/>
                          </a:xfrm>
                          <a:prstGeom prst="rect">
                            <a:avLst/>
                          </a:prstGeom>
                          <a:noFill/>
                          <a:ln>
                            <a:noFill/>
                          </a:ln>
                        </pic:spPr>
                      </pic:pic>
                    </a:graphicData>
                  </a:graphic>
                </wp:inline>
              </w:drawing>
            </w:r>
          </w:p>
        </w:tc>
      </w:tr>
      <w:tr w:rsidR="00B0699D" w:rsidRPr="001B2F02" w:rsidTr="00F36626">
        <w:tc>
          <w:tcPr>
            <w:tcW w:w="5040" w:type="dxa"/>
            <w:gridSpan w:val="6"/>
          </w:tcPr>
          <w:p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R</w:t>
            </w:r>
          </w:p>
        </w:tc>
        <w:tc>
          <w:tcPr>
            <w:tcW w:w="5040" w:type="dxa"/>
            <w:gridSpan w:val="7"/>
          </w:tcPr>
          <w:p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L</w:t>
            </w:r>
          </w:p>
        </w:tc>
      </w:tr>
      <w:tr w:rsidR="00B0699D" w:rsidRPr="001B2F02" w:rsidTr="00F36626">
        <w:tc>
          <w:tcPr>
            <w:tcW w:w="10080" w:type="dxa"/>
            <w:gridSpan w:val="13"/>
          </w:tcPr>
          <w:p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OUTER</w:t>
            </w:r>
          </w:p>
        </w:tc>
      </w:tr>
      <w:tr w:rsidR="00B0699D" w:rsidRPr="001B2F02" w:rsidTr="00F36626">
        <w:tc>
          <w:tcPr>
            <w:tcW w:w="2268" w:type="dxa"/>
            <w:gridSpan w:val="4"/>
          </w:tcPr>
          <w:p w:rsidR="00B0699D" w:rsidRPr="001B2F02" w:rsidRDefault="00B0699D" w:rsidP="00B0699D">
            <w:pPr>
              <w:rPr>
                <w:rFonts w:ascii="Arial" w:eastAsia="Times New Roman" w:hAnsi="Arial" w:cs="Arial"/>
                <w:lang w:eastAsia="en-GB"/>
              </w:rPr>
            </w:pPr>
            <w:r w:rsidRPr="001B2F02">
              <w:rPr>
                <w:rFonts w:ascii="Arial" w:eastAsia="Times New Roman" w:hAnsi="Arial" w:cs="Arial"/>
                <w:lang w:eastAsia="en-GB"/>
              </w:rPr>
              <w:t>Printed Name and Signature of worker:</w:t>
            </w:r>
          </w:p>
          <w:p w:rsidR="00B0699D" w:rsidRPr="001B2F02" w:rsidRDefault="00B0699D" w:rsidP="00B0699D">
            <w:pPr>
              <w:rPr>
                <w:rFonts w:ascii="Arial" w:eastAsia="Times New Roman" w:hAnsi="Arial" w:cs="Arial"/>
                <w:lang w:eastAsia="en-GB"/>
              </w:rPr>
            </w:pPr>
          </w:p>
        </w:tc>
        <w:tc>
          <w:tcPr>
            <w:tcW w:w="4860" w:type="dxa"/>
            <w:gridSpan w:val="5"/>
            <w:tcBorders>
              <w:bottom w:val="dotted" w:sz="4" w:space="0" w:color="auto"/>
            </w:tcBorders>
          </w:tcPr>
          <w:p w:rsidR="00B0699D" w:rsidRPr="001B2F02" w:rsidRDefault="00B0699D" w:rsidP="00B0699D">
            <w:pPr>
              <w:rPr>
                <w:rFonts w:ascii="Arial" w:eastAsia="Times New Roman" w:hAnsi="Arial" w:cs="Arial"/>
                <w:lang w:eastAsia="en-GB"/>
              </w:rPr>
            </w:pPr>
          </w:p>
        </w:tc>
        <w:tc>
          <w:tcPr>
            <w:tcW w:w="1170" w:type="dxa"/>
            <w:gridSpan w:val="2"/>
          </w:tcPr>
          <w:p w:rsidR="00B0699D" w:rsidRPr="001B2F02" w:rsidRDefault="00B0699D" w:rsidP="00B0699D">
            <w:pPr>
              <w:rPr>
                <w:rFonts w:ascii="Arial" w:eastAsia="Times New Roman" w:hAnsi="Arial" w:cs="Arial"/>
                <w:lang w:eastAsia="en-GB"/>
              </w:rPr>
            </w:pPr>
            <w:r w:rsidRPr="001B2F02">
              <w:rPr>
                <w:rFonts w:ascii="Arial" w:eastAsia="Times New Roman" w:hAnsi="Arial" w:cs="Arial"/>
                <w:lang w:eastAsia="en-GB"/>
              </w:rPr>
              <w:t>Date:</w:t>
            </w:r>
          </w:p>
          <w:p w:rsidR="00B0699D" w:rsidRPr="001B2F02" w:rsidRDefault="00B0699D" w:rsidP="00B0699D">
            <w:pPr>
              <w:rPr>
                <w:rFonts w:ascii="Arial" w:eastAsia="Times New Roman" w:hAnsi="Arial" w:cs="Arial"/>
                <w:lang w:eastAsia="en-GB"/>
              </w:rPr>
            </w:pPr>
          </w:p>
          <w:p w:rsidR="00B0699D" w:rsidRPr="001B2F02" w:rsidRDefault="00B0699D" w:rsidP="00B0699D">
            <w:pPr>
              <w:rPr>
                <w:rFonts w:ascii="Arial" w:eastAsia="Times New Roman" w:hAnsi="Arial" w:cs="Arial"/>
                <w:lang w:eastAsia="en-GB"/>
              </w:rPr>
            </w:pPr>
            <w:r w:rsidRPr="001B2F02">
              <w:rPr>
                <w:rFonts w:ascii="Arial" w:eastAsia="Times New Roman" w:hAnsi="Arial" w:cs="Arial"/>
                <w:lang w:eastAsia="en-GB"/>
              </w:rPr>
              <w:t>Time:</w:t>
            </w:r>
          </w:p>
        </w:tc>
        <w:tc>
          <w:tcPr>
            <w:tcW w:w="1782" w:type="dxa"/>
            <w:gridSpan w:val="2"/>
            <w:tcBorders>
              <w:bottom w:val="dotted" w:sz="4" w:space="0" w:color="auto"/>
            </w:tcBorders>
          </w:tcPr>
          <w:p w:rsidR="00B0699D" w:rsidRPr="001B2F02" w:rsidRDefault="00B0699D" w:rsidP="00B0699D">
            <w:pPr>
              <w:rPr>
                <w:rFonts w:ascii="Arial" w:eastAsia="Times New Roman" w:hAnsi="Arial" w:cs="Arial"/>
                <w:lang w:eastAsia="en-GB"/>
              </w:rPr>
            </w:pPr>
          </w:p>
        </w:tc>
      </w:tr>
      <w:tr w:rsidR="00B0699D" w:rsidRPr="001B2F02" w:rsidTr="00F36626">
        <w:tc>
          <w:tcPr>
            <w:tcW w:w="2088" w:type="dxa"/>
            <w:gridSpan w:val="3"/>
          </w:tcPr>
          <w:p w:rsidR="00B0699D" w:rsidRPr="001B2F02" w:rsidRDefault="00B0699D" w:rsidP="00B0699D">
            <w:pPr>
              <w:spacing w:before="240"/>
              <w:rPr>
                <w:rFonts w:ascii="Arial" w:eastAsia="Times New Roman" w:hAnsi="Arial" w:cs="Arial"/>
                <w:lang w:eastAsia="en-GB"/>
              </w:rPr>
            </w:pPr>
            <w:r w:rsidRPr="001B2F02">
              <w:rPr>
                <w:rFonts w:ascii="Arial" w:eastAsia="Times New Roman" w:hAnsi="Arial" w:cs="Arial"/>
                <w:lang w:eastAsia="en-GB"/>
              </w:rPr>
              <w:t>Role of Worker</w:t>
            </w:r>
          </w:p>
        </w:tc>
        <w:tc>
          <w:tcPr>
            <w:tcW w:w="7992" w:type="dxa"/>
            <w:gridSpan w:val="10"/>
            <w:tcBorders>
              <w:bottom w:val="dotted" w:sz="4" w:space="0" w:color="auto"/>
            </w:tcBorders>
          </w:tcPr>
          <w:p w:rsidR="00B0699D" w:rsidRPr="001B2F02" w:rsidRDefault="00B0699D" w:rsidP="00B0699D">
            <w:pPr>
              <w:spacing w:before="240"/>
              <w:rPr>
                <w:rFonts w:ascii="Arial" w:eastAsia="Times New Roman" w:hAnsi="Arial" w:cs="Arial"/>
                <w:lang w:eastAsia="en-GB"/>
              </w:rPr>
            </w:pPr>
          </w:p>
        </w:tc>
      </w:tr>
      <w:tr w:rsidR="00B0699D" w:rsidRPr="001B2F02" w:rsidTr="00F36626">
        <w:tc>
          <w:tcPr>
            <w:tcW w:w="10080" w:type="dxa"/>
            <w:gridSpan w:val="13"/>
            <w:tcBorders>
              <w:bottom w:val="dotted" w:sz="4" w:space="0" w:color="auto"/>
            </w:tcBorders>
          </w:tcPr>
          <w:p w:rsidR="00B0699D" w:rsidRPr="001B2F02" w:rsidRDefault="00B0699D" w:rsidP="00B0699D">
            <w:pPr>
              <w:spacing w:before="240"/>
              <w:rPr>
                <w:rFonts w:ascii="Arial" w:eastAsia="Times New Roman" w:hAnsi="Arial" w:cs="Arial"/>
                <w:lang w:eastAsia="en-GB"/>
              </w:rPr>
            </w:pPr>
            <w:r w:rsidRPr="001B2F02">
              <w:rPr>
                <w:rFonts w:ascii="Arial" w:eastAsia="Times New Roman" w:hAnsi="Arial" w:cs="Arial"/>
                <w:lang w:eastAsia="en-GB"/>
              </w:rPr>
              <w:t>Other information:</w:t>
            </w:r>
          </w:p>
        </w:tc>
      </w:tr>
    </w:tbl>
    <w:p w:rsidR="00B0699D" w:rsidRPr="001B2F02" w:rsidRDefault="00B0699D" w:rsidP="00B0699D">
      <w:pPr>
        <w:rPr>
          <w:rFonts w:ascii="Arial" w:eastAsia="Times New Roman" w:hAnsi="Arial" w:cs="Arial"/>
          <w:sz w:val="28"/>
          <w:szCs w:val="28"/>
          <w:lang w:eastAsia="en-GB"/>
        </w:rPr>
        <w:sectPr w:rsidR="00B0699D" w:rsidRPr="001B2F02" w:rsidSect="001C6073">
          <w:pgSz w:w="12240" w:h="15840"/>
          <w:pgMar w:top="1134" w:right="1134" w:bottom="1134" w:left="1134" w:header="720" w:footer="720" w:gutter="0"/>
          <w:cols w:space="720"/>
        </w:sectPr>
      </w:pPr>
    </w:p>
    <w:p w:rsidR="00895C05" w:rsidRPr="001B2F02" w:rsidRDefault="00895C05" w:rsidP="00895C05">
      <w:pPr>
        <w:pStyle w:val="Default"/>
      </w:pPr>
      <w:r w:rsidRPr="001B2F02">
        <w:rPr>
          <w:noProof/>
        </w:rPr>
        <w:lastRenderedPageBreak/>
        <w:drawing>
          <wp:inline distT="0" distB="0" distL="0" distR="0" wp14:anchorId="765662CB" wp14:editId="6B18F0E4">
            <wp:extent cx="3019425" cy="809625"/>
            <wp:effectExtent l="0" t="0" r="9525" b="9525"/>
            <wp:docPr id="52" name="Picture 52" descr="DCS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CSTrust LOGO"/>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19425" cy="809625"/>
                    </a:xfrm>
                    <a:prstGeom prst="rect">
                      <a:avLst/>
                    </a:prstGeom>
                    <a:noFill/>
                    <a:ln>
                      <a:noFill/>
                    </a:ln>
                  </pic:spPr>
                </pic:pic>
              </a:graphicData>
            </a:graphic>
          </wp:inline>
        </w:drawing>
      </w:r>
    </w:p>
    <w:p w:rsidR="00895C05" w:rsidRPr="00651513" w:rsidRDefault="00895C05" w:rsidP="00895C05">
      <w:pPr>
        <w:pStyle w:val="Default"/>
        <w:spacing w:before="160" w:after="100" w:line="481" w:lineRule="atLeast"/>
        <w:jc w:val="left"/>
        <w:rPr>
          <w:rFonts w:ascii="Arial" w:hAnsi="Arial" w:cs="Arial"/>
          <w:color w:val="800080"/>
          <w:sz w:val="28"/>
          <w:szCs w:val="28"/>
        </w:rPr>
      </w:pPr>
      <w:r w:rsidRPr="00651513">
        <w:rPr>
          <w:rFonts w:ascii="Arial" w:hAnsi="Arial" w:cs="Arial"/>
          <w:b/>
          <w:bCs/>
          <w:color w:val="800080"/>
          <w:sz w:val="28"/>
          <w:szCs w:val="28"/>
        </w:rPr>
        <w:t>Allegations Against Staff, Carers and Volunteers</w:t>
      </w:r>
    </w:p>
    <w:p w:rsidR="00895C05" w:rsidRPr="001B2F02" w:rsidRDefault="00895C05" w:rsidP="00895C05">
      <w:pPr>
        <w:autoSpaceDE w:val="0"/>
        <w:autoSpaceDN w:val="0"/>
        <w:adjustRightInd w:val="0"/>
        <w:rPr>
          <w:rFonts w:ascii="Helvetica 55 Roman" w:hAnsi="Helvetica 55 Roman" w:cs="Helvetica 55 Roman"/>
          <w:color w:val="000000"/>
          <w:sz w:val="24"/>
          <w:szCs w:val="24"/>
        </w:rPr>
      </w:pPr>
    </w:p>
    <w:p w:rsidR="00895C05" w:rsidRPr="00651513" w:rsidRDefault="00895C05" w:rsidP="00895C05">
      <w:pPr>
        <w:ind w:right="6"/>
        <w:jc w:val="left"/>
        <w:rPr>
          <w:rFonts w:ascii="Arial" w:hAnsi="Arial" w:cs="Arial"/>
          <w:color w:val="221E1F"/>
          <w:sz w:val="24"/>
          <w:szCs w:val="24"/>
        </w:rPr>
      </w:pPr>
      <w:r w:rsidRPr="00651513">
        <w:rPr>
          <w:rFonts w:ascii="Arial" w:hAnsi="Arial" w:cs="Arial"/>
          <w:color w:val="221E1F"/>
          <w:sz w:val="24"/>
          <w:szCs w:val="24"/>
        </w:rPr>
        <w:t>All organisations providing services to children (anyone under 18years old) must ensure that those who work with or on behalf of children and young people are competent, confident and safe to do so. Likewise</w:t>
      </w:r>
      <w:r>
        <w:rPr>
          <w:rFonts w:ascii="Arial" w:hAnsi="Arial" w:cs="Arial"/>
          <w:color w:val="221E1F"/>
          <w:sz w:val="24"/>
          <w:szCs w:val="24"/>
        </w:rPr>
        <w:t>,</w:t>
      </w:r>
      <w:r w:rsidRPr="00651513">
        <w:rPr>
          <w:rFonts w:ascii="Arial" w:hAnsi="Arial" w:cs="Arial"/>
          <w:color w:val="221E1F"/>
          <w:sz w:val="24"/>
          <w:szCs w:val="24"/>
        </w:rPr>
        <w:t xml:space="preserve"> anyone who comes into contact with children and young people in their work has a duty of care to safeguard and promote their welfare.</w:t>
      </w:r>
    </w:p>
    <w:p w:rsidR="00895C05" w:rsidRPr="00651513" w:rsidRDefault="00895C05" w:rsidP="00895C05">
      <w:pPr>
        <w:jc w:val="left"/>
        <w:rPr>
          <w:rFonts w:ascii="Arial" w:hAnsi="Arial" w:cs="Arial"/>
          <w:color w:val="221E1F"/>
          <w:sz w:val="24"/>
          <w:szCs w:val="24"/>
        </w:rPr>
      </w:pPr>
    </w:p>
    <w:p w:rsidR="00895C05" w:rsidRPr="00651513" w:rsidRDefault="00895C05" w:rsidP="00895C05">
      <w:pPr>
        <w:jc w:val="left"/>
        <w:rPr>
          <w:rFonts w:ascii="Arial" w:hAnsi="Arial" w:cs="Arial"/>
          <w:color w:val="221E1F"/>
          <w:sz w:val="24"/>
          <w:szCs w:val="24"/>
        </w:rPr>
      </w:pPr>
      <w:r w:rsidRPr="00651513">
        <w:rPr>
          <w:rFonts w:ascii="Arial" w:hAnsi="Arial" w:cs="Arial"/>
          <w:color w:val="221E1F"/>
          <w:sz w:val="24"/>
          <w:szCs w:val="24"/>
        </w:rPr>
        <w:t xml:space="preserve">The vast majority of adults who work with children act professionally and aim to provide a safe and supportive environment which secures the well-being and very best outcomes for children and young people in their care. However, it is recognised that in this area of work tensions and misunderstandings can occur. It is here that the behaviour of adults can give rise to allegations of abuse being made against them. Allegations may be misplaced or malicious. They may arise from differing perceptions of the same event, but when they occur, they are inevitably distressing and difficult for all concerned. </w:t>
      </w:r>
    </w:p>
    <w:p w:rsidR="00895C05" w:rsidRPr="00651513" w:rsidRDefault="00895C05" w:rsidP="00895C05">
      <w:pPr>
        <w:jc w:val="left"/>
        <w:rPr>
          <w:rFonts w:ascii="Arial" w:hAnsi="Arial" w:cs="Arial"/>
          <w:color w:val="221E1F"/>
          <w:sz w:val="24"/>
          <w:szCs w:val="24"/>
        </w:rPr>
      </w:pPr>
    </w:p>
    <w:p w:rsidR="00895C05" w:rsidRPr="00651513" w:rsidRDefault="00895C05" w:rsidP="00895C05">
      <w:pPr>
        <w:jc w:val="left"/>
        <w:rPr>
          <w:rFonts w:ascii="Arial" w:hAnsi="Arial" w:cs="Arial"/>
          <w:color w:val="221E1F"/>
          <w:sz w:val="24"/>
          <w:szCs w:val="24"/>
        </w:rPr>
      </w:pPr>
      <w:r w:rsidRPr="00651513">
        <w:rPr>
          <w:rFonts w:ascii="Arial" w:hAnsi="Arial" w:cs="Arial"/>
          <w:color w:val="221E1F"/>
          <w:sz w:val="24"/>
          <w:szCs w:val="24"/>
        </w:rPr>
        <w:t>Equally, it must be recognised that some allegations will be genuine and there are adults who will deliberately seek out, create or exploit opportunities to abuse children. It is therefore essential that a clear process exists for the investigation and resolution of allegations made for the benefit of all concerned.</w:t>
      </w:r>
    </w:p>
    <w:p w:rsidR="00895C05" w:rsidRDefault="00895C05" w:rsidP="00895C05">
      <w:pPr>
        <w:jc w:val="left"/>
        <w:rPr>
          <w:rFonts w:ascii="Calibri" w:hAnsi="Calibri" w:cs="Helvetica 55 Roman"/>
          <w:color w:val="221E1F"/>
          <w:sz w:val="24"/>
          <w:szCs w:val="24"/>
        </w:rPr>
      </w:pPr>
    </w:p>
    <w:p w:rsidR="00895C05" w:rsidRPr="001B2F02" w:rsidRDefault="00895C05" w:rsidP="00895C05">
      <w:pPr>
        <w:jc w:val="left"/>
        <w:rPr>
          <w:rFonts w:ascii="Calibri" w:hAnsi="Calibri" w:cs="Helvetica 55 Roman"/>
          <w:color w:val="221E1F"/>
          <w:sz w:val="24"/>
          <w:szCs w:val="24"/>
        </w:rPr>
      </w:pPr>
    </w:p>
    <w:p w:rsidR="00895C05" w:rsidRPr="00651513" w:rsidRDefault="00895C05" w:rsidP="00895C05">
      <w:pPr>
        <w:autoSpaceDE w:val="0"/>
        <w:autoSpaceDN w:val="0"/>
        <w:adjustRightInd w:val="0"/>
        <w:jc w:val="left"/>
        <w:rPr>
          <w:rFonts w:ascii="Arial" w:hAnsi="Arial" w:cs="Arial"/>
          <w:b/>
          <w:color w:val="800080"/>
          <w:sz w:val="24"/>
          <w:szCs w:val="24"/>
        </w:rPr>
      </w:pPr>
      <w:r w:rsidRPr="00651513">
        <w:rPr>
          <w:rFonts w:ascii="Arial" w:hAnsi="Arial" w:cs="Arial"/>
          <w:b/>
          <w:color w:val="800080"/>
          <w:sz w:val="24"/>
          <w:szCs w:val="24"/>
        </w:rPr>
        <w:lastRenderedPageBreak/>
        <w:t xml:space="preserve">Who is covered by the allegations against staff process? </w:t>
      </w:r>
    </w:p>
    <w:p w:rsidR="00895C05" w:rsidRPr="00651513" w:rsidRDefault="00895C05" w:rsidP="00895C05">
      <w:pPr>
        <w:jc w:val="left"/>
        <w:rPr>
          <w:rFonts w:ascii="Arial" w:hAnsi="Arial" w:cs="Arial"/>
          <w:color w:val="221E1F"/>
          <w:sz w:val="24"/>
          <w:szCs w:val="24"/>
        </w:rPr>
      </w:pPr>
      <w:r w:rsidRPr="00651513">
        <w:rPr>
          <w:rFonts w:ascii="Arial" w:hAnsi="Arial" w:cs="Arial"/>
          <w:color w:val="221E1F"/>
          <w:sz w:val="24"/>
          <w:szCs w:val="24"/>
        </w:rPr>
        <w:t>This process covers all persons working within the children’s workforce in either a paid or unpaid capacity and includes volunteers and foster carers. This includes anyone working in a health, education, social care, faith groups or voluntary sector service setting as well as any other service provided to children. An adult may have more than one role working with children and their suitability must be considered in whatever capacity they are working with children.</w:t>
      </w:r>
    </w:p>
    <w:p w:rsidR="00895C05" w:rsidRPr="001B2F02" w:rsidRDefault="00895C05" w:rsidP="00895C05">
      <w:pPr>
        <w:autoSpaceDE w:val="0"/>
        <w:autoSpaceDN w:val="0"/>
        <w:adjustRightInd w:val="0"/>
        <w:jc w:val="left"/>
        <w:rPr>
          <w:rFonts w:ascii="Calibri" w:hAnsi="Calibri" w:cs="Helvetica 55 Roman"/>
          <w:b/>
          <w:color w:val="221E1F"/>
          <w:sz w:val="24"/>
          <w:szCs w:val="24"/>
        </w:rPr>
      </w:pPr>
    </w:p>
    <w:p w:rsidR="00895C05" w:rsidRPr="00651513" w:rsidRDefault="00895C05" w:rsidP="00895C05">
      <w:pPr>
        <w:autoSpaceDE w:val="0"/>
        <w:autoSpaceDN w:val="0"/>
        <w:adjustRightInd w:val="0"/>
        <w:jc w:val="left"/>
        <w:rPr>
          <w:rFonts w:ascii="Arial" w:hAnsi="Arial" w:cs="Arial"/>
          <w:b/>
          <w:color w:val="800080"/>
          <w:sz w:val="24"/>
          <w:szCs w:val="24"/>
        </w:rPr>
      </w:pPr>
      <w:r w:rsidRPr="00651513">
        <w:rPr>
          <w:rFonts w:ascii="Arial" w:hAnsi="Arial" w:cs="Arial"/>
          <w:b/>
          <w:color w:val="800080"/>
          <w:sz w:val="24"/>
          <w:szCs w:val="24"/>
        </w:rPr>
        <w:t xml:space="preserve">Who is responsible for the allegations against staff process in Doncaster? </w:t>
      </w:r>
    </w:p>
    <w:p w:rsidR="00895C05" w:rsidRPr="00651513" w:rsidRDefault="00895C05" w:rsidP="00895C05">
      <w:pPr>
        <w:jc w:val="left"/>
        <w:rPr>
          <w:rFonts w:ascii="Arial" w:hAnsi="Arial" w:cs="Arial"/>
          <w:color w:val="221E1F"/>
          <w:sz w:val="24"/>
          <w:szCs w:val="24"/>
        </w:rPr>
      </w:pPr>
      <w:r w:rsidRPr="00651513">
        <w:rPr>
          <w:rFonts w:ascii="Arial" w:hAnsi="Arial" w:cs="Arial"/>
          <w:color w:val="221E1F"/>
          <w:sz w:val="24"/>
          <w:szCs w:val="24"/>
        </w:rPr>
        <w:t>The process is managed by Doncaster’s LADO (Local Authority Designated Officer). All local authorities must have a LADO who is responsible for</w:t>
      </w:r>
    </w:p>
    <w:p w:rsidR="00895C05" w:rsidRPr="00651513" w:rsidRDefault="00895C05" w:rsidP="00895C05">
      <w:pPr>
        <w:jc w:val="left"/>
        <w:rPr>
          <w:rFonts w:ascii="Arial" w:hAnsi="Arial" w:cs="Arial"/>
          <w:color w:val="221E1F"/>
          <w:sz w:val="24"/>
          <w:szCs w:val="24"/>
        </w:rPr>
      </w:pPr>
    </w:p>
    <w:p w:rsidR="00895C05" w:rsidRPr="00651513" w:rsidRDefault="00895C05" w:rsidP="00895C05">
      <w:pPr>
        <w:numPr>
          <w:ilvl w:val="0"/>
          <w:numId w:val="11"/>
        </w:numPr>
        <w:autoSpaceDE w:val="0"/>
        <w:autoSpaceDN w:val="0"/>
        <w:adjustRightInd w:val="0"/>
        <w:spacing w:after="120"/>
        <w:ind w:left="0" w:firstLine="0"/>
        <w:jc w:val="left"/>
        <w:rPr>
          <w:rFonts w:ascii="Arial" w:hAnsi="Arial" w:cs="Arial"/>
          <w:color w:val="221E1F"/>
          <w:sz w:val="24"/>
          <w:szCs w:val="24"/>
        </w:rPr>
      </w:pPr>
      <w:r w:rsidRPr="00651513">
        <w:rPr>
          <w:rFonts w:ascii="Arial" w:hAnsi="Arial" w:cs="Arial"/>
          <w:color w:val="221E1F"/>
          <w:sz w:val="24"/>
          <w:szCs w:val="24"/>
        </w:rPr>
        <w:t xml:space="preserve">managing individual cases </w:t>
      </w:r>
    </w:p>
    <w:p w:rsidR="00895C05" w:rsidRPr="00651513" w:rsidRDefault="00895C05" w:rsidP="00895C05">
      <w:pPr>
        <w:numPr>
          <w:ilvl w:val="0"/>
          <w:numId w:val="12"/>
        </w:numPr>
        <w:autoSpaceDE w:val="0"/>
        <w:autoSpaceDN w:val="0"/>
        <w:adjustRightInd w:val="0"/>
        <w:spacing w:after="120"/>
        <w:ind w:left="0" w:firstLine="0"/>
        <w:jc w:val="left"/>
        <w:rPr>
          <w:rFonts w:ascii="Arial" w:hAnsi="Arial" w:cs="Arial"/>
          <w:color w:val="221E1F"/>
          <w:sz w:val="24"/>
          <w:szCs w:val="24"/>
        </w:rPr>
      </w:pPr>
      <w:r w:rsidRPr="00651513">
        <w:rPr>
          <w:rFonts w:ascii="Arial" w:hAnsi="Arial" w:cs="Arial"/>
          <w:color w:val="221E1F"/>
          <w:sz w:val="24"/>
          <w:szCs w:val="24"/>
        </w:rPr>
        <w:t xml:space="preserve">providing advice and guidance </w:t>
      </w:r>
    </w:p>
    <w:p w:rsidR="00895C05" w:rsidRPr="00651513" w:rsidRDefault="00895C05" w:rsidP="00895C05">
      <w:pPr>
        <w:numPr>
          <w:ilvl w:val="0"/>
          <w:numId w:val="13"/>
        </w:numPr>
        <w:autoSpaceDE w:val="0"/>
        <w:autoSpaceDN w:val="0"/>
        <w:adjustRightInd w:val="0"/>
        <w:spacing w:after="120"/>
        <w:ind w:left="0" w:firstLine="0"/>
        <w:jc w:val="left"/>
        <w:rPr>
          <w:rFonts w:ascii="Arial" w:hAnsi="Arial" w:cs="Arial"/>
          <w:color w:val="221E1F"/>
          <w:sz w:val="24"/>
          <w:szCs w:val="24"/>
        </w:rPr>
      </w:pPr>
      <w:r w:rsidRPr="00651513">
        <w:rPr>
          <w:rFonts w:ascii="Arial" w:hAnsi="Arial" w:cs="Arial"/>
          <w:color w:val="221E1F"/>
          <w:sz w:val="24"/>
          <w:szCs w:val="24"/>
        </w:rPr>
        <w:t xml:space="preserve">liaising with police and other agencies </w:t>
      </w:r>
    </w:p>
    <w:p w:rsidR="00895C05" w:rsidRPr="00651513" w:rsidRDefault="00895C05" w:rsidP="00895C05">
      <w:pPr>
        <w:numPr>
          <w:ilvl w:val="0"/>
          <w:numId w:val="14"/>
        </w:numPr>
        <w:autoSpaceDE w:val="0"/>
        <w:autoSpaceDN w:val="0"/>
        <w:adjustRightInd w:val="0"/>
        <w:ind w:left="0" w:firstLine="0"/>
        <w:jc w:val="left"/>
        <w:rPr>
          <w:rFonts w:ascii="Arial" w:hAnsi="Arial" w:cs="Arial"/>
          <w:color w:val="221E1F"/>
          <w:sz w:val="24"/>
          <w:szCs w:val="24"/>
        </w:rPr>
      </w:pPr>
      <w:r w:rsidRPr="00651513">
        <w:rPr>
          <w:rFonts w:ascii="Arial" w:hAnsi="Arial" w:cs="Arial"/>
          <w:color w:val="221E1F"/>
          <w:sz w:val="24"/>
          <w:szCs w:val="24"/>
        </w:rPr>
        <w:t xml:space="preserve">Monitoring progress of cases for </w:t>
      </w:r>
      <w:r w:rsidRPr="00651513">
        <w:rPr>
          <w:rFonts w:ascii="Arial" w:hAnsi="Arial" w:cs="Arial"/>
          <w:color w:val="221E1F"/>
          <w:sz w:val="24"/>
          <w:szCs w:val="24"/>
        </w:rPr>
        <w:tab/>
        <w:t xml:space="preserve">timeliness, thoroughness and fairness. </w:t>
      </w:r>
    </w:p>
    <w:p w:rsidR="00895C05" w:rsidRPr="00651513" w:rsidRDefault="00895C05" w:rsidP="00895C05">
      <w:pPr>
        <w:autoSpaceDE w:val="0"/>
        <w:autoSpaceDN w:val="0"/>
        <w:adjustRightInd w:val="0"/>
        <w:jc w:val="left"/>
        <w:rPr>
          <w:rFonts w:ascii="Arial" w:hAnsi="Arial" w:cs="Arial"/>
          <w:color w:val="221E1F"/>
          <w:sz w:val="24"/>
          <w:szCs w:val="24"/>
        </w:rPr>
      </w:pPr>
    </w:p>
    <w:p w:rsidR="00895C05" w:rsidRPr="00651513" w:rsidRDefault="00895C05" w:rsidP="00895C05">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The LADO can be contacted as follows:</w:t>
      </w:r>
    </w:p>
    <w:p w:rsidR="00895C05" w:rsidRPr="00651513" w:rsidRDefault="00895C05" w:rsidP="00895C05">
      <w:pPr>
        <w:rPr>
          <w:rFonts w:ascii="Arial" w:hAnsi="Arial" w:cs="Arial"/>
          <w:color w:val="1F497D"/>
          <w:sz w:val="24"/>
          <w:szCs w:val="24"/>
        </w:rPr>
      </w:pPr>
    </w:p>
    <w:p w:rsidR="00895C05" w:rsidRPr="00F43CBA" w:rsidRDefault="00895C05" w:rsidP="00895C05">
      <w:pPr>
        <w:jc w:val="center"/>
        <w:rPr>
          <w:rFonts w:ascii="Arial" w:hAnsi="Arial" w:cs="Arial"/>
          <w:color w:val="FF0000"/>
          <w:sz w:val="24"/>
          <w:szCs w:val="24"/>
        </w:rPr>
      </w:pPr>
      <w:r w:rsidRPr="00651513">
        <w:rPr>
          <w:rFonts w:ascii="Arial" w:hAnsi="Arial" w:cs="Arial"/>
          <w:color w:val="800080"/>
          <w:sz w:val="24"/>
          <w:szCs w:val="24"/>
        </w:rPr>
        <w:t xml:space="preserve"> </w:t>
      </w:r>
      <w:r w:rsidRPr="00F43CBA">
        <w:rPr>
          <w:rFonts w:ascii="Arial" w:hAnsi="Arial" w:cs="Arial"/>
          <w:color w:val="FF0000"/>
          <w:sz w:val="24"/>
          <w:szCs w:val="24"/>
        </w:rPr>
        <w:t>LADO</w:t>
      </w:r>
    </w:p>
    <w:p w:rsidR="00895C05" w:rsidRPr="00F43CBA" w:rsidRDefault="00895C05" w:rsidP="00895C05">
      <w:pPr>
        <w:jc w:val="center"/>
        <w:rPr>
          <w:rFonts w:ascii="Arial" w:hAnsi="Arial" w:cs="Arial"/>
          <w:color w:val="FF0000"/>
          <w:sz w:val="24"/>
          <w:szCs w:val="24"/>
        </w:rPr>
      </w:pPr>
      <w:r w:rsidRPr="00F43CBA">
        <w:rPr>
          <w:rFonts w:ascii="Arial" w:hAnsi="Arial" w:cs="Arial"/>
          <w:color w:val="FF0000"/>
          <w:sz w:val="24"/>
          <w:szCs w:val="24"/>
        </w:rPr>
        <w:t xml:space="preserve">Mary </w:t>
      </w:r>
      <w:proofErr w:type="spellStart"/>
      <w:r w:rsidRPr="00F43CBA">
        <w:rPr>
          <w:rFonts w:ascii="Arial" w:hAnsi="Arial" w:cs="Arial"/>
          <w:color w:val="FF0000"/>
          <w:sz w:val="24"/>
          <w:szCs w:val="24"/>
        </w:rPr>
        <w:t>Woollett</w:t>
      </w:r>
      <w:proofErr w:type="spellEnd"/>
      <w:r w:rsidRPr="00F43CBA">
        <w:rPr>
          <w:rFonts w:ascii="Arial" w:hAnsi="Arial" w:cs="Arial"/>
          <w:color w:val="FF0000"/>
          <w:sz w:val="24"/>
          <w:szCs w:val="24"/>
        </w:rPr>
        <w:t xml:space="preserve"> Centre</w:t>
      </w:r>
    </w:p>
    <w:p w:rsidR="00895C05" w:rsidRPr="00F43CBA" w:rsidRDefault="00895C05" w:rsidP="00895C05">
      <w:pPr>
        <w:jc w:val="center"/>
        <w:rPr>
          <w:rFonts w:ascii="Arial" w:hAnsi="Arial" w:cs="Arial"/>
          <w:color w:val="FF0000"/>
          <w:sz w:val="24"/>
          <w:szCs w:val="24"/>
        </w:rPr>
      </w:pPr>
      <w:proofErr w:type="spellStart"/>
      <w:r w:rsidRPr="00F43CBA">
        <w:rPr>
          <w:rFonts w:ascii="Arial" w:hAnsi="Arial" w:cs="Arial"/>
          <w:color w:val="FF0000"/>
          <w:sz w:val="24"/>
          <w:szCs w:val="24"/>
        </w:rPr>
        <w:t>Danum</w:t>
      </w:r>
      <w:proofErr w:type="spellEnd"/>
      <w:r w:rsidRPr="00F43CBA">
        <w:rPr>
          <w:rFonts w:ascii="Arial" w:hAnsi="Arial" w:cs="Arial"/>
          <w:color w:val="FF0000"/>
          <w:sz w:val="24"/>
          <w:szCs w:val="24"/>
        </w:rPr>
        <w:t xml:space="preserve"> Road</w:t>
      </w:r>
    </w:p>
    <w:p w:rsidR="00895C05" w:rsidRPr="00F43CBA" w:rsidRDefault="00895C05" w:rsidP="00895C05">
      <w:pPr>
        <w:jc w:val="center"/>
        <w:rPr>
          <w:rFonts w:ascii="Arial" w:hAnsi="Arial" w:cs="Arial"/>
          <w:color w:val="FF0000"/>
          <w:sz w:val="24"/>
          <w:szCs w:val="24"/>
        </w:rPr>
      </w:pPr>
      <w:r w:rsidRPr="00F43CBA">
        <w:rPr>
          <w:rFonts w:ascii="Arial" w:hAnsi="Arial" w:cs="Arial"/>
          <w:color w:val="FF0000"/>
          <w:sz w:val="24"/>
          <w:szCs w:val="24"/>
        </w:rPr>
        <w:t>Doncaster</w:t>
      </w:r>
    </w:p>
    <w:p w:rsidR="00895C05" w:rsidRPr="00F43CBA" w:rsidRDefault="00895C05" w:rsidP="00895C05">
      <w:pPr>
        <w:jc w:val="center"/>
        <w:rPr>
          <w:rFonts w:ascii="Arial" w:hAnsi="Arial" w:cs="Arial"/>
          <w:color w:val="FF0000"/>
          <w:sz w:val="24"/>
          <w:szCs w:val="24"/>
        </w:rPr>
      </w:pPr>
      <w:r w:rsidRPr="00F43CBA">
        <w:rPr>
          <w:rFonts w:ascii="Arial" w:hAnsi="Arial" w:cs="Arial"/>
          <w:color w:val="FF0000"/>
          <w:sz w:val="24"/>
          <w:szCs w:val="24"/>
        </w:rPr>
        <w:t>DN4 5HF</w:t>
      </w:r>
    </w:p>
    <w:p w:rsidR="00895C05" w:rsidRPr="00F43CBA" w:rsidRDefault="00895C05" w:rsidP="00895C05">
      <w:pPr>
        <w:jc w:val="center"/>
        <w:rPr>
          <w:rFonts w:ascii="Arial" w:hAnsi="Arial" w:cs="Arial"/>
          <w:color w:val="FF0000"/>
          <w:sz w:val="24"/>
          <w:szCs w:val="24"/>
        </w:rPr>
      </w:pPr>
    </w:p>
    <w:p w:rsidR="00895C05" w:rsidRPr="00F43CBA" w:rsidRDefault="00895C05" w:rsidP="00895C05">
      <w:pPr>
        <w:jc w:val="center"/>
        <w:rPr>
          <w:rFonts w:ascii="Arial" w:hAnsi="Arial" w:cs="Arial"/>
          <w:color w:val="FF0000"/>
          <w:sz w:val="24"/>
          <w:szCs w:val="24"/>
        </w:rPr>
      </w:pPr>
      <w:r w:rsidRPr="00F43CBA">
        <w:rPr>
          <w:rFonts w:ascii="Arial" w:hAnsi="Arial" w:cs="Arial"/>
          <w:color w:val="FF0000"/>
          <w:sz w:val="24"/>
          <w:szCs w:val="24"/>
        </w:rPr>
        <w:t>LADO Tel: 01302 737748</w:t>
      </w:r>
    </w:p>
    <w:p w:rsidR="00895C05" w:rsidRPr="00F43CBA" w:rsidRDefault="00895C05" w:rsidP="00895C05">
      <w:pPr>
        <w:jc w:val="center"/>
        <w:rPr>
          <w:rFonts w:ascii="Arial" w:hAnsi="Arial" w:cs="Arial"/>
          <w:color w:val="FF0000"/>
          <w:sz w:val="24"/>
          <w:szCs w:val="24"/>
        </w:rPr>
      </w:pPr>
      <w:r w:rsidRPr="00F43CBA">
        <w:rPr>
          <w:rFonts w:ascii="Arial" w:hAnsi="Arial" w:cs="Arial"/>
          <w:color w:val="FF0000"/>
          <w:sz w:val="24"/>
          <w:szCs w:val="24"/>
        </w:rPr>
        <w:t>LADO Administrator Tel: 01302 737332</w:t>
      </w:r>
    </w:p>
    <w:p w:rsidR="00895C05" w:rsidRPr="00651513" w:rsidRDefault="00895C05" w:rsidP="00895C05">
      <w:pPr>
        <w:jc w:val="center"/>
        <w:rPr>
          <w:rFonts w:ascii="Arial" w:hAnsi="Arial" w:cs="Arial"/>
          <w:color w:val="1F497D"/>
          <w:sz w:val="24"/>
          <w:szCs w:val="24"/>
        </w:rPr>
      </w:pPr>
      <w:r w:rsidRPr="00651513">
        <w:rPr>
          <w:rFonts w:ascii="Arial" w:hAnsi="Arial" w:cs="Arial"/>
          <w:color w:val="1F497D"/>
          <w:sz w:val="24"/>
          <w:szCs w:val="24"/>
        </w:rPr>
        <w:t xml:space="preserve">email: </w:t>
      </w:r>
      <w:hyperlink r:id="rId160" w:history="1">
        <w:r w:rsidRPr="00276F8A">
          <w:rPr>
            <w:rStyle w:val="Hyperlink"/>
            <w:rFonts w:ascii="Arial" w:hAnsi="Arial" w:cs="Arial"/>
            <w:sz w:val="24"/>
            <w:szCs w:val="24"/>
          </w:rPr>
          <w:t>LADO@dcstrust.co.uk</w:t>
        </w:r>
      </w:hyperlink>
    </w:p>
    <w:p w:rsidR="00895C05" w:rsidRPr="00651513" w:rsidRDefault="00895C05" w:rsidP="00895C05">
      <w:pPr>
        <w:autoSpaceDE w:val="0"/>
        <w:autoSpaceDN w:val="0"/>
        <w:adjustRightInd w:val="0"/>
        <w:jc w:val="center"/>
        <w:rPr>
          <w:rFonts w:ascii="Arial" w:hAnsi="Arial" w:cs="Arial"/>
          <w:color w:val="221E1F"/>
          <w:sz w:val="24"/>
          <w:szCs w:val="24"/>
        </w:rPr>
      </w:pPr>
    </w:p>
    <w:p w:rsidR="00895C05" w:rsidRPr="00651513" w:rsidRDefault="00895C05" w:rsidP="00895C05">
      <w:pPr>
        <w:autoSpaceDE w:val="0"/>
        <w:autoSpaceDN w:val="0"/>
        <w:adjustRightInd w:val="0"/>
        <w:jc w:val="center"/>
        <w:rPr>
          <w:rFonts w:ascii="Arial" w:hAnsi="Arial" w:cs="Arial"/>
          <w:sz w:val="24"/>
          <w:szCs w:val="24"/>
        </w:rPr>
      </w:pPr>
      <w:r w:rsidRPr="00651513">
        <w:rPr>
          <w:rFonts w:ascii="Arial" w:hAnsi="Arial" w:cs="Arial"/>
          <w:color w:val="221E1F"/>
          <w:sz w:val="24"/>
          <w:szCs w:val="24"/>
        </w:rPr>
        <w:t xml:space="preserve">Education related enquiries may be emailed to </w:t>
      </w:r>
      <w:hyperlink r:id="rId161" w:history="1">
        <w:r w:rsidRPr="00651513">
          <w:rPr>
            <w:rStyle w:val="Hyperlink"/>
            <w:rFonts w:ascii="Arial" w:hAnsi="Arial" w:cs="Arial"/>
            <w:sz w:val="24"/>
            <w:szCs w:val="24"/>
          </w:rPr>
          <w:t>educationsafeguarding@doncaster.gov.uk</w:t>
        </w:r>
      </w:hyperlink>
      <w:r w:rsidRPr="00651513">
        <w:rPr>
          <w:rFonts w:ascii="Arial" w:hAnsi="Arial" w:cs="Arial"/>
          <w:color w:val="221E1F"/>
          <w:sz w:val="24"/>
          <w:szCs w:val="24"/>
        </w:rPr>
        <w:t xml:space="preserve"> or contact </w:t>
      </w:r>
      <w:r w:rsidRPr="00651513">
        <w:rPr>
          <w:rFonts w:ascii="Arial" w:hAnsi="Arial" w:cs="Arial"/>
          <w:sz w:val="24"/>
          <w:szCs w:val="24"/>
        </w:rPr>
        <w:t xml:space="preserve">Sarah </w:t>
      </w:r>
      <w:proofErr w:type="spellStart"/>
      <w:r w:rsidRPr="00651513">
        <w:rPr>
          <w:rFonts w:ascii="Arial" w:hAnsi="Arial" w:cs="Arial"/>
          <w:sz w:val="24"/>
          <w:szCs w:val="24"/>
        </w:rPr>
        <w:t>Stokoe</w:t>
      </w:r>
      <w:proofErr w:type="spellEnd"/>
      <w:r>
        <w:rPr>
          <w:rFonts w:ascii="Arial" w:hAnsi="Arial" w:cs="Arial"/>
          <w:sz w:val="24"/>
          <w:szCs w:val="24"/>
        </w:rPr>
        <w:t xml:space="preserve">  </w:t>
      </w:r>
      <w:r w:rsidRPr="00651513">
        <w:rPr>
          <w:rFonts w:ascii="Arial" w:hAnsi="Arial" w:cs="Arial"/>
          <w:sz w:val="24"/>
          <w:szCs w:val="24"/>
        </w:rPr>
        <w:t>Gill Whiteman</w:t>
      </w:r>
      <w:r>
        <w:rPr>
          <w:rFonts w:ascii="Arial" w:hAnsi="Arial" w:cs="Arial"/>
          <w:sz w:val="24"/>
          <w:szCs w:val="24"/>
        </w:rPr>
        <w:t xml:space="preserve"> or Dana Kelly</w:t>
      </w:r>
    </w:p>
    <w:p w:rsidR="00895C05" w:rsidRPr="00651513" w:rsidRDefault="00895C05" w:rsidP="00895C05">
      <w:pPr>
        <w:autoSpaceDE w:val="0"/>
        <w:autoSpaceDN w:val="0"/>
        <w:adjustRightInd w:val="0"/>
        <w:rPr>
          <w:rFonts w:ascii="Calibri" w:hAnsi="Calibri" w:cs="Helvetica 55 Roman"/>
          <w:b/>
          <w:sz w:val="24"/>
          <w:szCs w:val="24"/>
        </w:rPr>
      </w:pPr>
    </w:p>
    <w:p w:rsidR="00895C05" w:rsidRPr="001B2F02" w:rsidRDefault="00895C05" w:rsidP="00895C05">
      <w:pPr>
        <w:autoSpaceDE w:val="0"/>
        <w:autoSpaceDN w:val="0"/>
        <w:adjustRightInd w:val="0"/>
        <w:rPr>
          <w:rFonts w:ascii="Calibri" w:hAnsi="Calibri" w:cs="Helvetica 55 Roman"/>
          <w:b/>
          <w:color w:val="221E1F"/>
          <w:sz w:val="24"/>
          <w:szCs w:val="24"/>
        </w:rPr>
        <w:sectPr w:rsidR="00895C05" w:rsidRPr="001B2F02" w:rsidSect="001C6073">
          <w:headerReference w:type="even" r:id="rId162"/>
          <w:headerReference w:type="default" r:id="rId163"/>
          <w:headerReference w:type="first" r:id="rId164"/>
          <w:pgSz w:w="12240" w:h="15840"/>
          <w:pgMar w:top="1134" w:right="1134" w:bottom="1134" w:left="1134" w:header="709" w:footer="709" w:gutter="0"/>
          <w:cols w:num="2" w:space="900"/>
          <w:docGrid w:linePitch="360"/>
        </w:sectPr>
      </w:pPr>
    </w:p>
    <w:p w:rsidR="00895C05" w:rsidRPr="00651513" w:rsidRDefault="00895C05" w:rsidP="00895C05">
      <w:pPr>
        <w:autoSpaceDE w:val="0"/>
        <w:autoSpaceDN w:val="0"/>
        <w:adjustRightInd w:val="0"/>
        <w:jc w:val="left"/>
        <w:rPr>
          <w:rFonts w:asciiTheme="majorHAnsi" w:hAnsiTheme="majorHAnsi" w:cstheme="majorHAnsi"/>
          <w:b/>
          <w:color w:val="800080"/>
          <w:sz w:val="24"/>
          <w:szCs w:val="24"/>
        </w:rPr>
      </w:pPr>
      <w:r w:rsidRPr="00651513">
        <w:rPr>
          <w:rFonts w:asciiTheme="majorHAnsi" w:hAnsiTheme="majorHAnsi" w:cstheme="majorHAnsi"/>
          <w:b/>
          <w:color w:val="800080"/>
          <w:sz w:val="24"/>
          <w:szCs w:val="24"/>
        </w:rPr>
        <w:lastRenderedPageBreak/>
        <w:t xml:space="preserve">When is it necessary to contact the LADO? </w:t>
      </w:r>
    </w:p>
    <w:p w:rsidR="00895C05" w:rsidRPr="00651513" w:rsidRDefault="00895C05" w:rsidP="00895C05">
      <w:pPr>
        <w:jc w:val="left"/>
        <w:rPr>
          <w:rFonts w:ascii="Arial" w:hAnsi="Arial" w:cs="Arial"/>
          <w:sz w:val="24"/>
          <w:szCs w:val="24"/>
        </w:rPr>
      </w:pPr>
      <w:r w:rsidRPr="00651513">
        <w:rPr>
          <w:rFonts w:ascii="Arial" w:hAnsi="Arial" w:cs="Arial"/>
          <w:color w:val="221E1F"/>
          <w:sz w:val="24"/>
          <w:szCs w:val="24"/>
        </w:rPr>
        <w:t>All allegations that meet the following criteria must be reported to the LADO within one working day, w</w:t>
      </w:r>
      <w:r w:rsidRPr="00651513">
        <w:rPr>
          <w:rFonts w:ascii="Arial" w:hAnsi="Arial" w:cs="Arial"/>
          <w:sz w:val="24"/>
          <w:szCs w:val="24"/>
        </w:rPr>
        <w:t>here it is alleged that someone has:</w:t>
      </w:r>
    </w:p>
    <w:p w:rsidR="00895C05" w:rsidRPr="001B2F02" w:rsidRDefault="00895C05" w:rsidP="00895C05">
      <w:pPr>
        <w:jc w:val="left"/>
        <w:rPr>
          <w:rFonts w:ascii="Calibri" w:hAnsi="Calibri" w:cs="Helvetica 45 Light"/>
          <w:color w:val="221E1F"/>
          <w:sz w:val="24"/>
          <w:szCs w:val="24"/>
        </w:rPr>
      </w:pPr>
    </w:p>
    <w:p w:rsidR="00895C05" w:rsidRPr="00651513" w:rsidRDefault="00895C05" w:rsidP="00895C05">
      <w:pPr>
        <w:jc w:val="left"/>
        <w:rPr>
          <w:rFonts w:ascii="Arial" w:hAnsi="Arial" w:cs="Arial"/>
          <w:color w:val="221E1F"/>
          <w:sz w:val="24"/>
          <w:szCs w:val="24"/>
        </w:rPr>
      </w:pPr>
      <w:r w:rsidRPr="00651513">
        <w:rPr>
          <w:rFonts w:ascii="Arial" w:hAnsi="Arial" w:cs="Arial"/>
          <w:color w:val="800080"/>
          <w:sz w:val="24"/>
          <w:szCs w:val="24"/>
        </w:rPr>
        <w:t>•</w:t>
      </w:r>
      <w:r w:rsidRPr="00651513">
        <w:rPr>
          <w:rFonts w:ascii="Arial" w:hAnsi="Arial" w:cs="Arial"/>
          <w:color w:val="221E1F"/>
          <w:sz w:val="24"/>
          <w:szCs w:val="24"/>
        </w:rPr>
        <w:t xml:space="preserve"> behaved in a way that has harmed a child, or may have harmed a child;</w:t>
      </w:r>
    </w:p>
    <w:p w:rsidR="00895C05" w:rsidRPr="00651513" w:rsidRDefault="00895C05" w:rsidP="00895C05">
      <w:pPr>
        <w:jc w:val="left"/>
        <w:rPr>
          <w:rFonts w:ascii="Arial" w:hAnsi="Arial" w:cs="Arial"/>
          <w:color w:val="221E1F"/>
          <w:sz w:val="24"/>
          <w:szCs w:val="24"/>
        </w:rPr>
      </w:pPr>
    </w:p>
    <w:p w:rsidR="00895C05" w:rsidRPr="00651513" w:rsidRDefault="00895C05" w:rsidP="00895C05">
      <w:pPr>
        <w:jc w:val="left"/>
        <w:rPr>
          <w:rFonts w:ascii="Arial" w:hAnsi="Arial" w:cs="Arial"/>
          <w:color w:val="221E1F"/>
          <w:sz w:val="24"/>
          <w:szCs w:val="24"/>
        </w:rPr>
      </w:pPr>
      <w:r w:rsidRPr="00651513">
        <w:rPr>
          <w:rFonts w:ascii="Arial" w:hAnsi="Arial" w:cs="Arial"/>
          <w:color w:val="800080"/>
          <w:sz w:val="24"/>
          <w:szCs w:val="24"/>
        </w:rPr>
        <w:t>•</w:t>
      </w:r>
      <w:r w:rsidRPr="00651513">
        <w:rPr>
          <w:rFonts w:ascii="Arial" w:hAnsi="Arial" w:cs="Arial"/>
          <w:color w:val="221E1F"/>
          <w:sz w:val="24"/>
          <w:szCs w:val="24"/>
        </w:rPr>
        <w:t xml:space="preserve"> possibly committed a criminal offence against or related to a child;</w:t>
      </w:r>
    </w:p>
    <w:p w:rsidR="00895C05" w:rsidRPr="00651513" w:rsidRDefault="00895C05" w:rsidP="00895C05">
      <w:pPr>
        <w:jc w:val="left"/>
        <w:rPr>
          <w:rFonts w:ascii="Arial" w:hAnsi="Arial" w:cs="Arial"/>
          <w:color w:val="221E1F"/>
          <w:sz w:val="24"/>
          <w:szCs w:val="24"/>
        </w:rPr>
      </w:pPr>
    </w:p>
    <w:p w:rsidR="00895C05" w:rsidRPr="00651513" w:rsidRDefault="00895C05" w:rsidP="00895C05">
      <w:pPr>
        <w:jc w:val="left"/>
        <w:rPr>
          <w:rFonts w:ascii="Arial" w:hAnsi="Arial" w:cs="Arial"/>
          <w:color w:val="221E1F"/>
          <w:sz w:val="24"/>
          <w:szCs w:val="24"/>
        </w:rPr>
      </w:pPr>
      <w:r w:rsidRPr="00651513">
        <w:rPr>
          <w:rFonts w:ascii="Arial" w:hAnsi="Arial" w:cs="Arial"/>
          <w:color w:val="800080"/>
          <w:sz w:val="24"/>
          <w:szCs w:val="24"/>
        </w:rPr>
        <w:t>•</w:t>
      </w:r>
      <w:r w:rsidRPr="00651513">
        <w:rPr>
          <w:rFonts w:ascii="Arial" w:hAnsi="Arial" w:cs="Arial"/>
          <w:color w:val="221E1F"/>
          <w:sz w:val="24"/>
          <w:szCs w:val="24"/>
        </w:rPr>
        <w:t xml:space="preserve"> behaved towards a child or children in a way that indicates he or she would pose a risk of harm if they work regularly or closely with children. </w:t>
      </w:r>
    </w:p>
    <w:p w:rsidR="00895C05" w:rsidRPr="00651513" w:rsidRDefault="00895C05" w:rsidP="00895C05">
      <w:pPr>
        <w:autoSpaceDE w:val="0"/>
        <w:autoSpaceDN w:val="0"/>
        <w:adjustRightInd w:val="0"/>
        <w:spacing w:before="160" w:line="241" w:lineRule="atLeast"/>
        <w:jc w:val="left"/>
        <w:rPr>
          <w:rFonts w:ascii="Arial" w:eastAsia="Times New Roman" w:hAnsi="Arial" w:cs="Arial"/>
          <w:b/>
          <w:color w:val="221E1F"/>
          <w:sz w:val="24"/>
          <w:szCs w:val="24"/>
          <w:lang w:eastAsia="en-GB"/>
        </w:rPr>
      </w:pPr>
    </w:p>
    <w:p w:rsidR="00895C05" w:rsidRPr="00651513" w:rsidRDefault="00895C05" w:rsidP="00895C05">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 xml:space="preserve">The LADO can also be contacted for advice regarding concerns or suspicions about behaviour towards children by staff within Doncaster’s children’s workforce. </w:t>
      </w:r>
    </w:p>
    <w:p w:rsidR="00895C05" w:rsidRPr="00651513" w:rsidRDefault="00895C05" w:rsidP="00895C05">
      <w:pPr>
        <w:autoSpaceDE w:val="0"/>
        <w:autoSpaceDN w:val="0"/>
        <w:adjustRightInd w:val="0"/>
        <w:spacing w:before="160" w:line="241" w:lineRule="atLeast"/>
        <w:jc w:val="left"/>
        <w:rPr>
          <w:rFonts w:ascii="Arial" w:hAnsi="Arial" w:cs="Arial"/>
          <w:b/>
          <w:color w:val="221E1F"/>
          <w:sz w:val="24"/>
          <w:szCs w:val="24"/>
        </w:rPr>
      </w:pPr>
    </w:p>
    <w:p w:rsidR="00895C05" w:rsidRPr="00651513" w:rsidRDefault="00895C05" w:rsidP="00895C05">
      <w:pPr>
        <w:autoSpaceDE w:val="0"/>
        <w:autoSpaceDN w:val="0"/>
        <w:adjustRightInd w:val="0"/>
        <w:jc w:val="left"/>
        <w:rPr>
          <w:rFonts w:ascii="Arial" w:hAnsi="Arial" w:cs="Arial"/>
          <w:b/>
          <w:color w:val="800080"/>
          <w:sz w:val="24"/>
          <w:szCs w:val="24"/>
        </w:rPr>
      </w:pPr>
      <w:r w:rsidRPr="00651513">
        <w:rPr>
          <w:rFonts w:ascii="Arial" w:hAnsi="Arial" w:cs="Arial"/>
          <w:b/>
          <w:color w:val="800080"/>
          <w:sz w:val="24"/>
          <w:szCs w:val="24"/>
        </w:rPr>
        <w:t>What happens when I contact the LADO?</w:t>
      </w:r>
    </w:p>
    <w:p w:rsidR="00895C05" w:rsidRPr="00651513" w:rsidRDefault="00895C05" w:rsidP="00895C05">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Most referrers will be asked to complete a referral form and where necessary provide other supporting information. The LADO will then complete an initial evaluation and provide advice regarding the pathway to be followed to resolve the allegation.</w:t>
      </w:r>
    </w:p>
    <w:p w:rsidR="00895C05" w:rsidRPr="00651513" w:rsidRDefault="00895C05" w:rsidP="00895C05">
      <w:pPr>
        <w:autoSpaceDE w:val="0"/>
        <w:autoSpaceDN w:val="0"/>
        <w:adjustRightInd w:val="0"/>
        <w:spacing w:before="160" w:line="241" w:lineRule="atLeast"/>
        <w:jc w:val="left"/>
        <w:rPr>
          <w:rFonts w:ascii="Arial" w:eastAsia="Times New Roman" w:hAnsi="Arial" w:cs="Arial"/>
          <w:b/>
          <w:color w:val="221E1F"/>
          <w:sz w:val="24"/>
          <w:szCs w:val="24"/>
          <w:lang w:eastAsia="en-GB"/>
        </w:rPr>
      </w:pPr>
    </w:p>
    <w:p w:rsidR="00895C05" w:rsidRPr="00651513" w:rsidRDefault="00895C05" w:rsidP="00895C05">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The LADO will advise the employer whether or not informing the parents of the child(</w:t>
      </w:r>
      <w:proofErr w:type="spellStart"/>
      <w:r w:rsidRPr="00651513">
        <w:rPr>
          <w:rFonts w:ascii="Arial" w:hAnsi="Arial" w:cs="Arial"/>
          <w:color w:val="221E1F"/>
          <w:sz w:val="24"/>
          <w:szCs w:val="24"/>
        </w:rPr>
        <w:t>ren</w:t>
      </w:r>
      <w:proofErr w:type="spellEnd"/>
      <w:r w:rsidRPr="00651513">
        <w:rPr>
          <w:rFonts w:ascii="Arial" w:hAnsi="Arial" w:cs="Arial"/>
          <w:color w:val="221E1F"/>
          <w:sz w:val="24"/>
          <w:szCs w:val="24"/>
        </w:rPr>
        <w:t>) involved will impede the disciplinary or investigative processes. Acting on this advice, if it is agreed that the information can be fully or partially shared, the employer should inform the parent/s. In some circumstances, however, the parent/s may need to be told straight away (e.g. if a child is injured and requires medical treatment).</w:t>
      </w:r>
    </w:p>
    <w:p w:rsidR="00895C05" w:rsidRPr="00651513" w:rsidRDefault="00895C05" w:rsidP="00895C05">
      <w:pPr>
        <w:autoSpaceDE w:val="0"/>
        <w:autoSpaceDN w:val="0"/>
        <w:adjustRightInd w:val="0"/>
        <w:spacing w:before="160" w:line="241" w:lineRule="atLeast"/>
        <w:jc w:val="left"/>
        <w:rPr>
          <w:rFonts w:ascii="Arial" w:eastAsia="Times New Roman" w:hAnsi="Arial" w:cs="Arial"/>
          <w:b/>
          <w:color w:val="221E1F"/>
          <w:sz w:val="24"/>
          <w:szCs w:val="24"/>
          <w:lang w:eastAsia="en-GB"/>
        </w:rPr>
      </w:pPr>
    </w:p>
    <w:p w:rsidR="00895C05" w:rsidRPr="00651513" w:rsidRDefault="00895C05" w:rsidP="00895C05">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 xml:space="preserve">The parent/s and the child, if sufficiently mature, should be helped to understand </w:t>
      </w:r>
      <w:r w:rsidRPr="00651513">
        <w:rPr>
          <w:rFonts w:ascii="Arial" w:hAnsi="Arial" w:cs="Arial"/>
          <w:color w:val="221E1F"/>
          <w:sz w:val="24"/>
          <w:szCs w:val="24"/>
        </w:rPr>
        <w:lastRenderedPageBreak/>
        <w:t>the processes involved and be kept informed about the progress of the case and of the outcome where there is no criminal prosecution. This will include the outcome of any disciplinary process, but not the deliberations of, or the information used in, a hearing.</w:t>
      </w:r>
    </w:p>
    <w:p w:rsidR="00895C05" w:rsidRPr="00651513" w:rsidRDefault="00895C05" w:rsidP="00895C05">
      <w:pPr>
        <w:autoSpaceDE w:val="0"/>
        <w:autoSpaceDN w:val="0"/>
        <w:adjustRightInd w:val="0"/>
        <w:jc w:val="left"/>
        <w:rPr>
          <w:rFonts w:ascii="Arial" w:hAnsi="Arial" w:cs="Arial"/>
          <w:color w:val="221E1F"/>
          <w:sz w:val="24"/>
          <w:szCs w:val="24"/>
        </w:rPr>
      </w:pPr>
    </w:p>
    <w:p w:rsidR="00895C05" w:rsidRPr="00651513" w:rsidRDefault="00895C05" w:rsidP="00895C05">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The employer should seek advice from the LADO, the police and / or LA children's social care about how much information should be disclosed to the accused person.</w:t>
      </w:r>
    </w:p>
    <w:p w:rsidR="00895C05" w:rsidRPr="00651513" w:rsidRDefault="00895C05" w:rsidP="00895C05">
      <w:pPr>
        <w:autoSpaceDE w:val="0"/>
        <w:autoSpaceDN w:val="0"/>
        <w:adjustRightInd w:val="0"/>
        <w:jc w:val="left"/>
        <w:rPr>
          <w:rFonts w:ascii="Arial" w:hAnsi="Arial" w:cs="Arial"/>
          <w:color w:val="221E1F"/>
          <w:sz w:val="24"/>
          <w:szCs w:val="24"/>
        </w:rPr>
      </w:pPr>
    </w:p>
    <w:p w:rsidR="00895C05" w:rsidRPr="00651513" w:rsidRDefault="00895C05" w:rsidP="00895C05">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Subject to restrictions on the information that can be shared, the employer should, as soon as possible, inform the accused person about the nature of the allegation, how enquiries will be conducted and the possible outcome</w:t>
      </w:r>
    </w:p>
    <w:p w:rsidR="00895C05" w:rsidRPr="00651513" w:rsidRDefault="00895C05" w:rsidP="00895C05">
      <w:pPr>
        <w:autoSpaceDE w:val="0"/>
        <w:autoSpaceDN w:val="0"/>
        <w:adjustRightInd w:val="0"/>
        <w:jc w:val="left"/>
        <w:rPr>
          <w:rFonts w:ascii="Arial" w:hAnsi="Arial" w:cs="Arial"/>
          <w:color w:val="221E1F"/>
          <w:sz w:val="24"/>
          <w:szCs w:val="24"/>
        </w:rPr>
      </w:pPr>
    </w:p>
    <w:p w:rsidR="00895C05" w:rsidRPr="00651513" w:rsidRDefault="00895C05" w:rsidP="00895C05">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The LADO may also need to hold a LADO strategy meeting and will need to ensure that the relevant people are invited to it and any follow up meetings to ensure that the full scope of the enquiry can be effectively addressed. This will include an invitation to the employers Senior Manager unless there is good reason not to do so.</w:t>
      </w:r>
    </w:p>
    <w:p w:rsidR="00895C05" w:rsidRPr="00651513" w:rsidRDefault="00895C05" w:rsidP="00895C05">
      <w:pPr>
        <w:autoSpaceDE w:val="0"/>
        <w:autoSpaceDN w:val="0"/>
        <w:adjustRightInd w:val="0"/>
        <w:jc w:val="left"/>
        <w:rPr>
          <w:rFonts w:ascii="Arial" w:hAnsi="Arial" w:cs="Arial"/>
          <w:color w:val="221E1F"/>
          <w:sz w:val="24"/>
          <w:szCs w:val="24"/>
        </w:rPr>
      </w:pPr>
    </w:p>
    <w:p w:rsidR="00895C05" w:rsidRPr="00B344BB" w:rsidRDefault="00895C05" w:rsidP="00895C05">
      <w:pPr>
        <w:autoSpaceDE w:val="0"/>
        <w:autoSpaceDN w:val="0"/>
        <w:adjustRightInd w:val="0"/>
        <w:jc w:val="left"/>
        <w:rPr>
          <w:rFonts w:ascii="Arial" w:hAnsi="Arial" w:cs="Arial"/>
          <w:color w:val="FF0000"/>
          <w:sz w:val="24"/>
          <w:szCs w:val="24"/>
        </w:rPr>
      </w:pPr>
      <w:r w:rsidRPr="00B344BB">
        <w:rPr>
          <w:rFonts w:ascii="Arial" w:hAnsi="Arial" w:cs="Arial"/>
          <w:color w:val="FF0000"/>
          <w:sz w:val="24"/>
          <w:szCs w:val="24"/>
        </w:rPr>
        <w:t>A LADO strategy discussion or initial evaluation can be conducted by way of a series of video/telephone calls with a dedicated minute taker wherever practicable.</w:t>
      </w:r>
    </w:p>
    <w:p w:rsidR="00895C05" w:rsidRPr="00651513" w:rsidRDefault="00895C05" w:rsidP="00895C05">
      <w:pPr>
        <w:autoSpaceDE w:val="0"/>
        <w:autoSpaceDN w:val="0"/>
        <w:adjustRightInd w:val="0"/>
        <w:jc w:val="left"/>
        <w:rPr>
          <w:rFonts w:ascii="Arial" w:hAnsi="Arial" w:cs="Arial"/>
          <w:color w:val="221E1F"/>
          <w:sz w:val="24"/>
          <w:szCs w:val="24"/>
        </w:rPr>
      </w:pPr>
    </w:p>
    <w:p w:rsidR="00895C05" w:rsidRPr="00651513" w:rsidRDefault="00895C05" w:rsidP="00895C05">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The LADO will normally chair the LADO strategy/evaluation meeting and the participants should be sufficiently senior to contribute all relevant available information about the allegation, child and accused person and make decisions on behalf of their agencies.</w:t>
      </w:r>
    </w:p>
    <w:p w:rsidR="00895C05" w:rsidRPr="00651513" w:rsidRDefault="00895C05" w:rsidP="00895C05">
      <w:pPr>
        <w:autoSpaceDE w:val="0"/>
        <w:autoSpaceDN w:val="0"/>
        <w:adjustRightInd w:val="0"/>
        <w:jc w:val="left"/>
        <w:rPr>
          <w:rFonts w:ascii="Arial" w:hAnsi="Arial" w:cs="Arial"/>
          <w:color w:val="221E1F"/>
          <w:sz w:val="24"/>
          <w:szCs w:val="24"/>
        </w:rPr>
      </w:pPr>
    </w:p>
    <w:p w:rsidR="00895C05" w:rsidRPr="00651513" w:rsidRDefault="00895C05" w:rsidP="00895C05">
      <w:pPr>
        <w:autoSpaceDE w:val="0"/>
        <w:autoSpaceDN w:val="0"/>
        <w:adjustRightInd w:val="0"/>
        <w:jc w:val="left"/>
        <w:rPr>
          <w:rFonts w:ascii="Arial" w:hAnsi="Arial" w:cs="Arial"/>
          <w:color w:val="221E1F"/>
          <w:sz w:val="24"/>
          <w:szCs w:val="24"/>
        </w:rPr>
      </w:pPr>
    </w:p>
    <w:p w:rsidR="00895C05" w:rsidRPr="00651513" w:rsidRDefault="00895C05" w:rsidP="00895C05">
      <w:pPr>
        <w:autoSpaceDE w:val="0"/>
        <w:autoSpaceDN w:val="0"/>
        <w:adjustRightInd w:val="0"/>
        <w:jc w:val="left"/>
        <w:rPr>
          <w:rFonts w:ascii="Arial" w:hAnsi="Arial" w:cs="Arial"/>
          <w:color w:val="221E1F"/>
          <w:sz w:val="24"/>
          <w:szCs w:val="24"/>
        </w:rPr>
      </w:pPr>
    </w:p>
    <w:p w:rsidR="00895C05" w:rsidRPr="00651513" w:rsidRDefault="00895C05" w:rsidP="00895C05">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The LADO should regularly monitor the progress of cases either by:</w:t>
      </w:r>
    </w:p>
    <w:p w:rsidR="00895C05" w:rsidRPr="00651513" w:rsidRDefault="00895C05" w:rsidP="00895C05">
      <w:pPr>
        <w:autoSpaceDE w:val="0"/>
        <w:autoSpaceDN w:val="0"/>
        <w:adjustRightInd w:val="0"/>
        <w:jc w:val="left"/>
        <w:rPr>
          <w:rFonts w:ascii="Arial" w:hAnsi="Arial" w:cs="Arial"/>
          <w:color w:val="221E1F"/>
          <w:sz w:val="24"/>
          <w:szCs w:val="24"/>
        </w:rPr>
      </w:pPr>
      <w:r w:rsidRPr="00651513">
        <w:rPr>
          <w:rFonts w:ascii="Arial" w:hAnsi="Arial" w:cs="Arial"/>
          <w:color w:val="800080"/>
          <w:sz w:val="24"/>
          <w:szCs w:val="24"/>
        </w:rPr>
        <w:lastRenderedPageBreak/>
        <w:t>•</w:t>
      </w:r>
      <w:r w:rsidRPr="00651513">
        <w:rPr>
          <w:rFonts w:ascii="Arial" w:hAnsi="Arial" w:cs="Arial"/>
          <w:color w:val="221E1F"/>
          <w:sz w:val="24"/>
          <w:szCs w:val="24"/>
        </w:rPr>
        <w:t xml:space="preserve"> Holding review LADO strategy discussions/meetings; or</w:t>
      </w:r>
    </w:p>
    <w:p w:rsidR="00895C05" w:rsidRPr="00651513" w:rsidRDefault="00895C05" w:rsidP="00895C05">
      <w:pPr>
        <w:autoSpaceDE w:val="0"/>
        <w:autoSpaceDN w:val="0"/>
        <w:adjustRightInd w:val="0"/>
        <w:jc w:val="left"/>
        <w:rPr>
          <w:rFonts w:ascii="Arial" w:hAnsi="Arial" w:cs="Arial"/>
          <w:color w:val="221E1F"/>
          <w:sz w:val="24"/>
          <w:szCs w:val="24"/>
        </w:rPr>
      </w:pPr>
    </w:p>
    <w:p w:rsidR="00895C05" w:rsidRPr="00651513" w:rsidRDefault="00895C05" w:rsidP="00895C05">
      <w:pPr>
        <w:autoSpaceDE w:val="0"/>
        <w:autoSpaceDN w:val="0"/>
        <w:adjustRightInd w:val="0"/>
        <w:jc w:val="left"/>
        <w:rPr>
          <w:rFonts w:ascii="Arial" w:hAnsi="Arial" w:cs="Arial"/>
          <w:color w:val="221E1F"/>
          <w:sz w:val="24"/>
          <w:szCs w:val="24"/>
        </w:rPr>
      </w:pPr>
      <w:r w:rsidRPr="00651513">
        <w:rPr>
          <w:rFonts w:ascii="Arial" w:hAnsi="Arial" w:cs="Arial"/>
          <w:color w:val="800080"/>
          <w:sz w:val="24"/>
          <w:szCs w:val="24"/>
        </w:rPr>
        <w:t>•</w:t>
      </w:r>
      <w:r w:rsidRPr="00651513">
        <w:rPr>
          <w:rFonts w:ascii="Arial" w:hAnsi="Arial" w:cs="Arial"/>
          <w:color w:val="221E1F"/>
          <w:sz w:val="24"/>
          <w:szCs w:val="24"/>
        </w:rPr>
        <w:t xml:space="preserve"> By liaising with the police and/or children’s social care, employers and any other relevant parties.</w:t>
      </w:r>
    </w:p>
    <w:p w:rsidR="00895C05" w:rsidRPr="00651513" w:rsidRDefault="00895C05" w:rsidP="00895C05">
      <w:pPr>
        <w:autoSpaceDE w:val="0"/>
        <w:autoSpaceDN w:val="0"/>
        <w:adjustRightInd w:val="0"/>
        <w:spacing w:before="160" w:line="241" w:lineRule="atLeast"/>
        <w:jc w:val="left"/>
        <w:rPr>
          <w:rFonts w:ascii="Arial" w:eastAsia="Times New Roman" w:hAnsi="Arial" w:cs="Arial"/>
          <w:b/>
          <w:color w:val="221E1F"/>
          <w:sz w:val="24"/>
          <w:szCs w:val="24"/>
          <w:lang w:eastAsia="en-GB"/>
        </w:rPr>
      </w:pPr>
    </w:p>
    <w:p w:rsidR="00895C05" w:rsidRPr="00651513" w:rsidRDefault="00895C05" w:rsidP="00895C05">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A final LADO strategy or evaluation discussion/meeting should be held at the end of enquiries to ensure that all tasks have been completed and where appropriate to agree an action plan for learning lessons in order to inform future practice.</w:t>
      </w:r>
    </w:p>
    <w:p w:rsidR="00895C05" w:rsidRPr="00651513" w:rsidRDefault="00895C05" w:rsidP="00895C05">
      <w:pPr>
        <w:autoSpaceDE w:val="0"/>
        <w:autoSpaceDN w:val="0"/>
        <w:adjustRightInd w:val="0"/>
        <w:spacing w:before="160" w:line="241" w:lineRule="atLeast"/>
        <w:jc w:val="left"/>
        <w:rPr>
          <w:rFonts w:ascii="Arial" w:eastAsia="Times New Roman" w:hAnsi="Arial" w:cs="Arial"/>
          <w:b/>
          <w:color w:val="221E1F"/>
          <w:sz w:val="24"/>
          <w:szCs w:val="24"/>
          <w:lang w:eastAsia="en-GB"/>
        </w:rPr>
      </w:pPr>
    </w:p>
    <w:p w:rsidR="00895C05" w:rsidRPr="00651513" w:rsidRDefault="00895C05" w:rsidP="00895C05">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There should be an identified outcome for all allegation investigations:</w:t>
      </w:r>
    </w:p>
    <w:p w:rsidR="00895C05" w:rsidRPr="00651513" w:rsidRDefault="00895C05" w:rsidP="00895C05">
      <w:pPr>
        <w:autoSpaceDE w:val="0"/>
        <w:autoSpaceDN w:val="0"/>
        <w:adjustRightInd w:val="0"/>
        <w:jc w:val="left"/>
        <w:rPr>
          <w:rFonts w:ascii="Arial" w:hAnsi="Arial" w:cs="Arial"/>
          <w:color w:val="221E1F"/>
          <w:sz w:val="24"/>
          <w:szCs w:val="24"/>
        </w:rPr>
      </w:pPr>
      <w:r w:rsidRPr="00651513">
        <w:rPr>
          <w:rFonts w:ascii="Arial" w:hAnsi="Arial" w:cs="Arial"/>
          <w:b/>
          <w:color w:val="221E1F"/>
          <w:sz w:val="24"/>
          <w:szCs w:val="24"/>
        </w:rPr>
        <w:t>Substantiated:</w:t>
      </w:r>
      <w:r w:rsidRPr="00651513">
        <w:rPr>
          <w:rFonts w:ascii="Arial" w:hAnsi="Arial" w:cs="Arial"/>
          <w:color w:val="221E1F"/>
          <w:sz w:val="24"/>
          <w:szCs w:val="24"/>
        </w:rPr>
        <w:t xml:space="preserve"> there is sufficient identifiable evidence to prove the allegation;</w:t>
      </w:r>
    </w:p>
    <w:p w:rsidR="00895C05" w:rsidRPr="00651513" w:rsidRDefault="00895C05" w:rsidP="00895C05">
      <w:pPr>
        <w:autoSpaceDE w:val="0"/>
        <w:autoSpaceDN w:val="0"/>
        <w:adjustRightInd w:val="0"/>
        <w:jc w:val="left"/>
        <w:rPr>
          <w:rFonts w:ascii="Arial" w:hAnsi="Arial" w:cs="Arial"/>
          <w:color w:val="221E1F"/>
          <w:sz w:val="24"/>
          <w:szCs w:val="24"/>
        </w:rPr>
      </w:pPr>
      <w:r w:rsidRPr="00651513">
        <w:rPr>
          <w:rFonts w:ascii="Arial" w:hAnsi="Arial" w:cs="Arial"/>
          <w:b/>
          <w:color w:val="221E1F"/>
          <w:sz w:val="24"/>
          <w:szCs w:val="24"/>
        </w:rPr>
        <w:t>False:</w:t>
      </w:r>
      <w:r w:rsidRPr="00651513">
        <w:rPr>
          <w:rFonts w:ascii="Arial" w:hAnsi="Arial" w:cs="Arial"/>
          <w:color w:val="221E1F"/>
          <w:sz w:val="24"/>
          <w:szCs w:val="24"/>
        </w:rPr>
        <w:t xml:space="preserve"> there is sufficient evidence to disprove the allegation;</w:t>
      </w:r>
    </w:p>
    <w:p w:rsidR="00895C05" w:rsidRPr="00651513" w:rsidRDefault="00895C05" w:rsidP="00895C05">
      <w:pPr>
        <w:autoSpaceDE w:val="0"/>
        <w:autoSpaceDN w:val="0"/>
        <w:adjustRightInd w:val="0"/>
        <w:jc w:val="left"/>
        <w:rPr>
          <w:rFonts w:ascii="Arial" w:hAnsi="Arial" w:cs="Arial"/>
          <w:color w:val="221E1F"/>
          <w:sz w:val="24"/>
          <w:szCs w:val="24"/>
        </w:rPr>
      </w:pPr>
      <w:r w:rsidRPr="00651513">
        <w:rPr>
          <w:rFonts w:ascii="Arial" w:hAnsi="Arial" w:cs="Arial"/>
          <w:b/>
          <w:color w:val="221E1F"/>
          <w:sz w:val="24"/>
          <w:szCs w:val="24"/>
        </w:rPr>
        <w:t>Malicious:</w:t>
      </w:r>
      <w:r w:rsidRPr="00651513">
        <w:rPr>
          <w:rFonts w:ascii="Arial" w:hAnsi="Arial" w:cs="Arial"/>
          <w:color w:val="221E1F"/>
          <w:sz w:val="24"/>
          <w:szCs w:val="24"/>
        </w:rPr>
        <w:t xml:space="preserve"> there is clear evidence to prove there has been a deliberate act to deceive and the allegation is entirely false;</w:t>
      </w:r>
    </w:p>
    <w:p w:rsidR="00895C05" w:rsidRPr="00651513" w:rsidRDefault="00895C05" w:rsidP="00895C05">
      <w:pPr>
        <w:autoSpaceDE w:val="0"/>
        <w:autoSpaceDN w:val="0"/>
        <w:adjustRightInd w:val="0"/>
        <w:jc w:val="left"/>
        <w:rPr>
          <w:rFonts w:ascii="Arial" w:hAnsi="Arial" w:cs="Arial"/>
          <w:color w:val="221E1F"/>
          <w:sz w:val="24"/>
          <w:szCs w:val="24"/>
        </w:rPr>
      </w:pPr>
      <w:r w:rsidRPr="00651513">
        <w:rPr>
          <w:rFonts w:ascii="Arial" w:hAnsi="Arial" w:cs="Arial"/>
          <w:b/>
          <w:color w:val="221E1F"/>
          <w:sz w:val="24"/>
          <w:szCs w:val="24"/>
        </w:rPr>
        <w:t>Unsubstantiated:</w:t>
      </w:r>
      <w:r w:rsidRPr="00651513">
        <w:rPr>
          <w:rFonts w:ascii="Arial" w:hAnsi="Arial" w:cs="Arial"/>
          <w:color w:val="221E1F"/>
          <w:sz w:val="24"/>
          <w:szCs w:val="24"/>
        </w:rPr>
        <w:t xml:space="preserve"> this is not the same as a false allegation. It means that there is insufficient evidence to prove or disprove the allegation; the term therefore does not imply guilt or innocence.</w:t>
      </w:r>
    </w:p>
    <w:p w:rsidR="00895C05" w:rsidRPr="00651513" w:rsidRDefault="00895C05" w:rsidP="00895C05">
      <w:pPr>
        <w:autoSpaceDE w:val="0"/>
        <w:autoSpaceDN w:val="0"/>
        <w:adjustRightInd w:val="0"/>
        <w:spacing w:before="160" w:line="241" w:lineRule="atLeast"/>
        <w:jc w:val="left"/>
        <w:rPr>
          <w:rFonts w:ascii="Arial" w:eastAsia="Times New Roman" w:hAnsi="Arial" w:cs="Arial"/>
          <w:b/>
          <w:color w:val="221E1F"/>
          <w:sz w:val="24"/>
          <w:szCs w:val="24"/>
          <w:lang w:eastAsia="en-GB"/>
        </w:rPr>
      </w:pPr>
    </w:p>
    <w:p w:rsidR="00895C05" w:rsidRPr="00651513" w:rsidRDefault="00895C05" w:rsidP="00895C05">
      <w:pPr>
        <w:autoSpaceDE w:val="0"/>
        <w:autoSpaceDN w:val="0"/>
        <w:adjustRightInd w:val="0"/>
        <w:jc w:val="left"/>
        <w:rPr>
          <w:rFonts w:ascii="Arial" w:hAnsi="Arial" w:cs="Arial"/>
          <w:b/>
          <w:color w:val="800080"/>
          <w:sz w:val="24"/>
          <w:szCs w:val="24"/>
        </w:rPr>
      </w:pPr>
      <w:r w:rsidRPr="00651513">
        <w:rPr>
          <w:rFonts w:ascii="Arial" w:hAnsi="Arial" w:cs="Arial"/>
          <w:b/>
          <w:color w:val="800080"/>
          <w:sz w:val="24"/>
          <w:szCs w:val="24"/>
        </w:rPr>
        <w:t>Will suspension be necessary?</w:t>
      </w:r>
    </w:p>
    <w:p w:rsidR="00895C05" w:rsidRPr="00651513" w:rsidRDefault="00895C05" w:rsidP="00895C05">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Decisions about suspension are made on a case by case basis and depend on the nature and seriousness of the allegation. Whilst the LADO can offer advice only an employer may make a decision to suspend a staff member. Many people subject to allegations are not suspended although their working arrangements may be adjusted whilst the matter is followed up.</w:t>
      </w:r>
    </w:p>
    <w:p w:rsidR="00895C05" w:rsidRPr="00651513" w:rsidRDefault="00895C05" w:rsidP="00895C05">
      <w:pPr>
        <w:autoSpaceDE w:val="0"/>
        <w:autoSpaceDN w:val="0"/>
        <w:adjustRightInd w:val="0"/>
        <w:spacing w:before="160" w:line="241" w:lineRule="atLeast"/>
        <w:jc w:val="left"/>
        <w:rPr>
          <w:rFonts w:ascii="Arial" w:eastAsia="Times New Roman" w:hAnsi="Arial" w:cs="Arial"/>
          <w:b/>
          <w:color w:val="221E1F"/>
          <w:sz w:val="24"/>
          <w:szCs w:val="24"/>
          <w:lang w:eastAsia="en-GB"/>
        </w:rPr>
      </w:pPr>
    </w:p>
    <w:p w:rsidR="00895C05" w:rsidRPr="00651513" w:rsidRDefault="00895C05" w:rsidP="00895C05">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 xml:space="preserve">The possible risk of harm to children posed by an accused person needs to be evaluated and managed effectively - in </w:t>
      </w:r>
      <w:r w:rsidRPr="00651513">
        <w:rPr>
          <w:rFonts w:ascii="Arial" w:hAnsi="Arial" w:cs="Arial"/>
          <w:color w:val="221E1F"/>
          <w:sz w:val="24"/>
          <w:szCs w:val="24"/>
        </w:rPr>
        <w:lastRenderedPageBreak/>
        <w:t xml:space="preserve">respect of the children involved in the allegations, and any other children in the individual’s home, work or community life. In some cases, this requires the employer to consider suspending the person. Suspension should be considered in any case where; </w:t>
      </w:r>
    </w:p>
    <w:p w:rsidR="00895C05" w:rsidRPr="00651513" w:rsidRDefault="00895C05" w:rsidP="00895C05">
      <w:pPr>
        <w:autoSpaceDE w:val="0"/>
        <w:autoSpaceDN w:val="0"/>
        <w:adjustRightInd w:val="0"/>
        <w:jc w:val="left"/>
        <w:rPr>
          <w:rFonts w:ascii="Arial" w:hAnsi="Arial" w:cs="Arial"/>
          <w:color w:val="221E1F"/>
          <w:sz w:val="24"/>
          <w:szCs w:val="24"/>
        </w:rPr>
      </w:pPr>
    </w:p>
    <w:p w:rsidR="00895C05" w:rsidRPr="00651513" w:rsidRDefault="00895C05" w:rsidP="00895C05">
      <w:pPr>
        <w:autoSpaceDE w:val="0"/>
        <w:autoSpaceDN w:val="0"/>
        <w:adjustRightInd w:val="0"/>
        <w:jc w:val="left"/>
        <w:rPr>
          <w:rFonts w:ascii="Arial" w:hAnsi="Arial" w:cs="Arial"/>
          <w:color w:val="221E1F"/>
          <w:sz w:val="24"/>
          <w:szCs w:val="24"/>
        </w:rPr>
      </w:pPr>
      <w:r w:rsidRPr="00651513">
        <w:rPr>
          <w:rFonts w:ascii="Arial" w:hAnsi="Arial" w:cs="Arial"/>
          <w:color w:val="800080"/>
          <w:sz w:val="24"/>
          <w:szCs w:val="24"/>
        </w:rPr>
        <w:t>•</w:t>
      </w:r>
      <w:r w:rsidRPr="00651513">
        <w:rPr>
          <w:rFonts w:ascii="Arial" w:hAnsi="Arial" w:cs="Arial"/>
          <w:color w:val="221E1F"/>
          <w:sz w:val="24"/>
          <w:szCs w:val="24"/>
        </w:rPr>
        <w:t xml:space="preserve"> There is cause to suspect a child has suffered, or is likely to suffer significant harm; or</w:t>
      </w:r>
    </w:p>
    <w:p w:rsidR="00895C05" w:rsidRPr="00651513" w:rsidRDefault="00895C05" w:rsidP="00895C05">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 xml:space="preserve"> </w:t>
      </w:r>
    </w:p>
    <w:p w:rsidR="00895C05" w:rsidRPr="00651513" w:rsidRDefault="00895C05" w:rsidP="00895C05">
      <w:pPr>
        <w:autoSpaceDE w:val="0"/>
        <w:autoSpaceDN w:val="0"/>
        <w:adjustRightInd w:val="0"/>
        <w:jc w:val="left"/>
        <w:rPr>
          <w:rFonts w:ascii="Arial" w:hAnsi="Arial" w:cs="Arial"/>
          <w:color w:val="221E1F"/>
          <w:sz w:val="24"/>
          <w:szCs w:val="24"/>
        </w:rPr>
      </w:pPr>
      <w:r w:rsidRPr="00651513">
        <w:rPr>
          <w:rFonts w:ascii="Arial" w:hAnsi="Arial" w:cs="Arial"/>
          <w:color w:val="800080"/>
          <w:sz w:val="24"/>
          <w:szCs w:val="24"/>
        </w:rPr>
        <w:t>•</w:t>
      </w:r>
      <w:r w:rsidRPr="00651513">
        <w:rPr>
          <w:rFonts w:ascii="Arial" w:hAnsi="Arial" w:cs="Arial"/>
          <w:color w:val="221E1F"/>
          <w:sz w:val="24"/>
          <w:szCs w:val="24"/>
        </w:rPr>
        <w:t xml:space="preserve"> The allegation warrants investigation by the police; or</w:t>
      </w:r>
    </w:p>
    <w:p w:rsidR="00895C05" w:rsidRPr="00651513" w:rsidRDefault="00895C05" w:rsidP="00895C05">
      <w:pPr>
        <w:autoSpaceDE w:val="0"/>
        <w:autoSpaceDN w:val="0"/>
        <w:adjustRightInd w:val="0"/>
        <w:jc w:val="left"/>
        <w:rPr>
          <w:rFonts w:ascii="Arial" w:hAnsi="Arial" w:cs="Arial"/>
          <w:color w:val="221E1F"/>
          <w:sz w:val="24"/>
          <w:szCs w:val="24"/>
        </w:rPr>
      </w:pPr>
    </w:p>
    <w:p w:rsidR="00895C05" w:rsidRPr="00651513" w:rsidRDefault="00895C05" w:rsidP="00895C05">
      <w:pPr>
        <w:autoSpaceDE w:val="0"/>
        <w:autoSpaceDN w:val="0"/>
        <w:adjustRightInd w:val="0"/>
        <w:jc w:val="left"/>
        <w:rPr>
          <w:rFonts w:ascii="Arial" w:hAnsi="Arial" w:cs="Arial"/>
          <w:color w:val="221E1F"/>
          <w:sz w:val="24"/>
          <w:szCs w:val="24"/>
        </w:rPr>
      </w:pPr>
      <w:r w:rsidRPr="00651513">
        <w:rPr>
          <w:rFonts w:ascii="Arial" w:hAnsi="Arial" w:cs="Arial"/>
          <w:color w:val="800080"/>
          <w:sz w:val="24"/>
          <w:szCs w:val="24"/>
        </w:rPr>
        <w:t>•</w:t>
      </w:r>
      <w:r w:rsidRPr="00651513">
        <w:rPr>
          <w:rFonts w:ascii="Arial" w:hAnsi="Arial" w:cs="Arial"/>
          <w:color w:val="221E1F"/>
          <w:sz w:val="24"/>
          <w:szCs w:val="24"/>
        </w:rPr>
        <w:t xml:space="preserve"> The allegation is so serious that it might be grounds for dismissal.</w:t>
      </w:r>
    </w:p>
    <w:p w:rsidR="00895C05" w:rsidRPr="00651513" w:rsidRDefault="00895C05" w:rsidP="00895C05">
      <w:pPr>
        <w:autoSpaceDE w:val="0"/>
        <w:autoSpaceDN w:val="0"/>
        <w:adjustRightInd w:val="0"/>
        <w:jc w:val="left"/>
        <w:rPr>
          <w:rFonts w:ascii="Arial" w:hAnsi="Arial" w:cs="Arial"/>
          <w:color w:val="221E1F"/>
          <w:sz w:val="24"/>
          <w:szCs w:val="24"/>
        </w:rPr>
      </w:pPr>
    </w:p>
    <w:p w:rsidR="00895C05" w:rsidRPr="00651513" w:rsidRDefault="00895C05" w:rsidP="00895C05">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People must not be suspended automatically or without careful thought and it should not be considered as a default option. Employers must consider carefully whether the circumstances of a case warrant a person being suspended from contact with children until the allegation is resolved.</w:t>
      </w:r>
    </w:p>
    <w:p w:rsidR="00895C05" w:rsidRPr="00651513" w:rsidRDefault="00895C05" w:rsidP="00895C05">
      <w:pPr>
        <w:autoSpaceDE w:val="0"/>
        <w:autoSpaceDN w:val="0"/>
        <w:adjustRightInd w:val="0"/>
        <w:spacing w:before="160" w:line="241" w:lineRule="atLeast"/>
        <w:jc w:val="left"/>
        <w:rPr>
          <w:rFonts w:ascii="Arial" w:eastAsia="Times New Roman" w:hAnsi="Arial" w:cs="Arial"/>
          <w:b/>
          <w:color w:val="221E1F"/>
          <w:sz w:val="24"/>
          <w:szCs w:val="24"/>
          <w:lang w:eastAsia="en-GB"/>
        </w:rPr>
      </w:pPr>
    </w:p>
    <w:p w:rsidR="00895C05" w:rsidRPr="00651513" w:rsidRDefault="00895C05" w:rsidP="00895C05">
      <w:pPr>
        <w:autoSpaceDE w:val="0"/>
        <w:autoSpaceDN w:val="0"/>
        <w:adjustRightInd w:val="0"/>
        <w:jc w:val="left"/>
        <w:rPr>
          <w:rFonts w:ascii="Arial" w:hAnsi="Arial" w:cs="Arial"/>
          <w:b/>
          <w:color w:val="800080"/>
          <w:sz w:val="24"/>
          <w:szCs w:val="24"/>
        </w:rPr>
      </w:pPr>
      <w:r w:rsidRPr="00651513">
        <w:rPr>
          <w:rFonts w:ascii="Arial" w:hAnsi="Arial" w:cs="Arial"/>
          <w:b/>
          <w:color w:val="800080"/>
          <w:sz w:val="24"/>
          <w:szCs w:val="24"/>
        </w:rPr>
        <w:t>How long will an allegation take to investigate?</w:t>
      </w:r>
    </w:p>
    <w:p w:rsidR="00895C05" w:rsidRPr="00651513" w:rsidRDefault="00895C05" w:rsidP="00895C05">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It is important that allegations are investigated as quickly as possible for all concerned. Initial evaluations by the LADO begin immediately and initial advice is given within a few days and usually concluded within a month. More complex investigations or those involving the police can take longer but the LADO is expected to monitor these for timeliness and assist in resolving delays where possible.</w:t>
      </w:r>
    </w:p>
    <w:p w:rsidR="00895C05" w:rsidRPr="001B2F02" w:rsidRDefault="00895C05" w:rsidP="00895C05">
      <w:pPr>
        <w:autoSpaceDE w:val="0"/>
        <w:autoSpaceDN w:val="0"/>
        <w:adjustRightInd w:val="0"/>
        <w:jc w:val="left"/>
        <w:rPr>
          <w:rFonts w:ascii="Calibri" w:hAnsi="Calibri" w:cs="Helvetica 55 Roman"/>
          <w:b/>
          <w:color w:val="221E1F"/>
          <w:sz w:val="24"/>
          <w:szCs w:val="24"/>
        </w:rPr>
      </w:pPr>
    </w:p>
    <w:p w:rsidR="00895C05" w:rsidRPr="001B2F02" w:rsidRDefault="00895C05" w:rsidP="00895C05">
      <w:pPr>
        <w:autoSpaceDE w:val="0"/>
        <w:autoSpaceDN w:val="0"/>
        <w:adjustRightInd w:val="0"/>
        <w:jc w:val="left"/>
        <w:rPr>
          <w:rFonts w:ascii="Calibri" w:hAnsi="Calibri" w:cs="Helvetica 55 Roman"/>
          <w:b/>
          <w:color w:val="221E1F"/>
          <w:sz w:val="24"/>
          <w:szCs w:val="24"/>
        </w:rPr>
      </w:pPr>
    </w:p>
    <w:p w:rsidR="00895C05" w:rsidRPr="001B2F02" w:rsidRDefault="00895C05" w:rsidP="00895C05">
      <w:pPr>
        <w:autoSpaceDE w:val="0"/>
        <w:autoSpaceDN w:val="0"/>
        <w:adjustRightInd w:val="0"/>
        <w:spacing w:before="160" w:line="241" w:lineRule="atLeast"/>
        <w:rPr>
          <w:rFonts w:ascii="Calibri" w:hAnsi="Calibri" w:cs="Helvetica 55 Roman"/>
          <w:b/>
          <w:color w:val="221E1F"/>
          <w:sz w:val="24"/>
          <w:szCs w:val="24"/>
        </w:rPr>
      </w:pPr>
    </w:p>
    <w:p w:rsidR="00895C05" w:rsidRPr="001B2F02" w:rsidRDefault="00895C05" w:rsidP="00895C05">
      <w:pPr>
        <w:autoSpaceDE w:val="0"/>
        <w:autoSpaceDN w:val="0"/>
        <w:adjustRightInd w:val="0"/>
        <w:rPr>
          <w:rFonts w:ascii="Calibri" w:hAnsi="Calibri" w:cs="Helvetica 55 Roman"/>
          <w:b/>
          <w:color w:val="221E1F"/>
          <w:sz w:val="24"/>
          <w:szCs w:val="24"/>
        </w:rPr>
        <w:sectPr w:rsidR="00895C05" w:rsidRPr="001B2F02" w:rsidSect="001C6073">
          <w:headerReference w:type="even" r:id="rId165"/>
          <w:headerReference w:type="default" r:id="rId166"/>
          <w:headerReference w:type="first" r:id="rId167"/>
          <w:type w:val="continuous"/>
          <w:pgSz w:w="12240" w:h="15840"/>
          <w:pgMar w:top="1134" w:right="1134" w:bottom="1134" w:left="1134" w:header="709" w:footer="709" w:gutter="0"/>
          <w:cols w:num="2" w:space="900"/>
          <w:docGrid w:linePitch="360"/>
        </w:sectPr>
      </w:pPr>
    </w:p>
    <w:p w:rsidR="00895C05" w:rsidRPr="001B2F02" w:rsidRDefault="00895C05" w:rsidP="00895C05">
      <w:pPr>
        <w:autoSpaceDE w:val="0"/>
        <w:autoSpaceDN w:val="0"/>
        <w:adjustRightInd w:val="0"/>
        <w:rPr>
          <w:rFonts w:ascii="Calibri" w:hAnsi="Calibri" w:cs="Helvetica 55 Roman"/>
          <w:b/>
          <w:color w:val="221E1F"/>
          <w:sz w:val="12"/>
          <w:szCs w:val="12"/>
        </w:rPr>
      </w:pPr>
    </w:p>
    <w:p w:rsidR="00895C05" w:rsidRPr="00651513" w:rsidRDefault="00895C05" w:rsidP="00895C05">
      <w:pPr>
        <w:autoSpaceDE w:val="0"/>
        <w:autoSpaceDN w:val="0"/>
        <w:adjustRightInd w:val="0"/>
        <w:rPr>
          <w:rFonts w:ascii="Arial" w:hAnsi="Arial" w:cs="Arial"/>
          <w:b/>
          <w:color w:val="800080"/>
          <w:sz w:val="32"/>
          <w:szCs w:val="32"/>
        </w:rPr>
      </w:pPr>
      <w:r w:rsidRPr="00651513">
        <w:rPr>
          <w:rFonts w:ascii="Arial" w:hAnsi="Arial" w:cs="Arial"/>
          <w:noProof/>
          <w:szCs w:val="24"/>
          <w:lang w:eastAsia="en-GB"/>
        </w:rPr>
        <mc:AlternateContent>
          <mc:Choice Requires="wps">
            <w:drawing>
              <wp:anchor distT="0" distB="0" distL="114300" distR="114300" simplePos="0" relativeHeight="251721728" behindDoc="0" locked="0" layoutInCell="0" allowOverlap="1" wp14:anchorId="36DE5171" wp14:editId="09E72436">
                <wp:simplePos x="0" y="0"/>
                <wp:positionH relativeFrom="page">
                  <wp:posOffset>4010025</wp:posOffset>
                </wp:positionH>
                <wp:positionV relativeFrom="page">
                  <wp:posOffset>504825</wp:posOffset>
                </wp:positionV>
                <wp:extent cx="3143250" cy="4381500"/>
                <wp:effectExtent l="38100" t="38100" r="38100" b="3810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3815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895C05" w:rsidRDefault="00895C05" w:rsidP="00895C05">
                            <w:pPr>
                              <w:autoSpaceDE w:val="0"/>
                              <w:autoSpaceDN w:val="0"/>
                              <w:adjustRightInd w:val="0"/>
                              <w:spacing w:before="160" w:line="241" w:lineRule="atLeast"/>
                              <w:rPr>
                                <w:rFonts w:ascii="Calibri" w:hAnsi="Calibri" w:cs="Helvetica 55 Roman"/>
                                <w:color w:val="221E1F"/>
                              </w:rPr>
                            </w:pPr>
                            <w:r>
                              <w:rPr>
                                <w:rFonts w:ascii="Calibri" w:hAnsi="Calibri" w:cs="Helvetica 55 Roman"/>
                                <w:noProof/>
                                <w:color w:val="221E1F"/>
                                <w:lang w:eastAsia="en-GB"/>
                              </w:rPr>
                              <w:drawing>
                                <wp:inline distT="0" distB="0" distL="0" distR="0" wp14:anchorId="670804CD" wp14:editId="39AD2C14">
                                  <wp:extent cx="2790825" cy="742950"/>
                                  <wp:effectExtent l="0" t="0" r="9525" b="0"/>
                                  <wp:docPr id="42" name="Picture 42" descr="DCS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CSTrust LOGO"/>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790825" cy="742950"/>
                                          </a:xfrm>
                                          <a:prstGeom prst="rect">
                                            <a:avLst/>
                                          </a:prstGeom>
                                          <a:noFill/>
                                          <a:ln>
                                            <a:noFill/>
                                          </a:ln>
                                        </pic:spPr>
                                      </pic:pic>
                                    </a:graphicData>
                                  </a:graphic>
                                </wp:inline>
                              </w:drawing>
                            </w:r>
                          </w:p>
                          <w:p w:rsidR="00895C05" w:rsidRPr="009850B8" w:rsidRDefault="009828E9" w:rsidP="00895C05">
                            <w:pPr>
                              <w:autoSpaceDE w:val="0"/>
                              <w:autoSpaceDN w:val="0"/>
                              <w:adjustRightInd w:val="0"/>
                              <w:spacing w:before="160" w:line="241" w:lineRule="atLeast"/>
                              <w:rPr>
                                <w:rFonts w:ascii="Calibri" w:hAnsi="Calibri" w:cs="Helvetica 55 Roman"/>
                                <w:color w:val="221E1F"/>
                              </w:rPr>
                            </w:pPr>
                            <w:hyperlink r:id="rId168" w:history="1">
                              <w:r w:rsidR="00895C05" w:rsidRPr="009850B8">
                                <w:rPr>
                                  <w:rStyle w:val="Hyperlink"/>
                                  <w:rFonts w:ascii="Calibri" w:hAnsi="Calibri" w:cs="Helvetica 55 Roman"/>
                                </w:rPr>
                                <w:t>http://</w:t>
                              </w:r>
                              <w:r w:rsidR="00895C05" w:rsidRPr="00781858">
                                <w:rPr>
                                  <w:rStyle w:val="Hyperlink"/>
                                  <w:rFonts w:ascii="Calibri" w:hAnsi="Calibri" w:cs="Helvetica 55 Roman"/>
                                </w:rPr>
                                <w:t>www</w:t>
                              </w:r>
                              <w:r w:rsidR="00895C05" w:rsidRPr="009850B8">
                                <w:rPr>
                                  <w:rStyle w:val="Hyperlink"/>
                                  <w:rFonts w:ascii="Calibri" w:hAnsi="Calibri" w:cs="Helvetica 55 Roman"/>
                                </w:rPr>
                                <w:t>.doncasterchildrenstrust.co.uk/</w:t>
                              </w:r>
                            </w:hyperlink>
                          </w:p>
                          <w:p w:rsidR="00895C05" w:rsidRDefault="00895C05" w:rsidP="00895C05">
                            <w:pPr>
                              <w:jc w:val="center"/>
                              <w:outlineLvl w:val="0"/>
                              <w:rPr>
                                <w:rFonts w:ascii="Calibri" w:hAnsi="Calibri" w:cs="Calibri"/>
                                <w:b/>
                                <w:bCs/>
                                <w:kern w:val="36"/>
                                <w:sz w:val="32"/>
                                <w:szCs w:val="32"/>
                                <w:lang w:val="en"/>
                              </w:rPr>
                            </w:pPr>
                            <w:r w:rsidRPr="008747CB">
                              <w:rPr>
                                <w:rFonts w:ascii="Calibri" w:hAnsi="Calibri" w:cs="Calibri"/>
                                <w:b/>
                                <w:bCs/>
                                <w:kern w:val="36"/>
                                <w:sz w:val="32"/>
                                <w:szCs w:val="32"/>
                                <w:lang w:val="en"/>
                              </w:rPr>
                              <w:t>I</w:t>
                            </w:r>
                            <w:r>
                              <w:rPr>
                                <w:rFonts w:ascii="Calibri" w:hAnsi="Calibri" w:cs="Calibri"/>
                                <w:b/>
                                <w:bCs/>
                                <w:kern w:val="36"/>
                                <w:sz w:val="32"/>
                                <w:szCs w:val="32"/>
                                <w:lang w:val="en"/>
                              </w:rPr>
                              <w:t>f you are worried about a child i</w:t>
                            </w:r>
                            <w:r w:rsidRPr="008747CB">
                              <w:rPr>
                                <w:rFonts w:ascii="Calibri" w:hAnsi="Calibri" w:cs="Calibri"/>
                                <w:b/>
                                <w:bCs/>
                                <w:kern w:val="36"/>
                                <w:sz w:val="32"/>
                                <w:szCs w:val="32"/>
                                <w:lang w:val="en"/>
                              </w:rPr>
                              <w:t xml:space="preserve">n </w:t>
                            </w:r>
                            <w:r>
                              <w:rPr>
                                <w:rFonts w:ascii="Calibri" w:hAnsi="Calibri" w:cs="Calibri"/>
                                <w:b/>
                                <w:bCs/>
                                <w:kern w:val="36"/>
                                <w:sz w:val="32"/>
                                <w:szCs w:val="32"/>
                                <w:lang w:val="en"/>
                              </w:rPr>
                              <w:t xml:space="preserve">an </w:t>
                            </w:r>
                            <w:r w:rsidRPr="008747CB">
                              <w:rPr>
                                <w:rFonts w:ascii="Calibri" w:hAnsi="Calibri" w:cs="Calibri"/>
                                <w:b/>
                                <w:bCs/>
                                <w:kern w:val="36"/>
                                <w:sz w:val="32"/>
                                <w:szCs w:val="32"/>
                                <w:lang w:val="en"/>
                              </w:rPr>
                              <w:t>emergency</w:t>
                            </w:r>
                          </w:p>
                          <w:p w:rsidR="00895C05" w:rsidRPr="008747CB" w:rsidRDefault="00895C05" w:rsidP="00895C05">
                            <w:pPr>
                              <w:jc w:val="center"/>
                              <w:outlineLvl w:val="0"/>
                              <w:rPr>
                                <w:rFonts w:ascii="Calibri" w:hAnsi="Calibri" w:cs="Calibri"/>
                                <w:b/>
                                <w:bCs/>
                                <w:kern w:val="36"/>
                                <w:sz w:val="32"/>
                                <w:szCs w:val="32"/>
                                <w:lang w:val="en"/>
                              </w:rPr>
                            </w:pPr>
                          </w:p>
                          <w:p w:rsidR="00895C05" w:rsidRDefault="00895C05" w:rsidP="00895C05">
                            <w:pPr>
                              <w:jc w:val="center"/>
                              <w:rPr>
                                <w:rFonts w:ascii="Calibri" w:hAnsi="Calibri" w:cs="Calibri"/>
                                <w:b/>
                                <w:bCs/>
                                <w:sz w:val="28"/>
                                <w:szCs w:val="28"/>
                                <w:lang w:val="en"/>
                              </w:rPr>
                            </w:pPr>
                            <w:r w:rsidRPr="00521477">
                              <w:rPr>
                                <w:rFonts w:ascii="Calibri" w:hAnsi="Calibri" w:cs="Calibri"/>
                                <w:sz w:val="28"/>
                                <w:szCs w:val="28"/>
                                <w:lang w:val="en"/>
                              </w:rPr>
                              <w:t xml:space="preserve">Contact </w:t>
                            </w:r>
                            <w:r w:rsidRPr="00521477">
                              <w:rPr>
                                <w:rFonts w:ascii="Calibri" w:hAnsi="Calibri" w:cs="Calibri"/>
                                <w:b/>
                                <w:bCs/>
                                <w:sz w:val="28"/>
                                <w:szCs w:val="28"/>
                                <w:lang w:val="en"/>
                              </w:rPr>
                              <w:t>01302 734100</w:t>
                            </w:r>
                            <w:r w:rsidRPr="00521477">
                              <w:rPr>
                                <w:rFonts w:ascii="Calibri" w:hAnsi="Calibri" w:cs="Calibri"/>
                                <w:sz w:val="28"/>
                                <w:szCs w:val="28"/>
                                <w:lang w:val="en"/>
                              </w:rPr>
                              <w:t xml:space="preserve"> between </w:t>
                            </w:r>
                            <w:r w:rsidRPr="00521477">
                              <w:rPr>
                                <w:rFonts w:ascii="Calibri" w:hAnsi="Calibri" w:cs="Calibri"/>
                                <w:b/>
                                <w:bCs/>
                                <w:sz w:val="28"/>
                                <w:szCs w:val="28"/>
                                <w:lang w:val="en"/>
                              </w:rPr>
                              <w:t>8:30am and 5pm, Monday to Friday</w:t>
                            </w:r>
                          </w:p>
                          <w:p w:rsidR="00895C05" w:rsidRPr="00521477" w:rsidRDefault="00895C05" w:rsidP="00895C05">
                            <w:pPr>
                              <w:jc w:val="center"/>
                              <w:rPr>
                                <w:rFonts w:ascii="Calibri" w:hAnsi="Calibri" w:cs="Calibri"/>
                                <w:sz w:val="28"/>
                                <w:szCs w:val="28"/>
                                <w:lang w:val="en"/>
                              </w:rPr>
                            </w:pPr>
                          </w:p>
                          <w:p w:rsidR="00895C05" w:rsidRDefault="00895C05" w:rsidP="00895C05">
                            <w:pPr>
                              <w:jc w:val="center"/>
                              <w:rPr>
                                <w:rFonts w:ascii="Calibri" w:hAnsi="Calibri" w:cs="Calibri"/>
                                <w:sz w:val="28"/>
                                <w:szCs w:val="28"/>
                                <w:lang w:val="en"/>
                              </w:rPr>
                            </w:pPr>
                            <w:r w:rsidRPr="00521477">
                              <w:rPr>
                                <w:rFonts w:ascii="Calibri" w:hAnsi="Calibri" w:cs="Calibri"/>
                                <w:sz w:val="28"/>
                                <w:szCs w:val="28"/>
                                <w:lang w:val="en"/>
                              </w:rPr>
                              <w:t xml:space="preserve">Outside of these </w:t>
                            </w:r>
                            <w:proofErr w:type="gramStart"/>
                            <w:r w:rsidRPr="00521477">
                              <w:rPr>
                                <w:rFonts w:ascii="Calibri" w:hAnsi="Calibri" w:cs="Calibri"/>
                                <w:sz w:val="28"/>
                                <w:szCs w:val="28"/>
                                <w:lang w:val="en"/>
                              </w:rPr>
                              <w:t>hours</w:t>
                            </w:r>
                            <w:proofErr w:type="gramEnd"/>
                            <w:r w:rsidRPr="00521477">
                              <w:rPr>
                                <w:rFonts w:ascii="Calibri" w:hAnsi="Calibri" w:cs="Calibri"/>
                                <w:sz w:val="28"/>
                                <w:szCs w:val="28"/>
                                <w:lang w:val="en"/>
                              </w:rPr>
                              <w:t xml:space="preserve"> call </w:t>
                            </w:r>
                          </w:p>
                          <w:p w:rsidR="00895C05" w:rsidRPr="00521477" w:rsidRDefault="00895C05" w:rsidP="00895C05">
                            <w:pPr>
                              <w:jc w:val="center"/>
                              <w:rPr>
                                <w:rFonts w:ascii="Calibri" w:hAnsi="Calibri" w:cs="Calibri"/>
                                <w:sz w:val="28"/>
                                <w:szCs w:val="28"/>
                                <w:lang w:val="en"/>
                              </w:rPr>
                            </w:pPr>
                            <w:r w:rsidRPr="00521477">
                              <w:rPr>
                                <w:rFonts w:ascii="Calibri" w:hAnsi="Calibri" w:cs="Calibri"/>
                                <w:b/>
                                <w:bCs/>
                                <w:sz w:val="28"/>
                                <w:szCs w:val="28"/>
                                <w:lang w:val="en"/>
                              </w:rPr>
                              <w:t>01302 796000</w:t>
                            </w:r>
                          </w:p>
                          <w:p w:rsidR="00895C05" w:rsidRPr="00315A9A" w:rsidRDefault="00895C05" w:rsidP="00895C05">
                            <w:pPr>
                              <w:autoSpaceDE w:val="0"/>
                              <w:autoSpaceDN w:val="0"/>
                              <w:adjustRightInd w:val="0"/>
                              <w:jc w:val="center"/>
                              <w:rPr>
                                <w:rFonts w:ascii="Calibri" w:hAnsi="Calibri" w:cs="Calibri"/>
                                <w:b/>
                                <w:color w:val="221E1F"/>
                                <w:sz w:val="28"/>
                                <w:szCs w:val="28"/>
                              </w:rPr>
                            </w:pPr>
                            <w:r>
                              <w:rPr>
                                <w:rFonts w:ascii="Calibri" w:hAnsi="Calibri" w:cs="Calibri"/>
                                <w:b/>
                                <w:color w:val="221E1F"/>
                                <w:sz w:val="28"/>
                                <w:szCs w:val="28"/>
                              </w:rPr>
                              <w:t>or</w:t>
                            </w:r>
                          </w:p>
                          <w:p w:rsidR="00895C05" w:rsidRDefault="00895C05" w:rsidP="00895C05">
                            <w:pPr>
                              <w:autoSpaceDE w:val="0"/>
                              <w:autoSpaceDN w:val="0"/>
                              <w:adjustRightInd w:val="0"/>
                              <w:jc w:val="center"/>
                              <w:rPr>
                                <w:rFonts w:ascii="Calibri" w:hAnsi="Calibri" w:cs="Calibri"/>
                                <w:b/>
                                <w:color w:val="221E1F"/>
                                <w:sz w:val="28"/>
                                <w:szCs w:val="28"/>
                              </w:rPr>
                            </w:pPr>
                            <w:r w:rsidRPr="00521477">
                              <w:rPr>
                                <w:rFonts w:ascii="Calibri" w:hAnsi="Calibri" w:cs="Calibri"/>
                                <w:b/>
                                <w:color w:val="221E1F"/>
                                <w:sz w:val="28"/>
                                <w:szCs w:val="28"/>
                              </w:rPr>
                              <w:t xml:space="preserve">Children’s Services </w:t>
                            </w:r>
                          </w:p>
                          <w:p w:rsidR="00895C05" w:rsidRPr="00521477" w:rsidRDefault="00895C05" w:rsidP="00895C05">
                            <w:pPr>
                              <w:autoSpaceDE w:val="0"/>
                              <w:autoSpaceDN w:val="0"/>
                              <w:adjustRightInd w:val="0"/>
                              <w:jc w:val="center"/>
                              <w:rPr>
                                <w:rFonts w:ascii="Calibri" w:hAnsi="Calibri" w:cs="Calibri"/>
                                <w:b/>
                                <w:color w:val="221E1F"/>
                                <w:sz w:val="28"/>
                                <w:szCs w:val="28"/>
                              </w:rPr>
                            </w:pPr>
                            <w:r>
                              <w:rPr>
                                <w:rFonts w:ascii="Calibri" w:hAnsi="Calibri" w:cs="Calibri"/>
                                <w:b/>
                                <w:color w:val="221E1F"/>
                                <w:sz w:val="28"/>
                                <w:szCs w:val="28"/>
                              </w:rPr>
                              <w:t>Multi Agency Access Point</w:t>
                            </w:r>
                          </w:p>
                          <w:p w:rsidR="00895C05" w:rsidRPr="00315A9A" w:rsidRDefault="00895C05" w:rsidP="00895C05">
                            <w:pPr>
                              <w:autoSpaceDE w:val="0"/>
                              <w:autoSpaceDN w:val="0"/>
                              <w:adjustRightInd w:val="0"/>
                              <w:jc w:val="center"/>
                              <w:rPr>
                                <w:rFonts w:ascii="Calibri" w:hAnsi="Calibri" w:cs="Calibri"/>
                                <w:b/>
                                <w:color w:val="221E1F"/>
                                <w:sz w:val="32"/>
                                <w:szCs w:val="32"/>
                              </w:rPr>
                            </w:pPr>
                            <w:r w:rsidRPr="00521477">
                              <w:rPr>
                                <w:rFonts w:ascii="Calibri" w:hAnsi="Calibri" w:cs="Calibri"/>
                                <w:b/>
                                <w:color w:val="221E1F"/>
                                <w:sz w:val="28"/>
                                <w:szCs w:val="28"/>
                              </w:rPr>
                              <w:t>01302 737777</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6DE5171" id="Text Box 56" o:spid="_x0000_s1038" type="#_x0000_t202" style="position:absolute;left:0;text-align:left;margin-left:315.75pt;margin-top:39.75pt;width:247.5pt;height:34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2smgIAADAFAAAOAAAAZHJzL2Uyb0RvYy54bWysVNuO2yAQfa/Uf0C8Z32J481a66y2cVJV&#10;6k3a7QcQjGO0GCiQ2Nuq/94BJ9mk+1JV9QMGZjgzZ+bA7d3QCbRnxnIlS5xcxRgxSVXN5bbE3x7X&#10;kzlG1hFZE6EkK/Ezs/hu8fbNba8LlqpWiZoZBCDSFr0uceucLqLI0pZ1xF4pzSQYG2U64mBptlFt&#10;SA/onYjSOM6jXplaG0WZtbBbjUa8CPhNw6j70jSWOSRKDLm5MJowbvwYLW5JsTVEt5we0iD/kEVH&#10;uISgJ6iKOIJ2hr+C6jg1yqrGXVHVRappOGWBA7BJ4j/YPLREs8AFimP1qUz2/8HSz/uvBvG6xLMc&#10;I0k66NEjGxx6pwYEW1CfXtsC3B40OLoB9qHPgavVHxV9skiqZUvklt0bo/qWkRryS/zJ6OzoiGM9&#10;yKb/pGqIQ3ZOBaChMZ0vHpQDATr06fnUG58Lhc1pkk3TGZgo2LLpPJnFoXsRKY7HtbHuPVMd8pMS&#10;G2h+gCf7j9b5dEhxdPHRpFpzIYIAhER9ia9zUBQE6DSUw4Egnh7bQ1utErz27v6gNdvNUhi0JyCq&#10;PE2zdBrYguXcreMOpC14V+J57L9RbL5AK1mHuI5wMc4hNyE9OPCFbA+zUUI/b+Kb1Xw1zyZZmq8m&#10;WVxVk/v1Mpvk6+R6Vk2r5bJKfnmqSVa0vK6Z9Kke5ZxkfyeXw8UahXgS9AWlC+br8L1mHl2mEeoO&#10;rI7/wC4ow4thlIUbNkMQYZJ6PC+bjaqfQStGQSehKfDEwKRV5gdGPVzXEtvvO2IYRuKD9HqbXic5&#10;+LmwukmyDBbmwrQ5NxFJAazE1BmMxsXSje/CThu+bSHaqHKp7kGnDQ8KesnsoG64loHY4Qnx9/58&#10;HbxeHrrFbwAAAP//AwBQSwMEFAAGAAgAAAAhAJm/OsfdAAAACwEAAA8AAABkcnMvZG93bnJldi54&#10;bWxMj8FOwzAMhu9Ie4fIk7ixtANaKE0nBOyGhBg8QNqYtlrjVEnWlT39vBOcbP/+9ftzuZntICb0&#10;oXekIF0lIJAaZ3pqFXx/bW8eQISoyejBESr4xQCbanFV6sK4I33itIut4BAKhVbQxTgWUoamQ6vD&#10;yo1IvPtx3urIo2+l8frI4XaQ6yTJpNU98YVOj/jSYbPfHayC8bT3icXX6e69r8327SO3JuRKXS/n&#10;5ycQEef4Z4YLPqNDxUy1O5AJYlCQ3ab3bFWQP3K9GNJ1xl3NSsaSrEr5/4fqDAAA//8DAFBLAQIt&#10;ABQABgAIAAAAIQC2gziS/gAAAOEBAAATAAAAAAAAAAAAAAAAAAAAAABbQ29udGVudF9UeXBlc10u&#10;eG1sUEsBAi0AFAAGAAgAAAAhADj9If/WAAAAlAEAAAsAAAAAAAAAAAAAAAAALwEAAF9yZWxzLy5y&#10;ZWxzUEsBAi0AFAAGAAgAAAAhAG+AnayaAgAAMAUAAA4AAAAAAAAAAAAAAAAALgIAAGRycy9lMm9E&#10;b2MueG1sUEsBAi0AFAAGAAgAAAAhAJm/OsfdAAAACwEAAA8AAAAAAAAAAAAAAAAA9AQAAGRycy9k&#10;b3ducmV2LnhtbFBLBQYAAAAABAAEAPMAAAD+BQAAAAA=&#10;" o:allowincell="f" filled="f" strokecolor="#622423" strokeweight="6pt">
                <v:stroke linestyle="thickThin"/>
                <v:textbox inset="10.8pt,7.2pt,10.8pt,7.2pt">
                  <w:txbxContent>
                    <w:p w:rsidR="00895C05" w:rsidRDefault="00895C05" w:rsidP="00895C05">
                      <w:pPr>
                        <w:autoSpaceDE w:val="0"/>
                        <w:autoSpaceDN w:val="0"/>
                        <w:adjustRightInd w:val="0"/>
                        <w:spacing w:before="160" w:line="241" w:lineRule="atLeast"/>
                        <w:rPr>
                          <w:rFonts w:ascii="Calibri" w:hAnsi="Calibri" w:cs="Helvetica 55 Roman"/>
                          <w:color w:val="221E1F"/>
                        </w:rPr>
                      </w:pPr>
                      <w:r>
                        <w:rPr>
                          <w:rFonts w:ascii="Calibri" w:hAnsi="Calibri" w:cs="Helvetica 55 Roman"/>
                          <w:noProof/>
                          <w:color w:val="221E1F"/>
                          <w:lang w:eastAsia="en-GB"/>
                        </w:rPr>
                        <w:drawing>
                          <wp:inline distT="0" distB="0" distL="0" distR="0" wp14:anchorId="670804CD" wp14:editId="39AD2C14">
                            <wp:extent cx="2790825" cy="742950"/>
                            <wp:effectExtent l="0" t="0" r="9525" b="0"/>
                            <wp:docPr id="42" name="Picture 42" descr="DCS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CSTrust LOGO"/>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790825" cy="742950"/>
                                    </a:xfrm>
                                    <a:prstGeom prst="rect">
                                      <a:avLst/>
                                    </a:prstGeom>
                                    <a:noFill/>
                                    <a:ln>
                                      <a:noFill/>
                                    </a:ln>
                                  </pic:spPr>
                                </pic:pic>
                              </a:graphicData>
                            </a:graphic>
                          </wp:inline>
                        </w:drawing>
                      </w:r>
                    </w:p>
                    <w:p w:rsidR="00895C05" w:rsidRPr="009850B8" w:rsidRDefault="00895C05" w:rsidP="00895C05">
                      <w:pPr>
                        <w:autoSpaceDE w:val="0"/>
                        <w:autoSpaceDN w:val="0"/>
                        <w:adjustRightInd w:val="0"/>
                        <w:spacing w:before="160" w:line="241" w:lineRule="atLeast"/>
                        <w:rPr>
                          <w:rFonts w:ascii="Calibri" w:hAnsi="Calibri" w:cs="Helvetica 55 Roman"/>
                          <w:color w:val="221E1F"/>
                        </w:rPr>
                      </w:pPr>
                      <w:hyperlink r:id="rId173" w:history="1">
                        <w:r w:rsidRPr="009850B8">
                          <w:rPr>
                            <w:rStyle w:val="Hyperlink"/>
                            <w:rFonts w:ascii="Calibri" w:hAnsi="Calibri" w:cs="Helvetica 55 Roman"/>
                          </w:rPr>
                          <w:t>http://</w:t>
                        </w:r>
                        <w:r w:rsidRPr="00781858">
                          <w:rPr>
                            <w:rStyle w:val="Hyperlink"/>
                            <w:rFonts w:ascii="Calibri" w:hAnsi="Calibri" w:cs="Helvetica 55 Roman"/>
                          </w:rPr>
                          <w:t>www</w:t>
                        </w:r>
                        <w:r w:rsidRPr="009850B8">
                          <w:rPr>
                            <w:rStyle w:val="Hyperlink"/>
                            <w:rFonts w:ascii="Calibri" w:hAnsi="Calibri" w:cs="Helvetica 55 Roman"/>
                          </w:rPr>
                          <w:t>.doncasterchildrenstrust.co.uk/</w:t>
                        </w:r>
                      </w:hyperlink>
                    </w:p>
                    <w:p w:rsidR="00895C05" w:rsidRDefault="00895C05" w:rsidP="00895C05">
                      <w:pPr>
                        <w:jc w:val="center"/>
                        <w:outlineLvl w:val="0"/>
                        <w:rPr>
                          <w:rFonts w:ascii="Calibri" w:hAnsi="Calibri" w:cs="Calibri"/>
                          <w:b/>
                          <w:bCs/>
                          <w:kern w:val="36"/>
                          <w:sz w:val="32"/>
                          <w:szCs w:val="32"/>
                          <w:lang w:val="en"/>
                        </w:rPr>
                      </w:pPr>
                      <w:r w:rsidRPr="008747CB">
                        <w:rPr>
                          <w:rFonts w:ascii="Calibri" w:hAnsi="Calibri" w:cs="Calibri"/>
                          <w:b/>
                          <w:bCs/>
                          <w:kern w:val="36"/>
                          <w:sz w:val="32"/>
                          <w:szCs w:val="32"/>
                          <w:lang w:val="en"/>
                        </w:rPr>
                        <w:t>I</w:t>
                      </w:r>
                      <w:r>
                        <w:rPr>
                          <w:rFonts w:ascii="Calibri" w:hAnsi="Calibri" w:cs="Calibri"/>
                          <w:b/>
                          <w:bCs/>
                          <w:kern w:val="36"/>
                          <w:sz w:val="32"/>
                          <w:szCs w:val="32"/>
                          <w:lang w:val="en"/>
                        </w:rPr>
                        <w:t>f you are worried about a child i</w:t>
                      </w:r>
                      <w:r w:rsidRPr="008747CB">
                        <w:rPr>
                          <w:rFonts w:ascii="Calibri" w:hAnsi="Calibri" w:cs="Calibri"/>
                          <w:b/>
                          <w:bCs/>
                          <w:kern w:val="36"/>
                          <w:sz w:val="32"/>
                          <w:szCs w:val="32"/>
                          <w:lang w:val="en"/>
                        </w:rPr>
                        <w:t xml:space="preserve">n </w:t>
                      </w:r>
                      <w:r>
                        <w:rPr>
                          <w:rFonts w:ascii="Calibri" w:hAnsi="Calibri" w:cs="Calibri"/>
                          <w:b/>
                          <w:bCs/>
                          <w:kern w:val="36"/>
                          <w:sz w:val="32"/>
                          <w:szCs w:val="32"/>
                          <w:lang w:val="en"/>
                        </w:rPr>
                        <w:t xml:space="preserve">an </w:t>
                      </w:r>
                      <w:r w:rsidRPr="008747CB">
                        <w:rPr>
                          <w:rFonts w:ascii="Calibri" w:hAnsi="Calibri" w:cs="Calibri"/>
                          <w:b/>
                          <w:bCs/>
                          <w:kern w:val="36"/>
                          <w:sz w:val="32"/>
                          <w:szCs w:val="32"/>
                          <w:lang w:val="en"/>
                        </w:rPr>
                        <w:t>emergency</w:t>
                      </w:r>
                    </w:p>
                    <w:p w:rsidR="00895C05" w:rsidRPr="008747CB" w:rsidRDefault="00895C05" w:rsidP="00895C05">
                      <w:pPr>
                        <w:jc w:val="center"/>
                        <w:outlineLvl w:val="0"/>
                        <w:rPr>
                          <w:rFonts w:ascii="Calibri" w:hAnsi="Calibri" w:cs="Calibri"/>
                          <w:b/>
                          <w:bCs/>
                          <w:kern w:val="36"/>
                          <w:sz w:val="32"/>
                          <w:szCs w:val="32"/>
                          <w:lang w:val="en"/>
                        </w:rPr>
                      </w:pPr>
                    </w:p>
                    <w:p w:rsidR="00895C05" w:rsidRDefault="00895C05" w:rsidP="00895C05">
                      <w:pPr>
                        <w:jc w:val="center"/>
                        <w:rPr>
                          <w:rFonts w:ascii="Calibri" w:hAnsi="Calibri" w:cs="Calibri"/>
                          <w:b/>
                          <w:bCs/>
                          <w:sz w:val="28"/>
                          <w:szCs w:val="28"/>
                          <w:lang w:val="en"/>
                        </w:rPr>
                      </w:pPr>
                      <w:r w:rsidRPr="00521477">
                        <w:rPr>
                          <w:rFonts w:ascii="Calibri" w:hAnsi="Calibri" w:cs="Calibri"/>
                          <w:sz w:val="28"/>
                          <w:szCs w:val="28"/>
                          <w:lang w:val="en"/>
                        </w:rPr>
                        <w:t xml:space="preserve">Contact </w:t>
                      </w:r>
                      <w:r w:rsidRPr="00521477">
                        <w:rPr>
                          <w:rFonts w:ascii="Calibri" w:hAnsi="Calibri" w:cs="Calibri"/>
                          <w:b/>
                          <w:bCs/>
                          <w:sz w:val="28"/>
                          <w:szCs w:val="28"/>
                          <w:lang w:val="en"/>
                        </w:rPr>
                        <w:t>01302 734100</w:t>
                      </w:r>
                      <w:r w:rsidRPr="00521477">
                        <w:rPr>
                          <w:rFonts w:ascii="Calibri" w:hAnsi="Calibri" w:cs="Calibri"/>
                          <w:sz w:val="28"/>
                          <w:szCs w:val="28"/>
                          <w:lang w:val="en"/>
                        </w:rPr>
                        <w:t xml:space="preserve"> between </w:t>
                      </w:r>
                      <w:r w:rsidRPr="00521477">
                        <w:rPr>
                          <w:rFonts w:ascii="Calibri" w:hAnsi="Calibri" w:cs="Calibri"/>
                          <w:b/>
                          <w:bCs/>
                          <w:sz w:val="28"/>
                          <w:szCs w:val="28"/>
                          <w:lang w:val="en"/>
                        </w:rPr>
                        <w:t>8:30am and 5pm, Monday to Friday</w:t>
                      </w:r>
                    </w:p>
                    <w:p w:rsidR="00895C05" w:rsidRPr="00521477" w:rsidRDefault="00895C05" w:rsidP="00895C05">
                      <w:pPr>
                        <w:jc w:val="center"/>
                        <w:rPr>
                          <w:rFonts w:ascii="Calibri" w:hAnsi="Calibri" w:cs="Calibri"/>
                          <w:sz w:val="28"/>
                          <w:szCs w:val="28"/>
                          <w:lang w:val="en"/>
                        </w:rPr>
                      </w:pPr>
                    </w:p>
                    <w:p w:rsidR="00895C05" w:rsidRDefault="00895C05" w:rsidP="00895C05">
                      <w:pPr>
                        <w:jc w:val="center"/>
                        <w:rPr>
                          <w:rFonts w:ascii="Calibri" w:hAnsi="Calibri" w:cs="Calibri"/>
                          <w:sz w:val="28"/>
                          <w:szCs w:val="28"/>
                          <w:lang w:val="en"/>
                        </w:rPr>
                      </w:pPr>
                      <w:r w:rsidRPr="00521477">
                        <w:rPr>
                          <w:rFonts w:ascii="Calibri" w:hAnsi="Calibri" w:cs="Calibri"/>
                          <w:sz w:val="28"/>
                          <w:szCs w:val="28"/>
                          <w:lang w:val="en"/>
                        </w:rPr>
                        <w:t xml:space="preserve">Outside of these </w:t>
                      </w:r>
                      <w:proofErr w:type="gramStart"/>
                      <w:r w:rsidRPr="00521477">
                        <w:rPr>
                          <w:rFonts w:ascii="Calibri" w:hAnsi="Calibri" w:cs="Calibri"/>
                          <w:sz w:val="28"/>
                          <w:szCs w:val="28"/>
                          <w:lang w:val="en"/>
                        </w:rPr>
                        <w:t>hours</w:t>
                      </w:r>
                      <w:proofErr w:type="gramEnd"/>
                      <w:r w:rsidRPr="00521477">
                        <w:rPr>
                          <w:rFonts w:ascii="Calibri" w:hAnsi="Calibri" w:cs="Calibri"/>
                          <w:sz w:val="28"/>
                          <w:szCs w:val="28"/>
                          <w:lang w:val="en"/>
                        </w:rPr>
                        <w:t xml:space="preserve"> call </w:t>
                      </w:r>
                    </w:p>
                    <w:p w:rsidR="00895C05" w:rsidRPr="00521477" w:rsidRDefault="00895C05" w:rsidP="00895C05">
                      <w:pPr>
                        <w:jc w:val="center"/>
                        <w:rPr>
                          <w:rFonts w:ascii="Calibri" w:hAnsi="Calibri" w:cs="Calibri"/>
                          <w:sz w:val="28"/>
                          <w:szCs w:val="28"/>
                          <w:lang w:val="en"/>
                        </w:rPr>
                      </w:pPr>
                      <w:r w:rsidRPr="00521477">
                        <w:rPr>
                          <w:rFonts w:ascii="Calibri" w:hAnsi="Calibri" w:cs="Calibri"/>
                          <w:b/>
                          <w:bCs/>
                          <w:sz w:val="28"/>
                          <w:szCs w:val="28"/>
                          <w:lang w:val="en"/>
                        </w:rPr>
                        <w:t>01302 796000</w:t>
                      </w:r>
                    </w:p>
                    <w:p w:rsidR="00895C05" w:rsidRPr="00315A9A" w:rsidRDefault="00895C05" w:rsidP="00895C05">
                      <w:pPr>
                        <w:autoSpaceDE w:val="0"/>
                        <w:autoSpaceDN w:val="0"/>
                        <w:adjustRightInd w:val="0"/>
                        <w:jc w:val="center"/>
                        <w:rPr>
                          <w:rFonts w:ascii="Calibri" w:hAnsi="Calibri" w:cs="Calibri"/>
                          <w:b/>
                          <w:color w:val="221E1F"/>
                          <w:sz w:val="28"/>
                          <w:szCs w:val="28"/>
                        </w:rPr>
                      </w:pPr>
                      <w:r>
                        <w:rPr>
                          <w:rFonts w:ascii="Calibri" w:hAnsi="Calibri" w:cs="Calibri"/>
                          <w:b/>
                          <w:color w:val="221E1F"/>
                          <w:sz w:val="28"/>
                          <w:szCs w:val="28"/>
                        </w:rPr>
                        <w:t>or</w:t>
                      </w:r>
                    </w:p>
                    <w:p w:rsidR="00895C05" w:rsidRDefault="00895C05" w:rsidP="00895C05">
                      <w:pPr>
                        <w:autoSpaceDE w:val="0"/>
                        <w:autoSpaceDN w:val="0"/>
                        <w:adjustRightInd w:val="0"/>
                        <w:jc w:val="center"/>
                        <w:rPr>
                          <w:rFonts w:ascii="Calibri" w:hAnsi="Calibri" w:cs="Calibri"/>
                          <w:b/>
                          <w:color w:val="221E1F"/>
                          <w:sz w:val="28"/>
                          <w:szCs w:val="28"/>
                        </w:rPr>
                      </w:pPr>
                      <w:r w:rsidRPr="00521477">
                        <w:rPr>
                          <w:rFonts w:ascii="Calibri" w:hAnsi="Calibri" w:cs="Calibri"/>
                          <w:b/>
                          <w:color w:val="221E1F"/>
                          <w:sz w:val="28"/>
                          <w:szCs w:val="28"/>
                        </w:rPr>
                        <w:t xml:space="preserve">Children’s Services </w:t>
                      </w:r>
                    </w:p>
                    <w:p w:rsidR="00895C05" w:rsidRPr="00521477" w:rsidRDefault="00895C05" w:rsidP="00895C05">
                      <w:pPr>
                        <w:autoSpaceDE w:val="0"/>
                        <w:autoSpaceDN w:val="0"/>
                        <w:adjustRightInd w:val="0"/>
                        <w:jc w:val="center"/>
                        <w:rPr>
                          <w:rFonts w:ascii="Calibri" w:hAnsi="Calibri" w:cs="Calibri"/>
                          <w:b/>
                          <w:color w:val="221E1F"/>
                          <w:sz w:val="28"/>
                          <w:szCs w:val="28"/>
                        </w:rPr>
                      </w:pPr>
                      <w:r>
                        <w:rPr>
                          <w:rFonts w:ascii="Calibri" w:hAnsi="Calibri" w:cs="Calibri"/>
                          <w:b/>
                          <w:color w:val="221E1F"/>
                          <w:sz w:val="28"/>
                          <w:szCs w:val="28"/>
                        </w:rPr>
                        <w:t>Multi Agency Access Point</w:t>
                      </w:r>
                    </w:p>
                    <w:p w:rsidR="00895C05" w:rsidRPr="00315A9A" w:rsidRDefault="00895C05" w:rsidP="00895C05">
                      <w:pPr>
                        <w:autoSpaceDE w:val="0"/>
                        <w:autoSpaceDN w:val="0"/>
                        <w:adjustRightInd w:val="0"/>
                        <w:jc w:val="center"/>
                        <w:rPr>
                          <w:rFonts w:ascii="Calibri" w:hAnsi="Calibri" w:cs="Calibri"/>
                          <w:b/>
                          <w:color w:val="221E1F"/>
                          <w:sz w:val="32"/>
                          <w:szCs w:val="32"/>
                        </w:rPr>
                      </w:pPr>
                      <w:r w:rsidRPr="00521477">
                        <w:rPr>
                          <w:rFonts w:ascii="Calibri" w:hAnsi="Calibri" w:cs="Calibri"/>
                          <w:b/>
                          <w:color w:val="221E1F"/>
                          <w:sz w:val="28"/>
                          <w:szCs w:val="28"/>
                        </w:rPr>
                        <w:t>01302 737777</w:t>
                      </w:r>
                    </w:p>
                  </w:txbxContent>
                </v:textbox>
                <w10:wrap type="square" anchorx="page" anchory="page"/>
              </v:shape>
            </w:pict>
          </mc:Fallback>
        </mc:AlternateContent>
      </w:r>
      <w:r w:rsidRPr="00651513">
        <w:rPr>
          <w:rFonts w:ascii="Arial" w:hAnsi="Arial" w:cs="Arial"/>
          <w:b/>
          <w:color w:val="800080"/>
          <w:sz w:val="28"/>
          <w:szCs w:val="32"/>
        </w:rPr>
        <w:t>Key points</w:t>
      </w:r>
    </w:p>
    <w:p w:rsidR="00895C05" w:rsidRPr="00651513" w:rsidRDefault="00895C05" w:rsidP="00895C05">
      <w:pPr>
        <w:numPr>
          <w:ilvl w:val="0"/>
          <w:numId w:val="15"/>
        </w:numPr>
        <w:autoSpaceDE w:val="0"/>
        <w:autoSpaceDN w:val="0"/>
        <w:adjustRightInd w:val="0"/>
        <w:spacing w:after="120"/>
        <w:jc w:val="left"/>
        <w:rPr>
          <w:rFonts w:ascii="Arial" w:hAnsi="Arial" w:cs="Arial"/>
          <w:color w:val="221E1F"/>
          <w:sz w:val="24"/>
          <w:szCs w:val="24"/>
        </w:rPr>
      </w:pPr>
      <w:r w:rsidRPr="00651513">
        <w:rPr>
          <w:rFonts w:ascii="Arial" w:hAnsi="Arial" w:cs="Arial"/>
          <w:color w:val="221E1F"/>
          <w:sz w:val="24"/>
          <w:szCs w:val="24"/>
        </w:rPr>
        <w:t>Regardless of the nature of allegations and who receives the allegation, it must be reported to the LADO. This must include situations where the worker resigns. Compromise agreements are not acceptable in such circumstances and may put others at risk in the future.</w:t>
      </w:r>
    </w:p>
    <w:p w:rsidR="00895C05" w:rsidRPr="00651513" w:rsidRDefault="00895C05" w:rsidP="00895C05">
      <w:pPr>
        <w:numPr>
          <w:ilvl w:val="0"/>
          <w:numId w:val="15"/>
        </w:numPr>
        <w:autoSpaceDE w:val="0"/>
        <w:autoSpaceDN w:val="0"/>
        <w:adjustRightInd w:val="0"/>
        <w:spacing w:after="120"/>
        <w:jc w:val="left"/>
        <w:rPr>
          <w:rFonts w:ascii="Arial" w:hAnsi="Arial" w:cs="Arial"/>
          <w:color w:val="221E1F"/>
          <w:sz w:val="24"/>
          <w:szCs w:val="24"/>
        </w:rPr>
      </w:pPr>
      <w:r w:rsidRPr="00651513">
        <w:rPr>
          <w:rFonts w:ascii="Arial" w:hAnsi="Arial" w:cs="Arial"/>
          <w:color w:val="221E1F"/>
          <w:sz w:val="24"/>
          <w:szCs w:val="24"/>
        </w:rPr>
        <w:t>Complaints procedures are separate to the allegations process and just because someone does not wish to make a complaint, this does not mean the allegation should not be considered and investigated.</w:t>
      </w:r>
    </w:p>
    <w:p w:rsidR="00895C05" w:rsidRPr="00651513" w:rsidRDefault="00895C05" w:rsidP="00895C05">
      <w:pPr>
        <w:numPr>
          <w:ilvl w:val="0"/>
          <w:numId w:val="15"/>
        </w:numPr>
        <w:autoSpaceDE w:val="0"/>
        <w:autoSpaceDN w:val="0"/>
        <w:adjustRightInd w:val="0"/>
        <w:spacing w:after="120"/>
        <w:jc w:val="left"/>
        <w:rPr>
          <w:rFonts w:ascii="Arial" w:hAnsi="Arial" w:cs="Arial"/>
          <w:color w:val="221E1F"/>
          <w:sz w:val="24"/>
          <w:szCs w:val="24"/>
        </w:rPr>
      </w:pPr>
      <w:r w:rsidRPr="00651513">
        <w:rPr>
          <w:rFonts w:ascii="Arial" w:hAnsi="Arial" w:cs="Arial"/>
          <w:color w:val="221E1F"/>
          <w:sz w:val="24"/>
          <w:szCs w:val="24"/>
        </w:rPr>
        <w:t>Any allegation is likely to cause anxiety and distress to all those involved. Early contact with the LADO for advice and guidance will assist with the process and ensure that support is considered at the earliest opportunity.</w:t>
      </w:r>
    </w:p>
    <w:p w:rsidR="00895C05" w:rsidRPr="00651513" w:rsidRDefault="00895C05" w:rsidP="00895C05">
      <w:pPr>
        <w:numPr>
          <w:ilvl w:val="0"/>
          <w:numId w:val="15"/>
        </w:numPr>
        <w:autoSpaceDE w:val="0"/>
        <w:autoSpaceDN w:val="0"/>
        <w:adjustRightInd w:val="0"/>
        <w:spacing w:after="120"/>
        <w:jc w:val="left"/>
        <w:rPr>
          <w:rFonts w:ascii="Arial" w:hAnsi="Arial" w:cs="Arial"/>
          <w:color w:val="221E1F"/>
          <w:sz w:val="24"/>
          <w:szCs w:val="24"/>
        </w:rPr>
      </w:pPr>
      <w:r w:rsidRPr="00651513">
        <w:rPr>
          <w:rFonts w:ascii="Arial" w:hAnsi="Arial" w:cs="Arial"/>
          <w:color w:val="221E1F"/>
          <w:sz w:val="24"/>
          <w:szCs w:val="24"/>
        </w:rPr>
        <w:t>It is extremely important that when an allegation is made, the organisation makes every effort to maintain confidentiality. This is important for both the adult who has been accused and for the child(</w:t>
      </w:r>
      <w:proofErr w:type="spellStart"/>
      <w:r w:rsidRPr="00651513">
        <w:rPr>
          <w:rFonts w:ascii="Arial" w:hAnsi="Arial" w:cs="Arial"/>
          <w:color w:val="221E1F"/>
          <w:sz w:val="24"/>
          <w:szCs w:val="24"/>
        </w:rPr>
        <w:t>ren</w:t>
      </w:r>
      <w:proofErr w:type="spellEnd"/>
      <w:r w:rsidRPr="00651513">
        <w:rPr>
          <w:rFonts w:ascii="Arial" w:hAnsi="Arial" w:cs="Arial"/>
          <w:color w:val="221E1F"/>
          <w:sz w:val="24"/>
          <w:szCs w:val="24"/>
        </w:rPr>
        <w:t>) concerned.</w:t>
      </w:r>
    </w:p>
    <w:p w:rsidR="00895C05" w:rsidRPr="00651513" w:rsidRDefault="00895C05" w:rsidP="00895C05">
      <w:pPr>
        <w:numPr>
          <w:ilvl w:val="0"/>
          <w:numId w:val="15"/>
        </w:num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There is a legal requirement for organisations to make a referral to the DBS (Disclosure and Barring Service) where they think that an individual has engaged in conduct that harmed (or is likely to harm) a child; or if a person otherwise poses a risk of harm to a child. This applies even if that person has subsequently resigned or the organisation no longer uses their services.</w:t>
      </w:r>
    </w:p>
    <w:p w:rsidR="00895C05" w:rsidRPr="001B2F02" w:rsidRDefault="00895C05" w:rsidP="00895C05">
      <w:pPr>
        <w:jc w:val="center"/>
        <w:rPr>
          <w:rFonts w:ascii="Calibri" w:hAnsi="Calibri" w:cs="Calibri"/>
          <w:color w:val="800080"/>
          <w:sz w:val="24"/>
          <w:szCs w:val="24"/>
        </w:rPr>
      </w:pPr>
    </w:p>
    <w:p w:rsidR="00895C05" w:rsidRPr="00F43CBA" w:rsidRDefault="00895C05" w:rsidP="00895C05">
      <w:pPr>
        <w:jc w:val="center"/>
        <w:rPr>
          <w:rFonts w:ascii="Arial" w:hAnsi="Arial" w:cs="Arial"/>
          <w:b/>
          <w:color w:val="FF0000"/>
          <w:sz w:val="24"/>
          <w:szCs w:val="32"/>
        </w:rPr>
      </w:pPr>
      <w:r w:rsidRPr="00F43CBA">
        <w:rPr>
          <w:rFonts w:ascii="Arial" w:hAnsi="Arial" w:cs="Arial"/>
          <w:b/>
          <w:color w:val="FF0000"/>
          <w:sz w:val="24"/>
          <w:szCs w:val="32"/>
        </w:rPr>
        <w:t>LADO</w:t>
      </w:r>
    </w:p>
    <w:p w:rsidR="00895C05" w:rsidRPr="00F43CBA" w:rsidRDefault="00895C05" w:rsidP="00895C05">
      <w:pPr>
        <w:jc w:val="center"/>
        <w:rPr>
          <w:rFonts w:ascii="Arial" w:hAnsi="Arial" w:cs="Arial"/>
          <w:b/>
          <w:color w:val="FF0000"/>
          <w:sz w:val="24"/>
          <w:szCs w:val="32"/>
        </w:rPr>
      </w:pPr>
      <w:r w:rsidRPr="00F43CBA">
        <w:rPr>
          <w:rFonts w:ascii="Arial" w:hAnsi="Arial" w:cs="Arial"/>
          <w:b/>
          <w:color w:val="FF0000"/>
          <w:sz w:val="24"/>
          <w:szCs w:val="32"/>
        </w:rPr>
        <w:t>01302 737748</w:t>
      </w:r>
    </w:p>
    <w:p w:rsidR="00895C05" w:rsidRPr="00F43CBA" w:rsidRDefault="00895C05" w:rsidP="00895C05">
      <w:pPr>
        <w:jc w:val="center"/>
        <w:rPr>
          <w:rFonts w:ascii="Arial" w:hAnsi="Arial" w:cs="Arial"/>
          <w:b/>
          <w:color w:val="FF0000"/>
          <w:sz w:val="24"/>
          <w:szCs w:val="32"/>
        </w:rPr>
      </w:pPr>
    </w:p>
    <w:p w:rsidR="00895C05" w:rsidRPr="00F43CBA" w:rsidRDefault="00895C05" w:rsidP="00895C05">
      <w:pPr>
        <w:jc w:val="center"/>
        <w:rPr>
          <w:rFonts w:ascii="Arial" w:hAnsi="Arial" w:cs="Arial"/>
          <w:b/>
          <w:color w:val="FF0000"/>
          <w:sz w:val="24"/>
          <w:szCs w:val="32"/>
        </w:rPr>
      </w:pPr>
      <w:r w:rsidRPr="00F43CBA">
        <w:rPr>
          <w:rFonts w:ascii="Arial" w:hAnsi="Arial" w:cs="Arial"/>
          <w:b/>
          <w:color w:val="FF0000"/>
          <w:sz w:val="24"/>
          <w:szCs w:val="32"/>
        </w:rPr>
        <w:t>LADO details Monday, Tuesday &amp; Thursday – CAROLINE TANNER</w:t>
      </w:r>
    </w:p>
    <w:p w:rsidR="00895C05" w:rsidRPr="00F43CBA" w:rsidRDefault="00895C05" w:rsidP="00895C05">
      <w:pPr>
        <w:jc w:val="center"/>
        <w:rPr>
          <w:rFonts w:ascii="Arial" w:hAnsi="Arial" w:cs="Arial"/>
          <w:b/>
          <w:color w:val="FF0000"/>
          <w:sz w:val="24"/>
          <w:szCs w:val="32"/>
        </w:rPr>
      </w:pPr>
      <w:r w:rsidRPr="00F43CBA">
        <w:rPr>
          <w:rFonts w:ascii="Arial" w:hAnsi="Arial" w:cs="Arial"/>
          <w:b/>
          <w:color w:val="FF0000"/>
          <w:sz w:val="24"/>
          <w:szCs w:val="32"/>
        </w:rPr>
        <w:t>Wednesday &amp; Friday – HELEN COOPER</w:t>
      </w:r>
    </w:p>
    <w:p w:rsidR="00895C05" w:rsidRPr="00651513" w:rsidRDefault="00895C05" w:rsidP="00895C05">
      <w:pPr>
        <w:jc w:val="center"/>
        <w:rPr>
          <w:rFonts w:ascii="Arial" w:hAnsi="Arial" w:cs="Arial"/>
          <w:b/>
          <w:color w:val="800080"/>
          <w:sz w:val="24"/>
          <w:szCs w:val="32"/>
        </w:rPr>
      </w:pPr>
      <w:r w:rsidRPr="00651513">
        <w:rPr>
          <w:rFonts w:ascii="Arial" w:hAnsi="Arial" w:cs="Arial"/>
          <w:noProof/>
          <w:sz w:val="24"/>
          <w:szCs w:val="24"/>
          <w:lang w:eastAsia="en-GB"/>
        </w:rPr>
        <mc:AlternateContent>
          <mc:Choice Requires="wps">
            <w:drawing>
              <wp:anchor distT="0" distB="0" distL="114300" distR="114300" simplePos="0" relativeHeight="251722752" behindDoc="0" locked="0" layoutInCell="1" allowOverlap="1" wp14:anchorId="0364DC06" wp14:editId="4F5992B1">
                <wp:simplePos x="0" y="0"/>
                <wp:positionH relativeFrom="column">
                  <wp:posOffset>-161925</wp:posOffset>
                </wp:positionH>
                <wp:positionV relativeFrom="paragraph">
                  <wp:posOffset>337185</wp:posOffset>
                </wp:positionV>
                <wp:extent cx="3476625" cy="3114675"/>
                <wp:effectExtent l="0" t="0" r="28575" b="2857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3114675"/>
                        </a:xfrm>
                        <a:prstGeom prst="rect">
                          <a:avLst/>
                        </a:prstGeom>
                        <a:solidFill>
                          <a:srgbClr val="FFFFFF"/>
                        </a:solidFill>
                        <a:ln w="19050">
                          <a:solidFill>
                            <a:srgbClr val="000000"/>
                          </a:solidFill>
                          <a:miter lim="800000"/>
                          <a:headEnd/>
                          <a:tailEnd/>
                        </a:ln>
                      </wps:spPr>
                      <wps:txbx>
                        <w:txbxContent>
                          <w:p w:rsidR="00895C05" w:rsidRPr="00315A9A" w:rsidRDefault="00895C05" w:rsidP="00895C05">
                            <w:pPr>
                              <w:autoSpaceDE w:val="0"/>
                              <w:autoSpaceDN w:val="0"/>
                              <w:adjustRightInd w:val="0"/>
                              <w:spacing w:before="160" w:line="241" w:lineRule="atLeast"/>
                              <w:rPr>
                                <w:rFonts w:ascii="Calibri" w:hAnsi="Calibri" w:cs="Calibri"/>
                                <w:b/>
                                <w:color w:val="221E1F"/>
                              </w:rPr>
                            </w:pPr>
                          </w:p>
                          <w:p w:rsidR="00895C05" w:rsidRDefault="00895C05" w:rsidP="00895C05">
                            <w:pPr>
                              <w:autoSpaceDE w:val="0"/>
                              <w:autoSpaceDN w:val="0"/>
                              <w:adjustRightInd w:val="0"/>
                              <w:spacing w:before="160" w:line="241" w:lineRule="atLeast"/>
                              <w:jc w:val="center"/>
                              <w:rPr>
                                <w:rFonts w:ascii="Calibri" w:hAnsi="Calibri" w:cs="Helvetica 55 Roman"/>
                                <w:b/>
                                <w:color w:val="221E1F"/>
                              </w:rPr>
                            </w:pPr>
                            <w:r>
                              <w:rPr>
                                <w:rFonts w:ascii="Calibri" w:hAnsi="Calibri" w:cs="Helvetica 55 Roman"/>
                                <w:b/>
                                <w:noProof/>
                                <w:color w:val="221E1F"/>
                                <w:lang w:eastAsia="en-GB"/>
                              </w:rPr>
                              <w:drawing>
                                <wp:inline distT="0" distB="0" distL="0" distR="0" wp14:anchorId="617C5CF2" wp14:editId="7B069C55">
                                  <wp:extent cx="1581150" cy="1609725"/>
                                  <wp:effectExtent l="0" t="0" r="0" b="9525"/>
                                  <wp:docPr id="43" name="Picture 43" descr="ds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b"/>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581150" cy="1609725"/>
                                          </a:xfrm>
                                          <a:prstGeom prst="rect">
                                            <a:avLst/>
                                          </a:prstGeom>
                                          <a:noFill/>
                                          <a:ln>
                                            <a:noFill/>
                                          </a:ln>
                                        </pic:spPr>
                                      </pic:pic>
                                    </a:graphicData>
                                  </a:graphic>
                                </wp:inline>
                              </w:drawing>
                            </w:r>
                          </w:p>
                          <w:p w:rsidR="00895C05" w:rsidRPr="00521477" w:rsidRDefault="00895C05" w:rsidP="00895C05">
                            <w:pPr>
                              <w:autoSpaceDE w:val="0"/>
                              <w:autoSpaceDN w:val="0"/>
                              <w:adjustRightInd w:val="0"/>
                              <w:spacing w:before="160" w:line="241" w:lineRule="atLeast"/>
                              <w:jc w:val="center"/>
                              <w:rPr>
                                <w:rFonts w:ascii="Calibri" w:hAnsi="Calibri" w:cs="Helvetica 55 Roman"/>
                                <w:b/>
                                <w:color w:val="221E1F"/>
                              </w:rPr>
                            </w:pPr>
                            <w:r w:rsidRPr="00521477">
                              <w:rPr>
                                <w:rFonts w:ascii="Calibri" w:hAnsi="Calibri" w:cs="Helvetica 55 Roman"/>
                                <w:b/>
                                <w:color w:val="221E1F"/>
                              </w:rPr>
                              <w:t xml:space="preserve">Doncaster Safeguarding Children </w:t>
                            </w:r>
                            <w:r>
                              <w:rPr>
                                <w:rFonts w:ascii="Calibri" w:hAnsi="Calibri" w:cs="Helvetica 55 Roman"/>
                                <w:b/>
                                <w:color w:val="221E1F"/>
                              </w:rPr>
                              <w:t>Partnership</w:t>
                            </w:r>
                            <w:r w:rsidRPr="00521477">
                              <w:rPr>
                                <w:rFonts w:ascii="Calibri" w:hAnsi="Calibri" w:cs="Helvetica 55 Roman"/>
                                <w:b/>
                                <w:color w:val="221E1F"/>
                              </w:rPr>
                              <w:t xml:space="preserve"> Procedures can be found at:</w:t>
                            </w:r>
                          </w:p>
                          <w:p w:rsidR="00895C05" w:rsidRPr="00521477" w:rsidRDefault="00895C05" w:rsidP="00895C05">
                            <w:pPr>
                              <w:autoSpaceDE w:val="0"/>
                              <w:autoSpaceDN w:val="0"/>
                              <w:adjustRightInd w:val="0"/>
                              <w:spacing w:before="160" w:line="241" w:lineRule="atLeast"/>
                              <w:jc w:val="center"/>
                              <w:rPr>
                                <w:rFonts w:ascii="Calibri" w:hAnsi="Calibri" w:cs="Helvetica 55 Roman"/>
                                <w:b/>
                                <w:color w:val="0000FF"/>
                              </w:rPr>
                            </w:pPr>
                            <w:r w:rsidRPr="00521477">
                              <w:rPr>
                                <w:rFonts w:ascii="Calibri" w:hAnsi="Calibri" w:cs="Helvetica 55 Roman"/>
                                <w:b/>
                                <w:color w:val="0000FF"/>
                              </w:rPr>
                              <w:t>http://doncasterscb.proceduresonline.com/</w:t>
                            </w:r>
                          </w:p>
                          <w:p w:rsidR="00895C05" w:rsidRDefault="00895C05" w:rsidP="00895C05">
                            <w:pPr>
                              <w:autoSpaceDE w:val="0"/>
                              <w:autoSpaceDN w:val="0"/>
                              <w:adjustRightInd w:val="0"/>
                              <w:spacing w:line="241" w:lineRule="atLeast"/>
                              <w:jc w:val="center"/>
                              <w:rPr>
                                <w:rFonts w:ascii="Calibri" w:hAnsi="Calibri" w:cs="Helvetica 55 Roman"/>
                                <w:b/>
                                <w:color w:val="221E1F"/>
                              </w:rPr>
                            </w:pPr>
                          </w:p>
                          <w:p w:rsidR="00895C05" w:rsidRPr="00521477" w:rsidRDefault="00895C05" w:rsidP="00895C05">
                            <w:pPr>
                              <w:autoSpaceDE w:val="0"/>
                              <w:autoSpaceDN w:val="0"/>
                              <w:adjustRightInd w:val="0"/>
                              <w:spacing w:before="160" w:line="241" w:lineRule="atLeast"/>
                              <w:jc w:val="center"/>
                              <w:rPr>
                                <w:rFonts w:ascii="Calibri" w:hAnsi="Calibri" w:cs="Helvetica 55 Roman"/>
                                <w:b/>
                                <w:color w:val="221E1F"/>
                              </w:rPr>
                            </w:pPr>
                            <w:r w:rsidRPr="00521477">
                              <w:rPr>
                                <w:rFonts w:ascii="Calibri" w:hAnsi="Calibri" w:cs="Helvetica 55 Roman"/>
                                <w:b/>
                                <w:color w:val="221E1F"/>
                              </w:rPr>
                              <w:t xml:space="preserve">Doncaster Safeguarding Children </w:t>
                            </w:r>
                            <w:r>
                              <w:rPr>
                                <w:rFonts w:ascii="Calibri" w:hAnsi="Calibri" w:cs="Helvetica 55 Roman"/>
                                <w:b/>
                                <w:color w:val="221E1F"/>
                              </w:rPr>
                              <w:t>Partnership</w:t>
                            </w:r>
                            <w:r w:rsidRPr="00521477">
                              <w:rPr>
                                <w:rFonts w:ascii="Calibri" w:hAnsi="Calibri" w:cs="Helvetica 55 Roman"/>
                                <w:b/>
                                <w:color w:val="221E1F"/>
                              </w:rPr>
                              <w:t xml:space="preserve"> website can be found at:</w:t>
                            </w:r>
                          </w:p>
                          <w:p w:rsidR="00895C05" w:rsidRDefault="009828E9" w:rsidP="00895C05">
                            <w:pPr>
                              <w:autoSpaceDE w:val="0"/>
                              <w:autoSpaceDN w:val="0"/>
                              <w:adjustRightInd w:val="0"/>
                              <w:spacing w:before="160" w:line="241" w:lineRule="atLeast"/>
                              <w:jc w:val="center"/>
                              <w:rPr>
                                <w:rFonts w:ascii="Calibri" w:hAnsi="Calibri" w:cs="Helvetica 55 Roman"/>
                                <w:b/>
                                <w:color w:val="0000FF"/>
                              </w:rPr>
                            </w:pPr>
                            <w:hyperlink r:id="rId175" w:history="1">
                              <w:r w:rsidR="00895C05" w:rsidRPr="0070461F">
                                <w:rPr>
                                  <w:rStyle w:val="Hyperlink"/>
                                  <w:rFonts w:ascii="Calibri" w:hAnsi="Calibri" w:cs="Helvetica 55 Roman"/>
                                  <w:b/>
                                </w:rPr>
                                <w:t>http://www.dscp.org.uk</w:t>
                              </w:r>
                            </w:hyperlink>
                            <w:r w:rsidR="00895C05">
                              <w:rPr>
                                <w:rFonts w:ascii="Calibri" w:hAnsi="Calibri" w:cs="Helvetica 55 Roman"/>
                                <w:b/>
                                <w:color w:val="0000FF"/>
                              </w:rPr>
                              <w:t xml:space="preserve"> </w:t>
                            </w:r>
                          </w:p>
                          <w:p w:rsidR="00895C05" w:rsidRDefault="00895C05" w:rsidP="00895C0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64DC06" id="Text Box 54" o:spid="_x0000_s1039" type="#_x0000_t202" style="position:absolute;left:0;text-align:left;margin-left:-12.75pt;margin-top:26.55pt;width:273.75pt;height:245.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6lMAIAAFwEAAAOAAAAZHJzL2Uyb0RvYy54bWysVNtu2zAMfR+wfxD0vtjOtTXiFF26DAO6&#10;C9DuA2RZtoXJoiYpsbOvLyWnaXZ7GeYHQbzokDwkvb4ZOkUOwjoJuqDZJKVEaA6V1E1Bvz7u3lxR&#10;4jzTFVOgRUGPwtGbzetX697kYgotqEpYgiDa5b0paOu9yZPE8VZ0zE3ACI3GGmzHPIq2SSrLekTv&#10;VDJN02XSg62MBS6cQ+3daKSbiF/XgvvPde2EJ6qgmJuPp41nGc5ks2Z5Y5lpJT+lwf4hi45JjUHP&#10;UHfMM7K38jeoTnILDmo/4dAlUNeSi1gDVpOlv1Tz0DIjYi1IjjNnmtz/g+WfDl8skVVBF3NKNOuw&#10;R49i8OQtDARVyE9vXI5uDwYd/YB67HOs1Zl74N8c0bBtmW7ErbXQt4JVmF8WXiYXT0ccF0DK/iNU&#10;GIftPUSgobZdIA/pIIiOfTqeexNy4aiczVfL5XRBCUfbLMvmy9UixmD583NjnX8voCPhUlCLzY/w&#10;7HDvfEiH5c8uIZoDJaudVCoKtim3ypIDw0HZxe+E/pOb0qTH4q7TRTpS8FeMNH5/wuikx5FXsivo&#10;1dmJ5YG4d7qKA+mZVOMdc1b6xGQgb6TRD+UQm5bNQoRAcwnVEbm1MI44riReWrA/KOlxvAvqvu+Z&#10;FZSoDxr7c53N52EfojBfrKYo2EtLeWlhmiNUQT0l43Xrxx3aGyubFiONE6HhFntay8j2S1an/HGE&#10;YxNO6xZ25FKOXi8/hc0TAAAA//8DAFBLAwQUAAYACAAAACEAShr1o90AAAAKAQAADwAAAGRycy9k&#10;b3ducmV2LnhtbEyPwU7DMAyG70i8Q2Qkblu6rp2m0nRCSPTMNhDXtDFNReNUTdZ1b485wc2Wf33+&#10;/vKwuEHMOIXek4LNOgGB1HrTU6fg/fy62oMIUZPRgydUcMMAh+r+rtSF8Vc64nyKnWAIhUIrsDGO&#10;hZShteh0WPsRiW9ffnI68jp10kz6ynA3yDRJdtLpnviD1SO+WGy/TxenIA+fb9l8a3rb7T9qWS/u&#10;mJ1rpR4flucnEBGX+BeGX31Wh4qdGn8hE8SgYJXmOUcZtt2A4ECeplyu4SHb7kBWpfxfofoBAAD/&#10;/wMAUEsBAi0AFAAGAAgAAAAhALaDOJL+AAAA4QEAABMAAAAAAAAAAAAAAAAAAAAAAFtDb250ZW50&#10;X1R5cGVzXS54bWxQSwECLQAUAAYACAAAACEAOP0h/9YAAACUAQAACwAAAAAAAAAAAAAAAAAvAQAA&#10;X3JlbHMvLnJlbHNQSwECLQAUAAYACAAAACEAsaMupTACAABcBAAADgAAAAAAAAAAAAAAAAAuAgAA&#10;ZHJzL2Uyb0RvYy54bWxQSwECLQAUAAYACAAAACEAShr1o90AAAAKAQAADwAAAAAAAAAAAAAAAACK&#10;BAAAZHJzL2Rvd25yZXYueG1sUEsFBgAAAAAEAAQA8wAAAJQFAAAAAA==&#10;" strokeweight="1.5pt">
                <v:textbox>
                  <w:txbxContent>
                    <w:p w:rsidR="00895C05" w:rsidRPr="00315A9A" w:rsidRDefault="00895C05" w:rsidP="00895C05">
                      <w:pPr>
                        <w:autoSpaceDE w:val="0"/>
                        <w:autoSpaceDN w:val="0"/>
                        <w:adjustRightInd w:val="0"/>
                        <w:spacing w:before="160" w:line="241" w:lineRule="atLeast"/>
                        <w:rPr>
                          <w:rFonts w:ascii="Calibri" w:hAnsi="Calibri" w:cs="Calibri"/>
                          <w:b/>
                          <w:color w:val="221E1F"/>
                        </w:rPr>
                      </w:pPr>
                    </w:p>
                    <w:p w:rsidR="00895C05" w:rsidRDefault="00895C05" w:rsidP="00895C05">
                      <w:pPr>
                        <w:autoSpaceDE w:val="0"/>
                        <w:autoSpaceDN w:val="0"/>
                        <w:adjustRightInd w:val="0"/>
                        <w:spacing w:before="160" w:line="241" w:lineRule="atLeast"/>
                        <w:jc w:val="center"/>
                        <w:rPr>
                          <w:rFonts w:ascii="Calibri" w:hAnsi="Calibri" w:cs="Helvetica 55 Roman"/>
                          <w:b/>
                          <w:color w:val="221E1F"/>
                        </w:rPr>
                      </w:pPr>
                      <w:r>
                        <w:rPr>
                          <w:rFonts w:ascii="Calibri" w:hAnsi="Calibri" w:cs="Helvetica 55 Roman"/>
                          <w:b/>
                          <w:noProof/>
                          <w:color w:val="221E1F"/>
                          <w:lang w:eastAsia="en-GB"/>
                        </w:rPr>
                        <w:drawing>
                          <wp:inline distT="0" distB="0" distL="0" distR="0" wp14:anchorId="617C5CF2" wp14:editId="7B069C55">
                            <wp:extent cx="1581150" cy="1609725"/>
                            <wp:effectExtent l="0" t="0" r="0" b="9525"/>
                            <wp:docPr id="43" name="Picture 43" descr="ds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b"/>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581150" cy="1609725"/>
                                    </a:xfrm>
                                    <a:prstGeom prst="rect">
                                      <a:avLst/>
                                    </a:prstGeom>
                                    <a:noFill/>
                                    <a:ln>
                                      <a:noFill/>
                                    </a:ln>
                                  </pic:spPr>
                                </pic:pic>
                              </a:graphicData>
                            </a:graphic>
                          </wp:inline>
                        </w:drawing>
                      </w:r>
                    </w:p>
                    <w:p w:rsidR="00895C05" w:rsidRPr="00521477" w:rsidRDefault="00895C05" w:rsidP="00895C05">
                      <w:pPr>
                        <w:autoSpaceDE w:val="0"/>
                        <w:autoSpaceDN w:val="0"/>
                        <w:adjustRightInd w:val="0"/>
                        <w:spacing w:before="160" w:line="241" w:lineRule="atLeast"/>
                        <w:jc w:val="center"/>
                        <w:rPr>
                          <w:rFonts w:ascii="Calibri" w:hAnsi="Calibri" w:cs="Helvetica 55 Roman"/>
                          <w:b/>
                          <w:color w:val="221E1F"/>
                        </w:rPr>
                      </w:pPr>
                      <w:r w:rsidRPr="00521477">
                        <w:rPr>
                          <w:rFonts w:ascii="Calibri" w:hAnsi="Calibri" w:cs="Helvetica 55 Roman"/>
                          <w:b/>
                          <w:color w:val="221E1F"/>
                        </w:rPr>
                        <w:t xml:space="preserve">Doncaster Safeguarding Children </w:t>
                      </w:r>
                      <w:r>
                        <w:rPr>
                          <w:rFonts w:ascii="Calibri" w:hAnsi="Calibri" w:cs="Helvetica 55 Roman"/>
                          <w:b/>
                          <w:color w:val="221E1F"/>
                        </w:rPr>
                        <w:t>Partnership</w:t>
                      </w:r>
                      <w:r w:rsidRPr="00521477">
                        <w:rPr>
                          <w:rFonts w:ascii="Calibri" w:hAnsi="Calibri" w:cs="Helvetica 55 Roman"/>
                          <w:b/>
                          <w:color w:val="221E1F"/>
                        </w:rPr>
                        <w:t xml:space="preserve"> Procedures can be found at:</w:t>
                      </w:r>
                    </w:p>
                    <w:p w:rsidR="00895C05" w:rsidRPr="00521477" w:rsidRDefault="00895C05" w:rsidP="00895C05">
                      <w:pPr>
                        <w:autoSpaceDE w:val="0"/>
                        <w:autoSpaceDN w:val="0"/>
                        <w:adjustRightInd w:val="0"/>
                        <w:spacing w:before="160" w:line="241" w:lineRule="atLeast"/>
                        <w:jc w:val="center"/>
                        <w:rPr>
                          <w:rFonts w:ascii="Calibri" w:hAnsi="Calibri" w:cs="Helvetica 55 Roman"/>
                          <w:b/>
                          <w:color w:val="0000FF"/>
                        </w:rPr>
                      </w:pPr>
                      <w:r w:rsidRPr="00521477">
                        <w:rPr>
                          <w:rFonts w:ascii="Calibri" w:hAnsi="Calibri" w:cs="Helvetica 55 Roman"/>
                          <w:b/>
                          <w:color w:val="0000FF"/>
                        </w:rPr>
                        <w:t>http://doncasterscb.proceduresonline.com/</w:t>
                      </w:r>
                    </w:p>
                    <w:p w:rsidR="00895C05" w:rsidRDefault="00895C05" w:rsidP="00895C05">
                      <w:pPr>
                        <w:autoSpaceDE w:val="0"/>
                        <w:autoSpaceDN w:val="0"/>
                        <w:adjustRightInd w:val="0"/>
                        <w:spacing w:line="241" w:lineRule="atLeast"/>
                        <w:jc w:val="center"/>
                        <w:rPr>
                          <w:rFonts w:ascii="Calibri" w:hAnsi="Calibri" w:cs="Helvetica 55 Roman"/>
                          <w:b/>
                          <w:color w:val="221E1F"/>
                        </w:rPr>
                      </w:pPr>
                    </w:p>
                    <w:p w:rsidR="00895C05" w:rsidRPr="00521477" w:rsidRDefault="00895C05" w:rsidP="00895C05">
                      <w:pPr>
                        <w:autoSpaceDE w:val="0"/>
                        <w:autoSpaceDN w:val="0"/>
                        <w:adjustRightInd w:val="0"/>
                        <w:spacing w:before="160" w:line="241" w:lineRule="atLeast"/>
                        <w:jc w:val="center"/>
                        <w:rPr>
                          <w:rFonts w:ascii="Calibri" w:hAnsi="Calibri" w:cs="Helvetica 55 Roman"/>
                          <w:b/>
                          <w:color w:val="221E1F"/>
                        </w:rPr>
                      </w:pPr>
                      <w:r w:rsidRPr="00521477">
                        <w:rPr>
                          <w:rFonts w:ascii="Calibri" w:hAnsi="Calibri" w:cs="Helvetica 55 Roman"/>
                          <w:b/>
                          <w:color w:val="221E1F"/>
                        </w:rPr>
                        <w:t xml:space="preserve">Doncaster Safeguarding Children </w:t>
                      </w:r>
                      <w:r>
                        <w:rPr>
                          <w:rFonts w:ascii="Calibri" w:hAnsi="Calibri" w:cs="Helvetica 55 Roman"/>
                          <w:b/>
                          <w:color w:val="221E1F"/>
                        </w:rPr>
                        <w:t>Partnership</w:t>
                      </w:r>
                      <w:r w:rsidRPr="00521477">
                        <w:rPr>
                          <w:rFonts w:ascii="Calibri" w:hAnsi="Calibri" w:cs="Helvetica 55 Roman"/>
                          <w:b/>
                          <w:color w:val="221E1F"/>
                        </w:rPr>
                        <w:t xml:space="preserve"> website can be found at:</w:t>
                      </w:r>
                    </w:p>
                    <w:p w:rsidR="00895C05" w:rsidRDefault="00895C05" w:rsidP="00895C05">
                      <w:pPr>
                        <w:autoSpaceDE w:val="0"/>
                        <w:autoSpaceDN w:val="0"/>
                        <w:adjustRightInd w:val="0"/>
                        <w:spacing w:before="160" w:line="241" w:lineRule="atLeast"/>
                        <w:jc w:val="center"/>
                        <w:rPr>
                          <w:rFonts w:ascii="Calibri" w:hAnsi="Calibri" w:cs="Helvetica 55 Roman"/>
                          <w:b/>
                          <w:color w:val="0000FF"/>
                        </w:rPr>
                      </w:pPr>
                      <w:hyperlink r:id="rId177" w:history="1">
                        <w:r w:rsidRPr="0070461F">
                          <w:rPr>
                            <w:rStyle w:val="Hyperlink"/>
                            <w:rFonts w:ascii="Calibri" w:hAnsi="Calibri" w:cs="Helvetica 55 Roman"/>
                            <w:b/>
                          </w:rPr>
                          <w:t>http://www.dscp.org.uk</w:t>
                        </w:r>
                      </w:hyperlink>
                      <w:r>
                        <w:rPr>
                          <w:rFonts w:ascii="Calibri" w:hAnsi="Calibri" w:cs="Helvetica 55 Roman"/>
                          <w:b/>
                          <w:color w:val="0000FF"/>
                        </w:rPr>
                        <w:t xml:space="preserve"> </w:t>
                      </w:r>
                    </w:p>
                    <w:p w:rsidR="00895C05" w:rsidRDefault="00895C05" w:rsidP="00895C05">
                      <w:pPr>
                        <w:jc w:val="center"/>
                      </w:pPr>
                    </w:p>
                  </w:txbxContent>
                </v:textbox>
              </v:shape>
            </w:pict>
          </mc:Fallback>
        </mc:AlternateContent>
      </w:r>
    </w:p>
    <w:p w:rsidR="00895C05" w:rsidRPr="005D0DE8" w:rsidRDefault="00895C05" w:rsidP="00895C05">
      <w:pPr>
        <w:jc w:val="center"/>
        <w:rPr>
          <w:rFonts w:ascii="Calibri" w:hAnsi="Calibri" w:cs="Calibri"/>
          <w:b/>
          <w:color w:val="800080"/>
          <w:sz w:val="32"/>
          <w:szCs w:val="32"/>
        </w:rPr>
        <w:sectPr w:rsidR="00895C05" w:rsidRPr="005D0DE8" w:rsidSect="001C6073">
          <w:headerReference w:type="even" r:id="rId178"/>
          <w:headerReference w:type="default" r:id="rId179"/>
          <w:footerReference w:type="default" r:id="rId180"/>
          <w:headerReference w:type="first" r:id="rId181"/>
          <w:pgSz w:w="12240" w:h="15840"/>
          <w:pgMar w:top="1134" w:right="1134" w:bottom="1134" w:left="1134" w:header="709" w:footer="709" w:gutter="0"/>
          <w:cols w:num="2" w:space="900"/>
          <w:docGrid w:linePitch="360"/>
        </w:sectPr>
      </w:pPr>
    </w:p>
    <w:p w:rsidR="00A66F1E" w:rsidRPr="001B2F02" w:rsidRDefault="00A66F1E" w:rsidP="00895C05">
      <w:pPr>
        <w:tabs>
          <w:tab w:val="left" w:pos="1230"/>
        </w:tabs>
        <w:rPr>
          <w:rFonts w:ascii="Arial" w:eastAsia="Times New Roman" w:hAnsi="Arial" w:cs="Arial"/>
          <w:b/>
          <w:bCs/>
          <w:sz w:val="24"/>
          <w:szCs w:val="24"/>
          <w:lang w:eastAsia="en-GB"/>
        </w:rPr>
      </w:pPr>
    </w:p>
    <w:sectPr w:rsidR="00A66F1E" w:rsidRPr="001B2F02" w:rsidSect="00D31FCC">
      <w:headerReference w:type="even" r:id="rId182"/>
      <w:headerReference w:type="default" r:id="rId183"/>
      <w:footerReference w:type="default" r:id="rId184"/>
      <w:headerReference w:type="first" r:id="rId185"/>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A04" w:rsidRDefault="00C17A04" w:rsidP="008F50DE">
      <w:r>
        <w:separator/>
      </w:r>
    </w:p>
  </w:endnote>
  <w:endnote w:type="continuationSeparator" w:id="0">
    <w:p w:rsidR="00C17A04" w:rsidRDefault="00C17A04" w:rsidP="008F5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6416752"/>
      <w:docPartObj>
        <w:docPartGallery w:val="Page Numbers (Bottom of Page)"/>
        <w:docPartUnique/>
      </w:docPartObj>
    </w:sdtPr>
    <w:sdtEndPr>
      <w:rPr>
        <w:noProof/>
      </w:rPr>
    </w:sdtEndPr>
    <w:sdtContent>
      <w:p w:rsidR="0043364F" w:rsidRDefault="0043364F">
        <w:pPr>
          <w:pStyle w:val="Footer"/>
          <w:jc w:val="right"/>
        </w:pPr>
        <w:r w:rsidRPr="00306DCB">
          <w:rPr>
            <w:rFonts w:ascii="Arial" w:hAnsi="Arial" w:cs="Arial"/>
            <w:sz w:val="20"/>
            <w:szCs w:val="20"/>
          </w:rPr>
          <w:fldChar w:fldCharType="begin"/>
        </w:r>
        <w:r w:rsidRPr="00306DCB">
          <w:rPr>
            <w:rFonts w:ascii="Arial" w:hAnsi="Arial" w:cs="Arial"/>
            <w:sz w:val="20"/>
            <w:szCs w:val="20"/>
          </w:rPr>
          <w:instrText xml:space="preserve"> PAGE   \* MERGEFORMAT </w:instrText>
        </w:r>
        <w:r w:rsidRPr="00306DCB">
          <w:rPr>
            <w:rFonts w:ascii="Arial" w:hAnsi="Arial" w:cs="Arial"/>
            <w:sz w:val="20"/>
            <w:szCs w:val="20"/>
          </w:rPr>
          <w:fldChar w:fldCharType="separate"/>
        </w:r>
        <w:r w:rsidR="009828E9">
          <w:rPr>
            <w:rFonts w:ascii="Arial" w:hAnsi="Arial" w:cs="Arial"/>
            <w:noProof/>
            <w:sz w:val="20"/>
            <w:szCs w:val="20"/>
          </w:rPr>
          <w:t>61</w:t>
        </w:r>
        <w:r w:rsidRPr="00306DCB">
          <w:rPr>
            <w:rFonts w:ascii="Arial" w:hAnsi="Arial" w:cs="Arial"/>
            <w:noProof/>
            <w:sz w:val="20"/>
            <w:szCs w:val="20"/>
          </w:rPr>
          <w:fldChar w:fldCharType="end"/>
        </w:r>
      </w:p>
    </w:sdtContent>
  </w:sdt>
  <w:p w:rsidR="0043364F" w:rsidRDefault="0043364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64F" w:rsidRDefault="0043364F">
    <w:pPr>
      <w:pStyle w:val="Footer"/>
      <w:jc w:val="right"/>
    </w:pPr>
  </w:p>
  <w:p w:rsidR="0043364F" w:rsidRDefault="0043364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64F" w:rsidRDefault="0043364F">
    <w:pPr>
      <w:pStyle w:val="Footer"/>
      <w:jc w:val="righ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220527"/>
      <w:docPartObj>
        <w:docPartGallery w:val="Page Numbers (Bottom of Page)"/>
        <w:docPartUnique/>
      </w:docPartObj>
    </w:sdtPr>
    <w:sdtEndPr>
      <w:rPr>
        <w:noProof/>
      </w:rPr>
    </w:sdtEndPr>
    <w:sdtContent>
      <w:p w:rsidR="00895C05" w:rsidRDefault="00895C05">
        <w:pPr>
          <w:pStyle w:val="Footer"/>
          <w:jc w:val="right"/>
        </w:pPr>
        <w:r w:rsidRPr="00306DCB">
          <w:rPr>
            <w:rFonts w:ascii="Arial" w:hAnsi="Arial" w:cs="Arial"/>
            <w:sz w:val="20"/>
            <w:szCs w:val="20"/>
          </w:rPr>
          <w:fldChar w:fldCharType="begin"/>
        </w:r>
        <w:r w:rsidRPr="00306DCB">
          <w:rPr>
            <w:rFonts w:ascii="Arial" w:hAnsi="Arial" w:cs="Arial"/>
            <w:sz w:val="20"/>
            <w:szCs w:val="20"/>
          </w:rPr>
          <w:instrText xml:space="preserve"> PAGE   \* MERGEFORMAT </w:instrText>
        </w:r>
        <w:r w:rsidRPr="00306DCB">
          <w:rPr>
            <w:rFonts w:ascii="Arial" w:hAnsi="Arial" w:cs="Arial"/>
            <w:sz w:val="20"/>
            <w:szCs w:val="20"/>
          </w:rPr>
          <w:fldChar w:fldCharType="separate"/>
        </w:r>
        <w:r w:rsidR="009828E9">
          <w:rPr>
            <w:rFonts w:ascii="Arial" w:hAnsi="Arial" w:cs="Arial"/>
            <w:noProof/>
            <w:sz w:val="20"/>
            <w:szCs w:val="20"/>
          </w:rPr>
          <w:t>72</w:t>
        </w:r>
        <w:r w:rsidRPr="00306DCB">
          <w:rPr>
            <w:rFonts w:ascii="Arial" w:hAnsi="Arial" w:cs="Arial"/>
            <w:noProof/>
            <w:sz w:val="20"/>
            <w:szCs w:val="20"/>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64F" w:rsidRDefault="0043364F" w:rsidP="00A034F3">
    <w:pPr>
      <w:pStyle w:val="Footer"/>
      <w:jc w:val="center"/>
    </w:pPr>
    <w:r>
      <w:t>6</w:t>
    </w:r>
  </w:p>
  <w:p w:rsidR="0043364F" w:rsidRDefault="0043364F">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A04" w:rsidRDefault="00C17A04" w:rsidP="008F50DE">
      <w:r>
        <w:separator/>
      </w:r>
    </w:p>
  </w:footnote>
  <w:footnote w:type="continuationSeparator" w:id="0">
    <w:p w:rsidR="00C17A04" w:rsidRDefault="00C17A04" w:rsidP="008F50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64F" w:rsidRPr="00734D2D" w:rsidRDefault="0043364F">
    <w:pPr>
      <w:pStyle w:val="Header"/>
      <w:rPr>
        <w:sz w:val="16"/>
        <w:szCs w:val="16"/>
      </w:rPr>
    </w:pPr>
    <w:r>
      <w:rPr>
        <w:sz w:val="16"/>
        <w:szCs w:val="16"/>
      </w:rPr>
      <w:t>Model LA Policy</w:t>
    </w:r>
    <w:r w:rsidRPr="00734D2D">
      <w:rPr>
        <w:sz w:val="16"/>
        <w:szCs w:val="16"/>
      </w:rPr>
      <w:t xml:space="preserve"> </w:t>
    </w:r>
    <w:r>
      <w:rPr>
        <w:sz w:val="16"/>
        <w:szCs w:val="16"/>
      </w:rPr>
      <w:t>February 2020 – UPDATED MAY 2020 IN LINE WITH C-19</w:t>
    </w:r>
  </w:p>
  <w:p w:rsidR="0043364F" w:rsidRDefault="0043364F">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C05" w:rsidRDefault="00895C05">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C05" w:rsidRDefault="00895C05">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C05" w:rsidRPr="008A358A" w:rsidRDefault="00895C05" w:rsidP="008A358A">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C05" w:rsidRDefault="00895C05">
    <w:pPr>
      <w:pStyle w:val="Head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C05" w:rsidRDefault="00895C05">
    <w:pPr>
      <w:pStyle w:val="Head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C05" w:rsidRDefault="00895C05">
    <w:pPr>
      <w:pStyle w:val="Heade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C05" w:rsidRDefault="00895C05">
    <w:pPr>
      <w:pStyle w:val="Heade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64F" w:rsidRDefault="0043364F">
    <w:pPr>
      <w:pStyle w:val="Heade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64F" w:rsidRDefault="0043364F">
    <w:pPr>
      <w:pStyle w:val="Heade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64F" w:rsidRDefault="0043364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64F" w:rsidRDefault="0043364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64F" w:rsidRDefault="0043364F">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64F" w:rsidRDefault="0043364F">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64F" w:rsidRDefault="0043364F">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64F" w:rsidRDefault="0043364F">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64F" w:rsidRPr="00336EF9" w:rsidRDefault="0043364F" w:rsidP="00336EF9">
    <w:pPr>
      <w:pStyle w:val="Header"/>
      <w:tabs>
        <w:tab w:val="clear" w:pos="4513"/>
        <w:tab w:val="clear" w:pos="9026"/>
      </w:tabs>
      <w:jc w:val="right"/>
      <w:rPr>
        <w:rFonts w:ascii="Arial" w:hAnsi="Arial" w:cs="Arial"/>
        <w:b/>
        <w:sz w:val="24"/>
        <w:szCs w:val="24"/>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C05" w:rsidRDefault="00895C05">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C05" w:rsidRPr="008A358A" w:rsidRDefault="00895C05" w:rsidP="008A358A">
    <w:pPr>
      <w:jc w:val="right"/>
      <w:rPr>
        <w:rFonts w:ascii="Arial" w:eastAsia="Times New Roman" w:hAnsi="Arial" w:cs="Arial"/>
        <w:sz w:val="24"/>
        <w:szCs w:val="24"/>
        <w:lang w:eastAsia="en-GB"/>
      </w:rPr>
    </w:pPr>
    <w:r>
      <w:rPr>
        <w:rFonts w:ascii="Arial" w:eastAsia="Times New Roman" w:hAnsi="Arial" w:cs="Arial"/>
        <w:sz w:val="24"/>
        <w:szCs w:val="24"/>
        <w:lang w:eastAsia="en-GB"/>
      </w:rPr>
      <w:t>ANNEX 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85175"/>
    <w:multiLevelType w:val="hybridMultilevel"/>
    <w:tmpl w:val="32C4F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04802"/>
    <w:multiLevelType w:val="hybridMultilevel"/>
    <w:tmpl w:val="877E6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FA13A4"/>
    <w:multiLevelType w:val="hybridMultilevel"/>
    <w:tmpl w:val="74F8D6F2"/>
    <w:lvl w:ilvl="0" w:tplc="B7025066">
      <w:start w:val="1"/>
      <w:numFmt w:val="decimal"/>
      <w:lvlText w:val="%1)"/>
      <w:lvlJc w:val="left"/>
      <w:pPr>
        <w:ind w:left="1620" w:hanging="428"/>
      </w:pPr>
      <w:rPr>
        <w:rFonts w:ascii="Arial" w:eastAsia="Arial" w:hAnsi="Arial" w:cs="Arial" w:hint="default"/>
        <w:b/>
        <w:bCs/>
        <w:w w:val="99"/>
        <w:sz w:val="24"/>
        <w:szCs w:val="24"/>
      </w:rPr>
    </w:lvl>
    <w:lvl w:ilvl="1" w:tplc="BB6000B2">
      <w:numFmt w:val="bullet"/>
      <w:lvlText w:val=""/>
      <w:lvlJc w:val="left"/>
      <w:pPr>
        <w:ind w:left="2340" w:hanging="360"/>
      </w:pPr>
      <w:rPr>
        <w:rFonts w:ascii="Symbol" w:eastAsia="Symbol" w:hAnsi="Symbol" w:cs="Symbol" w:hint="default"/>
        <w:w w:val="100"/>
        <w:sz w:val="24"/>
        <w:szCs w:val="24"/>
      </w:rPr>
    </w:lvl>
    <w:lvl w:ilvl="2" w:tplc="0096DF90">
      <w:numFmt w:val="bullet"/>
      <w:lvlText w:val="•"/>
      <w:lvlJc w:val="left"/>
      <w:pPr>
        <w:ind w:left="3382" w:hanging="360"/>
      </w:pPr>
      <w:rPr>
        <w:rFonts w:hint="default"/>
      </w:rPr>
    </w:lvl>
    <w:lvl w:ilvl="3" w:tplc="580C1694">
      <w:numFmt w:val="bullet"/>
      <w:lvlText w:val="•"/>
      <w:lvlJc w:val="left"/>
      <w:pPr>
        <w:ind w:left="4425" w:hanging="360"/>
      </w:pPr>
      <w:rPr>
        <w:rFonts w:hint="default"/>
      </w:rPr>
    </w:lvl>
    <w:lvl w:ilvl="4" w:tplc="A2CE3F18">
      <w:numFmt w:val="bullet"/>
      <w:lvlText w:val="•"/>
      <w:lvlJc w:val="left"/>
      <w:pPr>
        <w:ind w:left="5468" w:hanging="360"/>
      </w:pPr>
      <w:rPr>
        <w:rFonts w:hint="default"/>
      </w:rPr>
    </w:lvl>
    <w:lvl w:ilvl="5" w:tplc="E8686DDC">
      <w:numFmt w:val="bullet"/>
      <w:lvlText w:val="•"/>
      <w:lvlJc w:val="left"/>
      <w:pPr>
        <w:ind w:left="6511" w:hanging="360"/>
      </w:pPr>
      <w:rPr>
        <w:rFonts w:hint="default"/>
      </w:rPr>
    </w:lvl>
    <w:lvl w:ilvl="6" w:tplc="21E486A8">
      <w:numFmt w:val="bullet"/>
      <w:lvlText w:val="•"/>
      <w:lvlJc w:val="left"/>
      <w:pPr>
        <w:ind w:left="7554" w:hanging="360"/>
      </w:pPr>
      <w:rPr>
        <w:rFonts w:hint="default"/>
      </w:rPr>
    </w:lvl>
    <w:lvl w:ilvl="7" w:tplc="7C288ACA">
      <w:numFmt w:val="bullet"/>
      <w:lvlText w:val="•"/>
      <w:lvlJc w:val="left"/>
      <w:pPr>
        <w:ind w:left="8597" w:hanging="360"/>
      </w:pPr>
      <w:rPr>
        <w:rFonts w:hint="default"/>
      </w:rPr>
    </w:lvl>
    <w:lvl w:ilvl="8" w:tplc="ECDC7478">
      <w:numFmt w:val="bullet"/>
      <w:lvlText w:val="•"/>
      <w:lvlJc w:val="left"/>
      <w:pPr>
        <w:ind w:left="9640" w:hanging="360"/>
      </w:pPr>
      <w:rPr>
        <w:rFonts w:hint="default"/>
      </w:rPr>
    </w:lvl>
  </w:abstractNum>
  <w:abstractNum w:abstractNumId="3" w15:restartNumberingAfterBreak="0">
    <w:nsid w:val="01BD6A13"/>
    <w:multiLevelType w:val="hybridMultilevel"/>
    <w:tmpl w:val="4F422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F76CC7"/>
    <w:multiLevelType w:val="hybridMultilevel"/>
    <w:tmpl w:val="C464B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645522"/>
    <w:multiLevelType w:val="hybridMultilevel"/>
    <w:tmpl w:val="72A46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02A0E"/>
    <w:multiLevelType w:val="hybridMultilevel"/>
    <w:tmpl w:val="E04A062C"/>
    <w:lvl w:ilvl="0" w:tplc="0809000B">
      <w:start w:val="1"/>
      <w:numFmt w:val="bullet"/>
      <w:lvlText w:val=""/>
      <w:lvlJc w:val="left"/>
      <w:pPr>
        <w:ind w:left="1720" w:hanging="360"/>
      </w:pPr>
      <w:rPr>
        <w:rFonts w:ascii="Wingdings" w:hAnsi="Wingdings" w:hint="default"/>
      </w:rPr>
    </w:lvl>
    <w:lvl w:ilvl="1" w:tplc="08090003" w:tentative="1">
      <w:start w:val="1"/>
      <w:numFmt w:val="bullet"/>
      <w:lvlText w:val="o"/>
      <w:lvlJc w:val="left"/>
      <w:pPr>
        <w:ind w:left="2440" w:hanging="360"/>
      </w:pPr>
      <w:rPr>
        <w:rFonts w:ascii="Courier New" w:hAnsi="Courier New" w:cs="Courier New" w:hint="default"/>
      </w:rPr>
    </w:lvl>
    <w:lvl w:ilvl="2" w:tplc="08090005" w:tentative="1">
      <w:start w:val="1"/>
      <w:numFmt w:val="bullet"/>
      <w:lvlText w:val=""/>
      <w:lvlJc w:val="left"/>
      <w:pPr>
        <w:ind w:left="3160" w:hanging="360"/>
      </w:pPr>
      <w:rPr>
        <w:rFonts w:ascii="Wingdings" w:hAnsi="Wingdings" w:hint="default"/>
      </w:rPr>
    </w:lvl>
    <w:lvl w:ilvl="3" w:tplc="08090001" w:tentative="1">
      <w:start w:val="1"/>
      <w:numFmt w:val="bullet"/>
      <w:lvlText w:val=""/>
      <w:lvlJc w:val="left"/>
      <w:pPr>
        <w:ind w:left="3880" w:hanging="360"/>
      </w:pPr>
      <w:rPr>
        <w:rFonts w:ascii="Symbol" w:hAnsi="Symbol" w:hint="default"/>
      </w:rPr>
    </w:lvl>
    <w:lvl w:ilvl="4" w:tplc="08090003" w:tentative="1">
      <w:start w:val="1"/>
      <w:numFmt w:val="bullet"/>
      <w:lvlText w:val="o"/>
      <w:lvlJc w:val="left"/>
      <w:pPr>
        <w:ind w:left="4600" w:hanging="360"/>
      </w:pPr>
      <w:rPr>
        <w:rFonts w:ascii="Courier New" w:hAnsi="Courier New" w:cs="Courier New" w:hint="default"/>
      </w:rPr>
    </w:lvl>
    <w:lvl w:ilvl="5" w:tplc="08090005" w:tentative="1">
      <w:start w:val="1"/>
      <w:numFmt w:val="bullet"/>
      <w:lvlText w:val=""/>
      <w:lvlJc w:val="left"/>
      <w:pPr>
        <w:ind w:left="5320" w:hanging="360"/>
      </w:pPr>
      <w:rPr>
        <w:rFonts w:ascii="Wingdings" w:hAnsi="Wingdings" w:hint="default"/>
      </w:rPr>
    </w:lvl>
    <w:lvl w:ilvl="6" w:tplc="08090001" w:tentative="1">
      <w:start w:val="1"/>
      <w:numFmt w:val="bullet"/>
      <w:lvlText w:val=""/>
      <w:lvlJc w:val="left"/>
      <w:pPr>
        <w:ind w:left="6040" w:hanging="360"/>
      </w:pPr>
      <w:rPr>
        <w:rFonts w:ascii="Symbol" w:hAnsi="Symbol" w:hint="default"/>
      </w:rPr>
    </w:lvl>
    <w:lvl w:ilvl="7" w:tplc="08090003" w:tentative="1">
      <w:start w:val="1"/>
      <w:numFmt w:val="bullet"/>
      <w:lvlText w:val="o"/>
      <w:lvlJc w:val="left"/>
      <w:pPr>
        <w:ind w:left="6760" w:hanging="360"/>
      </w:pPr>
      <w:rPr>
        <w:rFonts w:ascii="Courier New" w:hAnsi="Courier New" w:cs="Courier New" w:hint="default"/>
      </w:rPr>
    </w:lvl>
    <w:lvl w:ilvl="8" w:tplc="08090005" w:tentative="1">
      <w:start w:val="1"/>
      <w:numFmt w:val="bullet"/>
      <w:lvlText w:val=""/>
      <w:lvlJc w:val="left"/>
      <w:pPr>
        <w:ind w:left="7480" w:hanging="360"/>
      </w:pPr>
      <w:rPr>
        <w:rFonts w:ascii="Wingdings" w:hAnsi="Wingdings" w:hint="default"/>
      </w:rPr>
    </w:lvl>
  </w:abstractNum>
  <w:abstractNum w:abstractNumId="7" w15:restartNumberingAfterBreak="0">
    <w:nsid w:val="0588700D"/>
    <w:multiLevelType w:val="hybridMultilevel"/>
    <w:tmpl w:val="00507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CF646F"/>
    <w:multiLevelType w:val="hybridMultilevel"/>
    <w:tmpl w:val="428EA19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07310065"/>
    <w:multiLevelType w:val="hybridMultilevel"/>
    <w:tmpl w:val="632E66A8"/>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0A58E0"/>
    <w:multiLevelType w:val="hybridMultilevel"/>
    <w:tmpl w:val="83060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AD69E8"/>
    <w:multiLevelType w:val="hybridMultilevel"/>
    <w:tmpl w:val="8D0C7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F64F95"/>
    <w:multiLevelType w:val="hybridMultilevel"/>
    <w:tmpl w:val="B3509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272328"/>
    <w:multiLevelType w:val="hybridMultilevel"/>
    <w:tmpl w:val="715082F8"/>
    <w:lvl w:ilvl="0" w:tplc="C8CE3F9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74277D"/>
    <w:multiLevelType w:val="hybridMultilevel"/>
    <w:tmpl w:val="10B097D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443C3C"/>
    <w:multiLevelType w:val="hybridMultilevel"/>
    <w:tmpl w:val="28CC6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457495"/>
    <w:multiLevelType w:val="hybridMultilevel"/>
    <w:tmpl w:val="87542A26"/>
    <w:lvl w:ilvl="0" w:tplc="A652326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FB2853"/>
    <w:multiLevelType w:val="hybridMultilevel"/>
    <w:tmpl w:val="75BC4760"/>
    <w:lvl w:ilvl="0" w:tplc="9F089CA8">
      <w:start w:val="1"/>
      <w:numFmt w:val="decimal"/>
      <w:lvlText w:val="%1"/>
      <w:lvlJc w:val="left"/>
      <w:pPr>
        <w:ind w:left="720" w:hanging="360"/>
      </w:pPr>
      <w:rPr>
        <w:rFonts w:hint="default"/>
        <w:color w:val="001C3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8FA6351"/>
    <w:multiLevelType w:val="hybridMultilevel"/>
    <w:tmpl w:val="C3F65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8E6D74"/>
    <w:multiLevelType w:val="hybridMultilevel"/>
    <w:tmpl w:val="B984A28A"/>
    <w:lvl w:ilvl="0" w:tplc="ECB0D53A">
      <w:start w:val="4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BF3878"/>
    <w:multiLevelType w:val="hybridMultilevel"/>
    <w:tmpl w:val="2CDC7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0551BC"/>
    <w:multiLevelType w:val="hybridMultilevel"/>
    <w:tmpl w:val="AF921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694D1C"/>
    <w:multiLevelType w:val="hybridMultilevel"/>
    <w:tmpl w:val="5F6065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5340C7"/>
    <w:multiLevelType w:val="hybridMultilevel"/>
    <w:tmpl w:val="1C32F3AC"/>
    <w:lvl w:ilvl="0" w:tplc="970AC95A">
      <w:start w:val="1"/>
      <w:numFmt w:val="bullet"/>
      <w:lvlText w:val=""/>
      <w:lvlJc w:val="left"/>
      <w:pPr>
        <w:tabs>
          <w:tab w:val="num" w:pos="360"/>
        </w:tabs>
        <w:ind w:left="360" w:hanging="360"/>
      </w:pPr>
      <w:rPr>
        <w:rFonts w:ascii="Symbol" w:hAnsi="Symbol"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1C6F13BB"/>
    <w:multiLevelType w:val="hybridMultilevel"/>
    <w:tmpl w:val="41E2D710"/>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CD2506E"/>
    <w:multiLevelType w:val="hybridMultilevel"/>
    <w:tmpl w:val="8FC056DA"/>
    <w:lvl w:ilvl="0" w:tplc="818EC08C">
      <w:start w:val="1"/>
      <w:numFmt w:val="bullet"/>
      <w:lvlText w:val=""/>
      <w:lvlJc w:val="left"/>
      <w:pPr>
        <w:tabs>
          <w:tab w:val="num" w:pos="360"/>
        </w:tabs>
        <w:ind w:left="360" w:hanging="360"/>
      </w:pPr>
      <w:rPr>
        <w:rFonts w:ascii="Symbol" w:hAnsi="Symbol"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1F9C513A"/>
    <w:multiLevelType w:val="hybridMultilevel"/>
    <w:tmpl w:val="AB64C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11564D9"/>
    <w:multiLevelType w:val="hybridMultilevel"/>
    <w:tmpl w:val="59AA214A"/>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47676BD"/>
    <w:multiLevelType w:val="multilevel"/>
    <w:tmpl w:val="13A06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5AD1666"/>
    <w:multiLevelType w:val="hybridMultilevel"/>
    <w:tmpl w:val="9A507D3A"/>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5950F9"/>
    <w:multiLevelType w:val="hybridMultilevel"/>
    <w:tmpl w:val="C9C4D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6F76D4"/>
    <w:multiLevelType w:val="hybridMultilevel"/>
    <w:tmpl w:val="A18AA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7F055C1"/>
    <w:multiLevelType w:val="hybridMultilevel"/>
    <w:tmpl w:val="16D093E0"/>
    <w:lvl w:ilvl="0" w:tplc="A652326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A3B57B9"/>
    <w:multiLevelType w:val="hybridMultilevel"/>
    <w:tmpl w:val="4D38E382"/>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A6759EA"/>
    <w:multiLevelType w:val="hybridMultilevel"/>
    <w:tmpl w:val="43D47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C2D73EF"/>
    <w:multiLevelType w:val="hybridMultilevel"/>
    <w:tmpl w:val="C14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C8811F2"/>
    <w:multiLevelType w:val="hybridMultilevel"/>
    <w:tmpl w:val="61E60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CCF354F"/>
    <w:multiLevelType w:val="hybridMultilevel"/>
    <w:tmpl w:val="04BCF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D402B55"/>
    <w:multiLevelType w:val="hybridMultilevel"/>
    <w:tmpl w:val="00DC6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D750C23"/>
    <w:multiLevelType w:val="hybridMultilevel"/>
    <w:tmpl w:val="232CA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0BD0072"/>
    <w:multiLevelType w:val="hybridMultilevel"/>
    <w:tmpl w:val="76FC2F32"/>
    <w:lvl w:ilvl="0" w:tplc="F8A454A4">
      <w:start w:val="1"/>
      <w:numFmt w:val="bullet"/>
      <w:lvlText w:val=""/>
      <w:lvlJc w:val="left"/>
      <w:pPr>
        <w:tabs>
          <w:tab w:val="num" w:pos="360"/>
        </w:tabs>
        <w:ind w:left="360" w:hanging="360"/>
      </w:pPr>
      <w:rPr>
        <w:rFonts w:ascii="Symbol" w:hAnsi="Symbol"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30E03BC0"/>
    <w:multiLevelType w:val="hybridMultilevel"/>
    <w:tmpl w:val="674A1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1E25569"/>
    <w:multiLevelType w:val="hybridMultilevel"/>
    <w:tmpl w:val="B94C44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355F30AB"/>
    <w:multiLevelType w:val="hybridMultilevel"/>
    <w:tmpl w:val="96908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71A0F80"/>
    <w:multiLevelType w:val="hybridMultilevel"/>
    <w:tmpl w:val="FBC67FB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376D08A5"/>
    <w:multiLevelType w:val="hybridMultilevel"/>
    <w:tmpl w:val="65DC1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7CD6C72"/>
    <w:multiLevelType w:val="hybridMultilevel"/>
    <w:tmpl w:val="D68AFBC8"/>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9925DDA"/>
    <w:multiLevelType w:val="hybridMultilevel"/>
    <w:tmpl w:val="D8E451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A035714"/>
    <w:multiLevelType w:val="hybridMultilevel"/>
    <w:tmpl w:val="B6DCA1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AAF0867"/>
    <w:multiLevelType w:val="hybridMultilevel"/>
    <w:tmpl w:val="71E025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AB85D39"/>
    <w:multiLevelType w:val="multilevel"/>
    <w:tmpl w:val="450A1D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AEE0674"/>
    <w:multiLevelType w:val="multilevel"/>
    <w:tmpl w:val="925E8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B7F286B"/>
    <w:multiLevelType w:val="hybridMultilevel"/>
    <w:tmpl w:val="693A4538"/>
    <w:lvl w:ilvl="0" w:tplc="A71419F6">
      <w:start w:val="2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C752572"/>
    <w:multiLevelType w:val="hybridMultilevel"/>
    <w:tmpl w:val="8B7CABE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3D6465BD"/>
    <w:multiLevelType w:val="hybridMultilevel"/>
    <w:tmpl w:val="C4CEC1A6"/>
    <w:lvl w:ilvl="0" w:tplc="0809000B">
      <w:start w:val="1"/>
      <w:numFmt w:val="bullet"/>
      <w:lvlText w:val=""/>
      <w:lvlJc w:val="left"/>
      <w:pPr>
        <w:ind w:left="1720" w:hanging="360"/>
      </w:pPr>
      <w:rPr>
        <w:rFonts w:ascii="Wingdings" w:hAnsi="Wingdings" w:hint="default"/>
      </w:rPr>
    </w:lvl>
    <w:lvl w:ilvl="1" w:tplc="08090003" w:tentative="1">
      <w:start w:val="1"/>
      <w:numFmt w:val="bullet"/>
      <w:lvlText w:val="o"/>
      <w:lvlJc w:val="left"/>
      <w:pPr>
        <w:ind w:left="2440" w:hanging="360"/>
      </w:pPr>
      <w:rPr>
        <w:rFonts w:ascii="Courier New" w:hAnsi="Courier New" w:cs="Courier New" w:hint="default"/>
      </w:rPr>
    </w:lvl>
    <w:lvl w:ilvl="2" w:tplc="08090005" w:tentative="1">
      <w:start w:val="1"/>
      <w:numFmt w:val="bullet"/>
      <w:lvlText w:val=""/>
      <w:lvlJc w:val="left"/>
      <w:pPr>
        <w:ind w:left="3160" w:hanging="360"/>
      </w:pPr>
      <w:rPr>
        <w:rFonts w:ascii="Wingdings" w:hAnsi="Wingdings" w:hint="default"/>
      </w:rPr>
    </w:lvl>
    <w:lvl w:ilvl="3" w:tplc="08090001" w:tentative="1">
      <w:start w:val="1"/>
      <w:numFmt w:val="bullet"/>
      <w:lvlText w:val=""/>
      <w:lvlJc w:val="left"/>
      <w:pPr>
        <w:ind w:left="3880" w:hanging="360"/>
      </w:pPr>
      <w:rPr>
        <w:rFonts w:ascii="Symbol" w:hAnsi="Symbol" w:hint="default"/>
      </w:rPr>
    </w:lvl>
    <w:lvl w:ilvl="4" w:tplc="08090003" w:tentative="1">
      <w:start w:val="1"/>
      <w:numFmt w:val="bullet"/>
      <w:lvlText w:val="o"/>
      <w:lvlJc w:val="left"/>
      <w:pPr>
        <w:ind w:left="4600" w:hanging="360"/>
      </w:pPr>
      <w:rPr>
        <w:rFonts w:ascii="Courier New" w:hAnsi="Courier New" w:cs="Courier New" w:hint="default"/>
      </w:rPr>
    </w:lvl>
    <w:lvl w:ilvl="5" w:tplc="08090005" w:tentative="1">
      <w:start w:val="1"/>
      <w:numFmt w:val="bullet"/>
      <w:lvlText w:val=""/>
      <w:lvlJc w:val="left"/>
      <w:pPr>
        <w:ind w:left="5320" w:hanging="360"/>
      </w:pPr>
      <w:rPr>
        <w:rFonts w:ascii="Wingdings" w:hAnsi="Wingdings" w:hint="default"/>
      </w:rPr>
    </w:lvl>
    <w:lvl w:ilvl="6" w:tplc="08090001" w:tentative="1">
      <w:start w:val="1"/>
      <w:numFmt w:val="bullet"/>
      <w:lvlText w:val=""/>
      <w:lvlJc w:val="left"/>
      <w:pPr>
        <w:ind w:left="6040" w:hanging="360"/>
      </w:pPr>
      <w:rPr>
        <w:rFonts w:ascii="Symbol" w:hAnsi="Symbol" w:hint="default"/>
      </w:rPr>
    </w:lvl>
    <w:lvl w:ilvl="7" w:tplc="08090003" w:tentative="1">
      <w:start w:val="1"/>
      <w:numFmt w:val="bullet"/>
      <w:lvlText w:val="o"/>
      <w:lvlJc w:val="left"/>
      <w:pPr>
        <w:ind w:left="6760" w:hanging="360"/>
      </w:pPr>
      <w:rPr>
        <w:rFonts w:ascii="Courier New" w:hAnsi="Courier New" w:cs="Courier New" w:hint="default"/>
      </w:rPr>
    </w:lvl>
    <w:lvl w:ilvl="8" w:tplc="08090005" w:tentative="1">
      <w:start w:val="1"/>
      <w:numFmt w:val="bullet"/>
      <w:lvlText w:val=""/>
      <w:lvlJc w:val="left"/>
      <w:pPr>
        <w:ind w:left="7480" w:hanging="360"/>
      </w:pPr>
      <w:rPr>
        <w:rFonts w:ascii="Wingdings" w:hAnsi="Wingdings" w:hint="default"/>
      </w:rPr>
    </w:lvl>
  </w:abstractNum>
  <w:abstractNum w:abstractNumId="55" w15:restartNumberingAfterBreak="0">
    <w:nsid w:val="41105062"/>
    <w:multiLevelType w:val="hybridMultilevel"/>
    <w:tmpl w:val="A2589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2A878E5"/>
    <w:multiLevelType w:val="hybridMultilevel"/>
    <w:tmpl w:val="6E66CDA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15:restartNumberingAfterBreak="0">
    <w:nsid w:val="433E63FA"/>
    <w:multiLevelType w:val="hybridMultilevel"/>
    <w:tmpl w:val="5E681074"/>
    <w:lvl w:ilvl="0" w:tplc="8D4C3918">
      <w:start w:val="1"/>
      <w:numFmt w:val="decimal"/>
      <w:lvlText w:val="%1)"/>
      <w:lvlJc w:val="left"/>
      <w:pPr>
        <w:ind w:left="2340" w:hanging="360"/>
      </w:pPr>
      <w:rPr>
        <w:rFonts w:ascii="Arial" w:eastAsia="Arial" w:hAnsi="Arial" w:cs="Arial" w:hint="default"/>
        <w:w w:val="99"/>
        <w:sz w:val="24"/>
        <w:szCs w:val="24"/>
      </w:rPr>
    </w:lvl>
    <w:lvl w:ilvl="1" w:tplc="A3928FBA">
      <w:numFmt w:val="bullet"/>
      <w:lvlText w:val="•"/>
      <w:lvlJc w:val="left"/>
      <w:pPr>
        <w:ind w:left="3278" w:hanging="360"/>
      </w:pPr>
      <w:rPr>
        <w:rFonts w:hint="default"/>
      </w:rPr>
    </w:lvl>
    <w:lvl w:ilvl="2" w:tplc="50F8C6F0">
      <w:numFmt w:val="bullet"/>
      <w:lvlText w:val="•"/>
      <w:lvlJc w:val="left"/>
      <w:pPr>
        <w:ind w:left="4217" w:hanging="360"/>
      </w:pPr>
      <w:rPr>
        <w:rFonts w:hint="default"/>
      </w:rPr>
    </w:lvl>
    <w:lvl w:ilvl="3" w:tplc="7F14B990">
      <w:numFmt w:val="bullet"/>
      <w:lvlText w:val="•"/>
      <w:lvlJc w:val="left"/>
      <w:pPr>
        <w:ind w:left="5155" w:hanging="360"/>
      </w:pPr>
      <w:rPr>
        <w:rFonts w:hint="default"/>
      </w:rPr>
    </w:lvl>
    <w:lvl w:ilvl="4" w:tplc="4F0E55B2">
      <w:numFmt w:val="bullet"/>
      <w:lvlText w:val="•"/>
      <w:lvlJc w:val="left"/>
      <w:pPr>
        <w:ind w:left="6094" w:hanging="360"/>
      </w:pPr>
      <w:rPr>
        <w:rFonts w:hint="default"/>
      </w:rPr>
    </w:lvl>
    <w:lvl w:ilvl="5" w:tplc="E55CBC00">
      <w:numFmt w:val="bullet"/>
      <w:lvlText w:val="•"/>
      <w:lvlJc w:val="left"/>
      <w:pPr>
        <w:ind w:left="7033" w:hanging="360"/>
      </w:pPr>
      <w:rPr>
        <w:rFonts w:hint="default"/>
      </w:rPr>
    </w:lvl>
    <w:lvl w:ilvl="6" w:tplc="CA9EC502">
      <w:numFmt w:val="bullet"/>
      <w:lvlText w:val="•"/>
      <w:lvlJc w:val="left"/>
      <w:pPr>
        <w:ind w:left="7971" w:hanging="360"/>
      </w:pPr>
      <w:rPr>
        <w:rFonts w:hint="default"/>
      </w:rPr>
    </w:lvl>
    <w:lvl w:ilvl="7" w:tplc="64D6BE0E">
      <w:numFmt w:val="bullet"/>
      <w:lvlText w:val="•"/>
      <w:lvlJc w:val="left"/>
      <w:pPr>
        <w:ind w:left="8910" w:hanging="360"/>
      </w:pPr>
      <w:rPr>
        <w:rFonts w:hint="default"/>
      </w:rPr>
    </w:lvl>
    <w:lvl w:ilvl="8" w:tplc="8E8E3EF0">
      <w:numFmt w:val="bullet"/>
      <w:lvlText w:val="•"/>
      <w:lvlJc w:val="left"/>
      <w:pPr>
        <w:ind w:left="9849" w:hanging="360"/>
      </w:pPr>
      <w:rPr>
        <w:rFonts w:hint="default"/>
      </w:rPr>
    </w:lvl>
  </w:abstractNum>
  <w:abstractNum w:abstractNumId="58" w15:restartNumberingAfterBreak="0">
    <w:nsid w:val="46986B2A"/>
    <w:multiLevelType w:val="hybridMultilevel"/>
    <w:tmpl w:val="9EAA7D88"/>
    <w:lvl w:ilvl="0" w:tplc="0809000B">
      <w:start w:val="1"/>
      <w:numFmt w:val="bullet"/>
      <w:lvlText w:val=""/>
      <w:lvlJc w:val="left"/>
      <w:pPr>
        <w:ind w:left="1257" w:hanging="360"/>
      </w:pPr>
      <w:rPr>
        <w:rFonts w:ascii="Wingdings" w:hAnsi="Wingdings" w:hint="default"/>
      </w:rPr>
    </w:lvl>
    <w:lvl w:ilvl="1" w:tplc="08090003" w:tentative="1">
      <w:start w:val="1"/>
      <w:numFmt w:val="bullet"/>
      <w:lvlText w:val="o"/>
      <w:lvlJc w:val="left"/>
      <w:pPr>
        <w:ind w:left="1977" w:hanging="360"/>
      </w:pPr>
      <w:rPr>
        <w:rFonts w:ascii="Courier New" w:hAnsi="Courier New" w:cs="Courier New" w:hint="default"/>
      </w:rPr>
    </w:lvl>
    <w:lvl w:ilvl="2" w:tplc="08090005" w:tentative="1">
      <w:start w:val="1"/>
      <w:numFmt w:val="bullet"/>
      <w:lvlText w:val=""/>
      <w:lvlJc w:val="left"/>
      <w:pPr>
        <w:ind w:left="2697" w:hanging="360"/>
      </w:pPr>
      <w:rPr>
        <w:rFonts w:ascii="Wingdings" w:hAnsi="Wingdings" w:hint="default"/>
      </w:rPr>
    </w:lvl>
    <w:lvl w:ilvl="3" w:tplc="08090001" w:tentative="1">
      <w:start w:val="1"/>
      <w:numFmt w:val="bullet"/>
      <w:lvlText w:val=""/>
      <w:lvlJc w:val="left"/>
      <w:pPr>
        <w:ind w:left="3417" w:hanging="360"/>
      </w:pPr>
      <w:rPr>
        <w:rFonts w:ascii="Symbol" w:hAnsi="Symbol" w:hint="default"/>
      </w:rPr>
    </w:lvl>
    <w:lvl w:ilvl="4" w:tplc="08090003" w:tentative="1">
      <w:start w:val="1"/>
      <w:numFmt w:val="bullet"/>
      <w:lvlText w:val="o"/>
      <w:lvlJc w:val="left"/>
      <w:pPr>
        <w:ind w:left="4137" w:hanging="360"/>
      </w:pPr>
      <w:rPr>
        <w:rFonts w:ascii="Courier New" w:hAnsi="Courier New" w:cs="Courier New" w:hint="default"/>
      </w:rPr>
    </w:lvl>
    <w:lvl w:ilvl="5" w:tplc="08090005" w:tentative="1">
      <w:start w:val="1"/>
      <w:numFmt w:val="bullet"/>
      <w:lvlText w:val=""/>
      <w:lvlJc w:val="left"/>
      <w:pPr>
        <w:ind w:left="4857" w:hanging="360"/>
      </w:pPr>
      <w:rPr>
        <w:rFonts w:ascii="Wingdings" w:hAnsi="Wingdings" w:hint="default"/>
      </w:rPr>
    </w:lvl>
    <w:lvl w:ilvl="6" w:tplc="08090001" w:tentative="1">
      <w:start w:val="1"/>
      <w:numFmt w:val="bullet"/>
      <w:lvlText w:val=""/>
      <w:lvlJc w:val="left"/>
      <w:pPr>
        <w:ind w:left="5577" w:hanging="360"/>
      </w:pPr>
      <w:rPr>
        <w:rFonts w:ascii="Symbol" w:hAnsi="Symbol" w:hint="default"/>
      </w:rPr>
    </w:lvl>
    <w:lvl w:ilvl="7" w:tplc="08090003" w:tentative="1">
      <w:start w:val="1"/>
      <w:numFmt w:val="bullet"/>
      <w:lvlText w:val="o"/>
      <w:lvlJc w:val="left"/>
      <w:pPr>
        <w:ind w:left="6297" w:hanging="360"/>
      </w:pPr>
      <w:rPr>
        <w:rFonts w:ascii="Courier New" w:hAnsi="Courier New" w:cs="Courier New" w:hint="default"/>
      </w:rPr>
    </w:lvl>
    <w:lvl w:ilvl="8" w:tplc="08090005" w:tentative="1">
      <w:start w:val="1"/>
      <w:numFmt w:val="bullet"/>
      <w:lvlText w:val=""/>
      <w:lvlJc w:val="left"/>
      <w:pPr>
        <w:ind w:left="7017" w:hanging="360"/>
      </w:pPr>
      <w:rPr>
        <w:rFonts w:ascii="Wingdings" w:hAnsi="Wingdings" w:hint="default"/>
      </w:rPr>
    </w:lvl>
  </w:abstractNum>
  <w:abstractNum w:abstractNumId="59" w15:restartNumberingAfterBreak="0">
    <w:nsid w:val="47C21B97"/>
    <w:multiLevelType w:val="hybridMultilevel"/>
    <w:tmpl w:val="666CD46A"/>
    <w:lvl w:ilvl="0" w:tplc="CBEE00A4">
      <w:start w:val="1"/>
      <w:numFmt w:val="bullet"/>
      <w:lvlText w:val=""/>
      <w:lvlJc w:val="center"/>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4C0231A6"/>
    <w:multiLevelType w:val="multilevel"/>
    <w:tmpl w:val="F468C6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CE373FC"/>
    <w:multiLevelType w:val="hybridMultilevel"/>
    <w:tmpl w:val="6B74B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E32274B"/>
    <w:multiLevelType w:val="hybridMultilevel"/>
    <w:tmpl w:val="3C04C3A2"/>
    <w:lvl w:ilvl="0" w:tplc="B98A5A2E">
      <w:start w:val="1"/>
      <w:numFmt w:val="bullet"/>
      <w:lvlText w:val=""/>
      <w:lvlJc w:val="left"/>
      <w:pPr>
        <w:tabs>
          <w:tab w:val="num" w:pos="360"/>
        </w:tabs>
        <w:ind w:left="360" w:hanging="360"/>
      </w:pPr>
      <w:rPr>
        <w:rFonts w:ascii="Symbol" w:hAnsi="Symbol"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4E794273"/>
    <w:multiLevelType w:val="hybridMultilevel"/>
    <w:tmpl w:val="A4A6F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E88071C"/>
    <w:multiLevelType w:val="hybridMultilevel"/>
    <w:tmpl w:val="E190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ED47313"/>
    <w:multiLevelType w:val="hybridMultilevel"/>
    <w:tmpl w:val="A5C87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F4D0B24"/>
    <w:multiLevelType w:val="hybridMultilevel"/>
    <w:tmpl w:val="31CE0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25A1FCF"/>
    <w:multiLevelType w:val="hybridMultilevel"/>
    <w:tmpl w:val="E0B2BA0E"/>
    <w:lvl w:ilvl="0" w:tplc="0809000B">
      <w:start w:val="1"/>
      <w:numFmt w:val="bullet"/>
      <w:lvlText w:val=""/>
      <w:lvlJc w:val="left"/>
      <w:pPr>
        <w:ind w:left="1720" w:hanging="360"/>
      </w:pPr>
      <w:rPr>
        <w:rFonts w:ascii="Wingdings" w:hAnsi="Wingdings" w:hint="default"/>
      </w:rPr>
    </w:lvl>
    <w:lvl w:ilvl="1" w:tplc="08090003" w:tentative="1">
      <w:start w:val="1"/>
      <w:numFmt w:val="bullet"/>
      <w:lvlText w:val="o"/>
      <w:lvlJc w:val="left"/>
      <w:pPr>
        <w:ind w:left="2440" w:hanging="360"/>
      </w:pPr>
      <w:rPr>
        <w:rFonts w:ascii="Courier New" w:hAnsi="Courier New" w:cs="Courier New" w:hint="default"/>
      </w:rPr>
    </w:lvl>
    <w:lvl w:ilvl="2" w:tplc="08090005" w:tentative="1">
      <w:start w:val="1"/>
      <w:numFmt w:val="bullet"/>
      <w:lvlText w:val=""/>
      <w:lvlJc w:val="left"/>
      <w:pPr>
        <w:ind w:left="3160" w:hanging="360"/>
      </w:pPr>
      <w:rPr>
        <w:rFonts w:ascii="Wingdings" w:hAnsi="Wingdings" w:hint="default"/>
      </w:rPr>
    </w:lvl>
    <w:lvl w:ilvl="3" w:tplc="08090001" w:tentative="1">
      <w:start w:val="1"/>
      <w:numFmt w:val="bullet"/>
      <w:lvlText w:val=""/>
      <w:lvlJc w:val="left"/>
      <w:pPr>
        <w:ind w:left="3880" w:hanging="360"/>
      </w:pPr>
      <w:rPr>
        <w:rFonts w:ascii="Symbol" w:hAnsi="Symbol" w:hint="default"/>
      </w:rPr>
    </w:lvl>
    <w:lvl w:ilvl="4" w:tplc="08090003" w:tentative="1">
      <w:start w:val="1"/>
      <w:numFmt w:val="bullet"/>
      <w:lvlText w:val="o"/>
      <w:lvlJc w:val="left"/>
      <w:pPr>
        <w:ind w:left="4600" w:hanging="360"/>
      </w:pPr>
      <w:rPr>
        <w:rFonts w:ascii="Courier New" w:hAnsi="Courier New" w:cs="Courier New" w:hint="default"/>
      </w:rPr>
    </w:lvl>
    <w:lvl w:ilvl="5" w:tplc="08090005" w:tentative="1">
      <w:start w:val="1"/>
      <w:numFmt w:val="bullet"/>
      <w:lvlText w:val=""/>
      <w:lvlJc w:val="left"/>
      <w:pPr>
        <w:ind w:left="5320" w:hanging="360"/>
      </w:pPr>
      <w:rPr>
        <w:rFonts w:ascii="Wingdings" w:hAnsi="Wingdings" w:hint="default"/>
      </w:rPr>
    </w:lvl>
    <w:lvl w:ilvl="6" w:tplc="08090001" w:tentative="1">
      <w:start w:val="1"/>
      <w:numFmt w:val="bullet"/>
      <w:lvlText w:val=""/>
      <w:lvlJc w:val="left"/>
      <w:pPr>
        <w:ind w:left="6040" w:hanging="360"/>
      </w:pPr>
      <w:rPr>
        <w:rFonts w:ascii="Symbol" w:hAnsi="Symbol" w:hint="default"/>
      </w:rPr>
    </w:lvl>
    <w:lvl w:ilvl="7" w:tplc="08090003" w:tentative="1">
      <w:start w:val="1"/>
      <w:numFmt w:val="bullet"/>
      <w:lvlText w:val="o"/>
      <w:lvlJc w:val="left"/>
      <w:pPr>
        <w:ind w:left="6760" w:hanging="360"/>
      </w:pPr>
      <w:rPr>
        <w:rFonts w:ascii="Courier New" w:hAnsi="Courier New" w:cs="Courier New" w:hint="default"/>
      </w:rPr>
    </w:lvl>
    <w:lvl w:ilvl="8" w:tplc="08090005" w:tentative="1">
      <w:start w:val="1"/>
      <w:numFmt w:val="bullet"/>
      <w:lvlText w:val=""/>
      <w:lvlJc w:val="left"/>
      <w:pPr>
        <w:ind w:left="7480" w:hanging="360"/>
      </w:pPr>
      <w:rPr>
        <w:rFonts w:ascii="Wingdings" w:hAnsi="Wingdings" w:hint="default"/>
      </w:rPr>
    </w:lvl>
  </w:abstractNum>
  <w:abstractNum w:abstractNumId="68" w15:restartNumberingAfterBreak="0">
    <w:nsid w:val="56967D25"/>
    <w:multiLevelType w:val="hybridMultilevel"/>
    <w:tmpl w:val="6A3ACE70"/>
    <w:lvl w:ilvl="0" w:tplc="CBEE00A4">
      <w:start w:val="1"/>
      <w:numFmt w:val="bullet"/>
      <w:lvlText w:val=""/>
      <w:lvlJc w:val="center"/>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56BA6A0E"/>
    <w:multiLevelType w:val="hybridMultilevel"/>
    <w:tmpl w:val="9B9A1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94E49AF"/>
    <w:multiLevelType w:val="hybridMultilevel"/>
    <w:tmpl w:val="27925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D432783"/>
    <w:multiLevelType w:val="hybridMultilevel"/>
    <w:tmpl w:val="8E68B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DAF5F20"/>
    <w:multiLevelType w:val="hybridMultilevel"/>
    <w:tmpl w:val="53C29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E6048AD"/>
    <w:multiLevelType w:val="hybridMultilevel"/>
    <w:tmpl w:val="1AFCB3D6"/>
    <w:lvl w:ilvl="0" w:tplc="A652326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F5A50E7"/>
    <w:multiLevelType w:val="hybridMultilevel"/>
    <w:tmpl w:val="DDC69AD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FBC0374"/>
    <w:multiLevelType w:val="hybridMultilevel"/>
    <w:tmpl w:val="63169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00436C5"/>
    <w:multiLevelType w:val="hybridMultilevel"/>
    <w:tmpl w:val="DB32A944"/>
    <w:lvl w:ilvl="0" w:tplc="0809000B">
      <w:start w:val="1"/>
      <w:numFmt w:val="bullet"/>
      <w:lvlText w:val=""/>
      <w:lvlJc w:val="left"/>
      <w:pPr>
        <w:ind w:left="1400" w:hanging="360"/>
      </w:pPr>
      <w:rPr>
        <w:rFonts w:ascii="Wingdings" w:hAnsi="Wingding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77" w15:restartNumberingAfterBreak="0">
    <w:nsid w:val="62662179"/>
    <w:multiLevelType w:val="hybridMultilevel"/>
    <w:tmpl w:val="A1FCE71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8" w15:restartNumberingAfterBreak="0">
    <w:nsid w:val="62FB00BD"/>
    <w:multiLevelType w:val="hybridMultilevel"/>
    <w:tmpl w:val="EA008976"/>
    <w:lvl w:ilvl="0" w:tplc="0809000B">
      <w:start w:val="1"/>
      <w:numFmt w:val="bullet"/>
      <w:lvlText w:val=""/>
      <w:lvlJc w:val="left"/>
      <w:pPr>
        <w:ind w:left="1429" w:hanging="360"/>
      </w:pPr>
      <w:rPr>
        <w:rFonts w:ascii="Wingdings" w:hAnsi="Wingdings"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9" w15:restartNumberingAfterBreak="0">
    <w:nsid w:val="631037B4"/>
    <w:multiLevelType w:val="hybridMultilevel"/>
    <w:tmpl w:val="9B4AE9A2"/>
    <w:lvl w:ilvl="0" w:tplc="91EA2806">
      <w:start w:val="1"/>
      <w:numFmt w:val="bullet"/>
      <w:lvlText w:val=""/>
      <w:lvlJc w:val="left"/>
      <w:pPr>
        <w:ind w:left="720" w:hanging="360"/>
      </w:pPr>
      <w:rPr>
        <w:rFonts w:ascii="Symbol" w:hAnsi="Symbol" w:hint="default"/>
        <w:color w:val="8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37662DB"/>
    <w:multiLevelType w:val="hybridMultilevel"/>
    <w:tmpl w:val="0E868A6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1" w15:restartNumberingAfterBreak="0">
    <w:nsid w:val="63B44A37"/>
    <w:multiLevelType w:val="hybridMultilevel"/>
    <w:tmpl w:val="1A86E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3F6257D"/>
    <w:multiLevelType w:val="hybridMultilevel"/>
    <w:tmpl w:val="55AAB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3FD2130"/>
    <w:multiLevelType w:val="hybridMultilevel"/>
    <w:tmpl w:val="4AE6B9DE"/>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7A278ED"/>
    <w:multiLevelType w:val="hybridMultilevel"/>
    <w:tmpl w:val="8432D3BC"/>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86F36EE"/>
    <w:multiLevelType w:val="hybridMultilevel"/>
    <w:tmpl w:val="229893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8B534B0"/>
    <w:multiLevelType w:val="hybridMultilevel"/>
    <w:tmpl w:val="EEE8C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A8B2E4A"/>
    <w:multiLevelType w:val="hybridMultilevel"/>
    <w:tmpl w:val="E620D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ACD15FC"/>
    <w:multiLevelType w:val="hybridMultilevel"/>
    <w:tmpl w:val="A18E471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9" w15:restartNumberingAfterBreak="0">
    <w:nsid w:val="6CE431A7"/>
    <w:multiLevelType w:val="multilevel"/>
    <w:tmpl w:val="FC40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E562498"/>
    <w:multiLevelType w:val="hybridMultilevel"/>
    <w:tmpl w:val="BFB40888"/>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F810880"/>
    <w:multiLevelType w:val="hybridMultilevel"/>
    <w:tmpl w:val="EB5A7B6A"/>
    <w:lvl w:ilvl="0" w:tplc="EF3EA38C">
      <w:start w:val="2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FFE4290"/>
    <w:multiLevelType w:val="multilevel"/>
    <w:tmpl w:val="AF5CD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01B1087"/>
    <w:multiLevelType w:val="hybridMultilevel"/>
    <w:tmpl w:val="D37A67C2"/>
    <w:lvl w:ilvl="0" w:tplc="08090001">
      <w:start w:val="1"/>
      <w:numFmt w:val="bullet"/>
      <w:lvlText w:val=""/>
      <w:lvlJc w:val="left"/>
      <w:pPr>
        <w:ind w:left="720" w:hanging="360"/>
      </w:pPr>
      <w:rPr>
        <w:rFonts w:ascii="Symbol" w:hAnsi="Symbol" w:hint="default"/>
      </w:rPr>
    </w:lvl>
    <w:lvl w:ilvl="1" w:tplc="84A651AC">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04D02C9"/>
    <w:multiLevelType w:val="multilevel"/>
    <w:tmpl w:val="FF68EFC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15:restartNumberingAfterBreak="0">
    <w:nsid w:val="70E83AB8"/>
    <w:multiLevelType w:val="hybridMultilevel"/>
    <w:tmpl w:val="CA940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16C1AF0"/>
    <w:multiLevelType w:val="hybridMultilevel"/>
    <w:tmpl w:val="C3229A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72FB4FB9"/>
    <w:multiLevelType w:val="hybridMultilevel"/>
    <w:tmpl w:val="88EA1300"/>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3833A2E"/>
    <w:multiLevelType w:val="hybridMultilevel"/>
    <w:tmpl w:val="87CC3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47A4594"/>
    <w:multiLevelType w:val="hybridMultilevel"/>
    <w:tmpl w:val="087A7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5493B88"/>
    <w:multiLevelType w:val="multilevel"/>
    <w:tmpl w:val="36D4D5B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01" w15:restartNumberingAfterBreak="0">
    <w:nsid w:val="761D1375"/>
    <w:multiLevelType w:val="hybridMultilevel"/>
    <w:tmpl w:val="522CB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8302086"/>
    <w:multiLevelType w:val="hybridMultilevel"/>
    <w:tmpl w:val="B3BA8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83C76F8"/>
    <w:multiLevelType w:val="hybridMultilevel"/>
    <w:tmpl w:val="AADC3AB8"/>
    <w:lvl w:ilvl="0" w:tplc="08090001">
      <w:start w:val="1"/>
      <w:numFmt w:val="bullet"/>
      <w:lvlText w:val=""/>
      <w:lvlJc w:val="left"/>
      <w:pPr>
        <w:ind w:left="360" w:hanging="360"/>
      </w:pPr>
      <w:rPr>
        <w:rFonts w:ascii="Symbol" w:hAnsi="Symbol" w:hint="default"/>
      </w:rPr>
    </w:lvl>
    <w:lvl w:ilvl="1" w:tplc="069E1C2E">
      <w:numFmt w:val="bullet"/>
      <w:lvlText w:val="•"/>
      <w:lvlJc w:val="left"/>
      <w:pPr>
        <w:ind w:left="1140" w:hanging="42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7A09782F"/>
    <w:multiLevelType w:val="hybridMultilevel"/>
    <w:tmpl w:val="0DA86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BC21964"/>
    <w:multiLevelType w:val="hybridMultilevel"/>
    <w:tmpl w:val="A77A74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6" w15:restartNumberingAfterBreak="0">
    <w:nsid w:val="7BE26C71"/>
    <w:multiLevelType w:val="hybridMultilevel"/>
    <w:tmpl w:val="D3D29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C88342C"/>
    <w:multiLevelType w:val="hybridMultilevel"/>
    <w:tmpl w:val="0478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DFC1070"/>
    <w:multiLevelType w:val="hybridMultilevel"/>
    <w:tmpl w:val="87B245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8"/>
  </w:num>
  <w:num w:numId="2">
    <w:abstractNumId w:val="90"/>
  </w:num>
  <w:num w:numId="3">
    <w:abstractNumId w:val="80"/>
  </w:num>
  <w:num w:numId="4">
    <w:abstractNumId w:val="53"/>
  </w:num>
  <w:num w:numId="5">
    <w:abstractNumId w:val="56"/>
  </w:num>
  <w:num w:numId="6">
    <w:abstractNumId w:val="29"/>
  </w:num>
  <w:num w:numId="7">
    <w:abstractNumId w:val="97"/>
  </w:num>
  <w:num w:numId="8">
    <w:abstractNumId w:val="78"/>
  </w:num>
  <w:num w:numId="9">
    <w:abstractNumId w:val="99"/>
  </w:num>
  <w:num w:numId="10">
    <w:abstractNumId w:val="31"/>
  </w:num>
  <w:num w:numId="11">
    <w:abstractNumId w:val="40"/>
  </w:num>
  <w:num w:numId="12">
    <w:abstractNumId w:val="25"/>
  </w:num>
  <w:num w:numId="13">
    <w:abstractNumId w:val="62"/>
  </w:num>
  <w:num w:numId="14">
    <w:abstractNumId w:val="23"/>
  </w:num>
  <w:num w:numId="15">
    <w:abstractNumId w:val="79"/>
  </w:num>
  <w:num w:numId="16">
    <w:abstractNumId w:val="105"/>
  </w:num>
  <w:num w:numId="17">
    <w:abstractNumId w:val="101"/>
  </w:num>
  <w:num w:numId="18">
    <w:abstractNumId w:val="71"/>
  </w:num>
  <w:num w:numId="19">
    <w:abstractNumId w:val="15"/>
  </w:num>
  <w:num w:numId="20">
    <w:abstractNumId w:val="44"/>
  </w:num>
  <w:num w:numId="21">
    <w:abstractNumId w:val="37"/>
  </w:num>
  <w:num w:numId="22">
    <w:abstractNumId w:val="47"/>
  </w:num>
  <w:num w:numId="23">
    <w:abstractNumId w:val="63"/>
  </w:num>
  <w:num w:numId="24">
    <w:abstractNumId w:val="108"/>
  </w:num>
  <w:num w:numId="25">
    <w:abstractNumId w:val="67"/>
  </w:num>
  <w:num w:numId="26">
    <w:abstractNumId w:val="48"/>
  </w:num>
  <w:num w:numId="27">
    <w:abstractNumId w:val="13"/>
  </w:num>
  <w:num w:numId="28">
    <w:abstractNumId w:val="22"/>
  </w:num>
  <w:num w:numId="29">
    <w:abstractNumId w:val="69"/>
  </w:num>
  <w:num w:numId="30">
    <w:abstractNumId w:val="41"/>
  </w:num>
  <w:num w:numId="31">
    <w:abstractNumId w:val="76"/>
  </w:num>
  <w:num w:numId="32">
    <w:abstractNumId w:val="0"/>
  </w:num>
  <w:num w:numId="33">
    <w:abstractNumId w:val="45"/>
  </w:num>
  <w:num w:numId="34">
    <w:abstractNumId w:val="8"/>
  </w:num>
  <w:num w:numId="35">
    <w:abstractNumId w:val="61"/>
  </w:num>
  <w:num w:numId="36">
    <w:abstractNumId w:val="85"/>
  </w:num>
  <w:num w:numId="37">
    <w:abstractNumId w:val="86"/>
  </w:num>
  <w:num w:numId="38">
    <w:abstractNumId w:val="36"/>
  </w:num>
  <w:num w:numId="39">
    <w:abstractNumId w:val="95"/>
  </w:num>
  <w:num w:numId="40">
    <w:abstractNumId w:val="87"/>
  </w:num>
  <w:num w:numId="41">
    <w:abstractNumId w:val="88"/>
  </w:num>
  <w:num w:numId="42">
    <w:abstractNumId w:val="102"/>
  </w:num>
  <w:num w:numId="43">
    <w:abstractNumId w:val="77"/>
  </w:num>
  <w:num w:numId="44">
    <w:abstractNumId w:val="39"/>
  </w:num>
  <w:num w:numId="45">
    <w:abstractNumId w:val="24"/>
  </w:num>
  <w:num w:numId="46">
    <w:abstractNumId w:val="83"/>
  </w:num>
  <w:num w:numId="47">
    <w:abstractNumId w:val="93"/>
  </w:num>
  <w:num w:numId="48">
    <w:abstractNumId w:val="58"/>
  </w:num>
  <w:num w:numId="49">
    <w:abstractNumId w:val="26"/>
  </w:num>
  <w:num w:numId="50">
    <w:abstractNumId w:val="96"/>
  </w:num>
  <w:num w:numId="51">
    <w:abstractNumId w:val="3"/>
  </w:num>
  <w:num w:numId="52">
    <w:abstractNumId w:val="6"/>
  </w:num>
  <w:num w:numId="53">
    <w:abstractNumId w:val="7"/>
  </w:num>
  <w:num w:numId="54">
    <w:abstractNumId w:val="65"/>
  </w:num>
  <w:num w:numId="55">
    <w:abstractNumId w:val="5"/>
  </w:num>
  <w:num w:numId="56">
    <w:abstractNumId w:val="55"/>
  </w:num>
  <w:num w:numId="57">
    <w:abstractNumId w:val="54"/>
  </w:num>
  <w:num w:numId="58">
    <w:abstractNumId w:val="9"/>
  </w:num>
  <w:num w:numId="59">
    <w:abstractNumId w:val="46"/>
  </w:num>
  <w:num w:numId="60">
    <w:abstractNumId w:val="27"/>
  </w:num>
  <w:num w:numId="61">
    <w:abstractNumId w:val="107"/>
  </w:num>
  <w:num w:numId="62">
    <w:abstractNumId w:val="104"/>
  </w:num>
  <w:num w:numId="63">
    <w:abstractNumId w:val="4"/>
  </w:num>
  <w:num w:numId="64">
    <w:abstractNumId w:val="49"/>
  </w:num>
  <w:num w:numId="65">
    <w:abstractNumId w:val="1"/>
  </w:num>
  <w:num w:numId="66">
    <w:abstractNumId w:val="81"/>
  </w:num>
  <w:num w:numId="67">
    <w:abstractNumId w:val="43"/>
  </w:num>
  <w:num w:numId="68">
    <w:abstractNumId w:val="30"/>
  </w:num>
  <w:num w:numId="69">
    <w:abstractNumId w:val="98"/>
  </w:num>
  <w:num w:numId="70">
    <w:abstractNumId w:val="66"/>
  </w:num>
  <w:num w:numId="71">
    <w:abstractNumId w:val="35"/>
  </w:num>
  <w:num w:numId="72">
    <w:abstractNumId w:val="11"/>
  </w:num>
  <w:num w:numId="73">
    <w:abstractNumId w:val="10"/>
  </w:num>
  <w:num w:numId="74">
    <w:abstractNumId w:val="14"/>
  </w:num>
  <w:num w:numId="75">
    <w:abstractNumId w:val="91"/>
  </w:num>
  <w:num w:numId="76">
    <w:abstractNumId w:val="75"/>
  </w:num>
  <w:num w:numId="77">
    <w:abstractNumId w:val="74"/>
  </w:num>
  <w:num w:numId="78">
    <w:abstractNumId w:val="16"/>
  </w:num>
  <w:num w:numId="79">
    <w:abstractNumId w:val="32"/>
  </w:num>
  <w:num w:numId="80">
    <w:abstractNumId w:val="73"/>
  </w:num>
  <w:num w:numId="81">
    <w:abstractNumId w:val="82"/>
  </w:num>
  <w:num w:numId="82">
    <w:abstractNumId w:val="100"/>
  </w:num>
  <w:num w:numId="83">
    <w:abstractNumId w:val="89"/>
  </w:num>
  <w:num w:numId="84">
    <w:abstractNumId w:val="84"/>
  </w:num>
  <w:num w:numId="85">
    <w:abstractNumId w:val="21"/>
  </w:num>
  <w:num w:numId="86">
    <w:abstractNumId w:val="33"/>
  </w:num>
  <w:num w:numId="87">
    <w:abstractNumId w:val="2"/>
  </w:num>
  <w:num w:numId="88">
    <w:abstractNumId w:val="57"/>
  </w:num>
  <w:num w:numId="89">
    <w:abstractNumId w:val="42"/>
  </w:num>
  <w:num w:numId="90">
    <w:abstractNumId w:val="59"/>
  </w:num>
  <w:num w:numId="91">
    <w:abstractNumId w:val="12"/>
  </w:num>
  <w:num w:numId="92">
    <w:abstractNumId w:val="60"/>
  </w:num>
  <w:num w:numId="93">
    <w:abstractNumId w:val="50"/>
  </w:num>
  <w:num w:numId="94">
    <w:abstractNumId w:val="28"/>
  </w:num>
  <w:num w:numId="95">
    <w:abstractNumId w:val="18"/>
  </w:num>
  <w:num w:numId="96">
    <w:abstractNumId w:val="38"/>
  </w:num>
  <w:num w:numId="97">
    <w:abstractNumId w:val="19"/>
  </w:num>
  <w:num w:numId="98">
    <w:abstractNumId w:val="70"/>
  </w:num>
  <w:num w:numId="99">
    <w:abstractNumId w:val="72"/>
  </w:num>
  <w:num w:numId="100">
    <w:abstractNumId w:val="20"/>
  </w:num>
  <w:num w:numId="101">
    <w:abstractNumId w:val="103"/>
  </w:num>
  <w:num w:numId="102">
    <w:abstractNumId w:val="34"/>
  </w:num>
  <w:num w:numId="103">
    <w:abstractNumId w:val="92"/>
  </w:num>
  <w:num w:numId="104">
    <w:abstractNumId w:val="51"/>
  </w:num>
  <w:num w:numId="10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7"/>
  </w:num>
  <w:num w:numId="107">
    <w:abstractNumId w:val="52"/>
  </w:num>
  <w:num w:numId="108">
    <w:abstractNumId w:val="64"/>
  </w:num>
  <w:num w:numId="109">
    <w:abstractNumId w:val="106"/>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proofState w:spelling="clean" w:grammar="clean"/>
  <w:defaultTabStop w:val="34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2CC"/>
    <w:rsid w:val="0000045D"/>
    <w:rsid w:val="00001AAF"/>
    <w:rsid w:val="0000250C"/>
    <w:rsid w:val="0000496C"/>
    <w:rsid w:val="000051DB"/>
    <w:rsid w:val="000104C7"/>
    <w:rsid w:val="0001074F"/>
    <w:rsid w:val="00011945"/>
    <w:rsid w:val="00011A89"/>
    <w:rsid w:val="000127BB"/>
    <w:rsid w:val="00015427"/>
    <w:rsid w:val="00015E27"/>
    <w:rsid w:val="00017D2E"/>
    <w:rsid w:val="00021DEF"/>
    <w:rsid w:val="000224A6"/>
    <w:rsid w:val="00022B6A"/>
    <w:rsid w:val="00023D3A"/>
    <w:rsid w:val="0002419F"/>
    <w:rsid w:val="00024283"/>
    <w:rsid w:val="000243CE"/>
    <w:rsid w:val="00027F31"/>
    <w:rsid w:val="00027F5C"/>
    <w:rsid w:val="00030A29"/>
    <w:rsid w:val="0003244E"/>
    <w:rsid w:val="00032712"/>
    <w:rsid w:val="00032BF5"/>
    <w:rsid w:val="0003534B"/>
    <w:rsid w:val="00040DD2"/>
    <w:rsid w:val="000410BF"/>
    <w:rsid w:val="000413F8"/>
    <w:rsid w:val="000442D1"/>
    <w:rsid w:val="00044BBF"/>
    <w:rsid w:val="00044FFE"/>
    <w:rsid w:val="00046ABE"/>
    <w:rsid w:val="00046F50"/>
    <w:rsid w:val="000500F6"/>
    <w:rsid w:val="00050F29"/>
    <w:rsid w:val="0005141B"/>
    <w:rsid w:val="000516E4"/>
    <w:rsid w:val="000558C2"/>
    <w:rsid w:val="00055971"/>
    <w:rsid w:val="00056725"/>
    <w:rsid w:val="000664AC"/>
    <w:rsid w:val="00073CD2"/>
    <w:rsid w:val="00073D73"/>
    <w:rsid w:val="00074A2D"/>
    <w:rsid w:val="00076CF9"/>
    <w:rsid w:val="00080E24"/>
    <w:rsid w:val="00081678"/>
    <w:rsid w:val="0008178D"/>
    <w:rsid w:val="00082DF6"/>
    <w:rsid w:val="00086FB0"/>
    <w:rsid w:val="000907A0"/>
    <w:rsid w:val="000915CD"/>
    <w:rsid w:val="0009209F"/>
    <w:rsid w:val="00092123"/>
    <w:rsid w:val="00092957"/>
    <w:rsid w:val="000956C8"/>
    <w:rsid w:val="000958BA"/>
    <w:rsid w:val="00095C25"/>
    <w:rsid w:val="00096167"/>
    <w:rsid w:val="000962A8"/>
    <w:rsid w:val="00096EA0"/>
    <w:rsid w:val="000A02B0"/>
    <w:rsid w:val="000A050C"/>
    <w:rsid w:val="000A0D03"/>
    <w:rsid w:val="000A11A5"/>
    <w:rsid w:val="000A136D"/>
    <w:rsid w:val="000A25F5"/>
    <w:rsid w:val="000A27F1"/>
    <w:rsid w:val="000A284C"/>
    <w:rsid w:val="000A3B16"/>
    <w:rsid w:val="000A44E8"/>
    <w:rsid w:val="000A4683"/>
    <w:rsid w:val="000A46C7"/>
    <w:rsid w:val="000A50B1"/>
    <w:rsid w:val="000A6F09"/>
    <w:rsid w:val="000B096C"/>
    <w:rsid w:val="000B4BD2"/>
    <w:rsid w:val="000C426A"/>
    <w:rsid w:val="000C4CEA"/>
    <w:rsid w:val="000C62F4"/>
    <w:rsid w:val="000C64A5"/>
    <w:rsid w:val="000C740B"/>
    <w:rsid w:val="000C7826"/>
    <w:rsid w:val="000C7F22"/>
    <w:rsid w:val="000D03F9"/>
    <w:rsid w:val="000D055D"/>
    <w:rsid w:val="000D1B25"/>
    <w:rsid w:val="000D1E8E"/>
    <w:rsid w:val="000D35A4"/>
    <w:rsid w:val="000D467D"/>
    <w:rsid w:val="000E012A"/>
    <w:rsid w:val="000E0CFD"/>
    <w:rsid w:val="000E26E5"/>
    <w:rsid w:val="000E64B7"/>
    <w:rsid w:val="000E723C"/>
    <w:rsid w:val="000E7432"/>
    <w:rsid w:val="000E753F"/>
    <w:rsid w:val="000F0A63"/>
    <w:rsid w:val="000F47A6"/>
    <w:rsid w:val="000F56FD"/>
    <w:rsid w:val="000F6E61"/>
    <w:rsid w:val="00100120"/>
    <w:rsid w:val="001022DE"/>
    <w:rsid w:val="00103EBB"/>
    <w:rsid w:val="00104747"/>
    <w:rsid w:val="0010478D"/>
    <w:rsid w:val="00106CB3"/>
    <w:rsid w:val="0011475E"/>
    <w:rsid w:val="00115D1B"/>
    <w:rsid w:val="001231E9"/>
    <w:rsid w:val="001245ED"/>
    <w:rsid w:val="00126D70"/>
    <w:rsid w:val="001305D4"/>
    <w:rsid w:val="0013448C"/>
    <w:rsid w:val="001347EB"/>
    <w:rsid w:val="00140467"/>
    <w:rsid w:val="00140B0E"/>
    <w:rsid w:val="00140F46"/>
    <w:rsid w:val="0014124F"/>
    <w:rsid w:val="00142F72"/>
    <w:rsid w:val="0014322F"/>
    <w:rsid w:val="00143FC4"/>
    <w:rsid w:val="00144EE9"/>
    <w:rsid w:val="001464F3"/>
    <w:rsid w:val="00146D84"/>
    <w:rsid w:val="00150BD6"/>
    <w:rsid w:val="00152DF2"/>
    <w:rsid w:val="00154969"/>
    <w:rsid w:val="001558CC"/>
    <w:rsid w:val="00156779"/>
    <w:rsid w:val="001572AE"/>
    <w:rsid w:val="00162CAE"/>
    <w:rsid w:val="00162F5C"/>
    <w:rsid w:val="001652CC"/>
    <w:rsid w:val="00165B8C"/>
    <w:rsid w:val="00166B83"/>
    <w:rsid w:val="001674B2"/>
    <w:rsid w:val="001707B6"/>
    <w:rsid w:val="00172A03"/>
    <w:rsid w:val="00174D90"/>
    <w:rsid w:val="00175047"/>
    <w:rsid w:val="00177455"/>
    <w:rsid w:val="00181FAB"/>
    <w:rsid w:val="001834C2"/>
    <w:rsid w:val="001854F1"/>
    <w:rsid w:val="001868D8"/>
    <w:rsid w:val="001920DA"/>
    <w:rsid w:val="00193CD1"/>
    <w:rsid w:val="00193E58"/>
    <w:rsid w:val="001969D2"/>
    <w:rsid w:val="001A0EF6"/>
    <w:rsid w:val="001A1FE6"/>
    <w:rsid w:val="001A3FCF"/>
    <w:rsid w:val="001A45A8"/>
    <w:rsid w:val="001A5276"/>
    <w:rsid w:val="001A651D"/>
    <w:rsid w:val="001A685F"/>
    <w:rsid w:val="001A75FC"/>
    <w:rsid w:val="001B066A"/>
    <w:rsid w:val="001B066C"/>
    <w:rsid w:val="001B2F02"/>
    <w:rsid w:val="001B5DB0"/>
    <w:rsid w:val="001B619A"/>
    <w:rsid w:val="001B6D12"/>
    <w:rsid w:val="001B6EB0"/>
    <w:rsid w:val="001B710E"/>
    <w:rsid w:val="001B727F"/>
    <w:rsid w:val="001B793D"/>
    <w:rsid w:val="001C0074"/>
    <w:rsid w:val="001C0AB8"/>
    <w:rsid w:val="001C1926"/>
    <w:rsid w:val="001C27FD"/>
    <w:rsid w:val="001C2BFC"/>
    <w:rsid w:val="001C38A3"/>
    <w:rsid w:val="001C606F"/>
    <w:rsid w:val="001C6073"/>
    <w:rsid w:val="001C7876"/>
    <w:rsid w:val="001D6EEA"/>
    <w:rsid w:val="001E0112"/>
    <w:rsid w:val="001E14AB"/>
    <w:rsid w:val="001E2159"/>
    <w:rsid w:val="001E33F6"/>
    <w:rsid w:val="001E4602"/>
    <w:rsid w:val="001E5CCC"/>
    <w:rsid w:val="001F1898"/>
    <w:rsid w:val="001F28BB"/>
    <w:rsid w:val="001F3CF8"/>
    <w:rsid w:val="001F474D"/>
    <w:rsid w:val="001F4CC8"/>
    <w:rsid w:val="001F6F1F"/>
    <w:rsid w:val="001F7B04"/>
    <w:rsid w:val="00201EB4"/>
    <w:rsid w:val="0020538E"/>
    <w:rsid w:val="0020562F"/>
    <w:rsid w:val="002056C5"/>
    <w:rsid w:val="002119B9"/>
    <w:rsid w:val="00214DB6"/>
    <w:rsid w:val="0021572B"/>
    <w:rsid w:val="00217F65"/>
    <w:rsid w:val="00220B5F"/>
    <w:rsid w:val="00220FE6"/>
    <w:rsid w:val="00221239"/>
    <w:rsid w:val="0022206D"/>
    <w:rsid w:val="002223F0"/>
    <w:rsid w:val="0022266C"/>
    <w:rsid w:val="0022379E"/>
    <w:rsid w:val="00224C2A"/>
    <w:rsid w:val="00224FF9"/>
    <w:rsid w:val="00227943"/>
    <w:rsid w:val="00230AF6"/>
    <w:rsid w:val="00231283"/>
    <w:rsid w:val="00231B4B"/>
    <w:rsid w:val="00232556"/>
    <w:rsid w:val="00240807"/>
    <w:rsid w:val="0024102B"/>
    <w:rsid w:val="002431DA"/>
    <w:rsid w:val="00243E46"/>
    <w:rsid w:val="00244519"/>
    <w:rsid w:val="00244912"/>
    <w:rsid w:val="00245B09"/>
    <w:rsid w:val="00246215"/>
    <w:rsid w:val="00246BB7"/>
    <w:rsid w:val="00250943"/>
    <w:rsid w:val="00254E23"/>
    <w:rsid w:val="002557AF"/>
    <w:rsid w:val="002561E0"/>
    <w:rsid w:val="002623B1"/>
    <w:rsid w:val="00262F7B"/>
    <w:rsid w:val="002654BC"/>
    <w:rsid w:val="00273E1F"/>
    <w:rsid w:val="00274852"/>
    <w:rsid w:val="00280DEE"/>
    <w:rsid w:val="002826F6"/>
    <w:rsid w:val="0028291F"/>
    <w:rsid w:val="00282B5C"/>
    <w:rsid w:val="0028466F"/>
    <w:rsid w:val="00287C31"/>
    <w:rsid w:val="00290247"/>
    <w:rsid w:val="00293E29"/>
    <w:rsid w:val="002951FF"/>
    <w:rsid w:val="002A0ABD"/>
    <w:rsid w:val="002A68E7"/>
    <w:rsid w:val="002B04DB"/>
    <w:rsid w:val="002B202A"/>
    <w:rsid w:val="002B2BB0"/>
    <w:rsid w:val="002B33D3"/>
    <w:rsid w:val="002B48B7"/>
    <w:rsid w:val="002B5CEE"/>
    <w:rsid w:val="002C0954"/>
    <w:rsid w:val="002C2813"/>
    <w:rsid w:val="002C5CCD"/>
    <w:rsid w:val="002C5E73"/>
    <w:rsid w:val="002C5F24"/>
    <w:rsid w:val="002C6F99"/>
    <w:rsid w:val="002D05F8"/>
    <w:rsid w:val="002D2296"/>
    <w:rsid w:val="002D348D"/>
    <w:rsid w:val="002D6731"/>
    <w:rsid w:val="002E1681"/>
    <w:rsid w:val="002E36B4"/>
    <w:rsid w:val="002F4730"/>
    <w:rsid w:val="002F7219"/>
    <w:rsid w:val="002F7D9E"/>
    <w:rsid w:val="00300FA5"/>
    <w:rsid w:val="003047D6"/>
    <w:rsid w:val="00305055"/>
    <w:rsid w:val="00306DCB"/>
    <w:rsid w:val="00307646"/>
    <w:rsid w:val="00311932"/>
    <w:rsid w:val="00313003"/>
    <w:rsid w:val="0031757E"/>
    <w:rsid w:val="003203E4"/>
    <w:rsid w:val="00324808"/>
    <w:rsid w:val="0033200C"/>
    <w:rsid w:val="00332A52"/>
    <w:rsid w:val="00333D3A"/>
    <w:rsid w:val="00335376"/>
    <w:rsid w:val="00336EF9"/>
    <w:rsid w:val="00340F80"/>
    <w:rsid w:val="0034220E"/>
    <w:rsid w:val="00344748"/>
    <w:rsid w:val="0034563F"/>
    <w:rsid w:val="0034784E"/>
    <w:rsid w:val="00350B82"/>
    <w:rsid w:val="00350C34"/>
    <w:rsid w:val="0035173F"/>
    <w:rsid w:val="00356C71"/>
    <w:rsid w:val="00362649"/>
    <w:rsid w:val="00362ECF"/>
    <w:rsid w:val="003639FB"/>
    <w:rsid w:val="00367090"/>
    <w:rsid w:val="0036725D"/>
    <w:rsid w:val="00370658"/>
    <w:rsid w:val="00377796"/>
    <w:rsid w:val="00380569"/>
    <w:rsid w:val="003811E6"/>
    <w:rsid w:val="00382997"/>
    <w:rsid w:val="00383DAF"/>
    <w:rsid w:val="00386811"/>
    <w:rsid w:val="00386D40"/>
    <w:rsid w:val="0038702E"/>
    <w:rsid w:val="0039216C"/>
    <w:rsid w:val="00395E21"/>
    <w:rsid w:val="003A0452"/>
    <w:rsid w:val="003A0DB1"/>
    <w:rsid w:val="003A251D"/>
    <w:rsid w:val="003A2E20"/>
    <w:rsid w:val="003A6B48"/>
    <w:rsid w:val="003A6B83"/>
    <w:rsid w:val="003B0375"/>
    <w:rsid w:val="003B0D53"/>
    <w:rsid w:val="003B349F"/>
    <w:rsid w:val="003B38B6"/>
    <w:rsid w:val="003B466D"/>
    <w:rsid w:val="003C01CA"/>
    <w:rsid w:val="003C1D37"/>
    <w:rsid w:val="003C6697"/>
    <w:rsid w:val="003C776B"/>
    <w:rsid w:val="003C79AA"/>
    <w:rsid w:val="003D08E7"/>
    <w:rsid w:val="003D4010"/>
    <w:rsid w:val="003D687F"/>
    <w:rsid w:val="003D73A3"/>
    <w:rsid w:val="003E011A"/>
    <w:rsid w:val="003E1873"/>
    <w:rsid w:val="003E239A"/>
    <w:rsid w:val="003E2D33"/>
    <w:rsid w:val="003E4219"/>
    <w:rsid w:val="003E4946"/>
    <w:rsid w:val="003E7780"/>
    <w:rsid w:val="003F05A2"/>
    <w:rsid w:val="003F1670"/>
    <w:rsid w:val="003F1EE4"/>
    <w:rsid w:val="003F2092"/>
    <w:rsid w:val="003F32F9"/>
    <w:rsid w:val="003F3AEE"/>
    <w:rsid w:val="003F4AE8"/>
    <w:rsid w:val="004054DB"/>
    <w:rsid w:val="004159C6"/>
    <w:rsid w:val="00422AFA"/>
    <w:rsid w:val="00424CC4"/>
    <w:rsid w:val="00426011"/>
    <w:rsid w:val="00427A46"/>
    <w:rsid w:val="0043364F"/>
    <w:rsid w:val="00433E72"/>
    <w:rsid w:val="0044218C"/>
    <w:rsid w:val="004437EB"/>
    <w:rsid w:val="00443E31"/>
    <w:rsid w:val="004447B7"/>
    <w:rsid w:val="0044535B"/>
    <w:rsid w:val="00446367"/>
    <w:rsid w:val="00446A9A"/>
    <w:rsid w:val="00446D0E"/>
    <w:rsid w:val="00447AEA"/>
    <w:rsid w:val="0045023B"/>
    <w:rsid w:val="0045234D"/>
    <w:rsid w:val="00452963"/>
    <w:rsid w:val="004558E6"/>
    <w:rsid w:val="00456071"/>
    <w:rsid w:val="00457F0D"/>
    <w:rsid w:val="00461659"/>
    <w:rsid w:val="00461750"/>
    <w:rsid w:val="0046243D"/>
    <w:rsid w:val="00462EF9"/>
    <w:rsid w:val="00463352"/>
    <w:rsid w:val="00463573"/>
    <w:rsid w:val="004635D8"/>
    <w:rsid w:val="0047635A"/>
    <w:rsid w:val="0048179B"/>
    <w:rsid w:val="004826D5"/>
    <w:rsid w:val="00482BD2"/>
    <w:rsid w:val="00483099"/>
    <w:rsid w:val="00487957"/>
    <w:rsid w:val="00490944"/>
    <w:rsid w:val="00491B61"/>
    <w:rsid w:val="00495294"/>
    <w:rsid w:val="00495951"/>
    <w:rsid w:val="004A0F85"/>
    <w:rsid w:val="004A1D3F"/>
    <w:rsid w:val="004A4D1A"/>
    <w:rsid w:val="004A7241"/>
    <w:rsid w:val="004B13B2"/>
    <w:rsid w:val="004B2458"/>
    <w:rsid w:val="004B350C"/>
    <w:rsid w:val="004B4B86"/>
    <w:rsid w:val="004B4C59"/>
    <w:rsid w:val="004B591B"/>
    <w:rsid w:val="004C2405"/>
    <w:rsid w:val="004C2770"/>
    <w:rsid w:val="004C33F9"/>
    <w:rsid w:val="004C38A6"/>
    <w:rsid w:val="004C451F"/>
    <w:rsid w:val="004C4B8F"/>
    <w:rsid w:val="004C7CB6"/>
    <w:rsid w:val="004D4969"/>
    <w:rsid w:val="004D4DCB"/>
    <w:rsid w:val="004D7429"/>
    <w:rsid w:val="004D7594"/>
    <w:rsid w:val="004E0882"/>
    <w:rsid w:val="004E151B"/>
    <w:rsid w:val="004E22A8"/>
    <w:rsid w:val="004E26AD"/>
    <w:rsid w:val="004E281D"/>
    <w:rsid w:val="004E393B"/>
    <w:rsid w:val="004E6393"/>
    <w:rsid w:val="004F1141"/>
    <w:rsid w:val="004F4BDB"/>
    <w:rsid w:val="004F5612"/>
    <w:rsid w:val="004F5AD4"/>
    <w:rsid w:val="005032F1"/>
    <w:rsid w:val="00507572"/>
    <w:rsid w:val="0050768C"/>
    <w:rsid w:val="00510AF7"/>
    <w:rsid w:val="005126FE"/>
    <w:rsid w:val="00512BBB"/>
    <w:rsid w:val="00517E56"/>
    <w:rsid w:val="00520339"/>
    <w:rsid w:val="0052410F"/>
    <w:rsid w:val="0052416C"/>
    <w:rsid w:val="00524944"/>
    <w:rsid w:val="00526398"/>
    <w:rsid w:val="00530F00"/>
    <w:rsid w:val="00532BAD"/>
    <w:rsid w:val="00533C4B"/>
    <w:rsid w:val="00534584"/>
    <w:rsid w:val="00535332"/>
    <w:rsid w:val="005410AC"/>
    <w:rsid w:val="0054119E"/>
    <w:rsid w:val="00541AD0"/>
    <w:rsid w:val="0054250E"/>
    <w:rsid w:val="00544FCA"/>
    <w:rsid w:val="005450F5"/>
    <w:rsid w:val="00552D08"/>
    <w:rsid w:val="005530BE"/>
    <w:rsid w:val="00553FE0"/>
    <w:rsid w:val="00554EB2"/>
    <w:rsid w:val="00555140"/>
    <w:rsid w:val="00555411"/>
    <w:rsid w:val="00556A32"/>
    <w:rsid w:val="00556A8F"/>
    <w:rsid w:val="0055754B"/>
    <w:rsid w:val="00557AB4"/>
    <w:rsid w:val="005669DC"/>
    <w:rsid w:val="00566A15"/>
    <w:rsid w:val="00571E0C"/>
    <w:rsid w:val="0057229F"/>
    <w:rsid w:val="00575239"/>
    <w:rsid w:val="005752FE"/>
    <w:rsid w:val="005757B0"/>
    <w:rsid w:val="00577C4A"/>
    <w:rsid w:val="0058073A"/>
    <w:rsid w:val="005814FC"/>
    <w:rsid w:val="005857C8"/>
    <w:rsid w:val="0058616A"/>
    <w:rsid w:val="00591C9D"/>
    <w:rsid w:val="00593260"/>
    <w:rsid w:val="0059344B"/>
    <w:rsid w:val="00593A35"/>
    <w:rsid w:val="00593C1A"/>
    <w:rsid w:val="00594A2F"/>
    <w:rsid w:val="005978BB"/>
    <w:rsid w:val="00597C4E"/>
    <w:rsid w:val="005A1058"/>
    <w:rsid w:val="005A601F"/>
    <w:rsid w:val="005A7E88"/>
    <w:rsid w:val="005B02C8"/>
    <w:rsid w:val="005B0690"/>
    <w:rsid w:val="005B16B7"/>
    <w:rsid w:val="005B592E"/>
    <w:rsid w:val="005B6519"/>
    <w:rsid w:val="005B6CB3"/>
    <w:rsid w:val="005B72CC"/>
    <w:rsid w:val="005C11B0"/>
    <w:rsid w:val="005C1FAE"/>
    <w:rsid w:val="005C2543"/>
    <w:rsid w:val="005C2F0F"/>
    <w:rsid w:val="005C5B40"/>
    <w:rsid w:val="005D0DE8"/>
    <w:rsid w:val="005D140C"/>
    <w:rsid w:val="005D3140"/>
    <w:rsid w:val="005D31D0"/>
    <w:rsid w:val="005D4D9C"/>
    <w:rsid w:val="005E0B44"/>
    <w:rsid w:val="005E0B5E"/>
    <w:rsid w:val="005E17FC"/>
    <w:rsid w:val="005E259A"/>
    <w:rsid w:val="005E7915"/>
    <w:rsid w:val="005F4F0D"/>
    <w:rsid w:val="0060039A"/>
    <w:rsid w:val="006037FE"/>
    <w:rsid w:val="00603F36"/>
    <w:rsid w:val="006043CD"/>
    <w:rsid w:val="00604E07"/>
    <w:rsid w:val="006050C0"/>
    <w:rsid w:val="00607C7B"/>
    <w:rsid w:val="006104A5"/>
    <w:rsid w:val="006112DA"/>
    <w:rsid w:val="0061358A"/>
    <w:rsid w:val="00613866"/>
    <w:rsid w:val="00615C89"/>
    <w:rsid w:val="0061611B"/>
    <w:rsid w:val="00621E48"/>
    <w:rsid w:val="00622F08"/>
    <w:rsid w:val="00623608"/>
    <w:rsid w:val="006236C1"/>
    <w:rsid w:val="006307BF"/>
    <w:rsid w:val="00630C2D"/>
    <w:rsid w:val="006311A8"/>
    <w:rsid w:val="00631CDB"/>
    <w:rsid w:val="0063402A"/>
    <w:rsid w:val="00636848"/>
    <w:rsid w:val="00640CDD"/>
    <w:rsid w:val="006411D9"/>
    <w:rsid w:val="00641C45"/>
    <w:rsid w:val="006458AD"/>
    <w:rsid w:val="006471FD"/>
    <w:rsid w:val="00650517"/>
    <w:rsid w:val="00650D35"/>
    <w:rsid w:val="00651513"/>
    <w:rsid w:val="0065330D"/>
    <w:rsid w:val="00654426"/>
    <w:rsid w:val="0065587F"/>
    <w:rsid w:val="00655B60"/>
    <w:rsid w:val="00663884"/>
    <w:rsid w:val="00664EFB"/>
    <w:rsid w:val="00666278"/>
    <w:rsid w:val="00666B55"/>
    <w:rsid w:val="006670DA"/>
    <w:rsid w:val="00670F63"/>
    <w:rsid w:val="006720B8"/>
    <w:rsid w:val="00672304"/>
    <w:rsid w:val="006740F3"/>
    <w:rsid w:val="006821CF"/>
    <w:rsid w:val="00684880"/>
    <w:rsid w:val="00684C61"/>
    <w:rsid w:val="00686D05"/>
    <w:rsid w:val="00687BF2"/>
    <w:rsid w:val="00690025"/>
    <w:rsid w:val="006903AF"/>
    <w:rsid w:val="00694531"/>
    <w:rsid w:val="00696BEA"/>
    <w:rsid w:val="00697731"/>
    <w:rsid w:val="006A2966"/>
    <w:rsid w:val="006A322B"/>
    <w:rsid w:val="006A3F1B"/>
    <w:rsid w:val="006A5A82"/>
    <w:rsid w:val="006A671A"/>
    <w:rsid w:val="006A694A"/>
    <w:rsid w:val="006B0450"/>
    <w:rsid w:val="006B1620"/>
    <w:rsid w:val="006B2691"/>
    <w:rsid w:val="006B3CB0"/>
    <w:rsid w:val="006B5A6E"/>
    <w:rsid w:val="006C00A9"/>
    <w:rsid w:val="006C1E1F"/>
    <w:rsid w:val="006C39E6"/>
    <w:rsid w:val="006C6C0E"/>
    <w:rsid w:val="006D0507"/>
    <w:rsid w:val="006D4A66"/>
    <w:rsid w:val="006D5DFD"/>
    <w:rsid w:val="006D6BEA"/>
    <w:rsid w:val="006E2314"/>
    <w:rsid w:val="006E51C4"/>
    <w:rsid w:val="006E577C"/>
    <w:rsid w:val="006E6717"/>
    <w:rsid w:val="006E7AC5"/>
    <w:rsid w:val="006F06EF"/>
    <w:rsid w:val="006F356B"/>
    <w:rsid w:val="006F54D8"/>
    <w:rsid w:val="006F6B7F"/>
    <w:rsid w:val="006F70DC"/>
    <w:rsid w:val="0070081E"/>
    <w:rsid w:val="0070418F"/>
    <w:rsid w:val="007109D3"/>
    <w:rsid w:val="00715068"/>
    <w:rsid w:val="007175A1"/>
    <w:rsid w:val="0071794A"/>
    <w:rsid w:val="00720B6D"/>
    <w:rsid w:val="007224DD"/>
    <w:rsid w:val="00722DB6"/>
    <w:rsid w:val="00723FE8"/>
    <w:rsid w:val="00724BE9"/>
    <w:rsid w:val="007304E7"/>
    <w:rsid w:val="007336FC"/>
    <w:rsid w:val="00734D2D"/>
    <w:rsid w:val="00736C99"/>
    <w:rsid w:val="0074163B"/>
    <w:rsid w:val="007463F8"/>
    <w:rsid w:val="00751197"/>
    <w:rsid w:val="00753CEE"/>
    <w:rsid w:val="007624C7"/>
    <w:rsid w:val="00764092"/>
    <w:rsid w:val="007679BD"/>
    <w:rsid w:val="00771236"/>
    <w:rsid w:val="007737CD"/>
    <w:rsid w:val="007738FA"/>
    <w:rsid w:val="0077599D"/>
    <w:rsid w:val="00776428"/>
    <w:rsid w:val="0077669E"/>
    <w:rsid w:val="00777AEB"/>
    <w:rsid w:val="00784574"/>
    <w:rsid w:val="00785D69"/>
    <w:rsid w:val="00786144"/>
    <w:rsid w:val="00790D42"/>
    <w:rsid w:val="00791941"/>
    <w:rsid w:val="007921B9"/>
    <w:rsid w:val="007928C9"/>
    <w:rsid w:val="00793294"/>
    <w:rsid w:val="00793767"/>
    <w:rsid w:val="00795A7F"/>
    <w:rsid w:val="007A1E27"/>
    <w:rsid w:val="007A4A9C"/>
    <w:rsid w:val="007A4E54"/>
    <w:rsid w:val="007A5FDB"/>
    <w:rsid w:val="007A67CC"/>
    <w:rsid w:val="007B04AC"/>
    <w:rsid w:val="007B06ED"/>
    <w:rsid w:val="007B10FC"/>
    <w:rsid w:val="007B271B"/>
    <w:rsid w:val="007B2B8B"/>
    <w:rsid w:val="007B45AB"/>
    <w:rsid w:val="007B5C8D"/>
    <w:rsid w:val="007B6803"/>
    <w:rsid w:val="007B6E4E"/>
    <w:rsid w:val="007C25A3"/>
    <w:rsid w:val="007C2C25"/>
    <w:rsid w:val="007C5C3E"/>
    <w:rsid w:val="007D004E"/>
    <w:rsid w:val="007D0565"/>
    <w:rsid w:val="007D0CDA"/>
    <w:rsid w:val="007D0EC3"/>
    <w:rsid w:val="007D151B"/>
    <w:rsid w:val="007D38A0"/>
    <w:rsid w:val="007D3B4B"/>
    <w:rsid w:val="007D4197"/>
    <w:rsid w:val="007D600B"/>
    <w:rsid w:val="007E0E5C"/>
    <w:rsid w:val="007E223C"/>
    <w:rsid w:val="007E24A5"/>
    <w:rsid w:val="007E25A4"/>
    <w:rsid w:val="007E4F20"/>
    <w:rsid w:val="007E6836"/>
    <w:rsid w:val="007F1121"/>
    <w:rsid w:val="007F2ADB"/>
    <w:rsid w:val="007F3C96"/>
    <w:rsid w:val="007F4A0D"/>
    <w:rsid w:val="007F643F"/>
    <w:rsid w:val="007F76DE"/>
    <w:rsid w:val="00800393"/>
    <w:rsid w:val="0080092A"/>
    <w:rsid w:val="00800A37"/>
    <w:rsid w:val="00802C45"/>
    <w:rsid w:val="0080367E"/>
    <w:rsid w:val="0080379B"/>
    <w:rsid w:val="00805AB7"/>
    <w:rsid w:val="00807751"/>
    <w:rsid w:val="00810B40"/>
    <w:rsid w:val="008119CE"/>
    <w:rsid w:val="00811F2C"/>
    <w:rsid w:val="00812022"/>
    <w:rsid w:val="00812F73"/>
    <w:rsid w:val="008141A8"/>
    <w:rsid w:val="00815E3A"/>
    <w:rsid w:val="00815F05"/>
    <w:rsid w:val="00817A42"/>
    <w:rsid w:val="00822025"/>
    <w:rsid w:val="00823ACC"/>
    <w:rsid w:val="00827245"/>
    <w:rsid w:val="008273EB"/>
    <w:rsid w:val="008344D3"/>
    <w:rsid w:val="008351AC"/>
    <w:rsid w:val="00836D5F"/>
    <w:rsid w:val="00837B84"/>
    <w:rsid w:val="00841CB0"/>
    <w:rsid w:val="00841EC6"/>
    <w:rsid w:val="00847239"/>
    <w:rsid w:val="008474F7"/>
    <w:rsid w:val="00847B66"/>
    <w:rsid w:val="00850C78"/>
    <w:rsid w:val="0085450B"/>
    <w:rsid w:val="00855F0B"/>
    <w:rsid w:val="008632A4"/>
    <w:rsid w:val="00864515"/>
    <w:rsid w:val="00864D9E"/>
    <w:rsid w:val="0086668D"/>
    <w:rsid w:val="00870177"/>
    <w:rsid w:val="0087097A"/>
    <w:rsid w:val="00870BD3"/>
    <w:rsid w:val="00871964"/>
    <w:rsid w:val="00871C38"/>
    <w:rsid w:val="00873DE7"/>
    <w:rsid w:val="00875505"/>
    <w:rsid w:val="008757E3"/>
    <w:rsid w:val="00875881"/>
    <w:rsid w:val="008769E9"/>
    <w:rsid w:val="00880024"/>
    <w:rsid w:val="00880DC4"/>
    <w:rsid w:val="008828DD"/>
    <w:rsid w:val="00885573"/>
    <w:rsid w:val="00895C05"/>
    <w:rsid w:val="00895DD9"/>
    <w:rsid w:val="008A1F85"/>
    <w:rsid w:val="008A358A"/>
    <w:rsid w:val="008A7C3D"/>
    <w:rsid w:val="008B1B92"/>
    <w:rsid w:val="008B227C"/>
    <w:rsid w:val="008B2711"/>
    <w:rsid w:val="008B29E7"/>
    <w:rsid w:val="008B3414"/>
    <w:rsid w:val="008B478F"/>
    <w:rsid w:val="008B5616"/>
    <w:rsid w:val="008B799B"/>
    <w:rsid w:val="008B7DD7"/>
    <w:rsid w:val="008C0FD9"/>
    <w:rsid w:val="008C15A4"/>
    <w:rsid w:val="008C2836"/>
    <w:rsid w:val="008C2C67"/>
    <w:rsid w:val="008C5A56"/>
    <w:rsid w:val="008C5C93"/>
    <w:rsid w:val="008C782D"/>
    <w:rsid w:val="008D040B"/>
    <w:rsid w:val="008D505C"/>
    <w:rsid w:val="008D6010"/>
    <w:rsid w:val="008D6542"/>
    <w:rsid w:val="008D78F1"/>
    <w:rsid w:val="008E0D64"/>
    <w:rsid w:val="008E559A"/>
    <w:rsid w:val="008F02B1"/>
    <w:rsid w:val="008F39C6"/>
    <w:rsid w:val="008F3A55"/>
    <w:rsid w:val="008F40E1"/>
    <w:rsid w:val="008F50DE"/>
    <w:rsid w:val="008F51BB"/>
    <w:rsid w:val="00901788"/>
    <w:rsid w:val="00902A5F"/>
    <w:rsid w:val="00905451"/>
    <w:rsid w:val="009114A5"/>
    <w:rsid w:val="00911862"/>
    <w:rsid w:val="00912BB5"/>
    <w:rsid w:val="00914805"/>
    <w:rsid w:val="009216FC"/>
    <w:rsid w:val="0092269D"/>
    <w:rsid w:val="009241A9"/>
    <w:rsid w:val="00924C38"/>
    <w:rsid w:val="00924CAF"/>
    <w:rsid w:val="009254FE"/>
    <w:rsid w:val="0093125C"/>
    <w:rsid w:val="0093186F"/>
    <w:rsid w:val="00932D38"/>
    <w:rsid w:val="00935370"/>
    <w:rsid w:val="009376D2"/>
    <w:rsid w:val="00940A92"/>
    <w:rsid w:val="00942FA0"/>
    <w:rsid w:val="0094511C"/>
    <w:rsid w:val="0094721D"/>
    <w:rsid w:val="00952156"/>
    <w:rsid w:val="0095228E"/>
    <w:rsid w:val="00952C37"/>
    <w:rsid w:val="00953CB3"/>
    <w:rsid w:val="0096347C"/>
    <w:rsid w:val="00964A87"/>
    <w:rsid w:val="00966A00"/>
    <w:rsid w:val="00966DA8"/>
    <w:rsid w:val="0096779C"/>
    <w:rsid w:val="00970497"/>
    <w:rsid w:val="0097179F"/>
    <w:rsid w:val="00971F39"/>
    <w:rsid w:val="00972308"/>
    <w:rsid w:val="00973A37"/>
    <w:rsid w:val="00974AAD"/>
    <w:rsid w:val="0097729A"/>
    <w:rsid w:val="009828E9"/>
    <w:rsid w:val="00991D2B"/>
    <w:rsid w:val="00992FB3"/>
    <w:rsid w:val="0099388D"/>
    <w:rsid w:val="00993A58"/>
    <w:rsid w:val="009A0165"/>
    <w:rsid w:val="009A14C7"/>
    <w:rsid w:val="009A2229"/>
    <w:rsid w:val="009A4D51"/>
    <w:rsid w:val="009A569A"/>
    <w:rsid w:val="009A692D"/>
    <w:rsid w:val="009A6DDF"/>
    <w:rsid w:val="009A7D0D"/>
    <w:rsid w:val="009B0D43"/>
    <w:rsid w:val="009B136B"/>
    <w:rsid w:val="009B3414"/>
    <w:rsid w:val="009B7ED0"/>
    <w:rsid w:val="009C0823"/>
    <w:rsid w:val="009C0EAA"/>
    <w:rsid w:val="009C28B7"/>
    <w:rsid w:val="009C3152"/>
    <w:rsid w:val="009C3963"/>
    <w:rsid w:val="009C3B66"/>
    <w:rsid w:val="009D2D47"/>
    <w:rsid w:val="009D600E"/>
    <w:rsid w:val="009D71B8"/>
    <w:rsid w:val="009D7C2D"/>
    <w:rsid w:val="009E0BE2"/>
    <w:rsid w:val="009E27D6"/>
    <w:rsid w:val="009E35F0"/>
    <w:rsid w:val="009E36C1"/>
    <w:rsid w:val="009E63EE"/>
    <w:rsid w:val="009E7922"/>
    <w:rsid w:val="009F105B"/>
    <w:rsid w:val="009F1763"/>
    <w:rsid w:val="009F2855"/>
    <w:rsid w:val="009F6EE1"/>
    <w:rsid w:val="00A02141"/>
    <w:rsid w:val="00A034F3"/>
    <w:rsid w:val="00A05DA8"/>
    <w:rsid w:val="00A0676E"/>
    <w:rsid w:val="00A078FB"/>
    <w:rsid w:val="00A14ECB"/>
    <w:rsid w:val="00A150F4"/>
    <w:rsid w:val="00A17B4B"/>
    <w:rsid w:val="00A17F9E"/>
    <w:rsid w:val="00A202B9"/>
    <w:rsid w:val="00A2046B"/>
    <w:rsid w:val="00A21DD3"/>
    <w:rsid w:val="00A24A65"/>
    <w:rsid w:val="00A30216"/>
    <w:rsid w:val="00A3576D"/>
    <w:rsid w:val="00A36E25"/>
    <w:rsid w:val="00A40F5E"/>
    <w:rsid w:val="00A411DB"/>
    <w:rsid w:val="00A41B18"/>
    <w:rsid w:val="00A44B52"/>
    <w:rsid w:val="00A44C8D"/>
    <w:rsid w:val="00A44CE6"/>
    <w:rsid w:val="00A44E0C"/>
    <w:rsid w:val="00A467B9"/>
    <w:rsid w:val="00A46C47"/>
    <w:rsid w:val="00A5680C"/>
    <w:rsid w:val="00A60218"/>
    <w:rsid w:val="00A6465C"/>
    <w:rsid w:val="00A66F1E"/>
    <w:rsid w:val="00A67F57"/>
    <w:rsid w:val="00A71F4F"/>
    <w:rsid w:val="00A75557"/>
    <w:rsid w:val="00A75F4A"/>
    <w:rsid w:val="00A76853"/>
    <w:rsid w:val="00A76FA4"/>
    <w:rsid w:val="00A7739C"/>
    <w:rsid w:val="00A81722"/>
    <w:rsid w:val="00A82383"/>
    <w:rsid w:val="00A85D4C"/>
    <w:rsid w:val="00A91A41"/>
    <w:rsid w:val="00A9201F"/>
    <w:rsid w:val="00A958DF"/>
    <w:rsid w:val="00A96A72"/>
    <w:rsid w:val="00A96BBD"/>
    <w:rsid w:val="00AA3D63"/>
    <w:rsid w:val="00AA6F05"/>
    <w:rsid w:val="00AA7DB3"/>
    <w:rsid w:val="00AB1683"/>
    <w:rsid w:val="00AB1DE3"/>
    <w:rsid w:val="00AB26A4"/>
    <w:rsid w:val="00AB2CD2"/>
    <w:rsid w:val="00AB742D"/>
    <w:rsid w:val="00AB7877"/>
    <w:rsid w:val="00AB7A4A"/>
    <w:rsid w:val="00AC21A6"/>
    <w:rsid w:val="00AC328C"/>
    <w:rsid w:val="00AC6432"/>
    <w:rsid w:val="00AC66CA"/>
    <w:rsid w:val="00AC6F5E"/>
    <w:rsid w:val="00AD452B"/>
    <w:rsid w:val="00AD4951"/>
    <w:rsid w:val="00AD619C"/>
    <w:rsid w:val="00AE1B9E"/>
    <w:rsid w:val="00AE36B0"/>
    <w:rsid w:val="00AE7085"/>
    <w:rsid w:val="00AF0C57"/>
    <w:rsid w:val="00AF3F66"/>
    <w:rsid w:val="00AF521E"/>
    <w:rsid w:val="00AF5E08"/>
    <w:rsid w:val="00B009F3"/>
    <w:rsid w:val="00B017F9"/>
    <w:rsid w:val="00B04502"/>
    <w:rsid w:val="00B0699D"/>
    <w:rsid w:val="00B06AF5"/>
    <w:rsid w:val="00B13816"/>
    <w:rsid w:val="00B13B8E"/>
    <w:rsid w:val="00B15866"/>
    <w:rsid w:val="00B15DD5"/>
    <w:rsid w:val="00B2124D"/>
    <w:rsid w:val="00B225D4"/>
    <w:rsid w:val="00B2393A"/>
    <w:rsid w:val="00B25EF0"/>
    <w:rsid w:val="00B3271D"/>
    <w:rsid w:val="00B344BB"/>
    <w:rsid w:val="00B36A51"/>
    <w:rsid w:val="00B40A01"/>
    <w:rsid w:val="00B44570"/>
    <w:rsid w:val="00B44EC1"/>
    <w:rsid w:val="00B45778"/>
    <w:rsid w:val="00B50C0B"/>
    <w:rsid w:val="00B5168C"/>
    <w:rsid w:val="00B52518"/>
    <w:rsid w:val="00B5282D"/>
    <w:rsid w:val="00B52EA1"/>
    <w:rsid w:val="00B54FC3"/>
    <w:rsid w:val="00B561F2"/>
    <w:rsid w:val="00B57AF9"/>
    <w:rsid w:val="00B600DE"/>
    <w:rsid w:val="00B6285D"/>
    <w:rsid w:val="00B633CB"/>
    <w:rsid w:val="00B64573"/>
    <w:rsid w:val="00B653C4"/>
    <w:rsid w:val="00B67F76"/>
    <w:rsid w:val="00B704B7"/>
    <w:rsid w:val="00B71E83"/>
    <w:rsid w:val="00B71FE2"/>
    <w:rsid w:val="00B73B6E"/>
    <w:rsid w:val="00B762A3"/>
    <w:rsid w:val="00B76A84"/>
    <w:rsid w:val="00B77630"/>
    <w:rsid w:val="00B80462"/>
    <w:rsid w:val="00B80EFC"/>
    <w:rsid w:val="00B81D36"/>
    <w:rsid w:val="00B828CA"/>
    <w:rsid w:val="00B83516"/>
    <w:rsid w:val="00B872CD"/>
    <w:rsid w:val="00B87498"/>
    <w:rsid w:val="00B90C7F"/>
    <w:rsid w:val="00B90E5D"/>
    <w:rsid w:val="00B9163A"/>
    <w:rsid w:val="00B9476B"/>
    <w:rsid w:val="00B94DCB"/>
    <w:rsid w:val="00B96D76"/>
    <w:rsid w:val="00B97159"/>
    <w:rsid w:val="00B97304"/>
    <w:rsid w:val="00BA1C09"/>
    <w:rsid w:val="00BA6749"/>
    <w:rsid w:val="00BA7632"/>
    <w:rsid w:val="00BB1557"/>
    <w:rsid w:val="00BB2F0F"/>
    <w:rsid w:val="00BB56F4"/>
    <w:rsid w:val="00BC10C6"/>
    <w:rsid w:val="00BC1FB5"/>
    <w:rsid w:val="00BC2D20"/>
    <w:rsid w:val="00BC2D78"/>
    <w:rsid w:val="00BC463A"/>
    <w:rsid w:val="00BC4DAD"/>
    <w:rsid w:val="00BC74AB"/>
    <w:rsid w:val="00BD1D06"/>
    <w:rsid w:val="00BD3D42"/>
    <w:rsid w:val="00BD4063"/>
    <w:rsid w:val="00BD57E0"/>
    <w:rsid w:val="00BD5A7D"/>
    <w:rsid w:val="00BD6B13"/>
    <w:rsid w:val="00BE1D60"/>
    <w:rsid w:val="00BE51F3"/>
    <w:rsid w:val="00BE5232"/>
    <w:rsid w:val="00BE642B"/>
    <w:rsid w:val="00BE7661"/>
    <w:rsid w:val="00BF0B9F"/>
    <w:rsid w:val="00BF47B1"/>
    <w:rsid w:val="00BF5D4B"/>
    <w:rsid w:val="00C00486"/>
    <w:rsid w:val="00C00BE7"/>
    <w:rsid w:val="00C0138B"/>
    <w:rsid w:val="00C03550"/>
    <w:rsid w:val="00C0619F"/>
    <w:rsid w:val="00C0708B"/>
    <w:rsid w:val="00C11DC5"/>
    <w:rsid w:val="00C12286"/>
    <w:rsid w:val="00C14ECA"/>
    <w:rsid w:val="00C1735E"/>
    <w:rsid w:val="00C17A04"/>
    <w:rsid w:val="00C17E70"/>
    <w:rsid w:val="00C212AB"/>
    <w:rsid w:val="00C227EF"/>
    <w:rsid w:val="00C372C3"/>
    <w:rsid w:val="00C37F55"/>
    <w:rsid w:val="00C409DC"/>
    <w:rsid w:val="00C43536"/>
    <w:rsid w:val="00C44CF7"/>
    <w:rsid w:val="00C46A3F"/>
    <w:rsid w:val="00C46CB5"/>
    <w:rsid w:val="00C4760A"/>
    <w:rsid w:val="00C501B8"/>
    <w:rsid w:val="00C51743"/>
    <w:rsid w:val="00C51746"/>
    <w:rsid w:val="00C56804"/>
    <w:rsid w:val="00C56AFF"/>
    <w:rsid w:val="00C60830"/>
    <w:rsid w:val="00C62A88"/>
    <w:rsid w:val="00C633B9"/>
    <w:rsid w:val="00C664CE"/>
    <w:rsid w:val="00C71B53"/>
    <w:rsid w:val="00C72338"/>
    <w:rsid w:val="00C74AAE"/>
    <w:rsid w:val="00C75D09"/>
    <w:rsid w:val="00C772FF"/>
    <w:rsid w:val="00C77433"/>
    <w:rsid w:val="00C81084"/>
    <w:rsid w:val="00C8261A"/>
    <w:rsid w:val="00C84BD7"/>
    <w:rsid w:val="00C86AF2"/>
    <w:rsid w:val="00C86DF4"/>
    <w:rsid w:val="00C87513"/>
    <w:rsid w:val="00C923D4"/>
    <w:rsid w:val="00C92B8D"/>
    <w:rsid w:val="00C9350A"/>
    <w:rsid w:val="00C93753"/>
    <w:rsid w:val="00C95FAA"/>
    <w:rsid w:val="00CA16F5"/>
    <w:rsid w:val="00CA171A"/>
    <w:rsid w:val="00CA2764"/>
    <w:rsid w:val="00CA387C"/>
    <w:rsid w:val="00CA4F17"/>
    <w:rsid w:val="00CA5AFB"/>
    <w:rsid w:val="00CA7256"/>
    <w:rsid w:val="00CA7BD2"/>
    <w:rsid w:val="00CB0B62"/>
    <w:rsid w:val="00CB3E2E"/>
    <w:rsid w:val="00CB5876"/>
    <w:rsid w:val="00CB5A76"/>
    <w:rsid w:val="00CC16D9"/>
    <w:rsid w:val="00CC19AF"/>
    <w:rsid w:val="00CC1AC4"/>
    <w:rsid w:val="00CC30CA"/>
    <w:rsid w:val="00CC334A"/>
    <w:rsid w:val="00CC3BC0"/>
    <w:rsid w:val="00CC4126"/>
    <w:rsid w:val="00CC76DE"/>
    <w:rsid w:val="00CD18B9"/>
    <w:rsid w:val="00CD2965"/>
    <w:rsid w:val="00CD3F22"/>
    <w:rsid w:val="00CD4229"/>
    <w:rsid w:val="00CD4DD1"/>
    <w:rsid w:val="00CE44B2"/>
    <w:rsid w:val="00CE76A9"/>
    <w:rsid w:val="00CE7F4C"/>
    <w:rsid w:val="00CF3C9B"/>
    <w:rsid w:val="00CF61B0"/>
    <w:rsid w:val="00CF668C"/>
    <w:rsid w:val="00CF745D"/>
    <w:rsid w:val="00D014E5"/>
    <w:rsid w:val="00D044FE"/>
    <w:rsid w:val="00D0574C"/>
    <w:rsid w:val="00D05941"/>
    <w:rsid w:val="00D06024"/>
    <w:rsid w:val="00D10408"/>
    <w:rsid w:val="00D110E0"/>
    <w:rsid w:val="00D15124"/>
    <w:rsid w:val="00D17E7F"/>
    <w:rsid w:val="00D20B8A"/>
    <w:rsid w:val="00D2230C"/>
    <w:rsid w:val="00D244BC"/>
    <w:rsid w:val="00D26A08"/>
    <w:rsid w:val="00D31FCC"/>
    <w:rsid w:val="00D357B0"/>
    <w:rsid w:val="00D360C8"/>
    <w:rsid w:val="00D364E2"/>
    <w:rsid w:val="00D37CA9"/>
    <w:rsid w:val="00D41D0A"/>
    <w:rsid w:val="00D44259"/>
    <w:rsid w:val="00D4597C"/>
    <w:rsid w:val="00D461D7"/>
    <w:rsid w:val="00D47B0F"/>
    <w:rsid w:val="00D52CC5"/>
    <w:rsid w:val="00D54340"/>
    <w:rsid w:val="00D54A8A"/>
    <w:rsid w:val="00D60275"/>
    <w:rsid w:val="00D639FB"/>
    <w:rsid w:val="00D64DAA"/>
    <w:rsid w:val="00D6544C"/>
    <w:rsid w:val="00D706FC"/>
    <w:rsid w:val="00D718D4"/>
    <w:rsid w:val="00D7697F"/>
    <w:rsid w:val="00D77994"/>
    <w:rsid w:val="00D80600"/>
    <w:rsid w:val="00D80890"/>
    <w:rsid w:val="00D80AAD"/>
    <w:rsid w:val="00D82EEA"/>
    <w:rsid w:val="00D84A9C"/>
    <w:rsid w:val="00D85875"/>
    <w:rsid w:val="00D87F29"/>
    <w:rsid w:val="00D90A8D"/>
    <w:rsid w:val="00D9258B"/>
    <w:rsid w:val="00D94A9E"/>
    <w:rsid w:val="00D94C07"/>
    <w:rsid w:val="00D94C99"/>
    <w:rsid w:val="00D97600"/>
    <w:rsid w:val="00D97CCD"/>
    <w:rsid w:val="00DA0DE8"/>
    <w:rsid w:val="00DA1254"/>
    <w:rsid w:val="00DA17A4"/>
    <w:rsid w:val="00DA686A"/>
    <w:rsid w:val="00DA6A62"/>
    <w:rsid w:val="00DA74A6"/>
    <w:rsid w:val="00DB0309"/>
    <w:rsid w:val="00DB0BCA"/>
    <w:rsid w:val="00DB2CD3"/>
    <w:rsid w:val="00DB4623"/>
    <w:rsid w:val="00DB51FD"/>
    <w:rsid w:val="00DB60A4"/>
    <w:rsid w:val="00DC1266"/>
    <w:rsid w:val="00DC2012"/>
    <w:rsid w:val="00DC2136"/>
    <w:rsid w:val="00DC2846"/>
    <w:rsid w:val="00DC403A"/>
    <w:rsid w:val="00DC49C3"/>
    <w:rsid w:val="00DC6B7A"/>
    <w:rsid w:val="00DC7862"/>
    <w:rsid w:val="00DD1E4B"/>
    <w:rsid w:val="00DD2DDC"/>
    <w:rsid w:val="00DD50B8"/>
    <w:rsid w:val="00DD55FE"/>
    <w:rsid w:val="00DD7157"/>
    <w:rsid w:val="00DD71E3"/>
    <w:rsid w:val="00DD78B6"/>
    <w:rsid w:val="00DD7957"/>
    <w:rsid w:val="00DE0E51"/>
    <w:rsid w:val="00DE3AB5"/>
    <w:rsid w:val="00DE4210"/>
    <w:rsid w:val="00DE51CC"/>
    <w:rsid w:val="00DE5E6E"/>
    <w:rsid w:val="00DE6B33"/>
    <w:rsid w:val="00DF0FD9"/>
    <w:rsid w:val="00DF1B0C"/>
    <w:rsid w:val="00DF4202"/>
    <w:rsid w:val="00DF5598"/>
    <w:rsid w:val="00DF5668"/>
    <w:rsid w:val="00DF5C1E"/>
    <w:rsid w:val="00DF6860"/>
    <w:rsid w:val="00DF73FF"/>
    <w:rsid w:val="00DF7828"/>
    <w:rsid w:val="00DF7CF6"/>
    <w:rsid w:val="00E020AF"/>
    <w:rsid w:val="00E04F36"/>
    <w:rsid w:val="00E06427"/>
    <w:rsid w:val="00E06A9B"/>
    <w:rsid w:val="00E11361"/>
    <w:rsid w:val="00E11B0D"/>
    <w:rsid w:val="00E13C03"/>
    <w:rsid w:val="00E14939"/>
    <w:rsid w:val="00E14E48"/>
    <w:rsid w:val="00E17173"/>
    <w:rsid w:val="00E179BC"/>
    <w:rsid w:val="00E17A21"/>
    <w:rsid w:val="00E21EB8"/>
    <w:rsid w:val="00E21EF4"/>
    <w:rsid w:val="00E22AA1"/>
    <w:rsid w:val="00E25030"/>
    <w:rsid w:val="00E26873"/>
    <w:rsid w:val="00E3309C"/>
    <w:rsid w:val="00E3746E"/>
    <w:rsid w:val="00E37674"/>
    <w:rsid w:val="00E408DF"/>
    <w:rsid w:val="00E41229"/>
    <w:rsid w:val="00E43154"/>
    <w:rsid w:val="00E43CEE"/>
    <w:rsid w:val="00E43DEE"/>
    <w:rsid w:val="00E4415D"/>
    <w:rsid w:val="00E44E41"/>
    <w:rsid w:val="00E45A11"/>
    <w:rsid w:val="00E50178"/>
    <w:rsid w:val="00E51B70"/>
    <w:rsid w:val="00E533CC"/>
    <w:rsid w:val="00E56B2E"/>
    <w:rsid w:val="00E614F6"/>
    <w:rsid w:val="00E61BCB"/>
    <w:rsid w:val="00E61E15"/>
    <w:rsid w:val="00E6263C"/>
    <w:rsid w:val="00E704DF"/>
    <w:rsid w:val="00E70643"/>
    <w:rsid w:val="00E73F00"/>
    <w:rsid w:val="00E8182D"/>
    <w:rsid w:val="00E8379C"/>
    <w:rsid w:val="00E83F15"/>
    <w:rsid w:val="00E84FE1"/>
    <w:rsid w:val="00E920A5"/>
    <w:rsid w:val="00E94671"/>
    <w:rsid w:val="00EA2E85"/>
    <w:rsid w:val="00EA61A2"/>
    <w:rsid w:val="00EA62D4"/>
    <w:rsid w:val="00EB18A3"/>
    <w:rsid w:val="00EB556C"/>
    <w:rsid w:val="00EB68B8"/>
    <w:rsid w:val="00EC02A8"/>
    <w:rsid w:val="00EC1821"/>
    <w:rsid w:val="00EC422D"/>
    <w:rsid w:val="00EC4BD2"/>
    <w:rsid w:val="00EC7872"/>
    <w:rsid w:val="00ED0FB3"/>
    <w:rsid w:val="00ED1032"/>
    <w:rsid w:val="00ED3ABB"/>
    <w:rsid w:val="00ED472A"/>
    <w:rsid w:val="00ED642E"/>
    <w:rsid w:val="00ED6CEA"/>
    <w:rsid w:val="00ED6F05"/>
    <w:rsid w:val="00ED798C"/>
    <w:rsid w:val="00EE6A04"/>
    <w:rsid w:val="00EE77BD"/>
    <w:rsid w:val="00EF1001"/>
    <w:rsid w:val="00EF3BA2"/>
    <w:rsid w:val="00EF5124"/>
    <w:rsid w:val="00EF650C"/>
    <w:rsid w:val="00F03542"/>
    <w:rsid w:val="00F04251"/>
    <w:rsid w:val="00F0425E"/>
    <w:rsid w:val="00F06263"/>
    <w:rsid w:val="00F06BDF"/>
    <w:rsid w:val="00F131B5"/>
    <w:rsid w:val="00F13518"/>
    <w:rsid w:val="00F16106"/>
    <w:rsid w:val="00F17E14"/>
    <w:rsid w:val="00F21A20"/>
    <w:rsid w:val="00F229E7"/>
    <w:rsid w:val="00F22DBE"/>
    <w:rsid w:val="00F26175"/>
    <w:rsid w:val="00F2664F"/>
    <w:rsid w:val="00F26D29"/>
    <w:rsid w:val="00F3124C"/>
    <w:rsid w:val="00F322F3"/>
    <w:rsid w:val="00F33716"/>
    <w:rsid w:val="00F35837"/>
    <w:rsid w:val="00F36626"/>
    <w:rsid w:val="00F42042"/>
    <w:rsid w:val="00F4245D"/>
    <w:rsid w:val="00F43CBA"/>
    <w:rsid w:val="00F472A8"/>
    <w:rsid w:val="00F50178"/>
    <w:rsid w:val="00F532F6"/>
    <w:rsid w:val="00F53C6A"/>
    <w:rsid w:val="00F54034"/>
    <w:rsid w:val="00F54761"/>
    <w:rsid w:val="00F54FEF"/>
    <w:rsid w:val="00F550C6"/>
    <w:rsid w:val="00F553EF"/>
    <w:rsid w:val="00F57A6A"/>
    <w:rsid w:val="00F610EA"/>
    <w:rsid w:val="00F61F2F"/>
    <w:rsid w:val="00F66275"/>
    <w:rsid w:val="00F700C4"/>
    <w:rsid w:val="00F72601"/>
    <w:rsid w:val="00F726F4"/>
    <w:rsid w:val="00F72F5E"/>
    <w:rsid w:val="00F73B60"/>
    <w:rsid w:val="00F80DAD"/>
    <w:rsid w:val="00F82B35"/>
    <w:rsid w:val="00F85F12"/>
    <w:rsid w:val="00F87438"/>
    <w:rsid w:val="00F87D52"/>
    <w:rsid w:val="00F91A9C"/>
    <w:rsid w:val="00F929A2"/>
    <w:rsid w:val="00F94B08"/>
    <w:rsid w:val="00F971C6"/>
    <w:rsid w:val="00FA1A86"/>
    <w:rsid w:val="00FA1D4E"/>
    <w:rsid w:val="00FA2893"/>
    <w:rsid w:val="00FA313C"/>
    <w:rsid w:val="00FA426C"/>
    <w:rsid w:val="00FA79BA"/>
    <w:rsid w:val="00FB04E9"/>
    <w:rsid w:val="00FB2B69"/>
    <w:rsid w:val="00FB2CF9"/>
    <w:rsid w:val="00FB4044"/>
    <w:rsid w:val="00FB40F1"/>
    <w:rsid w:val="00FB4365"/>
    <w:rsid w:val="00FB4A36"/>
    <w:rsid w:val="00FC3983"/>
    <w:rsid w:val="00FC3ABB"/>
    <w:rsid w:val="00FC44D3"/>
    <w:rsid w:val="00FC6E63"/>
    <w:rsid w:val="00FC6FBC"/>
    <w:rsid w:val="00FD5015"/>
    <w:rsid w:val="00FD5E2E"/>
    <w:rsid w:val="00FD62C0"/>
    <w:rsid w:val="00FD785C"/>
    <w:rsid w:val="00FE0CA6"/>
    <w:rsid w:val="00FE0F76"/>
    <w:rsid w:val="00FE154E"/>
    <w:rsid w:val="00FE1C2A"/>
    <w:rsid w:val="00FE28E1"/>
    <w:rsid w:val="00FE6875"/>
    <w:rsid w:val="00FE7066"/>
    <w:rsid w:val="00FF1367"/>
    <w:rsid w:val="00FF623D"/>
    <w:rsid w:val="00FF656D"/>
    <w:rsid w:val="00FF68A1"/>
    <w:rsid w:val="00FF7C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38A1FF74"/>
  <w15:docId w15:val="{81801AF1-05E1-4FE4-AFB5-8A24C1FB8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804"/>
  </w:style>
  <w:style w:type="paragraph" w:styleId="Heading1">
    <w:name w:val="heading 1"/>
    <w:basedOn w:val="Normal"/>
    <w:link w:val="Heading1Char"/>
    <w:uiPriority w:val="1"/>
    <w:qFormat/>
    <w:rsid w:val="00791941"/>
    <w:pPr>
      <w:widowControl w:val="0"/>
      <w:ind w:left="118"/>
      <w:outlineLvl w:val="0"/>
    </w:pPr>
    <w:rPr>
      <w:rFonts w:ascii="Arial" w:eastAsia="Arial" w:hAnsi="Arial" w:cs="Arial"/>
      <w:b/>
      <w:bCs/>
      <w:sz w:val="28"/>
      <w:szCs w:val="28"/>
      <w:lang w:val="en-US"/>
    </w:rPr>
  </w:style>
  <w:style w:type="paragraph" w:styleId="Heading2">
    <w:name w:val="heading 2"/>
    <w:basedOn w:val="Normal"/>
    <w:next w:val="Normal"/>
    <w:link w:val="Heading2Char"/>
    <w:uiPriority w:val="9"/>
    <w:unhideWhenUsed/>
    <w:qFormat/>
    <w:rsid w:val="001D6EE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769E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58AD"/>
    <w:pPr>
      <w:ind w:left="720"/>
      <w:contextualSpacing/>
    </w:pPr>
  </w:style>
  <w:style w:type="paragraph" w:styleId="BalloonText">
    <w:name w:val="Balloon Text"/>
    <w:basedOn w:val="Normal"/>
    <w:link w:val="BalloonTextChar"/>
    <w:uiPriority w:val="99"/>
    <w:semiHidden/>
    <w:unhideWhenUsed/>
    <w:rsid w:val="008F50DE"/>
    <w:rPr>
      <w:rFonts w:ascii="Tahoma" w:hAnsi="Tahoma" w:cs="Tahoma"/>
      <w:sz w:val="16"/>
      <w:szCs w:val="16"/>
    </w:rPr>
  </w:style>
  <w:style w:type="character" w:customStyle="1" w:styleId="BalloonTextChar">
    <w:name w:val="Balloon Text Char"/>
    <w:basedOn w:val="DefaultParagraphFont"/>
    <w:link w:val="BalloonText"/>
    <w:uiPriority w:val="99"/>
    <w:semiHidden/>
    <w:rsid w:val="008F50DE"/>
    <w:rPr>
      <w:rFonts w:ascii="Tahoma" w:hAnsi="Tahoma" w:cs="Tahoma"/>
      <w:sz w:val="16"/>
      <w:szCs w:val="16"/>
    </w:rPr>
  </w:style>
  <w:style w:type="paragraph" w:styleId="Header">
    <w:name w:val="header"/>
    <w:basedOn w:val="Normal"/>
    <w:link w:val="HeaderChar"/>
    <w:uiPriority w:val="99"/>
    <w:unhideWhenUsed/>
    <w:rsid w:val="008F50DE"/>
    <w:pPr>
      <w:tabs>
        <w:tab w:val="center" w:pos="4513"/>
        <w:tab w:val="right" w:pos="9026"/>
      </w:tabs>
    </w:pPr>
  </w:style>
  <w:style w:type="character" w:customStyle="1" w:styleId="HeaderChar">
    <w:name w:val="Header Char"/>
    <w:basedOn w:val="DefaultParagraphFont"/>
    <w:link w:val="Header"/>
    <w:uiPriority w:val="99"/>
    <w:rsid w:val="008F50DE"/>
  </w:style>
  <w:style w:type="paragraph" w:styleId="Footer">
    <w:name w:val="footer"/>
    <w:basedOn w:val="Normal"/>
    <w:link w:val="FooterChar"/>
    <w:uiPriority w:val="99"/>
    <w:unhideWhenUsed/>
    <w:rsid w:val="008F50DE"/>
    <w:pPr>
      <w:tabs>
        <w:tab w:val="center" w:pos="4513"/>
        <w:tab w:val="right" w:pos="9026"/>
      </w:tabs>
    </w:pPr>
  </w:style>
  <w:style w:type="character" w:customStyle="1" w:styleId="FooterChar">
    <w:name w:val="Footer Char"/>
    <w:basedOn w:val="DefaultParagraphFont"/>
    <w:link w:val="Footer"/>
    <w:uiPriority w:val="99"/>
    <w:rsid w:val="008F50DE"/>
  </w:style>
  <w:style w:type="character" w:styleId="Hyperlink">
    <w:name w:val="Hyperlink"/>
    <w:basedOn w:val="DefaultParagraphFont"/>
    <w:uiPriority w:val="99"/>
    <w:unhideWhenUsed/>
    <w:rsid w:val="00177455"/>
    <w:rPr>
      <w:color w:val="0000FF" w:themeColor="hyperlink"/>
      <w:u w:val="single"/>
    </w:rPr>
  </w:style>
  <w:style w:type="table" w:styleId="TableGrid">
    <w:name w:val="Table Grid"/>
    <w:basedOn w:val="TableNormal"/>
    <w:uiPriority w:val="59"/>
    <w:rsid w:val="00B06A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E0112"/>
    <w:rPr>
      <w:b/>
      <w:bCs/>
    </w:rPr>
  </w:style>
  <w:style w:type="paragraph" w:styleId="NoSpacing">
    <w:name w:val="No Spacing"/>
    <w:uiPriority w:val="1"/>
    <w:qFormat/>
    <w:rsid w:val="007D0EC3"/>
  </w:style>
  <w:style w:type="paragraph" w:customStyle="1" w:styleId="Default">
    <w:name w:val="Default"/>
    <w:rsid w:val="001E2159"/>
    <w:pPr>
      <w:autoSpaceDE w:val="0"/>
      <w:autoSpaceDN w:val="0"/>
      <w:adjustRightInd w:val="0"/>
    </w:pPr>
    <w:rPr>
      <w:rFonts w:ascii="Century Schoolbook" w:eastAsia="Times New Roman" w:hAnsi="Century Schoolbook" w:cs="Century Schoolbook"/>
      <w:color w:val="000000"/>
      <w:sz w:val="24"/>
      <w:szCs w:val="24"/>
      <w:lang w:eastAsia="en-GB"/>
    </w:rPr>
  </w:style>
  <w:style w:type="character" w:customStyle="1" w:styleId="Heading1Char">
    <w:name w:val="Heading 1 Char"/>
    <w:basedOn w:val="DefaultParagraphFont"/>
    <w:link w:val="Heading1"/>
    <w:uiPriority w:val="1"/>
    <w:rsid w:val="00791941"/>
    <w:rPr>
      <w:rFonts w:ascii="Arial" w:eastAsia="Arial" w:hAnsi="Arial" w:cs="Arial"/>
      <w:b/>
      <w:bCs/>
      <w:sz w:val="28"/>
      <w:szCs w:val="28"/>
      <w:lang w:val="en-US"/>
    </w:rPr>
  </w:style>
  <w:style w:type="paragraph" w:styleId="TOC1">
    <w:name w:val="toc 1"/>
    <w:basedOn w:val="Normal"/>
    <w:uiPriority w:val="39"/>
    <w:qFormat/>
    <w:rsid w:val="00791941"/>
    <w:pPr>
      <w:widowControl w:val="0"/>
      <w:spacing w:before="156"/>
      <w:ind w:left="118"/>
    </w:pPr>
    <w:rPr>
      <w:rFonts w:ascii="Calibri" w:eastAsia="Calibri" w:hAnsi="Calibri" w:cs="Calibri"/>
      <w:b/>
      <w:bCs/>
      <w:sz w:val="20"/>
      <w:szCs w:val="20"/>
      <w:lang w:val="en-US"/>
    </w:rPr>
  </w:style>
  <w:style w:type="paragraph" w:styleId="TOC2">
    <w:name w:val="toc 2"/>
    <w:basedOn w:val="Normal"/>
    <w:uiPriority w:val="39"/>
    <w:qFormat/>
    <w:rsid w:val="00791941"/>
    <w:pPr>
      <w:widowControl w:val="0"/>
      <w:spacing w:before="36"/>
      <w:ind w:left="338" w:hanging="440"/>
    </w:pPr>
    <w:rPr>
      <w:rFonts w:ascii="Calibri" w:eastAsia="Calibri" w:hAnsi="Calibri" w:cs="Calibri"/>
      <w:sz w:val="16"/>
      <w:szCs w:val="16"/>
      <w:lang w:val="en-US"/>
    </w:rPr>
  </w:style>
  <w:style w:type="paragraph" w:styleId="TOC3">
    <w:name w:val="toc 3"/>
    <w:basedOn w:val="Normal"/>
    <w:uiPriority w:val="39"/>
    <w:qFormat/>
    <w:rsid w:val="00791941"/>
    <w:pPr>
      <w:widowControl w:val="0"/>
      <w:spacing w:before="36"/>
      <w:ind w:left="338"/>
    </w:pPr>
    <w:rPr>
      <w:rFonts w:ascii="Calibri" w:eastAsia="Calibri" w:hAnsi="Calibri" w:cs="Calibri"/>
      <w:b/>
      <w:bCs/>
      <w:i/>
      <w:lang w:val="en-US"/>
    </w:rPr>
  </w:style>
  <w:style w:type="paragraph" w:styleId="TOC4">
    <w:name w:val="toc 4"/>
    <w:basedOn w:val="Normal"/>
    <w:uiPriority w:val="1"/>
    <w:qFormat/>
    <w:rsid w:val="00791941"/>
    <w:pPr>
      <w:widowControl w:val="0"/>
      <w:spacing w:before="36"/>
      <w:ind w:left="1217" w:hanging="660"/>
    </w:pPr>
    <w:rPr>
      <w:rFonts w:ascii="Calibri" w:eastAsia="Calibri" w:hAnsi="Calibri" w:cs="Calibri"/>
      <w:i/>
      <w:sz w:val="20"/>
      <w:szCs w:val="20"/>
      <w:lang w:val="en-US"/>
    </w:rPr>
  </w:style>
  <w:style w:type="paragraph" w:styleId="BodyText">
    <w:name w:val="Body Text"/>
    <w:basedOn w:val="Normal"/>
    <w:link w:val="BodyTextChar"/>
    <w:uiPriority w:val="1"/>
    <w:qFormat/>
    <w:rsid w:val="00791941"/>
    <w:pPr>
      <w:widowControl w:val="0"/>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791941"/>
    <w:rPr>
      <w:rFonts w:ascii="Arial" w:eastAsia="Arial" w:hAnsi="Arial" w:cs="Arial"/>
      <w:sz w:val="24"/>
      <w:szCs w:val="24"/>
      <w:lang w:val="en-US"/>
    </w:rPr>
  </w:style>
  <w:style w:type="character" w:customStyle="1" w:styleId="Heading3Char">
    <w:name w:val="Heading 3 Char"/>
    <w:basedOn w:val="DefaultParagraphFont"/>
    <w:link w:val="Heading3"/>
    <w:uiPriority w:val="9"/>
    <w:rsid w:val="008769E9"/>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1D6EEA"/>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1D6EEA"/>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50C78"/>
    <w:rPr>
      <w:color w:val="800080" w:themeColor="followedHyperlink"/>
      <w:u w:val="single"/>
    </w:rPr>
  </w:style>
  <w:style w:type="character" w:styleId="Emphasis">
    <w:name w:val="Emphasis"/>
    <w:basedOn w:val="DefaultParagraphFont"/>
    <w:uiPriority w:val="20"/>
    <w:qFormat/>
    <w:rsid w:val="008B5616"/>
    <w:rPr>
      <w:i/>
      <w:iCs/>
    </w:rPr>
  </w:style>
  <w:style w:type="paragraph" w:styleId="TOCHeading">
    <w:name w:val="TOC Heading"/>
    <w:basedOn w:val="Heading1"/>
    <w:next w:val="Normal"/>
    <w:uiPriority w:val="39"/>
    <w:unhideWhenUsed/>
    <w:qFormat/>
    <w:rsid w:val="00DB4623"/>
    <w:pPr>
      <w:keepNext/>
      <w:keepLines/>
      <w:widowControl/>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66369">
      <w:bodyDiv w:val="1"/>
      <w:marLeft w:val="0"/>
      <w:marRight w:val="0"/>
      <w:marTop w:val="0"/>
      <w:marBottom w:val="0"/>
      <w:divBdr>
        <w:top w:val="none" w:sz="0" w:space="0" w:color="auto"/>
        <w:left w:val="none" w:sz="0" w:space="0" w:color="auto"/>
        <w:bottom w:val="none" w:sz="0" w:space="0" w:color="auto"/>
        <w:right w:val="none" w:sz="0" w:space="0" w:color="auto"/>
      </w:divBdr>
    </w:div>
    <w:div w:id="44106040">
      <w:bodyDiv w:val="1"/>
      <w:marLeft w:val="0"/>
      <w:marRight w:val="0"/>
      <w:marTop w:val="0"/>
      <w:marBottom w:val="0"/>
      <w:divBdr>
        <w:top w:val="none" w:sz="0" w:space="0" w:color="auto"/>
        <w:left w:val="none" w:sz="0" w:space="0" w:color="auto"/>
        <w:bottom w:val="none" w:sz="0" w:space="0" w:color="auto"/>
        <w:right w:val="none" w:sz="0" w:space="0" w:color="auto"/>
      </w:divBdr>
    </w:div>
    <w:div w:id="113722266">
      <w:bodyDiv w:val="1"/>
      <w:marLeft w:val="0"/>
      <w:marRight w:val="0"/>
      <w:marTop w:val="0"/>
      <w:marBottom w:val="0"/>
      <w:divBdr>
        <w:top w:val="none" w:sz="0" w:space="0" w:color="auto"/>
        <w:left w:val="none" w:sz="0" w:space="0" w:color="auto"/>
        <w:bottom w:val="none" w:sz="0" w:space="0" w:color="auto"/>
        <w:right w:val="none" w:sz="0" w:space="0" w:color="auto"/>
      </w:divBdr>
    </w:div>
    <w:div w:id="263154387">
      <w:bodyDiv w:val="1"/>
      <w:marLeft w:val="0"/>
      <w:marRight w:val="0"/>
      <w:marTop w:val="0"/>
      <w:marBottom w:val="0"/>
      <w:divBdr>
        <w:top w:val="none" w:sz="0" w:space="0" w:color="auto"/>
        <w:left w:val="none" w:sz="0" w:space="0" w:color="auto"/>
        <w:bottom w:val="none" w:sz="0" w:space="0" w:color="auto"/>
        <w:right w:val="none" w:sz="0" w:space="0" w:color="auto"/>
      </w:divBdr>
    </w:div>
    <w:div w:id="302471940">
      <w:bodyDiv w:val="1"/>
      <w:marLeft w:val="0"/>
      <w:marRight w:val="0"/>
      <w:marTop w:val="0"/>
      <w:marBottom w:val="0"/>
      <w:divBdr>
        <w:top w:val="none" w:sz="0" w:space="0" w:color="auto"/>
        <w:left w:val="none" w:sz="0" w:space="0" w:color="auto"/>
        <w:bottom w:val="none" w:sz="0" w:space="0" w:color="auto"/>
        <w:right w:val="none" w:sz="0" w:space="0" w:color="auto"/>
      </w:divBdr>
    </w:div>
    <w:div w:id="370034689">
      <w:bodyDiv w:val="1"/>
      <w:marLeft w:val="0"/>
      <w:marRight w:val="0"/>
      <w:marTop w:val="0"/>
      <w:marBottom w:val="0"/>
      <w:divBdr>
        <w:top w:val="none" w:sz="0" w:space="0" w:color="auto"/>
        <w:left w:val="none" w:sz="0" w:space="0" w:color="auto"/>
        <w:bottom w:val="none" w:sz="0" w:space="0" w:color="auto"/>
        <w:right w:val="none" w:sz="0" w:space="0" w:color="auto"/>
      </w:divBdr>
    </w:div>
    <w:div w:id="581722565">
      <w:bodyDiv w:val="1"/>
      <w:marLeft w:val="0"/>
      <w:marRight w:val="0"/>
      <w:marTop w:val="0"/>
      <w:marBottom w:val="0"/>
      <w:divBdr>
        <w:top w:val="none" w:sz="0" w:space="0" w:color="auto"/>
        <w:left w:val="none" w:sz="0" w:space="0" w:color="auto"/>
        <w:bottom w:val="none" w:sz="0" w:space="0" w:color="auto"/>
        <w:right w:val="none" w:sz="0" w:space="0" w:color="auto"/>
      </w:divBdr>
    </w:div>
    <w:div w:id="782765765">
      <w:bodyDiv w:val="1"/>
      <w:marLeft w:val="0"/>
      <w:marRight w:val="0"/>
      <w:marTop w:val="0"/>
      <w:marBottom w:val="0"/>
      <w:divBdr>
        <w:top w:val="none" w:sz="0" w:space="0" w:color="auto"/>
        <w:left w:val="none" w:sz="0" w:space="0" w:color="auto"/>
        <w:bottom w:val="none" w:sz="0" w:space="0" w:color="auto"/>
        <w:right w:val="none" w:sz="0" w:space="0" w:color="auto"/>
      </w:divBdr>
    </w:div>
    <w:div w:id="841428360">
      <w:bodyDiv w:val="1"/>
      <w:marLeft w:val="0"/>
      <w:marRight w:val="0"/>
      <w:marTop w:val="0"/>
      <w:marBottom w:val="0"/>
      <w:divBdr>
        <w:top w:val="none" w:sz="0" w:space="0" w:color="auto"/>
        <w:left w:val="none" w:sz="0" w:space="0" w:color="auto"/>
        <w:bottom w:val="none" w:sz="0" w:space="0" w:color="auto"/>
        <w:right w:val="none" w:sz="0" w:space="0" w:color="auto"/>
      </w:divBdr>
    </w:div>
    <w:div w:id="849609808">
      <w:bodyDiv w:val="1"/>
      <w:marLeft w:val="0"/>
      <w:marRight w:val="0"/>
      <w:marTop w:val="0"/>
      <w:marBottom w:val="0"/>
      <w:divBdr>
        <w:top w:val="none" w:sz="0" w:space="0" w:color="auto"/>
        <w:left w:val="none" w:sz="0" w:space="0" w:color="auto"/>
        <w:bottom w:val="none" w:sz="0" w:space="0" w:color="auto"/>
        <w:right w:val="none" w:sz="0" w:space="0" w:color="auto"/>
      </w:divBdr>
    </w:div>
    <w:div w:id="913201317">
      <w:bodyDiv w:val="1"/>
      <w:marLeft w:val="0"/>
      <w:marRight w:val="0"/>
      <w:marTop w:val="0"/>
      <w:marBottom w:val="0"/>
      <w:divBdr>
        <w:top w:val="none" w:sz="0" w:space="0" w:color="auto"/>
        <w:left w:val="none" w:sz="0" w:space="0" w:color="auto"/>
        <w:bottom w:val="none" w:sz="0" w:space="0" w:color="auto"/>
        <w:right w:val="none" w:sz="0" w:space="0" w:color="auto"/>
      </w:divBdr>
    </w:div>
    <w:div w:id="1050962395">
      <w:bodyDiv w:val="1"/>
      <w:marLeft w:val="0"/>
      <w:marRight w:val="0"/>
      <w:marTop w:val="0"/>
      <w:marBottom w:val="0"/>
      <w:divBdr>
        <w:top w:val="none" w:sz="0" w:space="0" w:color="auto"/>
        <w:left w:val="none" w:sz="0" w:space="0" w:color="auto"/>
        <w:bottom w:val="none" w:sz="0" w:space="0" w:color="auto"/>
        <w:right w:val="none" w:sz="0" w:space="0" w:color="auto"/>
      </w:divBdr>
    </w:div>
    <w:div w:id="1184593045">
      <w:bodyDiv w:val="1"/>
      <w:marLeft w:val="0"/>
      <w:marRight w:val="0"/>
      <w:marTop w:val="0"/>
      <w:marBottom w:val="0"/>
      <w:divBdr>
        <w:top w:val="none" w:sz="0" w:space="0" w:color="auto"/>
        <w:left w:val="none" w:sz="0" w:space="0" w:color="auto"/>
        <w:bottom w:val="none" w:sz="0" w:space="0" w:color="auto"/>
        <w:right w:val="none" w:sz="0" w:space="0" w:color="auto"/>
      </w:divBdr>
      <w:divsChild>
        <w:div w:id="1131243345">
          <w:marLeft w:val="0"/>
          <w:marRight w:val="0"/>
          <w:marTop w:val="0"/>
          <w:marBottom w:val="0"/>
          <w:divBdr>
            <w:top w:val="none" w:sz="0" w:space="0" w:color="auto"/>
            <w:left w:val="none" w:sz="0" w:space="0" w:color="auto"/>
            <w:bottom w:val="none" w:sz="0" w:space="0" w:color="auto"/>
            <w:right w:val="none" w:sz="0" w:space="0" w:color="auto"/>
          </w:divBdr>
          <w:divsChild>
            <w:div w:id="181070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664761">
      <w:bodyDiv w:val="1"/>
      <w:marLeft w:val="0"/>
      <w:marRight w:val="0"/>
      <w:marTop w:val="0"/>
      <w:marBottom w:val="0"/>
      <w:divBdr>
        <w:top w:val="none" w:sz="0" w:space="0" w:color="auto"/>
        <w:left w:val="none" w:sz="0" w:space="0" w:color="auto"/>
        <w:bottom w:val="none" w:sz="0" w:space="0" w:color="auto"/>
        <w:right w:val="none" w:sz="0" w:space="0" w:color="auto"/>
      </w:divBdr>
    </w:div>
    <w:div w:id="1263682740">
      <w:bodyDiv w:val="1"/>
      <w:marLeft w:val="0"/>
      <w:marRight w:val="0"/>
      <w:marTop w:val="0"/>
      <w:marBottom w:val="0"/>
      <w:divBdr>
        <w:top w:val="none" w:sz="0" w:space="0" w:color="auto"/>
        <w:left w:val="none" w:sz="0" w:space="0" w:color="auto"/>
        <w:bottom w:val="none" w:sz="0" w:space="0" w:color="auto"/>
        <w:right w:val="none" w:sz="0" w:space="0" w:color="auto"/>
      </w:divBdr>
      <w:divsChild>
        <w:div w:id="1246184104">
          <w:marLeft w:val="0"/>
          <w:marRight w:val="0"/>
          <w:marTop w:val="0"/>
          <w:marBottom w:val="0"/>
          <w:divBdr>
            <w:top w:val="none" w:sz="0" w:space="0" w:color="auto"/>
            <w:left w:val="none" w:sz="0" w:space="0" w:color="auto"/>
            <w:bottom w:val="none" w:sz="0" w:space="0" w:color="auto"/>
            <w:right w:val="none" w:sz="0" w:space="0" w:color="auto"/>
          </w:divBdr>
          <w:divsChild>
            <w:div w:id="348602718">
              <w:marLeft w:val="0"/>
              <w:marRight w:val="0"/>
              <w:marTop w:val="0"/>
              <w:marBottom w:val="0"/>
              <w:divBdr>
                <w:top w:val="none" w:sz="0" w:space="0" w:color="auto"/>
                <w:left w:val="none" w:sz="0" w:space="0" w:color="auto"/>
                <w:bottom w:val="none" w:sz="0" w:space="0" w:color="auto"/>
                <w:right w:val="none" w:sz="0" w:space="0" w:color="auto"/>
              </w:divBdr>
              <w:divsChild>
                <w:div w:id="416286704">
                  <w:marLeft w:val="0"/>
                  <w:marRight w:val="0"/>
                  <w:marTop w:val="0"/>
                  <w:marBottom w:val="0"/>
                  <w:divBdr>
                    <w:top w:val="none" w:sz="0" w:space="0" w:color="auto"/>
                    <w:left w:val="none" w:sz="0" w:space="0" w:color="auto"/>
                    <w:bottom w:val="none" w:sz="0" w:space="0" w:color="auto"/>
                    <w:right w:val="none" w:sz="0" w:space="0" w:color="auto"/>
                  </w:divBdr>
                  <w:divsChild>
                    <w:div w:id="690642211">
                      <w:marLeft w:val="0"/>
                      <w:marRight w:val="0"/>
                      <w:marTop w:val="0"/>
                      <w:marBottom w:val="0"/>
                      <w:divBdr>
                        <w:top w:val="none" w:sz="0" w:space="0" w:color="auto"/>
                        <w:left w:val="none" w:sz="0" w:space="0" w:color="auto"/>
                        <w:bottom w:val="none" w:sz="0" w:space="0" w:color="auto"/>
                        <w:right w:val="none" w:sz="0" w:space="0" w:color="auto"/>
                      </w:divBdr>
                      <w:divsChild>
                        <w:div w:id="361052772">
                          <w:marLeft w:val="0"/>
                          <w:marRight w:val="0"/>
                          <w:marTop w:val="0"/>
                          <w:marBottom w:val="0"/>
                          <w:divBdr>
                            <w:top w:val="none" w:sz="0" w:space="0" w:color="auto"/>
                            <w:left w:val="none" w:sz="0" w:space="0" w:color="auto"/>
                            <w:bottom w:val="none" w:sz="0" w:space="0" w:color="auto"/>
                            <w:right w:val="none" w:sz="0" w:space="0" w:color="auto"/>
                          </w:divBdr>
                          <w:divsChild>
                            <w:div w:id="18363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198666">
      <w:bodyDiv w:val="1"/>
      <w:marLeft w:val="0"/>
      <w:marRight w:val="0"/>
      <w:marTop w:val="0"/>
      <w:marBottom w:val="0"/>
      <w:divBdr>
        <w:top w:val="none" w:sz="0" w:space="0" w:color="auto"/>
        <w:left w:val="none" w:sz="0" w:space="0" w:color="auto"/>
        <w:bottom w:val="none" w:sz="0" w:space="0" w:color="auto"/>
        <w:right w:val="none" w:sz="0" w:space="0" w:color="auto"/>
      </w:divBdr>
    </w:div>
    <w:div w:id="1301573132">
      <w:bodyDiv w:val="1"/>
      <w:marLeft w:val="0"/>
      <w:marRight w:val="0"/>
      <w:marTop w:val="0"/>
      <w:marBottom w:val="0"/>
      <w:divBdr>
        <w:top w:val="none" w:sz="0" w:space="0" w:color="auto"/>
        <w:left w:val="none" w:sz="0" w:space="0" w:color="auto"/>
        <w:bottom w:val="none" w:sz="0" w:space="0" w:color="auto"/>
        <w:right w:val="none" w:sz="0" w:space="0" w:color="auto"/>
      </w:divBdr>
    </w:div>
    <w:div w:id="1367827784">
      <w:bodyDiv w:val="1"/>
      <w:marLeft w:val="0"/>
      <w:marRight w:val="0"/>
      <w:marTop w:val="0"/>
      <w:marBottom w:val="0"/>
      <w:divBdr>
        <w:top w:val="none" w:sz="0" w:space="0" w:color="auto"/>
        <w:left w:val="none" w:sz="0" w:space="0" w:color="auto"/>
        <w:bottom w:val="none" w:sz="0" w:space="0" w:color="auto"/>
        <w:right w:val="none" w:sz="0" w:space="0" w:color="auto"/>
      </w:divBdr>
    </w:div>
    <w:div w:id="1447117728">
      <w:bodyDiv w:val="1"/>
      <w:marLeft w:val="0"/>
      <w:marRight w:val="0"/>
      <w:marTop w:val="0"/>
      <w:marBottom w:val="0"/>
      <w:divBdr>
        <w:top w:val="none" w:sz="0" w:space="0" w:color="auto"/>
        <w:left w:val="none" w:sz="0" w:space="0" w:color="auto"/>
        <w:bottom w:val="none" w:sz="0" w:space="0" w:color="auto"/>
        <w:right w:val="none" w:sz="0" w:space="0" w:color="auto"/>
      </w:divBdr>
    </w:div>
    <w:div w:id="1564750914">
      <w:bodyDiv w:val="1"/>
      <w:marLeft w:val="0"/>
      <w:marRight w:val="0"/>
      <w:marTop w:val="0"/>
      <w:marBottom w:val="0"/>
      <w:divBdr>
        <w:top w:val="none" w:sz="0" w:space="0" w:color="auto"/>
        <w:left w:val="none" w:sz="0" w:space="0" w:color="auto"/>
        <w:bottom w:val="none" w:sz="0" w:space="0" w:color="auto"/>
        <w:right w:val="none" w:sz="0" w:space="0" w:color="auto"/>
      </w:divBdr>
    </w:div>
    <w:div w:id="1590889815">
      <w:bodyDiv w:val="1"/>
      <w:marLeft w:val="0"/>
      <w:marRight w:val="0"/>
      <w:marTop w:val="0"/>
      <w:marBottom w:val="0"/>
      <w:divBdr>
        <w:top w:val="none" w:sz="0" w:space="0" w:color="auto"/>
        <w:left w:val="none" w:sz="0" w:space="0" w:color="auto"/>
        <w:bottom w:val="none" w:sz="0" w:space="0" w:color="auto"/>
        <w:right w:val="none" w:sz="0" w:space="0" w:color="auto"/>
      </w:divBdr>
    </w:div>
    <w:div w:id="1599872781">
      <w:bodyDiv w:val="1"/>
      <w:marLeft w:val="0"/>
      <w:marRight w:val="0"/>
      <w:marTop w:val="0"/>
      <w:marBottom w:val="0"/>
      <w:divBdr>
        <w:top w:val="none" w:sz="0" w:space="0" w:color="auto"/>
        <w:left w:val="none" w:sz="0" w:space="0" w:color="auto"/>
        <w:bottom w:val="none" w:sz="0" w:space="0" w:color="auto"/>
        <w:right w:val="none" w:sz="0" w:space="0" w:color="auto"/>
      </w:divBdr>
    </w:div>
    <w:div w:id="1601598742">
      <w:bodyDiv w:val="1"/>
      <w:marLeft w:val="0"/>
      <w:marRight w:val="0"/>
      <w:marTop w:val="0"/>
      <w:marBottom w:val="0"/>
      <w:divBdr>
        <w:top w:val="none" w:sz="0" w:space="0" w:color="auto"/>
        <w:left w:val="none" w:sz="0" w:space="0" w:color="auto"/>
        <w:bottom w:val="none" w:sz="0" w:space="0" w:color="auto"/>
        <w:right w:val="none" w:sz="0" w:space="0" w:color="auto"/>
      </w:divBdr>
    </w:div>
    <w:div w:id="1697461633">
      <w:bodyDiv w:val="1"/>
      <w:marLeft w:val="0"/>
      <w:marRight w:val="0"/>
      <w:marTop w:val="0"/>
      <w:marBottom w:val="0"/>
      <w:divBdr>
        <w:top w:val="none" w:sz="0" w:space="0" w:color="auto"/>
        <w:left w:val="none" w:sz="0" w:space="0" w:color="auto"/>
        <w:bottom w:val="none" w:sz="0" w:space="0" w:color="auto"/>
        <w:right w:val="none" w:sz="0" w:space="0" w:color="auto"/>
      </w:divBdr>
    </w:div>
    <w:div w:id="1847674975">
      <w:bodyDiv w:val="1"/>
      <w:marLeft w:val="0"/>
      <w:marRight w:val="0"/>
      <w:marTop w:val="0"/>
      <w:marBottom w:val="0"/>
      <w:divBdr>
        <w:top w:val="none" w:sz="0" w:space="0" w:color="auto"/>
        <w:left w:val="none" w:sz="0" w:space="0" w:color="auto"/>
        <w:bottom w:val="none" w:sz="0" w:space="0" w:color="auto"/>
        <w:right w:val="none" w:sz="0" w:space="0" w:color="auto"/>
      </w:divBdr>
    </w:div>
    <w:div w:id="187264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1.docx"/><Relationship Id="rId117" Type="http://schemas.openxmlformats.org/officeDocument/2006/relationships/hyperlink" Target="https://www.rdash.nhs.uk/services/our-services/children-young-people-and-families-doncaster-community-integrated-services/project-3/" TargetMode="External"/><Relationship Id="rId21" Type="http://schemas.openxmlformats.org/officeDocument/2006/relationships/image" Target="media/image4.emf"/><Relationship Id="rId42" Type="http://schemas.openxmlformats.org/officeDocument/2006/relationships/hyperlink" Target="mailto:LocalSolutionSouth@doncaster.gov.uk" TargetMode="External"/><Relationship Id="rId47" Type="http://schemas.openxmlformats.org/officeDocument/2006/relationships/hyperlink" Target="mailto:edulog@doncaster.gov.uk" TargetMode="External"/><Relationship Id="rId63" Type="http://schemas.openxmlformats.org/officeDocument/2006/relationships/package" Target="embeddings/Microsoft_Word_Document4.docx"/><Relationship Id="rId68" Type="http://schemas.openxmlformats.org/officeDocument/2006/relationships/package" Target="embeddings/Microsoft_Word_Document6.docx"/><Relationship Id="rId84" Type="http://schemas.openxmlformats.org/officeDocument/2006/relationships/hyperlink" Target="https://www.gov.uk/government/uploads/system/uploads/attachment_data/file/623895/Preventing_and_tackling_bullying_advice.pdf" TargetMode="External"/><Relationship Id="rId89" Type="http://schemas.openxmlformats.org/officeDocument/2006/relationships/hyperlink" Target="https://www.cps.gov.uk/legal-guidance/voyeurism" TargetMode="External"/><Relationship Id="rId112" Type="http://schemas.openxmlformats.org/officeDocument/2006/relationships/hyperlink" Target="mailto:Andrea.hamshaw@doncaster.gov.uk" TargetMode="External"/><Relationship Id="rId133" Type="http://schemas.openxmlformats.org/officeDocument/2006/relationships/image" Target="media/image22.png"/><Relationship Id="rId138" Type="http://schemas.openxmlformats.org/officeDocument/2006/relationships/header" Target="header4.xml"/><Relationship Id="rId154" Type="http://schemas.openxmlformats.org/officeDocument/2006/relationships/image" Target="media/image35.png"/><Relationship Id="rId159" Type="http://schemas.openxmlformats.org/officeDocument/2006/relationships/image" Target="media/image40.jpeg"/><Relationship Id="rId175" Type="http://schemas.openxmlformats.org/officeDocument/2006/relationships/hyperlink" Target="http://www.dscp.org.uk" TargetMode="External"/><Relationship Id="rId16" Type="http://schemas.openxmlformats.org/officeDocument/2006/relationships/hyperlink" Target="mailto:cypssafeguardingsupport@doncaster.gov.uk" TargetMode="External"/><Relationship Id="rId107" Type="http://schemas.openxmlformats.org/officeDocument/2006/relationships/package" Target="embeddings/Microsoft_Word_Document11.docx"/><Relationship Id="rId11" Type="http://schemas.openxmlformats.org/officeDocument/2006/relationships/hyperlink" Target="https://www.gov.uk/government/publications/face-coverings-in-education/face-coverings-in-education" TargetMode="External"/><Relationship Id="rId32" Type="http://schemas.openxmlformats.org/officeDocument/2006/relationships/package" Target="embeddings/Microsoft_Word_Document2.docx"/><Relationship Id="rId37" Type="http://schemas.openxmlformats.org/officeDocument/2006/relationships/hyperlink" Target="https://cdn.ymaws.com/irms.org.uk/resource/collection/8BCEF755-0353-4F66-9877-CCDA4BFEEAC4/2016_IRMS_Toolkit_for_Schools_v5_Master.pdf" TargetMode="External"/><Relationship Id="rId53" Type="http://schemas.openxmlformats.org/officeDocument/2006/relationships/hyperlink" Target="mailto:helen.bellinger@Partnersinlearning.org.uk" TargetMode="External"/><Relationship Id="rId58" Type="http://schemas.openxmlformats.org/officeDocument/2006/relationships/image" Target="media/image9.emf"/><Relationship Id="rId74" Type="http://schemas.openxmlformats.org/officeDocument/2006/relationships/image" Target="media/image15.emf"/><Relationship Id="rId79" Type="http://schemas.openxmlformats.org/officeDocument/2006/relationships/hyperlink" Target="http://www.supportaftersuicide.org.uk/" TargetMode="External"/><Relationship Id="rId102" Type="http://schemas.openxmlformats.org/officeDocument/2006/relationships/hyperlink" Target="http://www.educateagainsthate.com/" TargetMode="External"/><Relationship Id="rId123" Type="http://schemas.openxmlformats.org/officeDocument/2006/relationships/hyperlink" Target="tel:+441302737748" TargetMode="External"/><Relationship Id="rId128" Type="http://schemas.openxmlformats.org/officeDocument/2006/relationships/footer" Target="footer1.xml"/><Relationship Id="rId144" Type="http://schemas.openxmlformats.org/officeDocument/2006/relationships/image" Target="media/image25.png"/><Relationship Id="rId149" Type="http://schemas.openxmlformats.org/officeDocument/2006/relationships/image" Target="media/image30.png"/><Relationship Id="rId5" Type="http://schemas.openxmlformats.org/officeDocument/2006/relationships/webSettings" Target="webSettings.xml"/><Relationship Id="rId90" Type="http://schemas.openxmlformats.org/officeDocument/2006/relationships/hyperlink" Target="http://buy.doncaster.gov.uk/Page/12408" TargetMode="External"/><Relationship Id="rId95" Type="http://schemas.openxmlformats.org/officeDocument/2006/relationships/hyperlink" Target="mailto:Prevent_Inbox@southyorks.pnn.police.uk" TargetMode="External"/><Relationship Id="rId160" Type="http://schemas.openxmlformats.org/officeDocument/2006/relationships/hyperlink" Target="mailto:LADO@dcstrust.co.uk" TargetMode="External"/><Relationship Id="rId165" Type="http://schemas.openxmlformats.org/officeDocument/2006/relationships/header" Target="header11.xml"/><Relationship Id="rId181" Type="http://schemas.openxmlformats.org/officeDocument/2006/relationships/header" Target="header16.xml"/><Relationship Id="rId186" Type="http://schemas.openxmlformats.org/officeDocument/2006/relationships/fontTable" Target="fontTable.xml"/><Relationship Id="rId22" Type="http://schemas.openxmlformats.org/officeDocument/2006/relationships/package" Target="embeddings/Microsoft_Word_Document.docx"/><Relationship Id="rId27" Type="http://schemas.openxmlformats.org/officeDocument/2006/relationships/hyperlink" Target="http://www.DSCP.co.uk/sexual-exploitation" TargetMode="External"/><Relationship Id="rId43" Type="http://schemas.openxmlformats.org/officeDocument/2006/relationships/hyperlink" Target="mailto:earlyhelphub@doncaster.gov.uk" TargetMode="External"/><Relationship Id="rId48" Type="http://schemas.openxmlformats.org/officeDocument/2006/relationships/hyperlink" Target="mailto:Sameena.Choudry@doncaster.gov.uk" TargetMode="External"/><Relationship Id="rId64" Type="http://schemas.openxmlformats.org/officeDocument/2006/relationships/hyperlink" Target="https://www.gov.uk/government/publications/mental-health-and-behaviour-in-schools--2" TargetMode="External"/><Relationship Id="rId69" Type="http://schemas.openxmlformats.org/officeDocument/2006/relationships/image" Target="media/image13.emf"/><Relationship Id="rId113" Type="http://schemas.openxmlformats.org/officeDocument/2006/relationships/hyperlink" Target="https://www.operationencompass.org/" TargetMode="External"/><Relationship Id="rId118" Type="http://schemas.openxmlformats.org/officeDocument/2006/relationships/hyperlink" Target="https://dscp.org.uk/professionals/allegations-against-people-who-work-children" TargetMode="External"/><Relationship Id="rId134" Type="http://schemas.openxmlformats.org/officeDocument/2006/relationships/image" Target="media/image23.png"/><Relationship Id="rId139" Type="http://schemas.openxmlformats.org/officeDocument/2006/relationships/header" Target="header5.xml"/><Relationship Id="rId80" Type="http://schemas.openxmlformats.org/officeDocument/2006/relationships/hyperlink" Target="https://papyrus-uk.org/hopelineuk/" TargetMode="External"/><Relationship Id="rId85" Type="http://schemas.openxmlformats.org/officeDocument/2006/relationships/hyperlink" Target="https://assets.publishing.service.gov.uk/government/uploads/system/uploads/attachment_data/file/811796/Teaching_online_safety_in_school.pdf" TargetMode="External"/><Relationship Id="rId150" Type="http://schemas.openxmlformats.org/officeDocument/2006/relationships/image" Target="media/image31.png"/><Relationship Id="rId155" Type="http://schemas.openxmlformats.org/officeDocument/2006/relationships/image" Target="media/image36.png"/><Relationship Id="rId176" Type="http://schemas.openxmlformats.org/officeDocument/2006/relationships/image" Target="media/image42.png"/><Relationship Id="rId12" Type="http://schemas.openxmlformats.org/officeDocument/2006/relationships/image" Target="media/image3.jpeg"/><Relationship Id="rId17" Type="http://schemas.openxmlformats.org/officeDocument/2006/relationships/hyperlink" Target="mailto:admin@newvillage.doncaster.sch.uk" TargetMode="External"/><Relationship Id="rId33" Type="http://schemas.openxmlformats.org/officeDocument/2006/relationships/hyperlink" Target="http://testfiltering.com/" TargetMode="External"/><Relationship Id="rId38" Type="http://schemas.openxmlformats.org/officeDocument/2006/relationships/hyperlink" Target="mailto:Nikki.minnikin@doncaster.gov.uk" TargetMode="External"/><Relationship Id="rId59" Type="http://schemas.openxmlformats.org/officeDocument/2006/relationships/package" Target="embeddings/Microsoft_Word_Document3.docx"/><Relationship Id="rId103" Type="http://schemas.openxmlformats.org/officeDocument/2006/relationships/hyperlink" Target="mailto:sarah.stokoe@doncaster.gov.uk" TargetMode="External"/><Relationship Id="rId108" Type="http://schemas.openxmlformats.org/officeDocument/2006/relationships/hyperlink" Target="http://www.doncasterchildrenstrust.co.uk/private-fostering" TargetMode="External"/><Relationship Id="rId124" Type="http://schemas.openxmlformats.org/officeDocument/2006/relationships/hyperlink" Target="tel:+441302737332" TargetMode="External"/><Relationship Id="rId129" Type="http://schemas.openxmlformats.org/officeDocument/2006/relationships/footer" Target="footer2.xml"/><Relationship Id="rId54" Type="http://schemas.openxmlformats.org/officeDocument/2006/relationships/hyperlink" Target="mailto:Jonathan.Sharp@Partnersinlearning.org.uk" TargetMode="External"/><Relationship Id="rId70" Type="http://schemas.openxmlformats.org/officeDocument/2006/relationships/package" Target="embeddings/Microsoft_Word_Document7.docx"/><Relationship Id="rId75" Type="http://schemas.openxmlformats.org/officeDocument/2006/relationships/oleObject" Target="embeddings/oleObject2.bin"/><Relationship Id="rId91" Type="http://schemas.openxmlformats.org/officeDocument/2006/relationships/hyperlink" Target="http://buy.doncaster.gov.uk/Page/12408" TargetMode="External"/><Relationship Id="rId96" Type="http://schemas.openxmlformats.org/officeDocument/2006/relationships/image" Target="media/image16.emf"/><Relationship Id="rId140" Type="http://schemas.openxmlformats.org/officeDocument/2006/relationships/header" Target="header6.xml"/><Relationship Id="rId145" Type="http://schemas.openxmlformats.org/officeDocument/2006/relationships/image" Target="media/image26.png"/><Relationship Id="rId161" Type="http://schemas.openxmlformats.org/officeDocument/2006/relationships/hyperlink" Target="mailto:educationsafeguarding@doncaster.gov.uk" TargetMode="External"/><Relationship Id="rId166" Type="http://schemas.openxmlformats.org/officeDocument/2006/relationships/header" Target="header12.xml"/><Relationship Id="rId182" Type="http://schemas.openxmlformats.org/officeDocument/2006/relationships/header" Target="header17.xm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doncasterscb.proceduresonline.com/chapters/p_gang_activity.html?zoom_highlight=CCE" TargetMode="External"/><Relationship Id="rId28" Type="http://schemas.openxmlformats.org/officeDocument/2006/relationships/hyperlink" Target="http://doncasterscb.proceduresonline.com/chapters/p_gang_activity.html?zoom_highlight=CCE" TargetMode="External"/><Relationship Id="rId49" Type="http://schemas.openxmlformats.org/officeDocument/2006/relationships/hyperlink" Target="mailto:Sarah-Jane.Smith@doncaster.gov.uk" TargetMode="External"/><Relationship Id="rId114" Type="http://schemas.openxmlformats.org/officeDocument/2006/relationships/hyperlink" Target="http://www.healthylearningdoncaster.co.uk" TargetMode="External"/><Relationship Id="rId119" Type="http://schemas.openxmlformats.org/officeDocument/2006/relationships/hyperlink" Target="https://dscp.org.uk/professionals/allegations-against-people-who-work-children" TargetMode="External"/><Relationship Id="rId44" Type="http://schemas.openxmlformats.org/officeDocument/2006/relationships/hyperlink" Target="https://dscp.org.uk/professionals/early-help" TargetMode="External"/><Relationship Id="rId60" Type="http://schemas.openxmlformats.org/officeDocument/2006/relationships/hyperlink" Target="https://assets.publishing.service.gov.uk/government/uploads/system/uploads/attachment_data/file/550416/Children_Missing_Education_-_statutory_guidance.pdf" TargetMode="External"/><Relationship Id="rId65" Type="http://schemas.openxmlformats.org/officeDocument/2006/relationships/image" Target="media/image11.emf"/><Relationship Id="rId81" Type="http://schemas.openxmlformats.org/officeDocument/2006/relationships/hyperlink" Target="https://www.begambleaware.org/" TargetMode="External"/><Relationship Id="rId86" Type="http://schemas.openxmlformats.org/officeDocument/2006/relationships/hyperlink" Target="https://www.gov.uk/government/uploads/system/uploads/attachment_data/file/374850/Cyberbullying_Advice_for_Headteachers_and_School_Staff_121114.pdf" TargetMode="External"/><Relationship Id="rId130" Type="http://schemas.openxmlformats.org/officeDocument/2006/relationships/image" Target="media/image19.png"/><Relationship Id="rId135" Type="http://schemas.openxmlformats.org/officeDocument/2006/relationships/header" Target="header2.xml"/><Relationship Id="rId151" Type="http://schemas.openxmlformats.org/officeDocument/2006/relationships/image" Target="media/image32.png"/><Relationship Id="rId156" Type="http://schemas.openxmlformats.org/officeDocument/2006/relationships/image" Target="media/image37.png"/><Relationship Id="rId177" Type="http://schemas.openxmlformats.org/officeDocument/2006/relationships/hyperlink" Target="http://www.dscp.org.uk" TargetMode="External"/><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footer" Target="footer4.xml"/><Relationship Id="rId13" Type="http://schemas.openxmlformats.org/officeDocument/2006/relationships/hyperlink" Target="http://intranet.doncaster.gov.uk/directorates/adults-health-wellbeing/preventing-people-being-drawn-into-extremism" TargetMode="External"/><Relationship Id="rId18" Type="http://schemas.openxmlformats.org/officeDocument/2006/relationships/hyperlink" Target="mailto:LADO@dcstrust.co.uk" TargetMode="External"/><Relationship Id="rId39" Type="http://schemas.openxmlformats.org/officeDocument/2006/relationships/hyperlink" Target="mailto:LocalSolutionCentral@doncaster.gov.uk" TargetMode="External"/><Relationship Id="rId109" Type="http://schemas.openxmlformats.org/officeDocument/2006/relationships/hyperlink" Target="mailto:Katie.Fisher@dcstrust.co.uk" TargetMode="External"/><Relationship Id="rId34" Type="http://schemas.openxmlformats.org/officeDocument/2006/relationships/hyperlink" Target="https://doncasterscb.proceduresonline.com/chapters/p_info_sharing.html" TargetMode="External"/><Relationship Id="rId50" Type="http://schemas.openxmlformats.org/officeDocument/2006/relationships/hyperlink" Target="mailto:Rebecca.Rowett@doncaster.gov.uk" TargetMode="External"/><Relationship Id="rId55" Type="http://schemas.openxmlformats.org/officeDocument/2006/relationships/hyperlink" Target="mailto:cypssafeguardingsupport@doncaster.gov.uk" TargetMode="External"/><Relationship Id="rId76" Type="http://schemas.openxmlformats.org/officeDocument/2006/relationships/hyperlink" Target="https://papyrus-uk.org/shop/" TargetMode="External"/><Relationship Id="rId97" Type="http://schemas.openxmlformats.org/officeDocument/2006/relationships/package" Target="embeddings/Microsoft_Word_Document9.docx"/><Relationship Id="rId104" Type="http://schemas.openxmlformats.org/officeDocument/2006/relationships/hyperlink" Target="http://doncasterscb.proceduresonline.com/chapters/p_female_gen_mutilat.html" TargetMode="External"/><Relationship Id="rId120" Type="http://schemas.openxmlformats.org/officeDocument/2006/relationships/hyperlink" Target="https://dscp.org.uk/professionals/allegations-against-people-who-work-children" TargetMode="External"/><Relationship Id="rId125" Type="http://schemas.openxmlformats.org/officeDocument/2006/relationships/hyperlink" Target="mailto:LADO@dcstrust.co.uk" TargetMode="External"/><Relationship Id="rId141" Type="http://schemas.openxmlformats.org/officeDocument/2006/relationships/header" Target="header7.xml"/><Relationship Id="rId146" Type="http://schemas.openxmlformats.org/officeDocument/2006/relationships/image" Target="media/image27.png"/><Relationship Id="rId167" Type="http://schemas.openxmlformats.org/officeDocument/2006/relationships/header" Target="header13.xml"/><Relationship Id="rId7" Type="http://schemas.openxmlformats.org/officeDocument/2006/relationships/endnotes" Target="endnotes.xml"/><Relationship Id="rId71" Type="http://schemas.openxmlformats.org/officeDocument/2006/relationships/image" Target="media/image14.emf"/><Relationship Id="rId92" Type="http://schemas.openxmlformats.org/officeDocument/2006/relationships/hyperlink" Target="https://www.stonewall.org.uk/system/files/cymru_introduction_to_supporting_lgbt_young_people_english.pdf" TargetMode="External"/><Relationship Id="rId162" Type="http://schemas.openxmlformats.org/officeDocument/2006/relationships/header" Target="header8.xml"/><Relationship Id="rId183" Type="http://schemas.openxmlformats.org/officeDocument/2006/relationships/header" Target="header18.xml"/><Relationship Id="rId2" Type="http://schemas.openxmlformats.org/officeDocument/2006/relationships/numbering" Target="numbering.xml"/><Relationship Id="rId29" Type="http://schemas.openxmlformats.org/officeDocument/2006/relationships/hyperlink" Target="https://doncasterchildcare.proceduresonline.com/chapters/p_death_serious.html" TargetMode="External"/><Relationship Id="rId24" Type="http://schemas.openxmlformats.org/officeDocument/2006/relationships/hyperlink" Target="http://doncasterscb.proceduresonline.com/chapters/p_child_sexual_exploit.html?zoom_highlight=CSE" TargetMode="External"/><Relationship Id="rId40" Type="http://schemas.openxmlformats.org/officeDocument/2006/relationships/hyperlink" Target="mailto:LocalSolutionNorth@doncaster.gov.uk" TargetMode="External"/><Relationship Id="rId45" Type="http://schemas.openxmlformats.org/officeDocument/2006/relationships/hyperlink" Target="https://www.doncaster.gov.uk/services/schools/young-carers" TargetMode="External"/><Relationship Id="rId66" Type="http://schemas.openxmlformats.org/officeDocument/2006/relationships/package" Target="embeddings/Microsoft_Word_Document5.docx"/><Relationship Id="rId87" Type="http://schemas.openxmlformats.org/officeDocument/2006/relationships/hyperlink" Target="http://doncasterscb.proceduresonline.com/chapters/p_sexually_harm_behav.html?zoom_highlight=sexual+harmful+behaviour" TargetMode="External"/><Relationship Id="rId110" Type="http://schemas.openxmlformats.org/officeDocument/2006/relationships/hyperlink" Target="http://doncasterscb.proceduresonline.com/chapters/p_dom_viol_abuse.html" TargetMode="External"/><Relationship Id="rId115" Type="http://schemas.openxmlformats.org/officeDocument/2006/relationships/hyperlink" Target="mailto:publichealthenquiries@doncaster.gov.uk" TargetMode="External"/><Relationship Id="rId131" Type="http://schemas.openxmlformats.org/officeDocument/2006/relationships/image" Target="media/image20.png"/><Relationship Id="rId136" Type="http://schemas.openxmlformats.org/officeDocument/2006/relationships/header" Target="header3.xml"/><Relationship Id="rId157" Type="http://schemas.openxmlformats.org/officeDocument/2006/relationships/image" Target="media/image38.png"/><Relationship Id="rId178" Type="http://schemas.openxmlformats.org/officeDocument/2006/relationships/header" Target="header14.xml"/><Relationship Id="rId61" Type="http://schemas.openxmlformats.org/officeDocument/2006/relationships/hyperlink" Target="mailto:rdash.doncasterchildrenscaregroup@nhs.net" TargetMode="External"/><Relationship Id="rId82" Type="http://schemas.openxmlformats.org/officeDocument/2006/relationships/hyperlink" Target="https://www.ygam.org/" TargetMode="External"/><Relationship Id="rId152" Type="http://schemas.openxmlformats.org/officeDocument/2006/relationships/image" Target="media/image33.png"/><Relationship Id="rId173" Type="http://schemas.openxmlformats.org/officeDocument/2006/relationships/hyperlink" Target="http://www.doncasterchildrenstrust.co.uk/" TargetMode="External"/><Relationship Id="rId19" Type="http://schemas.openxmlformats.org/officeDocument/2006/relationships/hyperlink" Target="mailto:CYPSsafeguardingsupport@doncaster.gov.uk" TargetMode="External"/><Relationship Id="rId14" Type="http://schemas.openxmlformats.org/officeDocument/2006/relationships/hyperlink" Target="mailto:head@newvillage.doncaster.sch.uk" TargetMode="External"/><Relationship Id="rId30" Type="http://schemas.openxmlformats.org/officeDocument/2006/relationships/hyperlink" Target="mailto:paul.ruane@doncaster.gov.uk" TargetMode="External"/><Relationship Id="rId35" Type="http://schemas.openxmlformats.org/officeDocument/2006/relationships/image" Target="media/image7.png"/><Relationship Id="rId56" Type="http://schemas.openxmlformats.org/officeDocument/2006/relationships/image" Target="media/image8.emf"/><Relationship Id="rId77" Type="http://schemas.openxmlformats.org/officeDocument/2006/relationships/hyperlink" Target="http://www.childline.org.uk/Pages/Home.aspx" TargetMode="External"/><Relationship Id="rId100" Type="http://schemas.openxmlformats.org/officeDocument/2006/relationships/package" Target="embeddings/Microsoft_Word_Document10.docx"/><Relationship Id="rId105" Type="http://schemas.openxmlformats.org/officeDocument/2006/relationships/hyperlink" Target="https://www.fgmelearning.co.uk/" TargetMode="External"/><Relationship Id="rId126" Type="http://schemas.openxmlformats.org/officeDocument/2006/relationships/hyperlink" Target="mailto:robin.dales@doncaster.gov.uk" TargetMode="External"/><Relationship Id="rId147" Type="http://schemas.openxmlformats.org/officeDocument/2006/relationships/image" Target="media/image28.png"/><Relationship Id="rId168" Type="http://schemas.openxmlformats.org/officeDocument/2006/relationships/hyperlink" Target="http://www.doncasterchildrenstrust.co.uk/" TargetMode="External"/><Relationship Id="rId8" Type="http://schemas.openxmlformats.org/officeDocument/2006/relationships/image" Target="media/image1.png"/><Relationship Id="rId51" Type="http://schemas.openxmlformats.org/officeDocument/2006/relationships/hyperlink" Target="mailto:Kevin.Drury@doncaster.gov.uk" TargetMode="External"/><Relationship Id="rId72" Type="http://schemas.openxmlformats.org/officeDocument/2006/relationships/package" Target="embeddings/Microsoft_Word_Document8.docx"/><Relationship Id="rId93" Type="http://schemas.openxmlformats.org/officeDocument/2006/relationships/hyperlink" Target="http://doncasterscb.proceduresonline.com/" TargetMode="External"/><Relationship Id="rId98" Type="http://schemas.openxmlformats.org/officeDocument/2006/relationships/hyperlink" Target="mailto:Prevent_Inbox@southyorks.pnn.police.uk" TargetMode="External"/><Relationship Id="rId121" Type="http://schemas.openxmlformats.org/officeDocument/2006/relationships/hyperlink" Target="mailto:EducationSafeguarding@doncaster.gov.uk" TargetMode="External"/><Relationship Id="rId142" Type="http://schemas.openxmlformats.org/officeDocument/2006/relationships/image" Target="media/image10.png"/><Relationship Id="rId163" Type="http://schemas.openxmlformats.org/officeDocument/2006/relationships/header" Target="header9.xml"/><Relationship Id="rId184" Type="http://schemas.openxmlformats.org/officeDocument/2006/relationships/footer" Target="footer5.xml"/><Relationship Id="rId3" Type="http://schemas.openxmlformats.org/officeDocument/2006/relationships/styles" Target="styles.xml"/><Relationship Id="rId25" Type="http://schemas.openxmlformats.org/officeDocument/2006/relationships/image" Target="media/image5.emf"/><Relationship Id="rId46" Type="http://schemas.openxmlformats.org/officeDocument/2006/relationships/hyperlink" Target="mailto:young.carers@doncaster.gov.uk" TargetMode="External"/><Relationship Id="rId67" Type="http://schemas.openxmlformats.org/officeDocument/2006/relationships/image" Target="media/image12.emf"/><Relationship Id="rId116" Type="http://schemas.openxmlformats.org/officeDocument/2006/relationships/hyperlink" Target="mailto:healthylearning@doncaster.gov.uk" TargetMode="External"/><Relationship Id="rId137" Type="http://schemas.openxmlformats.org/officeDocument/2006/relationships/footer" Target="footer3.xml"/><Relationship Id="rId158" Type="http://schemas.openxmlformats.org/officeDocument/2006/relationships/image" Target="media/image39.png"/><Relationship Id="rId20" Type="http://schemas.openxmlformats.org/officeDocument/2006/relationships/hyperlink" Target="https://dscp.org.uk/report-concern" TargetMode="External"/><Relationship Id="rId41" Type="http://schemas.openxmlformats.org/officeDocument/2006/relationships/hyperlink" Target="mailto:LocalSolutionEast@doncaster.gov.uk" TargetMode="External"/><Relationship Id="rId62" Type="http://schemas.openxmlformats.org/officeDocument/2006/relationships/image" Target="media/image10.emf"/><Relationship Id="rId83" Type="http://schemas.openxmlformats.org/officeDocument/2006/relationships/hyperlink" Target="mailto:cypssafeguardingsupport@doncaster.gov.uk" TargetMode="External"/><Relationship Id="rId88" Type="http://schemas.openxmlformats.org/officeDocument/2006/relationships/hyperlink" Target="https://assets.publishing.service.gov.uk/government/uploads/system/uploads/attachment_data/file/609874/6_2939_SP_NCA_Sexting_In_Schools_FINAL_Update_Jan17.pdf" TargetMode="External"/><Relationship Id="rId111" Type="http://schemas.openxmlformats.org/officeDocument/2006/relationships/hyperlink" Target="http://www.doncaster.gov.uk/domesticabuse" TargetMode="External"/><Relationship Id="rId132" Type="http://schemas.openxmlformats.org/officeDocument/2006/relationships/image" Target="media/image21.png"/><Relationship Id="rId153" Type="http://schemas.openxmlformats.org/officeDocument/2006/relationships/image" Target="media/image34.png"/><Relationship Id="rId174" Type="http://schemas.openxmlformats.org/officeDocument/2006/relationships/image" Target="media/image41.png"/><Relationship Id="rId179" Type="http://schemas.openxmlformats.org/officeDocument/2006/relationships/header" Target="header15.xml"/><Relationship Id="rId15" Type="http://schemas.openxmlformats.org/officeDocument/2006/relationships/hyperlink" Target="mailto:admin@newvillage.doncaster.sch.uk" TargetMode="External"/><Relationship Id="rId36" Type="http://schemas.openxmlformats.org/officeDocument/2006/relationships/image" Target="media/image8.png"/><Relationship Id="rId57" Type="http://schemas.openxmlformats.org/officeDocument/2006/relationships/oleObject" Target="embeddings/oleObject1.bin"/><Relationship Id="rId106" Type="http://schemas.openxmlformats.org/officeDocument/2006/relationships/image" Target="media/image18.emf"/><Relationship Id="rId127" Type="http://schemas.openxmlformats.org/officeDocument/2006/relationships/header" Target="header1.xml"/><Relationship Id="rId10" Type="http://schemas.openxmlformats.org/officeDocument/2006/relationships/hyperlink" Target="https://assets.publishing.service.gov.uk/government/uploads/system/uploads/attachment_data/file/912592/Keeping_children_safe_in_education_Sep_2020.pdf" TargetMode="External"/><Relationship Id="rId31" Type="http://schemas.openxmlformats.org/officeDocument/2006/relationships/image" Target="media/image6.emf"/><Relationship Id="rId52" Type="http://schemas.openxmlformats.org/officeDocument/2006/relationships/hyperlink" Target="mailto:janet.foster@Partnersinlearning.org.uk" TargetMode="External"/><Relationship Id="rId73" Type="http://schemas.openxmlformats.org/officeDocument/2006/relationships/hyperlink" Target="https://doncasterscb.proceduresonline.com/p_fab_ind_illness.html" TargetMode="External"/><Relationship Id="rId78" Type="http://schemas.openxmlformats.org/officeDocument/2006/relationships/hyperlink" Target="https://www.samaritans.org/your-community/samaritans-education/step-step" TargetMode="External"/><Relationship Id="rId94" Type="http://schemas.openxmlformats.org/officeDocument/2006/relationships/hyperlink" Target="http://hopeforjustice.org/" TargetMode="External"/><Relationship Id="rId99" Type="http://schemas.openxmlformats.org/officeDocument/2006/relationships/image" Target="media/image17.emf"/><Relationship Id="rId101" Type="http://schemas.openxmlformats.org/officeDocument/2006/relationships/hyperlink" Target="https://www.gov.uk/report-terrorism" TargetMode="External"/><Relationship Id="rId122" Type="http://schemas.openxmlformats.org/officeDocument/2006/relationships/hyperlink" Target="mailto:EducationSafeguarding@doncaster.gov.uk" TargetMode="External"/><Relationship Id="rId143" Type="http://schemas.openxmlformats.org/officeDocument/2006/relationships/image" Target="media/image24.png"/><Relationship Id="rId148" Type="http://schemas.openxmlformats.org/officeDocument/2006/relationships/image" Target="media/image29.png"/><Relationship Id="rId164" Type="http://schemas.openxmlformats.org/officeDocument/2006/relationships/header" Target="header10.xml"/><Relationship Id="rId169" Type="http://schemas.openxmlformats.org/officeDocument/2006/relationships/image" Target="media/image41.jpeg"/><Relationship Id="rId185" Type="http://schemas.openxmlformats.org/officeDocument/2006/relationships/header" Target="head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34912-4410-4E77-9A50-FD3FD6C3D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73</Pages>
  <Words>22680</Words>
  <Characters>129277</Characters>
  <Application>Microsoft Office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
    </vt:vector>
  </TitlesOfParts>
  <Company>DMBC</Company>
  <LinksUpToDate>false</LinksUpToDate>
  <CharactersWithSpaces>151654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Tracy</dc:creator>
  <cp:keywords/>
  <dc:description/>
  <cp:lastModifiedBy>Abigail Kay</cp:lastModifiedBy>
  <cp:revision>7</cp:revision>
  <cp:lastPrinted>2018-01-15T13:11:00Z</cp:lastPrinted>
  <dcterms:created xsi:type="dcterms:W3CDTF">2020-10-09T12:33:00Z</dcterms:created>
  <dcterms:modified xsi:type="dcterms:W3CDTF">2020-12-16T09:04:00Z</dcterms:modified>
</cp:coreProperties>
</file>