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733" w:rsidRDefault="00940652">
      <w:pPr>
        <w:rPr>
          <w:rFonts w:ascii="Bradley Hand ITC" w:hAnsi="Bradley Hand ITC"/>
          <w:b/>
          <w:sz w:val="36"/>
          <w:szCs w:val="36"/>
          <w:lang w:val="en-US"/>
        </w:rPr>
      </w:pPr>
      <w:r>
        <w:rPr>
          <w:rFonts w:ascii="Bradley Hand ITC" w:hAnsi="Bradley Hand ITC"/>
          <w:b/>
          <w:sz w:val="36"/>
          <w:szCs w:val="36"/>
          <w:lang w:val="en-US"/>
        </w:rPr>
        <w:t>Hello to all my lovely Year 2</w:t>
      </w:r>
      <w:r w:rsidR="00181733">
        <w:rPr>
          <w:rFonts w:ascii="Bradley Hand ITC" w:hAnsi="Bradley Hand ITC"/>
          <w:b/>
          <w:sz w:val="36"/>
          <w:szCs w:val="36"/>
          <w:lang w:val="en-US"/>
        </w:rPr>
        <w:t xml:space="preserve"> class, </w:t>
      </w:r>
    </w:p>
    <w:p w:rsidR="00181733" w:rsidRDefault="00181733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181733" w:rsidRDefault="007B2D70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What has happened to the sun?</w:t>
      </w:r>
    </w:p>
    <w:p w:rsidR="007B2D70" w:rsidRDefault="007B2D70">
      <w:pPr>
        <w:rPr>
          <w:rFonts w:ascii="Bradley Hand ITC" w:hAnsi="Bradley Hand ITC"/>
          <w:sz w:val="36"/>
          <w:szCs w:val="36"/>
          <w:lang w:val="en-US"/>
        </w:rPr>
      </w:pPr>
      <w:proofErr w:type="spellStart"/>
      <w:r>
        <w:rPr>
          <w:rFonts w:ascii="Bradley Hand ITC" w:hAnsi="Bradley Hand ITC"/>
          <w:sz w:val="36"/>
          <w:szCs w:val="36"/>
          <w:lang w:val="en-US"/>
        </w:rPr>
        <w:t>Eurgh</w:t>
      </w:r>
      <w:proofErr w:type="spellEnd"/>
      <w:r>
        <w:rPr>
          <w:rFonts w:ascii="Bradley Hand ITC" w:hAnsi="Bradley Hand ITC"/>
          <w:sz w:val="36"/>
          <w:szCs w:val="36"/>
          <w:lang w:val="en-US"/>
        </w:rPr>
        <w:t>! This lockdown is so miserable without the sunshine and being able to play in the garden. It is so disappointing!</w:t>
      </w:r>
    </w:p>
    <w:p w:rsidR="00181733" w:rsidRDefault="00181733">
      <w:pPr>
        <w:rPr>
          <w:rFonts w:ascii="Bradley Hand ITC" w:hAnsi="Bradley Hand ITC"/>
          <w:sz w:val="36"/>
          <w:szCs w:val="36"/>
          <w:lang w:val="en-US"/>
        </w:rPr>
      </w:pPr>
    </w:p>
    <w:p w:rsidR="00181733" w:rsidRDefault="00181733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There is a </w:t>
      </w:r>
      <w:proofErr w:type="spellStart"/>
      <w:r>
        <w:rPr>
          <w:rFonts w:ascii="Bradley Hand ITC" w:hAnsi="Bradley Hand ITC"/>
          <w:sz w:val="36"/>
          <w:szCs w:val="36"/>
          <w:lang w:val="en-US"/>
        </w:rPr>
        <w:t>workpack</w:t>
      </w:r>
      <w:proofErr w:type="spellEnd"/>
      <w:r>
        <w:rPr>
          <w:rFonts w:ascii="Bradley Hand ITC" w:hAnsi="Bradley Hand ITC"/>
          <w:sz w:val="36"/>
          <w:szCs w:val="36"/>
          <w:lang w:val="en-US"/>
        </w:rPr>
        <w:t xml:space="preserve"> here for you to have a go at. There are only 9 activities for the week and they should not take you too long. There is no need to print anything out so do not worry if you don’t have a printer, just talk through the work with your adult. </w:t>
      </w:r>
    </w:p>
    <w:p w:rsidR="00181733" w:rsidRDefault="007B2D70">
      <w:pPr>
        <w:rPr>
          <w:rFonts w:ascii="Bradley Hand ITC" w:hAnsi="Bradley Hand ITC"/>
          <w:sz w:val="36"/>
          <w:szCs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3F250C3" wp14:editId="72112659">
            <wp:simplePos x="0" y="0"/>
            <wp:positionH relativeFrom="column">
              <wp:posOffset>3124200</wp:posOffset>
            </wp:positionH>
            <wp:positionV relativeFrom="paragraph">
              <wp:posOffset>228600</wp:posOffset>
            </wp:positionV>
            <wp:extent cx="1895475" cy="2019300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D6C6D0E" wp14:editId="43A09BF6">
            <wp:simplePos x="0" y="0"/>
            <wp:positionH relativeFrom="column">
              <wp:posOffset>-133350</wp:posOffset>
            </wp:positionH>
            <wp:positionV relativeFrom="paragraph">
              <wp:posOffset>359410</wp:posOffset>
            </wp:positionV>
            <wp:extent cx="3009900" cy="188595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733" w:rsidRPr="00181733" w:rsidRDefault="00181733">
      <w:pPr>
        <w:rPr>
          <w:rFonts w:ascii="Bradley Hand ITC" w:hAnsi="Bradley Hand ITC"/>
          <w:sz w:val="36"/>
          <w:szCs w:val="36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7B2D70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A8DDDDD" wp14:editId="6F853CC7">
            <wp:simplePos x="0" y="0"/>
            <wp:positionH relativeFrom="column">
              <wp:posOffset>0</wp:posOffset>
            </wp:positionH>
            <wp:positionV relativeFrom="paragraph">
              <wp:posOffset>411480</wp:posOffset>
            </wp:positionV>
            <wp:extent cx="2933700" cy="218122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733" w:rsidRDefault="007B2D70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8250D86" wp14:editId="0084B130">
            <wp:simplePos x="0" y="0"/>
            <wp:positionH relativeFrom="column">
              <wp:posOffset>3448050</wp:posOffset>
            </wp:positionH>
            <wp:positionV relativeFrom="paragraph">
              <wp:posOffset>78105</wp:posOffset>
            </wp:positionV>
            <wp:extent cx="3209925" cy="1857375"/>
            <wp:effectExtent l="0" t="0" r="9525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7B2D70" w:rsidRDefault="007B2D70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7B2D70" w:rsidRDefault="007B2D70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7B2D70" w:rsidRDefault="007B2D70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782090" w:rsidRPr="00782090" w:rsidRDefault="00782090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  <w:r w:rsidRPr="00782090">
        <w:rPr>
          <w:rFonts w:ascii="Bradley Hand ITC" w:hAnsi="Bradley Hand ITC"/>
          <w:b/>
          <w:sz w:val="36"/>
          <w:szCs w:val="36"/>
          <w:u w:val="single"/>
          <w:lang w:val="en-US"/>
        </w:rPr>
        <w:lastRenderedPageBreak/>
        <w:t>3 listening and comprehension activities…</w:t>
      </w:r>
    </w:p>
    <w:p w:rsidR="000926CE" w:rsidRDefault="00782090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I have three virtual tours for you to look at this week; please watch the video with an adult and have a go at answering some of the questions – you do not need to write the answers down, just talk to your adult about them.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397"/>
        <w:gridCol w:w="3544"/>
        <w:gridCol w:w="3515"/>
      </w:tblGrid>
      <w:tr w:rsidR="00782090" w:rsidTr="00782090">
        <w:tc>
          <w:tcPr>
            <w:tcW w:w="3397" w:type="dxa"/>
          </w:tcPr>
          <w:p w:rsidR="00144CF2" w:rsidRDefault="00144CF2" w:rsidP="00782090">
            <w:pPr>
              <w:jc w:val="center"/>
              <w:rPr>
                <w:rFonts w:ascii="Bradley Hand ITC" w:hAnsi="Bradley Hand ITC"/>
                <w:sz w:val="36"/>
                <w:szCs w:val="36"/>
                <w:lang w:val="en-US"/>
              </w:rPr>
            </w:pPr>
            <w:r>
              <w:rPr>
                <w:rFonts w:ascii="Bradley Hand ITC" w:hAnsi="Bradley Hand ITC"/>
                <w:sz w:val="36"/>
                <w:szCs w:val="36"/>
                <w:lang w:val="en-US"/>
              </w:rPr>
              <w:t xml:space="preserve">The Lion and </w:t>
            </w:r>
          </w:p>
          <w:p w:rsidR="00782090" w:rsidRDefault="00144CF2" w:rsidP="00782090">
            <w:pPr>
              <w:jc w:val="center"/>
              <w:rPr>
                <w:rFonts w:ascii="Bradley Hand ITC" w:hAnsi="Bradley Hand ITC"/>
                <w:sz w:val="36"/>
                <w:szCs w:val="36"/>
                <w:lang w:val="en-US"/>
              </w:rPr>
            </w:pPr>
            <w:r>
              <w:rPr>
                <w:rFonts w:ascii="Bradley Hand ITC" w:hAnsi="Bradley Hand ITC"/>
                <w:sz w:val="36"/>
                <w:szCs w:val="36"/>
                <w:lang w:val="en-US"/>
              </w:rPr>
              <w:t>the Mouse</w:t>
            </w:r>
          </w:p>
        </w:tc>
        <w:tc>
          <w:tcPr>
            <w:tcW w:w="3544" w:type="dxa"/>
          </w:tcPr>
          <w:p w:rsidR="00782090" w:rsidRDefault="00940652" w:rsidP="00321C31">
            <w:pPr>
              <w:jc w:val="center"/>
              <w:rPr>
                <w:rFonts w:ascii="Bradley Hand ITC" w:hAnsi="Bradley Hand ITC"/>
                <w:sz w:val="36"/>
                <w:szCs w:val="36"/>
                <w:lang w:val="en-US"/>
              </w:rPr>
            </w:pPr>
            <w:r>
              <w:rPr>
                <w:rFonts w:ascii="Bradley Hand ITC" w:hAnsi="Bradley Hand ITC"/>
                <w:sz w:val="36"/>
                <w:szCs w:val="36"/>
                <w:lang w:val="en-US"/>
              </w:rPr>
              <w:t>The Ugly Duckling</w:t>
            </w:r>
          </w:p>
        </w:tc>
        <w:tc>
          <w:tcPr>
            <w:tcW w:w="3515" w:type="dxa"/>
          </w:tcPr>
          <w:p w:rsidR="00782090" w:rsidRDefault="00513FFF" w:rsidP="00782090">
            <w:pPr>
              <w:jc w:val="center"/>
              <w:rPr>
                <w:rFonts w:ascii="Bradley Hand ITC" w:hAnsi="Bradley Hand ITC"/>
                <w:sz w:val="36"/>
                <w:szCs w:val="36"/>
                <w:lang w:val="en-US"/>
              </w:rPr>
            </w:pPr>
            <w:r>
              <w:rPr>
                <w:rFonts w:ascii="Bradley Hand ITC" w:hAnsi="Bradley Hand ITC"/>
                <w:sz w:val="36"/>
                <w:szCs w:val="36"/>
                <w:lang w:val="en-US"/>
              </w:rPr>
              <w:t>Papa Please Get the moon for me</w:t>
            </w:r>
          </w:p>
        </w:tc>
      </w:tr>
      <w:tr w:rsidR="00782090" w:rsidTr="00782090">
        <w:tc>
          <w:tcPr>
            <w:tcW w:w="3397" w:type="dxa"/>
          </w:tcPr>
          <w:p w:rsidR="00782090" w:rsidRDefault="00144CF2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26CCCB" wp14:editId="7ADDAADB">
                  <wp:extent cx="2019935" cy="8978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89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782090" w:rsidRDefault="00940652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9CBA65" wp14:editId="3B8805C9">
                  <wp:extent cx="2113280" cy="1109980"/>
                  <wp:effectExtent l="0" t="0" r="127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</w:tcPr>
          <w:p w:rsidR="00782090" w:rsidRDefault="00513FFF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EC067A" wp14:editId="3CAD46BE">
                  <wp:extent cx="2094865" cy="732155"/>
                  <wp:effectExtent l="0" t="0" r="63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65" cy="73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090" w:rsidTr="008F3AF9">
        <w:trPr>
          <w:trHeight w:val="405"/>
        </w:trPr>
        <w:tc>
          <w:tcPr>
            <w:tcW w:w="3397" w:type="dxa"/>
          </w:tcPr>
          <w:p w:rsidR="00782090" w:rsidRPr="00782090" w:rsidRDefault="00144CF2" w:rsidP="00144CF2">
            <w:pPr>
              <w:jc w:val="center"/>
            </w:pPr>
            <w:hyperlink r:id="rId12" w:history="1">
              <w:r>
                <w:rPr>
                  <w:rStyle w:val="Hyperlink"/>
                </w:rPr>
                <w:t>https://www.youtube.com/watch?v=DKgRHys6bfA</w:t>
              </w:r>
            </w:hyperlink>
          </w:p>
        </w:tc>
        <w:tc>
          <w:tcPr>
            <w:tcW w:w="3544" w:type="dxa"/>
          </w:tcPr>
          <w:p w:rsidR="00782090" w:rsidRPr="00782090" w:rsidRDefault="00940652">
            <w:hyperlink r:id="rId13" w:history="1">
              <w:r>
                <w:rPr>
                  <w:rStyle w:val="Hyperlink"/>
                </w:rPr>
                <w:t>https://www.youtube.com/watch?v=OSWLxj4kTKA</w:t>
              </w:r>
            </w:hyperlink>
          </w:p>
        </w:tc>
        <w:tc>
          <w:tcPr>
            <w:tcW w:w="3515" w:type="dxa"/>
          </w:tcPr>
          <w:p w:rsidR="00782090" w:rsidRPr="00782090" w:rsidRDefault="00513FFF">
            <w:pPr>
              <w:rPr>
                <w:rFonts w:ascii="Bradley Hand ITC" w:hAnsi="Bradley Hand ITC"/>
                <w:sz w:val="36"/>
                <w:lang w:val="en-US"/>
              </w:rPr>
            </w:pPr>
            <w:hyperlink r:id="rId14" w:history="1">
              <w:r>
                <w:rPr>
                  <w:rStyle w:val="Hyperlink"/>
                </w:rPr>
                <w:t>https://www.youtube.com/watch?v=sGqAw7UM6qo</w:t>
              </w:r>
            </w:hyperlink>
          </w:p>
        </w:tc>
      </w:tr>
      <w:tr w:rsidR="00782090" w:rsidTr="00782090">
        <w:tc>
          <w:tcPr>
            <w:tcW w:w="3397" w:type="dxa"/>
          </w:tcPr>
          <w:p w:rsidR="008F3AF9" w:rsidRPr="00030416" w:rsidRDefault="00144CF2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lang w:val="en-US"/>
              </w:rPr>
            </w:pPr>
            <w:r w:rsidRPr="00030416">
              <w:rPr>
                <w:rFonts w:ascii="Bradley Hand ITC" w:hAnsi="Bradley Hand ITC"/>
                <w:lang w:val="en-US"/>
              </w:rPr>
              <w:t>What do we know about the mouse?</w:t>
            </w:r>
          </w:p>
          <w:p w:rsidR="00144CF2" w:rsidRPr="00030416" w:rsidRDefault="00144CF2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lang w:val="en-US"/>
              </w:rPr>
            </w:pPr>
            <w:r w:rsidRPr="00030416">
              <w:rPr>
                <w:rFonts w:ascii="Bradley Hand ITC" w:hAnsi="Bradley Hand ITC"/>
                <w:lang w:val="en-US"/>
              </w:rPr>
              <w:t>What did all the animals do to the mouse</w:t>
            </w:r>
          </w:p>
          <w:p w:rsidR="00144CF2" w:rsidRPr="00030416" w:rsidRDefault="00144CF2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lang w:val="en-US"/>
              </w:rPr>
            </w:pPr>
            <w:r w:rsidRPr="00030416">
              <w:rPr>
                <w:rFonts w:ascii="Bradley Hand ITC" w:hAnsi="Bradley Hand ITC"/>
                <w:lang w:val="en-US"/>
              </w:rPr>
              <w:t>How do you think the mouse felt with how they treated him?</w:t>
            </w:r>
          </w:p>
          <w:p w:rsidR="00144CF2" w:rsidRPr="00030416" w:rsidRDefault="00144CF2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lang w:val="en-US"/>
              </w:rPr>
            </w:pPr>
            <w:r w:rsidRPr="00030416">
              <w:rPr>
                <w:rFonts w:ascii="Bradley Hand ITC" w:hAnsi="Bradley Hand ITC"/>
                <w:lang w:val="en-US"/>
              </w:rPr>
              <w:t>Who was the Lion?</w:t>
            </w:r>
          </w:p>
          <w:p w:rsidR="00144CF2" w:rsidRPr="00030416" w:rsidRDefault="00940652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lang w:val="en-US"/>
              </w:rPr>
            </w:pPr>
            <w:r w:rsidRPr="00030416">
              <w:rPr>
                <w:rFonts w:ascii="Bradley Hand ITC" w:hAnsi="Bradley Hand ITC"/>
                <w:lang w:val="en-US"/>
              </w:rPr>
              <w:t>What does the word ‘curious’ mean?</w:t>
            </w:r>
          </w:p>
          <w:p w:rsidR="00940652" w:rsidRPr="00030416" w:rsidRDefault="00940652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lang w:val="en-US"/>
              </w:rPr>
            </w:pPr>
            <w:r w:rsidRPr="00030416">
              <w:rPr>
                <w:rFonts w:ascii="Bradley Hand ITC" w:hAnsi="Bradley Hand ITC"/>
                <w:lang w:val="en-US"/>
              </w:rPr>
              <w:t>How did the animals feel when Lion and Mouse came eye to eye?</w:t>
            </w:r>
          </w:p>
          <w:p w:rsidR="00940652" w:rsidRPr="00030416" w:rsidRDefault="00940652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lang w:val="en-US"/>
              </w:rPr>
            </w:pPr>
            <w:r w:rsidRPr="00030416">
              <w:rPr>
                <w:rFonts w:ascii="Bradley Hand ITC" w:hAnsi="Bradley Hand ITC"/>
                <w:lang w:val="en-US"/>
              </w:rPr>
              <w:t>What does the word ‘courage’ mean?</w:t>
            </w:r>
          </w:p>
          <w:p w:rsidR="00940652" w:rsidRPr="00030416" w:rsidRDefault="00940652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lang w:val="en-US"/>
              </w:rPr>
            </w:pPr>
            <w:r w:rsidRPr="00030416">
              <w:rPr>
                <w:rFonts w:ascii="Bradley Hand ITC" w:hAnsi="Bradley Hand ITC"/>
                <w:lang w:val="en-US"/>
              </w:rPr>
              <w:t>How did the Lion respond to the Mouse?</w:t>
            </w:r>
          </w:p>
          <w:p w:rsidR="00940652" w:rsidRPr="00030416" w:rsidRDefault="00940652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lang w:val="en-US"/>
              </w:rPr>
            </w:pPr>
            <w:r w:rsidRPr="00030416">
              <w:rPr>
                <w:rFonts w:ascii="Bradley Hand ITC" w:hAnsi="Bradley Hand ITC"/>
                <w:lang w:val="en-US"/>
              </w:rPr>
              <w:t>Why did Lion think that Mouse could not help him?</w:t>
            </w:r>
          </w:p>
          <w:p w:rsidR="00940652" w:rsidRPr="00030416" w:rsidRDefault="00940652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lang w:val="en-US"/>
              </w:rPr>
            </w:pPr>
            <w:r w:rsidRPr="00030416">
              <w:rPr>
                <w:rFonts w:ascii="Bradley Hand ITC" w:hAnsi="Bradley Hand ITC"/>
                <w:lang w:val="en-US"/>
              </w:rPr>
              <w:t>What made Lion not eat Mouse?</w:t>
            </w:r>
          </w:p>
          <w:p w:rsidR="00940652" w:rsidRPr="00030416" w:rsidRDefault="00940652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lang w:val="en-US"/>
              </w:rPr>
            </w:pPr>
            <w:r w:rsidRPr="00030416">
              <w:rPr>
                <w:rFonts w:ascii="Bradley Hand ITC" w:hAnsi="Bradley Hand ITC"/>
                <w:lang w:val="en-US"/>
              </w:rPr>
              <w:t>What happened to Lion?</w:t>
            </w:r>
          </w:p>
          <w:p w:rsidR="00940652" w:rsidRPr="00030416" w:rsidRDefault="00940652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lang w:val="en-US"/>
              </w:rPr>
            </w:pPr>
            <w:r w:rsidRPr="00030416">
              <w:rPr>
                <w:rFonts w:ascii="Bradley Hand ITC" w:hAnsi="Bradley Hand ITC"/>
                <w:lang w:val="en-US"/>
              </w:rPr>
              <w:t>How do you think he felt when he was trapped?</w:t>
            </w:r>
          </w:p>
          <w:p w:rsidR="00940652" w:rsidRPr="00030416" w:rsidRDefault="00940652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lang w:val="en-US"/>
              </w:rPr>
            </w:pPr>
            <w:r w:rsidRPr="00030416">
              <w:rPr>
                <w:rFonts w:ascii="Bradley Hand ITC" w:hAnsi="Bradley Hand ITC"/>
                <w:lang w:val="en-US"/>
              </w:rPr>
              <w:t>Who helped Lion and how?</w:t>
            </w:r>
          </w:p>
          <w:p w:rsidR="00940652" w:rsidRPr="00030416" w:rsidRDefault="00940652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lang w:val="en-US"/>
              </w:rPr>
            </w:pPr>
            <w:r w:rsidRPr="00030416">
              <w:rPr>
                <w:rFonts w:ascii="Bradley Hand ITC" w:hAnsi="Bradley Hand ITC"/>
                <w:lang w:val="en-US"/>
              </w:rPr>
              <w:t>What does the word ‘underestimated’ mean?</w:t>
            </w:r>
          </w:p>
          <w:p w:rsidR="00940652" w:rsidRPr="00030416" w:rsidRDefault="00940652" w:rsidP="00940652">
            <w:pPr>
              <w:pStyle w:val="ListParagraph"/>
              <w:rPr>
                <w:rFonts w:ascii="Bradley Hand ITC" w:hAnsi="Bradley Hand ITC"/>
                <w:lang w:val="en-US"/>
              </w:rPr>
            </w:pPr>
          </w:p>
        </w:tc>
        <w:tc>
          <w:tcPr>
            <w:tcW w:w="3544" w:type="dxa"/>
          </w:tcPr>
          <w:p w:rsidR="00321C31" w:rsidRDefault="00940652" w:rsidP="008F3AF9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>What does the word ‘unsteady’ mean?</w:t>
            </w:r>
          </w:p>
          <w:p w:rsidR="00940652" w:rsidRDefault="00940652" w:rsidP="008F3AF9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>How many ducklings were there?</w:t>
            </w:r>
          </w:p>
          <w:p w:rsidR="00940652" w:rsidRDefault="00940652" w:rsidP="008F3AF9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>How does mother duck make the eggs hatch?</w:t>
            </w:r>
          </w:p>
          <w:p w:rsidR="00940652" w:rsidRDefault="00940652" w:rsidP="008F3AF9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>Where do the ducklings go to meet other ducklings?</w:t>
            </w:r>
          </w:p>
          <w:p w:rsidR="00940652" w:rsidRDefault="00940652" w:rsidP="008F3AF9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>Why do they not want the duckling?</w:t>
            </w:r>
          </w:p>
          <w:p w:rsidR="00940652" w:rsidRDefault="00940652" w:rsidP="008F3AF9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>What scared the little duckling?</w:t>
            </w:r>
          </w:p>
          <w:p w:rsidR="00940652" w:rsidRDefault="00940652" w:rsidP="008F3AF9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>Who did the cottage belong to?</w:t>
            </w:r>
          </w:p>
          <w:p w:rsidR="00940652" w:rsidRDefault="00940652" w:rsidP="008F3AF9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>How does the duckling feel?</w:t>
            </w:r>
          </w:p>
          <w:p w:rsidR="00940652" w:rsidRDefault="00940652" w:rsidP="008F3AF9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>What does the duckling want to do?</w:t>
            </w:r>
          </w:p>
          <w:p w:rsidR="00940652" w:rsidRDefault="00940652" w:rsidP="008F3AF9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 xml:space="preserve">Did the new ducklings want to be friends with the ugly </w:t>
            </w:r>
            <w:proofErr w:type="gramStart"/>
            <w:r>
              <w:rPr>
                <w:rFonts w:ascii="Bradley Hand ITC" w:hAnsi="Bradley Hand ITC"/>
                <w:sz w:val="24"/>
                <w:szCs w:val="24"/>
                <w:lang w:val="en-US"/>
              </w:rPr>
              <w:t>duckling.</w:t>
            </w:r>
            <w:proofErr w:type="gramEnd"/>
            <w:r>
              <w:rPr>
                <w:rFonts w:ascii="Bradley Hand ITC" w:hAnsi="Bradley Hand ITC"/>
                <w:sz w:val="24"/>
                <w:szCs w:val="24"/>
                <w:lang w:val="en-US"/>
              </w:rPr>
              <w:t xml:space="preserve"> </w:t>
            </w:r>
          </w:p>
          <w:p w:rsidR="00940652" w:rsidRDefault="00940652" w:rsidP="008F3AF9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>What happened to the leaves in autumn?</w:t>
            </w:r>
          </w:p>
          <w:p w:rsidR="00940652" w:rsidRPr="008F3AF9" w:rsidRDefault="00940652" w:rsidP="008F3AF9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 xml:space="preserve">What happened to the </w:t>
            </w:r>
            <w:r w:rsidR="00513FFF">
              <w:rPr>
                <w:rFonts w:ascii="Bradley Hand ITC" w:hAnsi="Bradley Hand ITC"/>
                <w:sz w:val="24"/>
                <w:szCs w:val="24"/>
                <w:lang w:val="en-US"/>
              </w:rPr>
              <w:t>duckling at the end and how did he feel?</w:t>
            </w:r>
          </w:p>
        </w:tc>
        <w:tc>
          <w:tcPr>
            <w:tcW w:w="3515" w:type="dxa"/>
          </w:tcPr>
          <w:p w:rsidR="00321C31" w:rsidRDefault="00513FFF" w:rsidP="00321C3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>Who is the main character in the story?</w:t>
            </w:r>
          </w:p>
          <w:p w:rsidR="00513FFF" w:rsidRDefault="00513FFF" w:rsidP="00321C3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>What is it that she wants to do?</w:t>
            </w:r>
          </w:p>
          <w:p w:rsidR="00513FFF" w:rsidRDefault="00513FFF" w:rsidP="00321C3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>What did the moon appear to do to the girl?</w:t>
            </w:r>
          </w:p>
          <w:p w:rsidR="00513FFF" w:rsidRDefault="00513FFF" w:rsidP="00321C3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>In what ways did Papa try to get to the moon?</w:t>
            </w:r>
          </w:p>
          <w:p w:rsidR="00513FFF" w:rsidRDefault="00513FFF" w:rsidP="00321C3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>Why do you think Papa could not move the moon?</w:t>
            </w:r>
          </w:p>
          <w:p w:rsidR="00513FFF" w:rsidRDefault="00513FFF" w:rsidP="00321C3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>What happened to the moon?</w:t>
            </w:r>
          </w:p>
          <w:p w:rsidR="00513FFF" w:rsidRDefault="00513FFF" w:rsidP="00321C3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>How did Dad get the moon to the girl?</w:t>
            </w:r>
          </w:p>
          <w:p w:rsidR="00513FFF" w:rsidRDefault="00513FFF" w:rsidP="00321C3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>What did she do with the moon?</w:t>
            </w:r>
          </w:p>
          <w:p w:rsidR="00513FFF" w:rsidRDefault="00513FFF" w:rsidP="00321C3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>What made Monica happy?</w:t>
            </w:r>
          </w:p>
          <w:p w:rsidR="00513FFF" w:rsidRPr="00321C31" w:rsidRDefault="00513FFF" w:rsidP="00321C3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</w:p>
        </w:tc>
      </w:tr>
    </w:tbl>
    <w:p w:rsidR="00321C31" w:rsidRDefault="00321C31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782090" w:rsidRDefault="00782090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  <w:bookmarkStart w:id="0" w:name="_GoBack"/>
      <w:bookmarkEnd w:id="0"/>
      <w:r w:rsidRPr="00782090">
        <w:rPr>
          <w:rFonts w:ascii="Bradley Hand ITC" w:hAnsi="Bradley Hand ITC"/>
          <w:b/>
          <w:sz w:val="36"/>
          <w:szCs w:val="36"/>
          <w:u w:val="single"/>
          <w:lang w:val="en-US"/>
        </w:rPr>
        <w:lastRenderedPageBreak/>
        <w:t xml:space="preserve">Hands on </w:t>
      </w:r>
      <w:proofErr w:type="spellStart"/>
      <w:r w:rsidRPr="00782090">
        <w:rPr>
          <w:rFonts w:ascii="Bradley Hand ITC" w:hAnsi="Bradley Hand ITC"/>
          <w:b/>
          <w:sz w:val="36"/>
          <w:szCs w:val="36"/>
          <w:u w:val="single"/>
          <w:lang w:val="en-US"/>
        </w:rPr>
        <w:t>maths</w:t>
      </w:r>
      <w:proofErr w:type="spellEnd"/>
      <w:r w:rsidRPr="00782090">
        <w:rPr>
          <w:rFonts w:ascii="Bradley Hand ITC" w:hAnsi="Bradley Hand ITC"/>
          <w:b/>
          <w:sz w:val="36"/>
          <w:szCs w:val="36"/>
          <w:u w:val="single"/>
          <w:lang w:val="en-US"/>
        </w:rPr>
        <w:t>…</w:t>
      </w:r>
    </w:p>
    <w:p w:rsidR="00782090" w:rsidRDefault="00782090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I have got three activities for you to do with your adult this week. Please have a go…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75"/>
        <w:gridCol w:w="3481"/>
        <w:gridCol w:w="3500"/>
      </w:tblGrid>
      <w:tr w:rsidR="004E50D9" w:rsidRPr="00782090" w:rsidTr="00782090">
        <w:tc>
          <w:tcPr>
            <w:tcW w:w="3485" w:type="dxa"/>
          </w:tcPr>
          <w:p w:rsidR="00782090" w:rsidRPr="00782090" w:rsidRDefault="00321C31" w:rsidP="002D44AD">
            <w:pPr>
              <w:jc w:val="center"/>
              <w:rPr>
                <w:rFonts w:ascii="Bradley Hand ITC" w:hAnsi="Bradley Hand ITC"/>
                <w:b/>
                <w:sz w:val="32"/>
                <w:szCs w:val="32"/>
                <w:lang w:val="en-US"/>
              </w:rPr>
            </w:pPr>
            <w:r>
              <w:rPr>
                <w:rFonts w:ascii="Bradley Hand ITC" w:hAnsi="Bradley Hand ITC"/>
                <w:b/>
                <w:sz w:val="32"/>
                <w:szCs w:val="32"/>
                <w:lang w:val="en-US"/>
              </w:rPr>
              <w:t>Time</w:t>
            </w:r>
          </w:p>
        </w:tc>
        <w:tc>
          <w:tcPr>
            <w:tcW w:w="3485" w:type="dxa"/>
          </w:tcPr>
          <w:p w:rsidR="00782090" w:rsidRPr="00782090" w:rsidRDefault="002D44AD" w:rsidP="002D44AD">
            <w:pPr>
              <w:jc w:val="center"/>
              <w:rPr>
                <w:rFonts w:ascii="Bradley Hand ITC" w:hAnsi="Bradley Hand ITC"/>
                <w:b/>
                <w:sz w:val="32"/>
                <w:szCs w:val="32"/>
                <w:lang w:val="en-US"/>
              </w:rPr>
            </w:pPr>
            <w:r>
              <w:rPr>
                <w:rFonts w:ascii="Bradley Hand ITC" w:hAnsi="Bradley Hand ITC"/>
                <w:b/>
                <w:sz w:val="32"/>
                <w:szCs w:val="32"/>
                <w:lang w:val="en-US"/>
              </w:rPr>
              <w:t>Number Bonds</w:t>
            </w:r>
          </w:p>
        </w:tc>
        <w:tc>
          <w:tcPr>
            <w:tcW w:w="3486" w:type="dxa"/>
          </w:tcPr>
          <w:p w:rsidR="00782090" w:rsidRPr="00782090" w:rsidRDefault="002D44AD" w:rsidP="002D44AD">
            <w:pPr>
              <w:jc w:val="center"/>
              <w:rPr>
                <w:rFonts w:ascii="Bradley Hand ITC" w:hAnsi="Bradley Hand ITC"/>
                <w:b/>
                <w:sz w:val="32"/>
                <w:szCs w:val="32"/>
                <w:lang w:val="en-US"/>
              </w:rPr>
            </w:pPr>
            <w:r>
              <w:rPr>
                <w:rFonts w:ascii="Bradley Hand ITC" w:hAnsi="Bradley Hand ITC"/>
                <w:b/>
                <w:sz w:val="32"/>
                <w:szCs w:val="32"/>
                <w:lang w:val="en-US"/>
              </w:rPr>
              <w:t>Months of the Year</w:t>
            </w:r>
          </w:p>
        </w:tc>
      </w:tr>
      <w:tr w:rsidR="004E50D9" w:rsidRPr="00782090" w:rsidTr="00782090">
        <w:tc>
          <w:tcPr>
            <w:tcW w:w="3485" w:type="dxa"/>
          </w:tcPr>
          <w:p w:rsidR="00782090" w:rsidRDefault="00321C31">
            <w:pPr>
              <w:rPr>
                <w:rFonts w:ascii="Bradley Hand ITC" w:hAnsi="Bradley Hand ITC"/>
                <w:sz w:val="32"/>
                <w:szCs w:val="32"/>
                <w:lang w:val="en-US"/>
              </w:rPr>
            </w:pPr>
            <w:r>
              <w:rPr>
                <w:rFonts w:ascii="Bradley Hand ITC" w:hAnsi="Bradley Hand ITC"/>
                <w:sz w:val="32"/>
                <w:szCs w:val="32"/>
                <w:lang w:val="en-US"/>
              </w:rPr>
              <w:t xml:space="preserve">Make a paper plate clock with your parents. </w:t>
            </w:r>
          </w:p>
          <w:p w:rsidR="00321C31" w:rsidRDefault="00321C31">
            <w:pPr>
              <w:rPr>
                <w:rFonts w:ascii="Bradley Hand ITC" w:hAnsi="Bradley Hand ITC"/>
                <w:sz w:val="32"/>
                <w:szCs w:val="32"/>
                <w:lang w:val="en-US"/>
              </w:rPr>
            </w:pPr>
          </w:p>
          <w:p w:rsidR="00321C31" w:rsidRDefault="00321C31">
            <w:pPr>
              <w:rPr>
                <w:rFonts w:ascii="Bradley Hand ITC" w:hAnsi="Bradley Hand ITC"/>
                <w:sz w:val="32"/>
                <w:szCs w:val="32"/>
                <w:lang w:val="en-US"/>
              </w:rPr>
            </w:pPr>
            <w:r>
              <w:rPr>
                <w:rFonts w:ascii="Bradley Hand ITC" w:hAnsi="Bradley Hand ITC"/>
                <w:sz w:val="32"/>
                <w:szCs w:val="32"/>
                <w:lang w:val="en-US"/>
              </w:rPr>
              <w:t>Can you label the numbers correctly on the clock and can you</w:t>
            </w:r>
            <w:r w:rsidR="002D44AD">
              <w:rPr>
                <w:rFonts w:ascii="Bradley Hand ITC" w:hAnsi="Bradley Hand ITC"/>
                <w:sz w:val="32"/>
                <w:szCs w:val="32"/>
                <w:lang w:val="en-US"/>
              </w:rPr>
              <w:t xml:space="preserve"> say where the hands would be for quarter past, half past, quarter to and o’clock?</w:t>
            </w:r>
          </w:p>
          <w:p w:rsidR="002D44AD" w:rsidRDefault="002D44AD">
            <w:pPr>
              <w:rPr>
                <w:rFonts w:ascii="Bradley Hand ITC" w:hAnsi="Bradley Hand ITC"/>
                <w:sz w:val="32"/>
                <w:szCs w:val="32"/>
                <w:lang w:val="en-US"/>
              </w:rPr>
            </w:pPr>
          </w:p>
          <w:p w:rsidR="002D44AD" w:rsidRDefault="002D44AD">
            <w:pPr>
              <w:rPr>
                <w:rFonts w:ascii="Bradley Hand ITC" w:hAnsi="Bradley Hand ITC"/>
                <w:sz w:val="32"/>
                <w:szCs w:val="32"/>
                <w:lang w:val="en-US"/>
              </w:rPr>
            </w:pPr>
            <w:r>
              <w:rPr>
                <w:rFonts w:ascii="Bradley Hand ITC" w:hAnsi="Bradley Hand ITC"/>
                <w:sz w:val="32"/>
                <w:szCs w:val="32"/>
                <w:lang w:val="en-US"/>
              </w:rPr>
              <w:t>Can you label the hour and minute hand?</w:t>
            </w:r>
          </w:p>
          <w:p w:rsidR="002D44AD" w:rsidRDefault="002D44AD">
            <w:pPr>
              <w:rPr>
                <w:rFonts w:ascii="Bradley Hand ITC" w:hAnsi="Bradley Hand ITC"/>
                <w:sz w:val="32"/>
                <w:szCs w:val="32"/>
                <w:lang w:val="en-US"/>
              </w:rPr>
            </w:pPr>
          </w:p>
          <w:p w:rsidR="002D44AD" w:rsidRDefault="002D44AD">
            <w:pPr>
              <w:rPr>
                <w:rFonts w:ascii="Bradley Hand ITC" w:hAnsi="Bradley Hand ITC"/>
                <w:b/>
                <w:sz w:val="32"/>
                <w:szCs w:val="32"/>
                <w:lang w:val="en-US"/>
              </w:rPr>
            </w:pPr>
            <w:r>
              <w:rPr>
                <w:rFonts w:ascii="Bradley Hand ITC" w:hAnsi="Bradley Hand ITC"/>
                <w:b/>
                <w:sz w:val="32"/>
                <w:szCs w:val="32"/>
                <w:lang w:val="en-US"/>
              </w:rPr>
              <w:t>Challenge</w:t>
            </w:r>
          </w:p>
          <w:p w:rsidR="002D44AD" w:rsidRDefault="002D44AD">
            <w:pPr>
              <w:rPr>
                <w:rFonts w:ascii="Bradley Hand ITC" w:hAnsi="Bradley Hand ITC"/>
                <w:sz w:val="32"/>
                <w:szCs w:val="32"/>
                <w:lang w:val="en-US"/>
              </w:rPr>
            </w:pPr>
            <w:r>
              <w:rPr>
                <w:rFonts w:ascii="Bradley Hand ITC" w:hAnsi="Bradley Hand ITC"/>
                <w:sz w:val="32"/>
                <w:szCs w:val="32"/>
                <w:lang w:val="en-US"/>
              </w:rPr>
              <w:t xml:space="preserve">Can you add another layer underneath showing </w:t>
            </w:r>
            <w:r>
              <w:rPr>
                <w:rFonts w:ascii="Bradley Hand ITC" w:hAnsi="Bradley Hand ITC"/>
                <w:sz w:val="32"/>
                <w:szCs w:val="32"/>
                <w:lang w:val="en-US"/>
              </w:rPr>
              <w:t>quarter past, half past, quarter to and o’clock?</w:t>
            </w:r>
          </w:p>
          <w:p w:rsidR="002D44AD" w:rsidRDefault="002D44AD">
            <w:pPr>
              <w:rPr>
                <w:rFonts w:ascii="Bradley Hand ITC" w:hAnsi="Bradley Hand ITC"/>
                <w:sz w:val="32"/>
                <w:szCs w:val="32"/>
                <w:lang w:val="en-US"/>
              </w:rPr>
            </w:pPr>
          </w:p>
          <w:p w:rsidR="002D44AD" w:rsidRPr="002D44AD" w:rsidRDefault="002D44AD">
            <w:pPr>
              <w:rPr>
                <w:rFonts w:ascii="Bradley Hand ITC" w:hAnsi="Bradley Hand ITC"/>
                <w:sz w:val="32"/>
                <w:szCs w:val="32"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377DC1A1" wp14:editId="6E7A106E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284480</wp:posOffset>
                  </wp:positionV>
                  <wp:extent cx="1930400" cy="1714500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D44AD" w:rsidRDefault="002D44AD">
            <w:pPr>
              <w:rPr>
                <w:rFonts w:ascii="Bradley Hand ITC" w:hAnsi="Bradley Hand ITC"/>
                <w:sz w:val="32"/>
                <w:szCs w:val="32"/>
                <w:lang w:val="en-US"/>
              </w:rPr>
            </w:pPr>
          </w:p>
          <w:p w:rsidR="002D44AD" w:rsidRDefault="002D44AD">
            <w:pPr>
              <w:rPr>
                <w:rFonts w:ascii="Bradley Hand ITC" w:hAnsi="Bradley Hand ITC"/>
                <w:sz w:val="32"/>
                <w:szCs w:val="32"/>
                <w:lang w:val="en-US"/>
              </w:rPr>
            </w:pPr>
          </w:p>
          <w:p w:rsidR="002D44AD" w:rsidRDefault="002D44AD">
            <w:pPr>
              <w:rPr>
                <w:rFonts w:ascii="Bradley Hand ITC" w:hAnsi="Bradley Hand ITC"/>
                <w:sz w:val="32"/>
                <w:szCs w:val="32"/>
                <w:lang w:val="en-US"/>
              </w:rPr>
            </w:pPr>
          </w:p>
          <w:p w:rsidR="002D44AD" w:rsidRPr="00782090" w:rsidRDefault="002D44AD">
            <w:pPr>
              <w:rPr>
                <w:rFonts w:ascii="Bradley Hand ITC" w:hAnsi="Bradley Hand ITC"/>
                <w:sz w:val="32"/>
                <w:szCs w:val="32"/>
                <w:lang w:val="en-US"/>
              </w:rPr>
            </w:pPr>
          </w:p>
        </w:tc>
        <w:tc>
          <w:tcPr>
            <w:tcW w:w="3485" w:type="dxa"/>
          </w:tcPr>
          <w:p w:rsidR="00782090" w:rsidRDefault="002D44AD" w:rsidP="00782090">
            <w:pPr>
              <w:rPr>
                <w:rFonts w:ascii="Bradley Hand ITC" w:hAnsi="Bradley Hand ITC"/>
                <w:sz w:val="32"/>
                <w:szCs w:val="32"/>
                <w:lang w:val="en-US"/>
              </w:rPr>
            </w:pPr>
            <w:r>
              <w:rPr>
                <w:rFonts w:ascii="Bradley Hand ITC" w:hAnsi="Bradley Hand ITC"/>
                <w:sz w:val="32"/>
                <w:szCs w:val="32"/>
                <w:lang w:val="en-US"/>
              </w:rPr>
              <w:t>Can you put 20 small items in a cup</w:t>
            </w:r>
          </w:p>
          <w:p w:rsidR="002D44AD" w:rsidRDefault="002D44AD" w:rsidP="00782090">
            <w:pPr>
              <w:rPr>
                <w:rFonts w:ascii="Bradley Hand ITC" w:hAnsi="Bradley Hand ITC"/>
                <w:sz w:val="32"/>
                <w:szCs w:val="32"/>
                <w:lang w:val="en-US"/>
              </w:rPr>
            </w:pPr>
          </w:p>
          <w:p w:rsidR="002D44AD" w:rsidRDefault="002D44AD" w:rsidP="00782090">
            <w:pPr>
              <w:rPr>
                <w:rFonts w:ascii="Bradley Hand ITC" w:hAnsi="Bradley Hand ITC"/>
                <w:sz w:val="32"/>
                <w:szCs w:val="32"/>
                <w:lang w:val="en-US"/>
              </w:rPr>
            </w:pPr>
            <w:r>
              <w:rPr>
                <w:rFonts w:ascii="Bradley Hand ITC" w:hAnsi="Bradley Hand ITC"/>
                <w:sz w:val="32"/>
                <w:szCs w:val="32"/>
                <w:lang w:val="en-US"/>
              </w:rPr>
              <w:t xml:space="preserve">Keep shaking some of the items out and keep some in. </w:t>
            </w:r>
          </w:p>
          <w:p w:rsidR="002D44AD" w:rsidRDefault="002D44AD" w:rsidP="00782090">
            <w:pPr>
              <w:rPr>
                <w:rFonts w:ascii="Bradley Hand ITC" w:hAnsi="Bradley Hand ITC"/>
                <w:sz w:val="32"/>
                <w:szCs w:val="32"/>
                <w:lang w:val="en-US"/>
              </w:rPr>
            </w:pPr>
          </w:p>
          <w:p w:rsidR="002D44AD" w:rsidRDefault="002D44AD" w:rsidP="00782090">
            <w:pPr>
              <w:rPr>
                <w:rFonts w:ascii="Bradley Hand ITC" w:hAnsi="Bradley Hand ITC"/>
                <w:sz w:val="32"/>
                <w:szCs w:val="32"/>
                <w:lang w:val="en-US"/>
              </w:rPr>
            </w:pPr>
            <w:r>
              <w:rPr>
                <w:rFonts w:ascii="Bradley Hand ITC" w:hAnsi="Bradley Hand ITC"/>
                <w:sz w:val="32"/>
                <w:szCs w:val="32"/>
                <w:lang w:val="en-US"/>
              </w:rPr>
              <w:t>How many different ways can you find to make 20?</w:t>
            </w:r>
          </w:p>
          <w:p w:rsidR="002D44AD" w:rsidRDefault="002D44AD" w:rsidP="00782090">
            <w:pPr>
              <w:rPr>
                <w:rFonts w:ascii="Bradley Hand ITC" w:hAnsi="Bradley Hand ITC"/>
                <w:sz w:val="32"/>
                <w:szCs w:val="32"/>
                <w:lang w:val="en-US"/>
              </w:rPr>
            </w:pPr>
          </w:p>
          <w:p w:rsidR="002D44AD" w:rsidRDefault="002D44AD" w:rsidP="00782090">
            <w:pPr>
              <w:rPr>
                <w:rFonts w:ascii="Bradley Hand ITC" w:hAnsi="Bradley Hand ITC"/>
                <w:sz w:val="32"/>
                <w:szCs w:val="32"/>
                <w:lang w:val="en-US"/>
              </w:rPr>
            </w:pPr>
            <w:r>
              <w:rPr>
                <w:rFonts w:ascii="Bradley Hand ITC" w:hAnsi="Bradley Hand ITC"/>
                <w:sz w:val="32"/>
                <w:szCs w:val="32"/>
                <w:lang w:val="en-US"/>
              </w:rPr>
              <w:t xml:space="preserve">When you have tipped some out, write the number, then shake the rest out and write the second number. </w:t>
            </w:r>
          </w:p>
          <w:p w:rsidR="002D44AD" w:rsidRDefault="002D44AD" w:rsidP="00782090">
            <w:pPr>
              <w:rPr>
                <w:rFonts w:ascii="Bradley Hand ITC" w:hAnsi="Bradley Hand ITC"/>
                <w:sz w:val="32"/>
                <w:szCs w:val="32"/>
                <w:lang w:val="en-US"/>
              </w:rPr>
            </w:pPr>
          </w:p>
          <w:p w:rsidR="002D44AD" w:rsidRDefault="002D44AD" w:rsidP="00782090">
            <w:pPr>
              <w:rPr>
                <w:rFonts w:ascii="Bradley Hand ITC" w:hAnsi="Bradley Hand ITC"/>
                <w:b/>
                <w:sz w:val="32"/>
                <w:szCs w:val="32"/>
                <w:lang w:val="en-US"/>
              </w:rPr>
            </w:pPr>
            <w:r>
              <w:rPr>
                <w:rFonts w:ascii="Bradley Hand ITC" w:hAnsi="Bradley Hand ITC"/>
                <w:b/>
                <w:sz w:val="32"/>
                <w:szCs w:val="32"/>
                <w:lang w:val="en-US"/>
              </w:rPr>
              <w:t>Challenge</w:t>
            </w:r>
          </w:p>
          <w:p w:rsidR="002D44AD" w:rsidRDefault="002D44AD" w:rsidP="00782090">
            <w:pPr>
              <w:rPr>
                <w:rFonts w:ascii="Bradley Hand ITC" w:hAnsi="Bradley Hand ITC"/>
                <w:sz w:val="32"/>
                <w:szCs w:val="32"/>
                <w:lang w:val="en-US"/>
              </w:rPr>
            </w:pPr>
            <w:r>
              <w:rPr>
                <w:rFonts w:ascii="Bradley Hand ITC" w:hAnsi="Bradley Hand ITC"/>
                <w:sz w:val="32"/>
                <w:szCs w:val="32"/>
                <w:lang w:val="en-US"/>
              </w:rPr>
              <w:t>Can you do it without the items?</w:t>
            </w:r>
          </w:p>
          <w:p w:rsidR="002D44AD" w:rsidRDefault="002D44AD" w:rsidP="00782090">
            <w:pPr>
              <w:rPr>
                <w:rFonts w:ascii="Bradley Hand ITC" w:hAnsi="Bradley Hand ITC"/>
                <w:sz w:val="32"/>
                <w:szCs w:val="32"/>
                <w:lang w:val="en-US"/>
              </w:rPr>
            </w:pPr>
          </w:p>
          <w:p w:rsidR="002D44AD" w:rsidRPr="002D44AD" w:rsidRDefault="002D44AD" w:rsidP="00782090">
            <w:pPr>
              <w:rPr>
                <w:rFonts w:ascii="Bradley Hand ITC" w:hAnsi="Bradley Hand ITC"/>
                <w:sz w:val="32"/>
                <w:szCs w:val="32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8665A0" wp14:editId="785BE8A7">
                  <wp:extent cx="2020660" cy="94297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353" cy="94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782090" w:rsidRDefault="002D44AD">
            <w:pPr>
              <w:rPr>
                <w:sz w:val="16"/>
              </w:rPr>
            </w:pPr>
            <w:hyperlink r:id="rId17" w:history="1">
              <w:r w:rsidRPr="002D44AD">
                <w:rPr>
                  <w:rStyle w:val="Hyperlink"/>
                  <w:sz w:val="16"/>
                </w:rPr>
                <w:t>https://www.youtube.com/watch?v=Fe9bnYRzFvk</w:t>
              </w:r>
            </w:hyperlink>
          </w:p>
          <w:p w:rsidR="002D44AD" w:rsidRDefault="002D44AD">
            <w:pPr>
              <w:rPr>
                <w:sz w:val="16"/>
              </w:rPr>
            </w:pPr>
          </w:p>
          <w:p w:rsidR="002D44AD" w:rsidRDefault="002D44AD">
            <w:pPr>
              <w:rPr>
                <w:rFonts w:ascii="Bradley Hand ITC" w:hAnsi="Bradley Hand ITC"/>
                <w:sz w:val="32"/>
                <w:szCs w:val="32"/>
                <w:lang w:val="en-US"/>
              </w:rPr>
            </w:pPr>
            <w:r>
              <w:rPr>
                <w:rFonts w:ascii="Bradley Hand ITC" w:hAnsi="Bradley Hand ITC"/>
                <w:sz w:val="32"/>
                <w:szCs w:val="32"/>
                <w:lang w:val="en-US"/>
              </w:rPr>
              <w:t xml:space="preserve">Follow the link above to learn the </w:t>
            </w:r>
            <w:r w:rsidR="004E50D9">
              <w:rPr>
                <w:rFonts w:ascii="Bradley Hand ITC" w:hAnsi="Bradley Hand ITC"/>
                <w:sz w:val="32"/>
                <w:szCs w:val="32"/>
                <w:lang w:val="en-US"/>
              </w:rPr>
              <w:t xml:space="preserve">months of the year song. </w:t>
            </w:r>
          </w:p>
          <w:p w:rsidR="004E50D9" w:rsidRDefault="004E50D9">
            <w:pPr>
              <w:rPr>
                <w:rFonts w:ascii="Bradley Hand ITC" w:hAnsi="Bradley Hand ITC"/>
                <w:sz w:val="32"/>
                <w:szCs w:val="32"/>
                <w:lang w:val="en-US"/>
              </w:rPr>
            </w:pPr>
          </w:p>
          <w:p w:rsidR="004E50D9" w:rsidRDefault="004E50D9">
            <w:pPr>
              <w:rPr>
                <w:rFonts w:ascii="Bradley Hand ITC" w:hAnsi="Bradley Hand ITC"/>
                <w:sz w:val="32"/>
                <w:szCs w:val="32"/>
                <w:lang w:val="en-US"/>
              </w:rPr>
            </w:pPr>
            <w:r>
              <w:rPr>
                <w:rFonts w:ascii="Bradley Hand ITC" w:hAnsi="Bradley Hand ITC"/>
                <w:sz w:val="32"/>
                <w:szCs w:val="32"/>
                <w:lang w:val="en-US"/>
              </w:rPr>
              <w:t xml:space="preserve">Try to keep practicing it and see if you can learn the months of the year without it. </w:t>
            </w:r>
          </w:p>
          <w:p w:rsidR="004E50D9" w:rsidRDefault="004E50D9">
            <w:pPr>
              <w:rPr>
                <w:rFonts w:ascii="Bradley Hand ITC" w:hAnsi="Bradley Hand ITC"/>
                <w:sz w:val="32"/>
                <w:szCs w:val="32"/>
                <w:lang w:val="en-US"/>
              </w:rPr>
            </w:pPr>
          </w:p>
          <w:p w:rsidR="004E50D9" w:rsidRPr="00782090" w:rsidRDefault="004E50D9">
            <w:pPr>
              <w:rPr>
                <w:rFonts w:ascii="Bradley Hand ITC" w:hAnsi="Bradley Hand ITC"/>
                <w:sz w:val="32"/>
                <w:szCs w:val="32"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1151890</wp:posOffset>
                  </wp:positionV>
                  <wp:extent cx="2083435" cy="855192"/>
                  <wp:effectExtent l="0" t="0" r="0" b="254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5" cy="855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82090" w:rsidRDefault="00181733">
      <w:pPr>
        <w:rPr>
          <w:rFonts w:ascii="Bradley Hand ITC" w:hAnsi="Bradley Hand ITC"/>
          <w:b/>
          <w:sz w:val="36"/>
          <w:szCs w:val="36"/>
          <w:lang w:val="en-US"/>
        </w:rPr>
      </w:pPr>
      <w:r>
        <w:rPr>
          <w:rFonts w:ascii="Bradley Hand ITC" w:hAnsi="Bradley Hand ITC"/>
          <w:b/>
          <w:sz w:val="36"/>
          <w:szCs w:val="36"/>
          <w:lang w:val="en-US"/>
        </w:rPr>
        <w:lastRenderedPageBreak/>
        <w:t xml:space="preserve">Finally, 3 topic activities for the week; </w:t>
      </w:r>
    </w:p>
    <w:p w:rsidR="00181733" w:rsidRDefault="00181733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Can you complete the following as neatly as possible, send me some photos of your work </w:t>
      </w:r>
      <w:proofErr w:type="gramStart"/>
      <w:r>
        <w:rPr>
          <w:rFonts w:ascii="Bradley Hand ITC" w:hAnsi="Bradley Hand ITC"/>
          <w:sz w:val="36"/>
          <w:szCs w:val="36"/>
          <w:lang w:val="en-US"/>
        </w:rPr>
        <w:t>too.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2"/>
        <w:gridCol w:w="3899"/>
        <w:gridCol w:w="3415"/>
      </w:tblGrid>
      <w:tr w:rsidR="008F3AF9" w:rsidTr="008F3AF9">
        <w:tc>
          <w:tcPr>
            <w:tcW w:w="3142" w:type="dxa"/>
          </w:tcPr>
          <w:p w:rsidR="00181733" w:rsidRPr="00181733" w:rsidRDefault="007B2D70" w:rsidP="00181733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Art</w:t>
            </w:r>
          </w:p>
        </w:tc>
        <w:tc>
          <w:tcPr>
            <w:tcW w:w="3899" w:type="dxa"/>
          </w:tcPr>
          <w:p w:rsidR="00181733" w:rsidRPr="00181733" w:rsidRDefault="007B2D70" w:rsidP="00181733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Science</w:t>
            </w:r>
          </w:p>
        </w:tc>
        <w:tc>
          <w:tcPr>
            <w:tcW w:w="3415" w:type="dxa"/>
          </w:tcPr>
          <w:p w:rsidR="00181733" w:rsidRPr="00181733" w:rsidRDefault="007B2D70" w:rsidP="00181733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Design Technology</w:t>
            </w:r>
          </w:p>
        </w:tc>
      </w:tr>
      <w:tr w:rsidR="008F3AF9" w:rsidTr="00181733">
        <w:tc>
          <w:tcPr>
            <w:tcW w:w="3485" w:type="dxa"/>
            <w:vMerge w:val="restart"/>
          </w:tcPr>
          <w:p w:rsidR="008F3AF9" w:rsidRDefault="008F3AF9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  <w:r>
              <w:rPr>
                <w:rFonts w:ascii="Bradley Hand ITC" w:hAnsi="Bradley Hand ITC"/>
                <w:sz w:val="32"/>
                <w:szCs w:val="36"/>
                <w:lang w:val="en-US"/>
              </w:rPr>
              <w:t xml:space="preserve">Can you make a beach style picture using your footprints or handprints? </w:t>
            </w:r>
          </w:p>
          <w:p w:rsidR="008F3AF9" w:rsidRDefault="008F3AF9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</w:p>
          <w:p w:rsidR="008F3AF9" w:rsidRDefault="008F3AF9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  <w:r>
              <w:rPr>
                <w:rFonts w:ascii="Bradley Hand ITC" w:hAnsi="Bradley Hand ITC"/>
                <w:sz w:val="32"/>
                <w:szCs w:val="36"/>
                <w:lang w:val="en-US"/>
              </w:rPr>
              <w:t xml:space="preserve">You do not need paint, you could draw around them and </w:t>
            </w:r>
            <w:proofErr w:type="spellStart"/>
            <w:r>
              <w:rPr>
                <w:rFonts w:ascii="Bradley Hand ITC" w:hAnsi="Bradley Hand ITC"/>
                <w:sz w:val="32"/>
                <w:szCs w:val="36"/>
                <w:lang w:val="en-US"/>
              </w:rPr>
              <w:t>colour</w:t>
            </w:r>
            <w:proofErr w:type="spellEnd"/>
            <w:r>
              <w:rPr>
                <w:rFonts w:ascii="Bradley Hand ITC" w:hAnsi="Bradley Hand ITC"/>
                <w:sz w:val="32"/>
                <w:szCs w:val="36"/>
                <w:lang w:val="en-US"/>
              </w:rPr>
              <w:t xml:space="preserve"> them in. </w:t>
            </w:r>
          </w:p>
          <w:p w:rsidR="008F3AF9" w:rsidRDefault="008F3AF9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</w:p>
          <w:p w:rsidR="008F3AF9" w:rsidRDefault="008F3AF9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  <w:r>
              <w:rPr>
                <w:rFonts w:ascii="Bradley Hand ITC" w:hAnsi="Bradley Hand ITC"/>
                <w:sz w:val="32"/>
                <w:szCs w:val="36"/>
                <w:lang w:val="en-US"/>
              </w:rPr>
              <w:t>Here are some examples to help</w:t>
            </w:r>
          </w:p>
          <w:p w:rsidR="008F3AF9" w:rsidRDefault="008F3AF9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0912E7D0" wp14:editId="3553DC9F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372110</wp:posOffset>
                  </wp:positionV>
                  <wp:extent cx="1454150" cy="155194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F3AF9" w:rsidRPr="00181733" w:rsidRDefault="008F3AF9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</w:p>
        </w:tc>
        <w:tc>
          <w:tcPr>
            <w:tcW w:w="3485" w:type="dxa"/>
            <w:vMerge w:val="restart"/>
          </w:tcPr>
          <w:p w:rsidR="008F3AF9" w:rsidRDefault="008F3AF9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  <w:r>
              <w:rPr>
                <w:rFonts w:ascii="Bradley Hand ITC" w:hAnsi="Bradley Hand ITC"/>
                <w:sz w:val="32"/>
                <w:szCs w:val="36"/>
                <w:lang w:val="en-US"/>
              </w:rPr>
              <w:t>Egg Race – Salt Water V Fresh Water</w:t>
            </w:r>
          </w:p>
          <w:p w:rsidR="008F3AF9" w:rsidRDefault="008F3AF9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</w:p>
          <w:p w:rsidR="008F3AF9" w:rsidRPr="008F3AF9" w:rsidRDefault="008F3AF9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  <w:r w:rsidRPr="008F3AF9">
              <w:rPr>
                <w:rFonts w:ascii="Bradley Hand ITC" w:hAnsi="Bradley Hand ITC"/>
                <w:sz w:val="32"/>
                <w:szCs w:val="36"/>
                <w:lang w:val="en-US"/>
              </w:rPr>
              <w:t xml:space="preserve">Discuss that the sea has 0ceans around it made up of salt water. Do they know what salt water is? Do they know how it is different? </w:t>
            </w:r>
          </w:p>
          <w:p w:rsidR="008F3AF9" w:rsidRPr="008F3AF9" w:rsidRDefault="008F3AF9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</w:p>
          <w:p w:rsidR="008F3AF9" w:rsidRPr="008F3AF9" w:rsidRDefault="008F3AF9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  <w:r w:rsidRPr="008F3AF9">
              <w:rPr>
                <w:rFonts w:ascii="Bradley Hand ITC" w:hAnsi="Bradley Hand ITC"/>
                <w:b/>
                <w:sz w:val="32"/>
                <w:szCs w:val="36"/>
                <w:lang w:val="en-US"/>
              </w:rPr>
              <w:t>Parent</w:t>
            </w:r>
            <w:r>
              <w:rPr>
                <w:rFonts w:ascii="Bradley Hand ITC" w:hAnsi="Bradley Hand ITC"/>
                <w:sz w:val="32"/>
                <w:szCs w:val="36"/>
                <w:lang w:val="en-US"/>
              </w:rPr>
              <w:t xml:space="preserve"> - </w:t>
            </w:r>
            <w:r w:rsidRPr="008F3AF9">
              <w:rPr>
                <w:rFonts w:ascii="Bradley Hand ITC" w:hAnsi="Bradley Hand ITC"/>
                <w:sz w:val="32"/>
                <w:szCs w:val="36"/>
                <w:lang w:val="en-US"/>
              </w:rPr>
              <w:t xml:space="preserve">Watch the </w:t>
            </w:r>
            <w:proofErr w:type="spellStart"/>
            <w:r w:rsidRPr="008F3AF9">
              <w:rPr>
                <w:rFonts w:ascii="Bradley Hand ITC" w:hAnsi="Bradley Hand ITC"/>
                <w:sz w:val="32"/>
                <w:szCs w:val="36"/>
                <w:lang w:val="en-US"/>
              </w:rPr>
              <w:t>youtube</w:t>
            </w:r>
            <w:proofErr w:type="spellEnd"/>
            <w:r w:rsidRPr="008F3AF9">
              <w:rPr>
                <w:rFonts w:ascii="Bradley Hand ITC" w:hAnsi="Bradley Hand ITC"/>
                <w:sz w:val="32"/>
                <w:szCs w:val="36"/>
                <w:lang w:val="en-US"/>
              </w:rPr>
              <w:t xml:space="preserve"> clip</w:t>
            </w:r>
          </w:p>
          <w:p w:rsidR="008F3AF9" w:rsidRDefault="008F3AF9">
            <w:pPr>
              <w:rPr>
                <w:sz w:val="18"/>
              </w:rPr>
            </w:pPr>
            <w:hyperlink r:id="rId20" w:history="1">
              <w:r w:rsidRPr="008F3AF9">
                <w:rPr>
                  <w:rStyle w:val="Hyperlink"/>
                  <w:sz w:val="18"/>
                </w:rPr>
                <w:t>https://www.youtube.com/watch?v=rxGCPAKrlGg</w:t>
              </w:r>
            </w:hyperlink>
          </w:p>
          <w:p w:rsidR="008F3AF9" w:rsidRDefault="008F3AF9">
            <w:pPr>
              <w:rPr>
                <w:sz w:val="18"/>
              </w:rPr>
            </w:pPr>
          </w:p>
          <w:p w:rsidR="008F3AF9" w:rsidRDefault="008F3AF9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  <w:r>
              <w:rPr>
                <w:rFonts w:ascii="Bradley Hand ITC" w:hAnsi="Bradley Hand ITC"/>
                <w:sz w:val="32"/>
                <w:szCs w:val="36"/>
                <w:lang w:val="en-US"/>
              </w:rPr>
              <w:t xml:space="preserve">Have a go at completing the </w:t>
            </w:r>
            <w:proofErr w:type="spellStart"/>
            <w:r>
              <w:rPr>
                <w:rFonts w:ascii="Bradley Hand ITC" w:hAnsi="Bradley Hand ITC"/>
                <w:sz w:val="32"/>
                <w:szCs w:val="36"/>
                <w:lang w:val="en-US"/>
              </w:rPr>
              <w:t>eggsperiment</w:t>
            </w:r>
            <w:proofErr w:type="spellEnd"/>
            <w:r>
              <w:rPr>
                <w:rFonts w:ascii="Bradley Hand ITC" w:hAnsi="Bradley Hand ITC"/>
                <w:sz w:val="32"/>
                <w:szCs w:val="36"/>
                <w:lang w:val="en-US"/>
              </w:rPr>
              <w:t xml:space="preserve"> with your child. See how many tablespoons it takes for the eggs to float in the salt water. Discuss that the </w:t>
            </w:r>
            <w:proofErr w:type="spellStart"/>
            <w:r>
              <w:rPr>
                <w:rFonts w:ascii="Bradley Hand ITC" w:hAnsi="Bradley Hand ITC"/>
                <w:sz w:val="32"/>
                <w:szCs w:val="36"/>
                <w:lang w:val="en-US"/>
              </w:rPr>
              <w:t>the</w:t>
            </w:r>
            <w:proofErr w:type="spellEnd"/>
            <w:r>
              <w:rPr>
                <w:rFonts w:ascii="Bradley Hand ITC" w:hAnsi="Bradley Hand ITC"/>
                <w:sz w:val="32"/>
                <w:szCs w:val="36"/>
                <w:lang w:val="en-US"/>
              </w:rPr>
              <w:t xml:space="preserve"> salt water is </w:t>
            </w:r>
            <w:proofErr w:type="gramStart"/>
            <w:r>
              <w:rPr>
                <w:rFonts w:ascii="Bradley Hand ITC" w:hAnsi="Bradley Hand ITC"/>
                <w:sz w:val="32"/>
                <w:szCs w:val="36"/>
                <w:lang w:val="en-US"/>
              </w:rPr>
              <w:t>more dense</w:t>
            </w:r>
            <w:proofErr w:type="gramEnd"/>
            <w:r>
              <w:rPr>
                <w:rFonts w:ascii="Bradley Hand ITC" w:hAnsi="Bradley Hand ITC"/>
                <w:sz w:val="32"/>
                <w:szCs w:val="36"/>
                <w:lang w:val="en-US"/>
              </w:rPr>
              <w:t xml:space="preserve">. </w:t>
            </w:r>
          </w:p>
          <w:p w:rsidR="008F3AF9" w:rsidRDefault="008F3AF9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</w:p>
          <w:p w:rsidR="008F3AF9" w:rsidRDefault="008F3AF9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  <w:r>
              <w:rPr>
                <w:rFonts w:ascii="Bradley Hand ITC" w:hAnsi="Bradley Hand ITC"/>
                <w:sz w:val="32"/>
                <w:szCs w:val="36"/>
                <w:lang w:val="en-US"/>
              </w:rPr>
              <w:t>What does this mean on the beach do they think?</w:t>
            </w:r>
          </w:p>
        </w:tc>
        <w:tc>
          <w:tcPr>
            <w:tcW w:w="348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199"/>
            </w:tblGrid>
            <w:tr w:rsidR="008F3AF9" w:rsidRPr="00AE3414">
              <w:tblPrEx>
                <w:tblCellMar>
                  <w:top w:w="0" w:type="dxa"/>
                  <w:bottom w:w="0" w:type="dxa"/>
                </w:tblCellMar>
              </w:tblPrEx>
              <w:trPr>
                <w:trHeight w:val="1721"/>
              </w:trPr>
              <w:tc>
                <w:tcPr>
                  <w:tcW w:w="0" w:type="auto"/>
                </w:tcPr>
                <w:p w:rsidR="008F3AF9" w:rsidRPr="00AE3414" w:rsidRDefault="008F3AF9" w:rsidP="007B2D70">
                  <w:pPr>
                    <w:pStyle w:val="Default"/>
                    <w:rPr>
                      <w:rFonts w:ascii="Bradley Hand ITC" w:hAnsi="Bradley Hand ITC"/>
                      <w:sz w:val="32"/>
                      <w:szCs w:val="36"/>
                    </w:rPr>
                  </w:pPr>
                  <w:r w:rsidRPr="00AE3414">
                    <w:rPr>
                      <w:rFonts w:ascii="Bradley Hand ITC" w:hAnsi="Bradley Hand ITC"/>
                      <w:bCs/>
                      <w:sz w:val="32"/>
                      <w:szCs w:val="36"/>
                    </w:rPr>
                    <w:t xml:space="preserve">Create a photo montage by cutting, gluing, rearranging and overlapping photographs into a new image. Use either photos you have taken yourself or photos from newspapers or magazines to create either: </w:t>
                  </w:r>
                </w:p>
                <w:p w:rsidR="008F3AF9" w:rsidRPr="00AE3414" w:rsidRDefault="008F3AF9" w:rsidP="007B2D70">
                  <w:pPr>
                    <w:pStyle w:val="Default"/>
                    <w:rPr>
                      <w:rFonts w:ascii="Bradley Hand ITC" w:hAnsi="Bradley Hand ITC"/>
                      <w:sz w:val="32"/>
                      <w:szCs w:val="36"/>
                    </w:rPr>
                  </w:pPr>
                  <w:r w:rsidRPr="00AE3414">
                    <w:rPr>
                      <w:rFonts w:ascii="Bradley Hand ITC" w:hAnsi="Bradley Hand ITC"/>
                      <w:sz w:val="32"/>
                      <w:szCs w:val="36"/>
                    </w:rPr>
                    <w:t xml:space="preserve">1. A photo montage using images of </w:t>
                  </w:r>
                  <w:r w:rsidRPr="00AE3414">
                    <w:rPr>
                      <w:rFonts w:ascii="Bradley Hand ITC" w:hAnsi="Bradley Hand ITC"/>
                      <w:bCs/>
                      <w:sz w:val="32"/>
                      <w:szCs w:val="36"/>
                    </w:rPr>
                    <w:t>animals</w:t>
                  </w:r>
                  <w:r w:rsidRPr="00AE3414">
                    <w:rPr>
                      <w:rFonts w:ascii="Bradley Hand ITC" w:hAnsi="Bradley Hand ITC"/>
                      <w:sz w:val="32"/>
                      <w:szCs w:val="36"/>
                    </w:rPr>
                    <w:t xml:space="preserve">. </w:t>
                  </w:r>
                </w:p>
                <w:p w:rsidR="008F3AF9" w:rsidRDefault="008F3AF9" w:rsidP="007B2D70">
                  <w:pPr>
                    <w:pStyle w:val="Default"/>
                    <w:rPr>
                      <w:rFonts w:ascii="Bradley Hand ITC" w:hAnsi="Bradley Hand ITC"/>
                      <w:sz w:val="32"/>
                      <w:szCs w:val="36"/>
                    </w:rPr>
                  </w:pPr>
                  <w:r w:rsidRPr="00AE3414">
                    <w:rPr>
                      <w:rFonts w:ascii="Bradley Hand ITC" w:hAnsi="Bradley Hand ITC"/>
                      <w:sz w:val="32"/>
                      <w:szCs w:val="36"/>
                    </w:rPr>
                    <w:t xml:space="preserve">2. A photo montage to represent </w:t>
                  </w:r>
                  <w:r w:rsidRPr="00AE3414">
                    <w:rPr>
                      <w:rFonts w:ascii="Bradley Hand ITC" w:hAnsi="Bradley Hand ITC"/>
                      <w:bCs/>
                      <w:sz w:val="32"/>
                      <w:szCs w:val="36"/>
                    </w:rPr>
                    <w:t>‘lockdown’</w:t>
                  </w:r>
                  <w:r w:rsidRPr="00AE3414">
                    <w:rPr>
                      <w:rFonts w:ascii="Bradley Hand ITC" w:hAnsi="Bradley Hand ITC"/>
                      <w:sz w:val="32"/>
                      <w:szCs w:val="36"/>
                    </w:rPr>
                    <w:t xml:space="preserve">. </w:t>
                  </w:r>
                </w:p>
                <w:p w:rsidR="008F3AF9" w:rsidRPr="00AE3414" w:rsidRDefault="008F3AF9" w:rsidP="007B2D70">
                  <w:pPr>
                    <w:pStyle w:val="Default"/>
                    <w:rPr>
                      <w:rFonts w:ascii="Bradley Hand ITC" w:hAnsi="Bradley Hand ITC"/>
                      <w:sz w:val="32"/>
                      <w:szCs w:val="36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67456" behindDoc="0" locked="0" layoutInCell="1" allowOverlap="1" wp14:anchorId="6D43933B" wp14:editId="5474259C">
                        <wp:simplePos x="0" y="0"/>
                        <wp:positionH relativeFrom="column">
                          <wp:posOffset>-3810</wp:posOffset>
                        </wp:positionH>
                        <wp:positionV relativeFrom="paragraph">
                          <wp:posOffset>341630</wp:posOffset>
                        </wp:positionV>
                        <wp:extent cx="1800225" cy="1724025"/>
                        <wp:effectExtent l="0" t="0" r="9525" b="9525"/>
                        <wp:wrapSquare wrapText="bothSides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225" cy="1724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F3AF9" w:rsidRPr="00AE3414" w:rsidRDefault="008F3AF9" w:rsidP="007B2D70">
                  <w:pPr>
                    <w:pStyle w:val="Default"/>
                    <w:rPr>
                      <w:rFonts w:ascii="Bradley Hand ITC" w:hAnsi="Bradley Hand ITC"/>
                      <w:sz w:val="32"/>
                      <w:szCs w:val="36"/>
                    </w:rPr>
                  </w:pPr>
                </w:p>
                <w:p w:rsidR="008F3AF9" w:rsidRPr="00AE3414" w:rsidRDefault="008F3AF9" w:rsidP="007B2D70">
                  <w:pPr>
                    <w:pStyle w:val="Default"/>
                    <w:rPr>
                      <w:rFonts w:ascii="Bradley Hand ITC" w:hAnsi="Bradley Hand ITC"/>
                      <w:sz w:val="32"/>
                      <w:szCs w:val="36"/>
                    </w:rPr>
                  </w:pPr>
                </w:p>
              </w:tc>
            </w:tr>
          </w:tbl>
          <w:p w:rsidR="008F3AF9" w:rsidRDefault="008F3AF9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</w:p>
        </w:tc>
      </w:tr>
      <w:tr w:rsidR="008F3AF9" w:rsidTr="008F3AF9">
        <w:tc>
          <w:tcPr>
            <w:tcW w:w="3142" w:type="dxa"/>
            <w:vMerge/>
          </w:tcPr>
          <w:p w:rsidR="008F3AF9" w:rsidRDefault="008F3AF9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</w:p>
        </w:tc>
        <w:tc>
          <w:tcPr>
            <w:tcW w:w="3899" w:type="dxa"/>
            <w:vMerge/>
          </w:tcPr>
          <w:p w:rsidR="008F3AF9" w:rsidRPr="00181733" w:rsidRDefault="008F3AF9" w:rsidP="00181733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</w:p>
        </w:tc>
        <w:tc>
          <w:tcPr>
            <w:tcW w:w="3415" w:type="dxa"/>
          </w:tcPr>
          <w:p w:rsidR="008F3AF9" w:rsidRPr="00181733" w:rsidRDefault="008F3AF9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  <w:r w:rsidRPr="00AE3414">
              <w:rPr>
                <w:rFonts w:ascii="Bradley Hand ITC" w:hAnsi="Bradley Hand ITC"/>
                <w:b/>
                <w:bCs/>
                <w:sz w:val="32"/>
                <w:szCs w:val="36"/>
              </w:rPr>
              <w:t>Tip</w:t>
            </w:r>
            <w:r w:rsidRPr="00AE3414">
              <w:rPr>
                <w:rFonts w:ascii="Bradley Hand ITC" w:hAnsi="Bradley Hand ITC"/>
                <w:bCs/>
                <w:sz w:val="32"/>
                <w:szCs w:val="36"/>
              </w:rPr>
              <w:t>: Try to use photos/pictures taken from an unusual perspective or thought-provoking viewpoint.</w:t>
            </w:r>
          </w:p>
        </w:tc>
      </w:tr>
    </w:tbl>
    <w:p w:rsidR="00181733" w:rsidRPr="00181733" w:rsidRDefault="00181733">
      <w:pPr>
        <w:rPr>
          <w:rFonts w:ascii="Bradley Hand ITC" w:hAnsi="Bradley Hand ITC"/>
          <w:sz w:val="36"/>
          <w:szCs w:val="36"/>
          <w:lang w:val="en-US"/>
        </w:rPr>
      </w:pPr>
    </w:p>
    <w:sectPr w:rsidR="00181733" w:rsidRPr="00181733" w:rsidSect="007820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395F59"/>
    <w:multiLevelType w:val="hybridMultilevel"/>
    <w:tmpl w:val="47969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925FA6"/>
    <w:multiLevelType w:val="hybridMultilevel"/>
    <w:tmpl w:val="2E561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090"/>
    <w:rsid w:val="00030416"/>
    <w:rsid w:val="00144CF2"/>
    <w:rsid w:val="00181733"/>
    <w:rsid w:val="002D44AD"/>
    <w:rsid w:val="00321C31"/>
    <w:rsid w:val="004179BE"/>
    <w:rsid w:val="004E50D9"/>
    <w:rsid w:val="00513FFF"/>
    <w:rsid w:val="00782090"/>
    <w:rsid w:val="007B2D70"/>
    <w:rsid w:val="008E0D81"/>
    <w:rsid w:val="008F3AF9"/>
    <w:rsid w:val="00940652"/>
    <w:rsid w:val="00AE3414"/>
    <w:rsid w:val="00D71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B1C24A4"/>
  <w15:chartTrackingRefBased/>
  <w15:docId w15:val="{12EF6F96-73F5-4528-8FE2-6C16D724B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20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78209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82090"/>
    <w:pPr>
      <w:ind w:left="720"/>
      <w:contextualSpacing/>
    </w:pPr>
  </w:style>
  <w:style w:type="paragraph" w:customStyle="1" w:styleId="Default">
    <w:name w:val="Default"/>
    <w:rsid w:val="007B2D7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OSWLxj4kTKA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DKgRHys6bfA" TargetMode="External"/><Relationship Id="rId17" Type="http://schemas.openxmlformats.org/officeDocument/2006/relationships/hyperlink" Target="https://www.youtube.com/watch?v=Fe9bnYRzFvk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v=rxGCPAKrlG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sGqAw7UM6qo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717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Hemmingway</dc:creator>
  <cp:keywords/>
  <dc:description/>
  <cp:lastModifiedBy>Kelly Hemmingway</cp:lastModifiedBy>
  <cp:revision>3</cp:revision>
  <dcterms:created xsi:type="dcterms:W3CDTF">2020-06-11T22:25:00Z</dcterms:created>
  <dcterms:modified xsi:type="dcterms:W3CDTF">2020-06-11T22:25:00Z</dcterms:modified>
</cp:coreProperties>
</file>