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E9" w:rsidRDefault="003B0DE9" w:rsidP="00B8261F">
      <w:pPr>
        <w:spacing w:after="0" w:line="240" w:lineRule="auto"/>
        <w:outlineLvl w:val="0"/>
        <w:rPr>
          <w:rFonts w:ascii="Comic Sans MS" w:eastAsia="Times New Roman" w:hAnsi="Comic Sans MS" w:cs="Arial"/>
          <w:caps/>
          <w:spacing w:val="15"/>
          <w:kern w:val="36"/>
          <w:sz w:val="24"/>
          <w:szCs w:val="24"/>
          <w:lang w:val="en" w:eastAsia="en-GB"/>
        </w:rPr>
      </w:pPr>
      <w:r>
        <w:rPr>
          <w:rFonts w:ascii="Comic Sans MS" w:eastAsia="Times New Roman" w:hAnsi="Comic Sans MS" w:cs="Arial"/>
          <w:caps/>
          <w:spacing w:val="15"/>
          <w:kern w:val="36"/>
          <w:sz w:val="24"/>
          <w:szCs w:val="24"/>
          <w:lang w:val="en" w:eastAsia="en-GB"/>
        </w:rPr>
        <w:t>See if you can still use your writing skills on this description of</w:t>
      </w:r>
    </w:p>
    <w:p w:rsidR="00B8261F" w:rsidRPr="003271BC" w:rsidRDefault="00B8261F" w:rsidP="00B8261F">
      <w:pPr>
        <w:spacing w:after="0" w:line="240" w:lineRule="auto"/>
        <w:outlineLvl w:val="0"/>
        <w:rPr>
          <w:rFonts w:ascii="Comic Sans MS" w:eastAsia="Times New Roman" w:hAnsi="Comic Sans MS" w:cs="Arial"/>
          <w:caps/>
          <w:spacing w:val="15"/>
          <w:kern w:val="36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1447EDB9" wp14:editId="2677944C">
            <wp:simplePos x="0" y="0"/>
            <wp:positionH relativeFrom="column">
              <wp:posOffset>2743200</wp:posOffset>
            </wp:positionH>
            <wp:positionV relativeFrom="paragraph">
              <wp:posOffset>-118110</wp:posOffset>
            </wp:positionV>
            <wp:extent cx="3527425" cy="1985010"/>
            <wp:effectExtent l="0" t="0" r="0" b="0"/>
            <wp:wrapTight wrapText="bothSides">
              <wp:wrapPolygon edited="0">
                <wp:start x="0" y="0"/>
                <wp:lineTo x="0" y="21351"/>
                <wp:lineTo x="21464" y="21351"/>
                <wp:lineTo x="21464" y="0"/>
                <wp:lineTo x="0" y="0"/>
              </wp:wrapPolygon>
            </wp:wrapTight>
            <wp:docPr id="1" name="Picture 1" descr="matt-dixon-the-witch-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-dixon-the-witch-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1BC">
        <w:rPr>
          <w:rFonts w:ascii="Comic Sans MS" w:eastAsia="Times New Roman" w:hAnsi="Comic Sans MS" w:cs="Arial"/>
          <w:caps/>
          <w:spacing w:val="15"/>
          <w:kern w:val="36"/>
          <w:sz w:val="24"/>
          <w:szCs w:val="24"/>
          <w:lang w:val="en" w:eastAsia="en-GB"/>
        </w:rPr>
        <w:t>The Witch House</w:t>
      </w:r>
      <w:r w:rsidR="003B0DE9">
        <w:rPr>
          <w:rFonts w:ascii="Comic Sans MS" w:eastAsia="Times New Roman" w:hAnsi="Comic Sans MS" w:cs="Arial"/>
          <w:caps/>
          <w:spacing w:val="15"/>
          <w:kern w:val="36"/>
          <w:sz w:val="24"/>
          <w:szCs w:val="24"/>
          <w:lang w:val="en" w:eastAsia="en-GB"/>
        </w:rPr>
        <w:t>.</w:t>
      </w:r>
      <w:bookmarkStart w:id="0" w:name="_GoBack"/>
      <w:bookmarkEnd w:id="0"/>
    </w:p>
    <w:p w:rsidR="00B8261F" w:rsidRPr="003271BC" w:rsidRDefault="00B8261F" w:rsidP="00B8261F">
      <w:pPr>
        <w:spacing w:before="100" w:beforeAutospacing="1" w:after="36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B8261F" w:rsidRPr="003271BC" w:rsidRDefault="00B8261F" w:rsidP="00B826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Describe this setting. Can you use any of the words below? 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rickety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ramshackle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decayed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rotting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derelict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crumbling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clogged</w:t>
      </w:r>
    </w:p>
    <w:p w:rsidR="00B8261F" w:rsidRPr="003271BC" w:rsidRDefault="00B8261F" w:rsidP="00B8261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weather-beaten </w:t>
      </w:r>
    </w:p>
    <w:p w:rsidR="00B8261F" w:rsidRPr="003271BC" w:rsidRDefault="00B8261F" w:rsidP="00B8261F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u w:val="single"/>
          <w:lang w:val="en" w:eastAsia="en-GB"/>
        </w:rPr>
        <w:t>Challenge</w:t>
      </w: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: Select the three most suitable words and justify your choices.</w:t>
      </w:r>
    </w:p>
    <w:p w:rsidR="00B8261F" w:rsidRPr="003271BC" w:rsidRDefault="00B8261F" w:rsidP="00B8261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Does anyone live here? Who? How do you know?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Why do they choose to live here? Explain your answer.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Describe the home owner’s personality. What is important to them/what do they value?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What are the wooden spikes around the house?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Why is there only one light source?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Does this person get many visitors?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Why is the sky an eerie, green </w:t>
      </w:r>
      <w:proofErr w:type="spellStart"/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colour</w:t>
      </w:r>
      <w:proofErr w:type="spellEnd"/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? What is the effect of this?</w:t>
      </w:r>
    </w:p>
    <w:p w:rsidR="00B8261F" w:rsidRPr="003271BC" w:rsidRDefault="00B8261F" w:rsidP="00B8261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How could you use this setting in a story?  </w:t>
      </w:r>
      <w:r w:rsidRPr="003271BC">
        <w:rPr>
          <w:rFonts w:ascii="Comic Sans MS" w:eastAsia="Times New Roman" w:hAnsi="Comic Sans MS" w:cs="Times New Roman"/>
          <w:sz w:val="24"/>
          <w:szCs w:val="24"/>
          <w:u w:val="single"/>
          <w:lang w:val="en" w:eastAsia="en-GB"/>
        </w:rPr>
        <w:t>Challenge</w:t>
      </w:r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: </w:t>
      </w:r>
      <w:proofErr w:type="spellStart"/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Analyse</w:t>
      </w:r>
      <w:proofErr w:type="spellEnd"/>
      <w:r w:rsidRPr="003271BC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and discuss how appropriate this setting is for a fairy tale.</w:t>
      </w:r>
    </w:p>
    <w:p w:rsidR="00832F30" w:rsidRDefault="00832F30"/>
    <w:sectPr w:rsidR="00832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F52"/>
    <w:multiLevelType w:val="multilevel"/>
    <w:tmpl w:val="4A82E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1F"/>
    <w:rsid w:val="003271BC"/>
    <w:rsid w:val="003B0DE9"/>
    <w:rsid w:val="00832F30"/>
    <w:rsid w:val="00B8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1AB55"/>
  <w15:docId w15:val="{E2BA47A9-56F9-4765-817C-810F675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61F"/>
    <w:pPr>
      <w:spacing w:after="180" w:line="240" w:lineRule="auto"/>
      <w:outlineLvl w:val="0"/>
    </w:pPr>
    <w:rPr>
      <w:rFonts w:ascii="Montserrat" w:eastAsia="Times New Roman" w:hAnsi="Montserrat" w:cs="Arial"/>
      <w:caps/>
      <w:spacing w:val="15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61F"/>
    <w:rPr>
      <w:rFonts w:ascii="Montserrat" w:eastAsia="Times New Roman" w:hAnsi="Montserrat" w:cs="Arial"/>
      <w:caps/>
      <w:spacing w:val="15"/>
      <w:kern w:val="36"/>
      <w:sz w:val="54"/>
      <w:szCs w:val="5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261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Mrs Thornley</cp:lastModifiedBy>
  <cp:revision>3</cp:revision>
  <dcterms:created xsi:type="dcterms:W3CDTF">2017-02-02T08:31:00Z</dcterms:created>
  <dcterms:modified xsi:type="dcterms:W3CDTF">2020-06-22T10:23:00Z</dcterms:modified>
</cp:coreProperties>
</file>